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A9582D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A9582D" w:rsidRPr="00A9582D" w:rsidRDefault="00A9582D" w:rsidP="00A9582D">
      <w:pPr>
        <w:autoSpaceDE w:val="0"/>
        <w:autoSpaceDN w:val="0"/>
        <w:adjustRightInd w:val="0"/>
        <w:spacing w:after="0" w:line="360" w:lineRule="auto"/>
        <w:jc w:val="both"/>
        <w:rPr>
          <w:rFonts w:ascii="*Cambria-8514-Identity-H" w:hAnsi="*Cambria-8514-Identity-H" w:cs="*Cambria-8514-Identity-H"/>
          <w:color w:val="232225"/>
        </w:rPr>
      </w:pPr>
      <w:r>
        <w:rPr>
          <w:rFonts w:ascii="*Cambria-8514-Identity-H" w:hAnsi="*Cambria-8514-Identity-H" w:cs="*Cambria-8514-Identity-H"/>
          <w:color w:val="232225"/>
        </w:rPr>
        <w:t>La</w:t>
      </w:r>
      <w:r>
        <w:rPr>
          <w:rFonts w:ascii="*Cambria-8514-Identity-H" w:hAnsi="*Cambria-8514-Identity-H" w:cs="*Cambria-8514-Identity-H"/>
          <w:color w:val="232225"/>
        </w:rPr>
        <w:t xml:space="preserve"> </w:t>
      </w:r>
      <w:r>
        <w:rPr>
          <w:rFonts w:ascii="*Calibri-Bold-8512-Identity-H" w:hAnsi="*Calibri-Bold-8512-Identity-H" w:cs="*Calibri-Bold-8512-Identity-H"/>
          <w:b/>
          <w:bCs/>
          <w:color w:val="232225"/>
          <w:sz w:val="21"/>
          <w:szCs w:val="21"/>
        </w:rPr>
        <w:t xml:space="preserve">Unidad Financiera Institucional, {UFI), </w:t>
      </w:r>
      <w:r>
        <w:rPr>
          <w:rFonts w:ascii="*Cambria-8514-Identity-H" w:hAnsi="*Cambria-8514-Identity-H" w:cs="*Cambria-8514-Identity-H"/>
          <w:color w:val="232225"/>
        </w:rPr>
        <w:t>en atención y respuesta al requerimiento</w:t>
      </w:r>
      <w:r>
        <w:rPr>
          <w:rFonts w:ascii="*Cambria-8514-Identity-H" w:hAnsi="*Cambria-8514-Identity-H" w:cs="*Cambria-8514-Identity-H"/>
          <w:color w:val="232225"/>
        </w:rPr>
        <w:t xml:space="preserve"> </w:t>
      </w:r>
      <w:r>
        <w:rPr>
          <w:rFonts w:ascii="*Cambria-8514-Identity-H" w:hAnsi="*Cambria-8514-Identity-H" w:cs="*Cambria-8514-Identity-H"/>
          <w:color w:val="363637"/>
        </w:rPr>
        <w:t>de información, envió memorando con referencia GF-041/2020, conteniendo respuestas</w:t>
      </w:r>
      <w:r>
        <w:rPr>
          <w:rFonts w:ascii="*Cambria-8514-Identity-H" w:hAnsi="*Cambria-8514-Identity-H" w:cs="*Cambria-8514-Identity-H"/>
          <w:color w:val="232225"/>
        </w:rPr>
        <w:t xml:space="preserve"> </w:t>
      </w:r>
      <w:r>
        <w:rPr>
          <w:rFonts w:ascii="*Cambria-8514-Identity-H" w:hAnsi="*Cambria-8514-Identity-H" w:cs="*Cambria-8514-Identity-H"/>
          <w:color w:val="363637"/>
        </w:rPr>
        <w:t>a requerimientos solicitados, y que son los siguientes:</w:t>
      </w:r>
    </w:p>
    <w:p w:rsidR="008B250E" w:rsidRDefault="00A9582D" w:rsidP="00A9582D">
      <w:pPr>
        <w:autoSpaceDE w:val="0"/>
        <w:autoSpaceDN w:val="0"/>
        <w:adjustRightInd w:val="0"/>
        <w:spacing w:after="0" w:line="360" w:lineRule="auto"/>
        <w:jc w:val="both"/>
        <w:rPr>
          <w:rFonts w:ascii="*Cambria-8514-Identity-H" w:hAnsi="*Cambria-8514-Identity-H" w:cs="*Cambria-8514-Identity-H"/>
          <w:color w:val="3A3A3B"/>
        </w:rPr>
      </w:pPr>
      <w:r>
        <w:rPr>
          <w:rFonts w:ascii="*Cambria-8514-Identity-H" w:hAnsi="*Cambria-8514-Identity-H" w:cs="*Cambria-8514-Identity-H"/>
          <w:color w:val="3A3A3B"/>
        </w:rPr>
        <w:t>"Específicamente sobre Transparencia y rendición de cuentas:"</w:t>
      </w:r>
    </w:p>
    <w:p w:rsidR="00A9582D" w:rsidRDefault="00A9582D" w:rsidP="00A9582D">
      <w:pPr>
        <w:autoSpaceDE w:val="0"/>
        <w:autoSpaceDN w:val="0"/>
        <w:adjustRightInd w:val="0"/>
        <w:spacing w:after="0" w:line="360" w:lineRule="auto"/>
        <w:jc w:val="both"/>
        <w:rPr>
          <w:rFonts w:ascii="*Cambria-8514-Identity-H" w:hAnsi="*Cambria-8514-Identity-H" w:cs="*Cambria-8514-Identity-H"/>
          <w:color w:val="3A3A3B"/>
        </w:rPr>
      </w:pPr>
    </w:p>
    <w:p w:rsidR="00A9582D" w:rsidRPr="00A9582D" w:rsidRDefault="00A9582D" w:rsidP="00A9582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6374-Iden" w:hAnsi="*Microsoft Sans Serif-6374-Iden" w:cs="*Microsoft Sans Serif-6374-Iden"/>
          <w:color w:val="303031"/>
          <w:sz w:val="19"/>
          <w:szCs w:val="19"/>
        </w:rPr>
      </w:pPr>
      <w:r>
        <w:rPr>
          <w:rFonts w:ascii="*Microsoft Sans Serif-6374-Iden" w:hAnsi="*Microsoft Sans Serif-6374-Iden" w:cs="*Microsoft Sans Serif-6374-Iden"/>
          <w:color w:val="303031"/>
          <w:sz w:val="19"/>
          <w:szCs w:val="19"/>
        </w:rPr>
        <w:t>l. Número de informes presentados a la asa</w:t>
      </w:r>
      <w:r>
        <w:rPr>
          <w:rFonts w:ascii="*Microsoft Sans Serif-6374-Iden" w:hAnsi="*Microsoft Sans Serif-6374-Iden" w:cs="*Microsoft Sans Serif-6374-Iden"/>
          <w:color w:val="303031"/>
          <w:sz w:val="19"/>
          <w:szCs w:val="19"/>
        </w:rPr>
        <w:t xml:space="preserve">mblea legislativa sobre Bono de </w:t>
      </w:r>
      <w:r>
        <w:rPr>
          <w:rFonts w:ascii="*Microsoft Sans Serif-6374-Iden" w:hAnsi="*Microsoft Sans Serif-6374-Iden" w:cs="*Microsoft Sans Serif-6374-Iden"/>
          <w:color w:val="303031"/>
          <w:sz w:val="19"/>
          <w:szCs w:val="19"/>
        </w:rPr>
        <w:t>compensación económica/ medidas adopt</w:t>
      </w:r>
      <w:r>
        <w:rPr>
          <w:rFonts w:ascii="*Microsoft Sans Serif-6374-Iden" w:hAnsi="*Microsoft Sans Serif-6374-Iden" w:cs="*Microsoft Sans Serif-6374-Iden"/>
          <w:color w:val="303031"/>
          <w:sz w:val="19"/>
          <w:szCs w:val="19"/>
        </w:rPr>
        <w:t xml:space="preserve">adas en el marco de la pandemia </w:t>
      </w:r>
      <w:r>
        <w:rPr>
          <w:rFonts w:ascii="*Microsoft Sans Serif-6374-Iden" w:hAnsi="*Microsoft Sans Serif-6374-Iden" w:cs="*Microsoft Sans Serif-6374-Iden"/>
          <w:color w:val="303031"/>
          <w:sz w:val="19"/>
          <w:szCs w:val="19"/>
        </w:rPr>
        <w:t>COVID-19- Mensual- solicito la Entrega del</w:t>
      </w:r>
      <w:r>
        <w:rPr>
          <w:rFonts w:ascii="*Microsoft Sans Serif-6374-Iden" w:hAnsi="*Microsoft Sans Serif-6374-Iden" w:cs="*Microsoft Sans Serif-6374-Iden"/>
          <w:color w:val="303031"/>
          <w:sz w:val="19"/>
          <w:szCs w:val="19"/>
        </w:rPr>
        <w:t xml:space="preserve"> documento oficial de existir." </w:t>
      </w:r>
      <w:r>
        <w:rPr>
          <w:rFonts w:ascii="*Microsoft Sans Serif-6374-Iden" w:hAnsi="*Microsoft Sans Serif-6374-Iden" w:cs="*Microsoft Sans Serif-6374-Iden"/>
          <w:color w:val="101012"/>
          <w:sz w:val="19"/>
          <w:szCs w:val="19"/>
        </w:rPr>
        <w:t xml:space="preserve">R/ A la </w:t>
      </w:r>
      <w:r>
        <w:rPr>
          <w:rFonts w:ascii="*Calibri-Bold-6372-Identity-H" w:hAnsi="*Calibri-Bold-6372-Identity-H" w:cs="*Calibri-Bold-6372-Identity-H"/>
          <w:b/>
          <w:bCs/>
          <w:color w:val="101012"/>
          <w:sz w:val="21"/>
          <w:szCs w:val="21"/>
        </w:rPr>
        <w:t>Asamblea Legislativa se envió un informe sobre m</w:t>
      </w:r>
      <w:r>
        <w:rPr>
          <w:rFonts w:ascii="*Calibri-Bold-6372-Identity-H" w:hAnsi="*Calibri-Bold-6372-Identity-H" w:cs="*Calibri-Bold-6372-Identity-H"/>
          <w:b/>
          <w:bCs/>
          <w:color w:val="101012"/>
          <w:sz w:val="21"/>
          <w:szCs w:val="21"/>
        </w:rPr>
        <w:t xml:space="preserve">edidas adoptadas en </w:t>
      </w:r>
      <w:r>
        <w:rPr>
          <w:rFonts w:ascii="*Microsoft Sans Serif-6374-Iden" w:hAnsi="*Microsoft Sans Serif-6374-Iden" w:cs="*Microsoft Sans Serif-6374-Iden"/>
          <w:color w:val="101012"/>
          <w:sz w:val="19"/>
          <w:szCs w:val="19"/>
        </w:rPr>
        <w:t xml:space="preserve">el </w:t>
      </w:r>
      <w:r>
        <w:rPr>
          <w:rFonts w:ascii="*Calibri-Bold-6372-Identity-H" w:hAnsi="*Calibri-Bold-6372-Identity-H" w:cs="*Calibri-Bold-6372-Identity-H"/>
          <w:b/>
          <w:bCs/>
          <w:color w:val="101012"/>
          <w:sz w:val="21"/>
          <w:szCs w:val="21"/>
        </w:rPr>
        <w:t xml:space="preserve">marco de </w:t>
      </w:r>
      <w:r>
        <w:rPr>
          <w:rFonts w:ascii="*Microsoft Sans Serif-6374-Iden" w:hAnsi="*Microsoft Sans Serif-6374-Iden" w:cs="*Microsoft Sans Serif-6374-Iden"/>
          <w:color w:val="101012"/>
          <w:sz w:val="19"/>
          <w:szCs w:val="19"/>
        </w:rPr>
        <w:t xml:space="preserve">la </w:t>
      </w:r>
      <w:r>
        <w:rPr>
          <w:rFonts w:ascii="*Calibri-Bold-6372-Identity-H" w:hAnsi="*Calibri-Bold-6372-Identity-H" w:cs="*Calibri-Bold-6372-Identity-H"/>
          <w:b/>
          <w:bCs/>
          <w:color w:val="101012"/>
          <w:sz w:val="21"/>
          <w:szCs w:val="21"/>
        </w:rPr>
        <w:t>Pandemia por COVID-19, mismo que se Anexa. Nota-DM-78-</w:t>
      </w:r>
    </w:p>
    <w:p w:rsidR="00A9582D" w:rsidRDefault="00A9582D" w:rsidP="00A9582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*Calibri-Bold-6372-Identity-H" w:hAnsi="*Calibri-Bold-6372-Identity-H" w:cs="*Calibri-Bold-6372-Identity-H"/>
          <w:b/>
          <w:bCs/>
          <w:color w:val="101012"/>
          <w:sz w:val="21"/>
          <w:szCs w:val="21"/>
        </w:rPr>
        <w:t>2020-DH</w:t>
      </w: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9582D" w:rsidRDefault="00A9582D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C73" w:rsidRDefault="00927C73">
      <w:pPr>
        <w:spacing w:after="0" w:line="240" w:lineRule="auto"/>
      </w:pPr>
      <w:r>
        <w:separator/>
      </w:r>
    </w:p>
  </w:endnote>
  <w:endnote w:type="continuationSeparator" w:id="0">
    <w:p w:rsidR="00927C73" w:rsidRDefault="00927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51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51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6374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37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C73" w:rsidRDefault="00927C73">
      <w:pPr>
        <w:spacing w:after="0" w:line="240" w:lineRule="auto"/>
      </w:pPr>
      <w:r>
        <w:separator/>
      </w:r>
    </w:p>
  </w:footnote>
  <w:footnote w:type="continuationSeparator" w:id="0">
    <w:p w:rsidR="00927C73" w:rsidRDefault="00927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E249E"/>
    <w:rsid w:val="00102194"/>
    <w:rsid w:val="001F66A8"/>
    <w:rsid w:val="002578A5"/>
    <w:rsid w:val="003E3F3A"/>
    <w:rsid w:val="00565A54"/>
    <w:rsid w:val="00605D98"/>
    <w:rsid w:val="00622705"/>
    <w:rsid w:val="00684358"/>
    <w:rsid w:val="00772187"/>
    <w:rsid w:val="007E3351"/>
    <w:rsid w:val="008B250E"/>
    <w:rsid w:val="00927C73"/>
    <w:rsid w:val="009A61D2"/>
    <w:rsid w:val="00A9582D"/>
    <w:rsid w:val="00B0018C"/>
    <w:rsid w:val="00D55035"/>
    <w:rsid w:val="00DA1EBF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2021-02-02T16:23:00Z</dcterms:created>
  <dcterms:modified xsi:type="dcterms:W3CDTF">2021-02-02T16:23:00Z</dcterms:modified>
</cp:coreProperties>
</file>