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Default="002A0DD4" w:rsidP="003206F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206F1" w:rsidRPr="00BA399A" w:rsidRDefault="00BA399A" w:rsidP="00BA39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</w:pPr>
      <w:r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  <w:t>La</w:t>
      </w:r>
      <w:r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  <w:t xml:space="preserve"> </w:t>
      </w:r>
      <w:r>
        <w:rPr>
          <w:rFonts w:ascii="*Calibri-Bold-9068-Identity-H" w:hAnsi="*Calibri-Bold-9068-Identity-H" w:cs="*Calibri-Bold-9068-Identity-H"/>
          <w:b/>
          <w:bCs/>
          <w:color w:val="1C1B1C"/>
          <w:sz w:val="21"/>
          <w:szCs w:val="21"/>
        </w:rPr>
        <w:t xml:space="preserve">Dirección General de Estadísticas y Censos (DIGESTYC), </w:t>
      </w:r>
      <w:r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  <w:t>en atenció</w:t>
      </w:r>
      <w:r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  <w:t xml:space="preserve">n y respuesta </w:t>
      </w:r>
      <w:r>
        <w:rPr>
          <w:rFonts w:ascii="*Microsoft Sans Serif-9071-Iden" w:hAnsi="*Microsoft Sans Serif-9071-Iden" w:cs="*Microsoft Sans Serif-9071-Iden"/>
          <w:color w:val="312E2F"/>
          <w:sz w:val="20"/>
          <w:szCs w:val="20"/>
        </w:rPr>
        <w:t xml:space="preserve">al requerimiento de información, informó que fue </w:t>
      </w:r>
      <w:r>
        <w:rPr>
          <w:rFonts w:ascii="*Microsoft Sans Serif-9071-Iden" w:hAnsi="*Microsoft Sans Serif-9071-Iden" w:cs="*Microsoft Sans Serif-9071-Iden"/>
          <w:color w:val="312E2F"/>
          <w:sz w:val="20"/>
          <w:szCs w:val="20"/>
        </w:rPr>
        <w:t>entregado</w:t>
      </w:r>
      <w:r>
        <w:rPr>
          <w:rFonts w:ascii="*Microsoft Sans Serif-9071-Iden" w:hAnsi="*Microsoft Sans Serif-9071-Iden" w:cs="*Microsoft Sans Serif-9071-Iden"/>
          <w:color w:val="312E2F"/>
          <w:sz w:val="20"/>
          <w:szCs w:val="20"/>
        </w:rPr>
        <w:t xml:space="preserve"> la información a través de</w:t>
      </w:r>
      <w:r>
        <w:rPr>
          <w:rFonts w:ascii="*Microsoft Sans Serif-9071-Iden" w:hAnsi="*Microsoft Sans Serif-9071-Iden" w:cs="*Microsoft Sans Serif-9071-Iden"/>
          <w:color w:val="1C1B1C"/>
          <w:sz w:val="20"/>
          <w:szCs w:val="20"/>
        </w:rPr>
        <w:t xml:space="preserve"> </w:t>
      </w:r>
      <w:r>
        <w:rPr>
          <w:rFonts w:ascii="*Microsoft Sans Serif-9071-Iden" w:hAnsi="*Microsoft Sans Serif-9071-Iden" w:cs="*Microsoft Sans Serif-9071-Iden"/>
          <w:color w:val="312E2F"/>
          <w:sz w:val="20"/>
          <w:szCs w:val="20"/>
        </w:rPr>
        <w:t>un link, la Base de Datos EHPM año 2018 y el diccionario.</w:t>
      </w:r>
    </w:p>
    <w:p w:rsidR="00D216FA" w:rsidRDefault="00D216FA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3206F1" w:rsidRDefault="003206F1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P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289" w:rsidRDefault="00F24289" w:rsidP="00065BDB">
      <w:pPr>
        <w:spacing w:after="0" w:line="240" w:lineRule="auto"/>
      </w:pPr>
      <w:r>
        <w:separator/>
      </w:r>
    </w:p>
  </w:endnote>
  <w:endnote w:type="continuationSeparator" w:id="0">
    <w:p w:rsidR="00F24289" w:rsidRDefault="00F24289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9071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06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289" w:rsidRDefault="00F24289" w:rsidP="00065BDB">
      <w:pPr>
        <w:spacing w:after="0" w:line="240" w:lineRule="auto"/>
      </w:pPr>
      <w:r>
        <w:separator/>
      </w:r>
    </w:p>
  </w:footnote>
  <w:footnote w:type="continuationSeparator" w:id="0">
    <w:p w:rsidR="00F24289" w:rsidRDefault="00F24289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637FA"/>
    <w:rsid w:val="00C85B22"/>
    <w:rsid w:val="00C86A2B"/>
    <w:rsid w:val="00C95F56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24289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2020-10-21T17:04:00Z</dcterms:created>
  <dcterms:modified xsi:type="dcterms:W3CDTF">2020-10-21T17:04:00Z</dcterms:modified>
</cp:coreProperties>
</file>