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31" w:rsidRDefault="00D90231" w:rsidP="00D90231">
      <w:r>
        <w:rPr>
          <w:noProof/>
        </w:rPr>
        <w:drawing>
          <wp:anchor distT="0" distB="0" distL="114300" distR="114300" simplePos="0" relativeHeight="251659264" behindDoc="0" locked="0" layoutInCell="1" allowOverlap="1" wp14:anchorId="3C942D84" wp14:editId="1BA2E3CB">
            <wp:simplePos x="0" y="0"/>
            <wp:positionH relativeFrom="column">
              <wp:posOffset>1804670</wp:posOffset>
            </wp:positionH>
            <wp:positionV relativeFrom="paragraph">
              <wp:posOffset>-297815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231" w:rsidRDefault="00D90231" w:rsidP="00D90231">
      <w:pPr>
        <w:rPr>
          <w:sz w:val="26"/>
          <w:szCs w:val="26"/>
        </w:rPr>
      </w:pPr>
    </w:p>
    <w:p w:rsidR="000E5D3F" w:rsidRDefault="000E5D3F" w:rsidP="00D90231">
      <w:pPr>
        <w:rPr>
          <w:sz w:val="26"/>
          <w:szCs w:val="26"/>
        </w:rPr>
      </w:pPr>
    </w:p>
    <w:p w:rsidR="000E5D3F" w:rsidRPr="00193E58" w:rsidRDefault="000E5D3F" w:rsidP="00D90231">
      <w:pPr>
        <w:rPr>
          <w:sz w:val="26"/>
          <w:szCs w:val="26"/>
        </w:rPr>
      </w:pPr>
    </w:p>
    <w:p w:rsidR="00D90231" w:rsidRPr="00193E58" w:rsidRDefault="00D90231" w:rsidP="00193E58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193E58">
        <w:rPr>
          <w:rFonts w:cstheme="minorHAnsi"/>
          <w:b/>
          <w:sz w:val="26"/>
          <w:szCs w:val="26"/>
        </w:rPr>
        <w:t>UNIDAD DE ACCESO A LA INFORMACIÓN PÚBLICA</w:t>
      </w:r>
    </w:p>
    <w:p w:rsidR="000E5D3F" w:rsidRDefault="000E5D3F" w:rsidP="00193E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0E5D3F" w:rsidRDefault="000E5D3F" w:rsidP="00193E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193E58" w:rsidRDefault="000E5D3F" w:rsidP="00193E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>
        <w:rPr>
          <w:rFonts w:cstheme="minorHAnsi"/>
          <w:color w:val="272928"/>
          <w:sz w:val="24"/>
          <w:szCs w:val="24"/>
        </w:rPr>
        <w:t>La</w:t>
      </w:r>
      <w:r w:rsidRPr="000E5D3F">
        <w:rPr>
          <w:rFonts w:cstheme="minorHAnsi"/>
          <w:color w:val="272928"/>
          <w:sz w:val="24"/>
          <w:szCs w:val="24"/>
        </w:rPr>
        <w:t xml:space="preserve"> </w:t>
      </w:r>
      <w:r w:rsidRPr="000E5D3F">
        <w:rPr>
          <w:rFonts w:cstheme="minorHAnsi"/>
          <w:b/>
          <w:color w:val="272928"/>
          <w:sz w:val="24"/>
          <w:szCs w:val="24"/>
        </w:rPr>
        <w:t xml:space="preserve">Unidad de Talento Humano </w:t>
      </w:r>
      <w:r w:rsidRPr="000E5D3F">
        <w:rPr>
          <w:rFonts w:cstheme="minorHAnsi"/>
          <w:color w:val="272928"/>
          <w:sz w:val="24"/>
          <w:szCs w:val="24"/>
        </w:rPr>
        <w:t xml:space="preserve">del MINEC, en atención y respuesta al requerimiento de información, responde por medio de memorando con REF-R-H No. </w:t>
      </w:r>
      <w:proofErr w:type="gramStart"/>
      <w:r w:rsidRPr="000E5D3F">
        <w:rPr>
          <w:rFonts w:cstheme="minorHAnsi"/>
          <w:color w:val="272928"/>
          <w:sz w:val="24"/>
          <w:szCs w:val="24"/>
        </w:rPr>
        <w:t>120 ,</w:t>
      </w:r>
      <w:proofErr w:type="gramEnd"/>
      <w:r w:rsidRPr="000E5D3F">
        <w:rPr>
          <w:rFonts w:cstheme="minorHAnsi"/>
          <w:color w:val="272928"/>
          <w:sz w:val="24"/>
          <w:szCs w:val="24"/>
        </w:rPr>
        <w:t xml:space="preserve"> lo siguiente:</w:t>
      </w:r>
    </w:p>
    <w:p w:rsidR="000E5D3F" w:rsidRPr="000E5D3F" w:rsidRDefault="000E5D3F" w:rsidP="000E5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0E5D3F">
        <w:rPr>
          <w:rFonts w:cstheme="minorHAnsi"/>
          <w:color w:val="272928"/>
          <w:sz w:val="24"/>
          <w:szCs w:val="24"/>
        </w:rPr>
        <w:t>“Hago referencia a solicitud de información # MINEC-2020-0114, al respecto se entrega archivo en formato PDF conteniendo la información de los empleados:</w:t>
      </w:r>
      <w:r>
        <w:rPr>
          <w:rFonts w:cstheme="minorHAnsi"/>
          <w:color w:val="272928"/>
          <w:sz w:val="24"/>
          <w:szCs w:val="24"/>
        </w:rPr>
        <w:t xml:space="preserve"> </w:t>
      </w:r>
      <w:r w:rsidRPr="000E5D3F">
        <w:rPr>
          <w:rFonts w:cstheme="minorHAnsi"/>
          <w:color w:val="272928"/>
          <w:sz w:val="24"/>
          <w:szCs w:val="24"/>
        </w:rPr>
        <w:t xml:space="preserve">nombre, </w:t>
      </w:r>
      <w:r>
        <w:rPr>
          <w:rFonts w:cstheme="minorHAnsi"/>
          <w:color w:val="272928"/>
          <w:sz w:val="24"/>
          <w:szCs w:val="24"/>
        </w:rPr>
        <w:t>grado académico, sexo y fecha d</w:t>
      </w:r>
      <w:r w:rsidRPr="000E5D3F">
        <w:rPr>
          <w:rFonts w:cstheme="minorHAnsi"/>
          <w:color w:val="272928"/>
          <w:sz w:val="24"/>
          <w:szCs w:val="24"/>
        </w:rPr>
        <w:t xml:space="preserve">e ingreso a la Institución. Se entrega en formato PDF, ya que como institución estamos obligados a proteger la seguridad de los datos, evitando su alteración. </w:t>
      </w:r>
    </w:p>
    <w:p w:rsidR="000E5D3F" w:rsidRDefault="000E5D3F" w:rsidP="000E5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0E5D3F">
        <w:rPr>
          <w:rFonts w:cstheme="minorHAnsi"/>
          <w:color w:val="272928"/>
          <w:sz w:val="24"/>
          <w:szCs w:val="24"/>
        </w:rPr>
        <w:t>Con respecto a la información sobre plaza ocupada, cargo funcional, forma de contratación y salario, se sugiere al ciudadano consultar en el Portal de Transparencia del Ministerio de Economía a través del siguiente link:</w:t>
      </w:r>
    </w:p>
    <w:p w:rsidR="000E5D3F" w:rsidRDefault="000E5D3F" w:rsidP="000E5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0E5D3F">
        <w:rPr>
          <w:rFonts w:cstheme="minorHAnsi"/>
          <w:color w:val="272928"/>
          <w:sz w:val="24"/>
          <w:szCs w:val="24"/>
        </w:rPr>
        <w:t xml:space="preserve"> https://www.transparencia.gob.sv/in</w:t>
      </w:r>
      <w:r>
        <w:rPr>
          <w:rFonts w:cstheme="minorHAnsi"/>
          <w:color w:val="272928"/>
          <w:sz w:val="24"/>
          <w:szCs w:val="24"/>
        </w:rPr>
        <w:t>stitutions/minec/remunerations</w:t>
      </w:r>
      <w:r w:rsidRPr="000E5D3F">
        <w:rPr>
          <w:rFonts w:cstheme="minorHAnsi"/>
          <w:color w:val="272928"/>
          <w:sz w:val="24"/>
          <w:szCs w:val="24"/>
        </w:rPr>
        <w:t>. (Sic)</w:t>
      </w:r>
    </w:p>
    <w:p w:rsidR="000E5D3F" w:rsidRDefault="000E5D3F" w:rsidP="000E5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0E5D3F" w:rsidRPr="00193E58" w:rsidRDefault="000E5D3F" w:rsidP="00193E5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D90231" w:rsidRDefault="00D90231" w:rsidP="00D90231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E5D3F" w:rsidRDefault="000E5D3F" w:rsidP="00D90231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D90231" w:rsidRPr="00FF6D7F" w:rsidRDefault="00D90231" w:rsidP="00D90231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D90231" w:rsidRPr="00713CC9" w:rsidRDefault="00D90231" w:rsidP="00D90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D90231" w:rsidRPr="00713CC9" w:rsidRDefault="00D90231" w:rsidP="00D90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D90231" w:rsidRPr="00713CC9" w:rsidRDefault="00D90231" w:rsidP="00D90231">
      <w:pPr>
        <w:rPr>
          <w:rFonts w:cstheme="minorHAnsi"/>
          <w:sz w:val="24"/>
          <w:szCs w:val="24"/>
        </w:rPr>
      </w:pPr>
    </w:p>
    <w:p w:rsidR="00D90231" w:rsidRPr="00713CC9" w:rsidRDefault="00D90231" w:rsidP="00D90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D90231" w:rsidRPr="00713CC9" w:rsidRDefault="00D90231" w:rsidP="00D902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D90231" w:rsidRPr="00713CC9" w:rsidRDefault="00D90231" w:rsidP="00D902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C164DA" w:rsidRPr="00193E58" w:rsidRDefault="00D90231" w:rsidP="00193E5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C164DA" w:rsidRPr="00193E58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31"/>
    <w:rsid w:val="000E5D3F"/>
    <w:rsid w:val="00193E58"/>
    <w:rsid w:val="00C164DA"/>
    <w:rsid w:val="00D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31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D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31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2020-08-12T20:48:00Z</dcterms:created>
  <dcterms:modified xsi:type="dcterms:W3CDTF">2020-08-12T20:48:00Z</dcterms:modified>
</cp:coreProperties>
</file>