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EA0B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45D61" w:rsidRPr="00C015C9" w:rsidRDefault="00F45D61" w:rsidP="00EA0B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15EFB" w:rsidRPr="00EA0B51" w:rsidRDefault="00EA0B51" w:rsidP="00EA0B5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A0B51">
        <w:rPr>
          <w:rFonts w:cstheme="minorHAnsi"/>
          <w:sz w:val="24"/>
          <w:szCs w:val="24"/>
        </w:rPr>
        <w:t>L</w:t>
      </w:r>
      <w:r w:rsidRPr="00EA0B51">
        <w:rPr>
          <w:rFonts w:cstheme="minorHAnsi"/>
          <w:sz w:val="24"/>
          <w:szCs w:val="24"/>
        </w:rPr>
        <w:t xml:space="preserve">a Gerencia Financiera, (GF), en atención </w:t>
      </w:r>
      <w:r w:rsidRPr="00EA0B51">
        <w:rPr>
          <w:rFonts w:cstheme="minorHAnsi"/>
          <w:sz w:val="24"/>
          <w:szCs w:val="24"/>
        </w:rPr>
        <w:t xml:space="preserve">y respuesta al requerimiento de </w:t>
      </w:r>
      <w:r w:rsidRPr="00EA0B51">
        <w:rPr>
          <w:rFonts w:cstheme="minorHAnsi"/>
          <w:sz w:val="24"/>
          <w:szCs w:val="24"/>
        </w:rPr>
        <w:t>información, atendió de manera presencial a los solicitantes, en esta fecha.</w:t>
      </w: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8B6D40"/>
    <w:rsid w:val="008F0A39"/>
    <w:rsid w:val="00C015C9"/>
    <w:rsid w:val="00C4371B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2020-08-01T02:01:00Z</dcterms:created>
  <dcterms:modified xsi:type="dcterms:W3CDTF">2020-08-01T02:01:00Z</dcterms:modified>
</cp:coreProperties>
</file>