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6A0" w:rsidRDefault="001166A0" w:rsidP="001166A0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3510C9A" wp14:editId="075D75B2">
            <wp:simplePos x="0" y="0"/>
            <wp:positionH relativeFrom="column">
              <wp:posOffset>1815465</wp:posOffset>
            </wp:positionH>
            <wp:positionV relativeFrom="paragraph">
              <wp:posOffset>-449580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6A0" w:rsidRDefault="001166A0" w:rsidP="001166A0"/>
    <w:p w:rsidR="001166A0" w:rsidRDefault="001166A0" w:rsidP="001166A0"/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1E9BB01" wp14:editId="3EB7F892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6A0" w:rsidRPr="008F4AE7" w:rsidRDefault="001166A0" w:rsidP="001166A0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UNIDAD DE ACCESO A LA INFORMACIÓN PÚBLICA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.05pt;margin-top:3.65pt;width:450.6pt;height:5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D+&#10;Frg03gAAAAgBAAAPAAAAZHJzL2Rvd25yZXYueG1sTI9BT4NAEIXvJv0PmzHx1i5Q0xZkaYzG3oyR&#10;mupxYUcgZWcJu23RX+940uPL+/Lmm3w72V6ccfSdIwXxIgKBVDvTUaPgbf8034DwQZPRvSNU8IUe&#10;tsXsKteZcRd6xXMZGsEj5DOtoA1hyKT0dYtW+4UbkLj7dKPVgePYSDPqC4/bXiZRtJJWd8QXWj3g&#10;Q4v1sTxZBb6OVoeX2/LwXskdfqfGPH7snpW6uZ7u70AEnMIfDL/6rA4FO1XuRMaLXsE8iZlUsF6C&#10;4HqTppwr5pJ4CbLI5f8Hih8AAAD//wMAUEsBAi0AFAAGAAgAAAAhALaDOJL+AAAA4QEAABMAAAAA&#10;AAAAAAAAAAAAAAAAAFtDb250ZW50X1R5cGVzXS54bWxQSwECLQAUAAYACAAAACEAOP0h/9YAAACU&#10;AQAACwAAAAAAAAAAAAAAAAAvAQAAX3JlbHMvLnJlbHNQSwECLQAUAAYACAAAACEAzJBIIEQCAACH&#10;BAAADgAAAAAAAAAAAAAAAAAuAgAAZHJzL2Uyb0RvYy54bWxQSwECLQAUAAYACAAAACEA/ha4NN4A&#10;AAAIAQAADwAAAAAAAAAAAAAAAACeBAAAZHJzL2Rvd25yZXYueG1sUEsFBgAAAAAEAAQA8wAAAKkF&#10;AAAAAA==&#10;" strokecolor="white [3212]">
                <v:textbox>
                  <w:txbxContent>
                    <w:p w:rsidR="001166A0" w:rsidRPr="008F4AE7" w:rsidRDefault="001166A0" w:rsidP="001166A0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UNIDAD DE ACCESO A LA INFORMACIÓN PÚBLICA </w:t>
                      </w:r>
                    </w:p>
                  </w:txbxContent>
                </v:textbox>
              </v:shape>
            </w:pict>
          </mc:Fallback>
        </mc:AlternateContent>
      </w:r>
    </w:p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  <w:r>
        <w:t>L</w:t>
      </w:r>
      <w:r w:rsidRPr="00990074">
        <w:t xml:space="preserve">a Unidad de Firma Electrónica, (UFE), en atención y respuesta al requerimiento de información, responde textualmente lo siguiente: “En respuesta a su solicitud en correo anexo, sírvase de encontrar en este correo un link de </w:t>
      </w:r>
      <w:proofErr w:type="spellStart"/>
      <w:r w:rsidRPr="00990074">
        <w:t>Sharepoi</w:t>
      </w:r>
      <w:bookmarkStart w:id="0" w:name="_GoBack"/>
      <w:bookmarkEnd w:id="0"/>
      <w:r w:rsidRPr="00990074">
        <w:t>nt</w:t>
      </w:r>
      <w:proofErr w:type="spellEnd"/>
      <w:r w:rsidRPr="00990074">
        <w:t xml:space="preserve"> para poder descargar las actas del Comité Técnico Consultivo de Firma Electrónica; dentro de la carpeta se encuentras las actas de sesiones ordinarias como extraordinarias. (Sic). </w:t>
      </w:r>
    </w:p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1166A0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  <w:r w:rsidRPr="00990074">
        <w:t>https://minecbisvmy.sharepoint.com/:f:/g/personal/oscar_cruz_minec_gob_sv/ErnImhAdj45IhbTwq Gh9RrgBkIYdoZwGTH2FJ5nGoMifxg?e=</w:t>
      </w:r>
      <w:proofErr w:type="gramStart"/>
      <w:r w:rsidRPr="00990074">
        <w:t>3Rg2DF .”</w:t>
      </w:r>
      <w:proofErr w:type="gramEnd"/>
    </w:p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1166A0" w:rsidRDefault="001166A0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1166A0" w:rsidRDefault="001166A0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990074" w:rsidRDefault="00990074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1166A0" w:rsidRPr="0047472C" w:rsidRDefault="001166A0" w:rsidP="001166A0">
      <w:pPr>
        <w:autoSpaceDE w:val="0"/>
        <w:autoSpaceDN w:val="0"/>
        <w:adjustRightInd w:val="0"/>
        <w:spacing w:after="0" w:line="360" w:lineRule="auto"/>
        <w:jc w:val="both"/>
      </w:pPr>
    </w:p>
    <w:p w:rsidR="001166A0" w:rsidRPr="00FF6D7F" w:rsidRDefault="001166A0" w:rsidP="001166A0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166A0" w:rsidRPr="00713CC9" w:rsidRDefault="001166A0" w:rsidP="001166A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1166A0" w:rsidRPr="00713CC9" w:rsidRDefault="001166A0" w:rsidP="001166A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1166A0" w:rsidRPr="00713CC9" w:rsidRDefault="001166A0" w:rsidP="001166A0">
      <w:pPr>
        <w:rPr>
          <w:rFonts w:cstheme="minorHAnsi"/>
          <w:sz w:val="24"/>
          <w:szCs w:val="24"/>
        </w:rPr>
      </w:pPr>
    </w:p>
    <w:p w:rsidR="001166A0" w:rsidRPr="00713CC9" w:rsidRDefault="001166A0" w:rsidP="001166A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1166A0" w:rsidRPr="00713CC9" w:rsidRDefault="001166A0" w:rsidP="001166A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1166A0" w:rsidRPr="00713CC9" w:rsidRDefault="001166A0" w:rsidP="001166A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1166A0" w:rsidRPr="008F4AE7" w:rsidRDefault="001166A0" w:rsidP="001166A0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4A2B67" w:rsidRDefault="004A2B67"/>
    <w:sectPr w:rsidR="004A2B67" w:rsidSect="00065BDB">
      <w:headerReference w:type="default" r:id="rId6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99007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79935198" wp14:editId="23AE3985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6A0"/>
    <w:rsid w:val="001166A0"/>
    <w:rsid w:val="003E1202"/>
    <w:rsid w:val="004A2B67"/>
    <w:rsid w:val="0099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6A0"/>
    <w:pPr>
      <w:spacing w:after="160" w:line="259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66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66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6A0"/>
    <w:pPr>
      <w:spacing w:after="160" w:line="259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66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6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gustavo garcia diaz</dc:creator>
  <cp:lastModifiedBy>luis gustavo garcia diaz</cp:lastModifiedBy>
  <cp:revision>2</cp:revision>
  <dcterms:created xsi:type="dcterms:W3CDTF">2020-06-25T18:18:00Z</dcterms:created>
  <dcterms:modified xsi:type="dcterms:W3CDTF">2020-06-25T18:18:00Z</dcterms:modified>
</cp:coreProperties>
</file>