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EF3452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F3452" w:rsidRPr="00EF3452" w:rsidRDefault="00EF3452" w:rsidP="00EF34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61717"/>
          <w:sz w:val="24"/>
          <w:szCs w:val="24"/>
        </w:rPr>
      </w:pPr>
    </w:p>
    <w:p w:rsidR="001F79B1" w:rsidRPr="001F79B1" w:rsidRDefault="001F79B1" w:rsidP="001F79B1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7"/>
          <w:sz w:val="24"/>
          <w:szCs w:val="24"/>
        </w:rPr>
      </w:pPr>
      <w:r w:rsidRPr="001F79B1">
        <w:rPr>
          <w:rFonts w:cstheme="minorHAnsi"/>
          <w:color w:val="161717"/>
          <w:sz w:val="24"/>
          <w:szCs w:val="24"/>
        </w:rPr>
        <w:t>Que la Dirección Nacional de Inversiones (D</w:t>
      </w:r>
      <w:r>
        <w:rPr>
          <w:rFonts w:cstheme="minorHAnsi"/>
          <w:color w:val="161717"/>
          <w:sz w:val="24"/>
          <w:szCs w:val="24"/>
        </w:rPr>
        <w:t xml:space="preserve">NI), en atención y respuesta al </w:t>
      </w:r>
      <w:r w:rsidRPr="001F79B1">
        <w:rPr>
          <w:rFonts w:cstheme="minorHAnsi"/>
          <w:color w:val="161717"/>
          <w:sz w:val="24"/>
          <w:szCs w:val="24"/>
        </w:rPr>
        <w:t>requerimiento de información, responde textualmente lo siguiente:</w:t>
      </w:r>
    </w:p>
    <w:p w:rsidR="008A2743" w:rsidRPr="001F79B1" w:rsidRDefault="001F79B1" w:rsidP="001F79B1">
      <w:pPr>
        <w:autoSpaceDE w:val="0"/>
        <w:autoSpaceDN w:val="0"/>
        <w:adjustRightInd w:val="0"/>
        <w:spacing w:after="0" w:line="360" w:lineRule="auto"/>
        <w:rPr>
          <w:rFonts w:cstheme="minorHAnsi"/>
          <w:color w:val="161717"/>
          <w:sz w:val="24"/>
          <w:szCs w:val="24"/>
        </w:rPr>
      </w:pPr>
      <w:r w:rsidRPr="001F79B1">
        <w:rPr>
          <w:rFonts w:cstheme="minorHAnsi"/>
          <w:color w:val="161717"/>
          <w:sz w:val="24"/>
          <w:szCs w:val="24"/>
        </w:rPr>
        <w:t xml:space="preserve">"En referencia a requerimiento de información sobre la </w:t>
      </w:r>
      <w:r>
        <w:rPr>
          <w:rFonts w:cstheme="minorHAnsi"/>
          <w:color w:val="161717"/>
          <w:sz w:val="24"/>
          <w:szCs w:val="24"/>
        </w:rPr>
        <w:t xml:space="preserve">empresa costarricense </w:t>
      </w:r>
      <w:bookmarkStart w:id="0" w:name="_GoBack"/>
      <w:bookmarkEnd w:id="0"/>
      <w:r w:rsidRPr="001F79B1">
        <w:rPr>
          <w:rFonts w:cstheme="minorHAnsi"/>
          <w:color w:val="161717"/>
          <w:sz w:val="24"/>
          <w:szCs w:val="24"/>
        </w:rPr>
        <w:t xml:space="preserve">DINAJU SOCUEDAD ANONIMA, comunicamos que </w:t>
      </w:r>
      <w:r>
        <w:rPr>
          <w:rFonts w:cstheme="minorHAnsi"/>
          <w:color w:val="161717"/>
          <w:sz w:val="24"/>
          <w:szCs w:val="24"/>
        </w:rPr>
        <w:t xml:space="preserve">no se tiene registro de capital </w:t>
      </w:r>
      <w:r w:rsidRPr="001F79B1">
        <w:rPr>
          <w:rFonts w:cstheme="minorHAnsi"/>
          <w:color w:val="161717"/>
          <w:sz w:val="24"/>
          <w:szCs w:val="24"/>
        </w:rPr>
        <w:t>extranjero en la Oficina Nacional de Inversiones de dicha empresa"</w:t>
      </w:r>
    </w:p>
    <w:p w:rsidR="008A2743" w:rsidRDefault="008A2743" w:rsidP="00EF3452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3452" w:rsidRDefault="00EF34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13CC9" w:rsidRDefault="00713CC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F24426" w:rsidRPr="00713CC9" w:rsidRDefault="00F24426" w:rsidP="00F2442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rPr>
          <w:rFonts w:cstheme="minorHAnsi"/>
          <w:sz w:val="24"/>
          <w:szCs w:val="24"/>
        </w:rPr>
      </w:pP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F24426" w:rsidRPr="00713CC9" w:rsidRDefault="00F24426" w:rsidP="00F2442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1F79B1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66661F"/>
    <w:rsid w:val="00672F71"/>
    <w:rsid w:val="00713CC9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3452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7AB0-5C90-4BA8-A1FE-B7FA561D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2020-01-16T14:35:00Z</dcterms:created>
  <dcterms:modified xsi:type="dcterms:W3CDTF">2020-01-16T14:35:00Z</dcterms:modified>
</cp:coreProperties>
</file>