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DD1CCB" w:rsidRDefault="00DD1CCB" w:rsidP="00DD1C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</w:p>
    <w:p w:rsidR="00DD1CCB" w:rsidRPr="00DD1CCB" w:rsidRDefault="00DD1CCB" w:rsidP="00DD1C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</w:p>
    <w:p w:rsidR="00F13B52" w:rsidRDefault="00F13B5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Pr="00F81B7F" w:rsidRDefault="00487386" w:rsidP="00F81B7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</w:p>
    <w:p w:rsidR="00487386" w:rsidRPr="00F81B7F" w:rsidRDefault="00F81B7F" w:rsidP="00F81B7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81A19"/>
          <w:sz w:val="24"/>
          <w:szCs w:val="24"/>
        </w:rPr>
      </w:pPr>
      <w:r w:rsidRPr="00F81B7F">
        <w:rPr>
          <w:rFonts w:cstheme="minorHAnsi"/>
          <w:color w:val="181A19"/>
          <w:sz w:val="24"/>
          <w:szCs w:val="24"/>
        </w:rPr>
        <w:t>La</w:t>
      </w:r>
      <w:r w:rsidRPr="00F81B7F">
        <w:rPr>
          <w:rFonts w:cstheme="minorHAnsi"/>
          <w:color w:val="181A19"/>
          <w:sz w:val="24"/>
          <w:szCs w:val="24"/>
        </w:rPr>
        <w:t xml:space="preserve"> </w:t>
      </w:r>
      <w:r w:rsidRPr="00F81B7F">
        <w:rPr>
          <w:rFonts w:cstheme="minorHAnsi"/>
          <w:b/>
          <w:bCs/>
          <w:color w:val="181A19"/>
          <w:sz w:val="24"/>
          <w:szCs w:val="24"/>
        </w:rPr>
        <w:t xml:space="preserve">Dirección General de Estadísticas </w:t>
      </w:r>
      <w:r w:rsidRPr="00F81B7F">
        <w:rPr>
          <w:rFonts w:cstheme="minorHAnsi"/>
          <w:color w:val="181A19"/>
          <w:sz w:val="24"/>
          <w:szCs w:val="24"/>
        </w:rPr>
        <w:t xml:space="preserve">y </w:t>
      </w:r>
      <w:r w:rsidRPr="00F81B7F">
        <w:rPr>
          <w:rFonts w:cstheme="minorHAnsi"/>
          <w:b/>
          <w:bCs/>
          <w:color w:val="181A19"/>
          <w:sz w:val="24"/>
          <w:szCs w:val="24"/>
        </w:rPr>
        <w:t xml:space="preserve">Censos (DIGESTYC), </w:t>
      </w:r>
      <w:r w:rsidRPr="00F81B7F">
        <w:rPr>
          <w:rFonts w:cstheme="minorHAnsi"/>
          <w:color w:val="181A19"/>
          <w:sz w:val="24"/>
          <w:szCs w:val="24"/>
        </w:rPr>
        <w:t>en atenció</w:t>
      </w:r>
      <w:r w:rsidRPr="00F81B7F">
        <w:rPr>
          <w:rFonts w:cstheme="minorHAnsi"/>
          <w:color w:val="181A19"/>
          <w:sz w:val="24"/>
          <w:szCs w:val="24"/>
        </w:rPr>
        <w:t xml:space="preserve">n y </w:t>
      </w:r>
      <w:r w:rsidRPr="00F81B7F">
        <w:rPr>
          <w:rFonts w:cstheme="minorHAnsi"/>
          <w:color w:val="181A19"/>
          <w:sz w:val="24"/>
          <w:szCs w:val="24"/>
        </w:rPr>
        <w:t xml:space="preserve">respuesta al requerimiento de información. Se le se </w:t>
      </w:r>
      <w:r w:rsidRPr="00F81B7F">
        <w:rPr>
          <w:rFonts w:cstheme="minorHAnsi"/>
          <w:color w:val="181A19"/>
          <w:sz w:val="24"/>
          <w:szCs w:val="24"/>
        </w:rPr>
        <w:t xml:space="preserve">le hizo del conocimiento a la </w:t>
      </w:r>
      <w:r w:rsidRPr="00F81B7F">
        <w:rPr>
          <w:rFonts w:cstheme="minorHAnsi"/>
          <w:color w:val="181A19"/>
          <w:sz w:val="24"/>
          <w:szCs w:val="24"/>
        </w:rPr>
        <w:t xml:space="preserve">solicitante que el Mapa tiene un costo dictado por el </w:t>
      </w:r>
      <w:r w:rsidRPr="00F81B7F">
        <w:rPr>
          <w:rFonts w:cstheme="minorHAnsi"/>
          <w:color w:val="181A19"/>
          <w:sz w:val="24"/>
          <w:szCs w:val="24"/>
        </w:rPr>
        <w:t xml:space="preserve">Ministerio de Hacienda, estando </w:t>
      </w:r>
      <w:r w:rsidRPr="00F81B7F">
        <w:rPr>
          <w:rFonts w:cstheme="minorHAnsi"/>
          <w:color w:val="181A19"/>
          <w:sz w:val="24"/>
          <w:szCs w:val="24"/>
        </w:rPr>
        <w:t>de acuerdo, cancelando lo correspondiente.</w:t>
      </w:r>
    </w:p>
    <w:p w:rsidR="00487386" w:rsidRPr="00EE5B33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sz w:val="19"/>
          <w:szCs w:val="19"/>
        </w:rPr>
      </w:pPr>
    </w:p>
    <w:p w:rsidR="00013064" w:rsidRPr="00EE5B33" w:rsidRDefault="0001306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Pr="00EE5B33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Pr="00EE5B33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Pr="00EE5B33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Pr="00EE5B33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81B7F" w:rsidRDefault="00F81B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81B7F" w:rsidRPr="00EE5B33" w:rsidRDefault="00F81B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Pr="00EE5B3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232442"/>
    <w:rsid w:val="0035626E"/>
    <w:rsid w:val="00374D3A"/>
    <w:rsid w:val="00427499"/>
    <w:rsid w:val="004502DB"/>
    <w:rsid w:val="00487386"/>
    <w:rsid w:val="004A4482"/>
    <w:rsid w:val="004F579D"/>
    <w:rsid w:val="00590298"/>
    <w:rsid w:val="005A63A7"/>
    <w:rsid w:val="005B7F91"/>
    <w:rsid w:val="009A3690"/>
    <w:rsid w:val="00A34AEB"/>
    <w:rsid w:val="00AF22B5"/>
    <w:rsid w:val="00B75798"/>
    <w:rsid w:val="00C128D2"/>
    <w:rsid w:val="00C62AF7"/>
    <w:rsid w:val="00C74FE0"/>
    <w:rsid w:val="00CE7C6D"/>
    <w:rsid w:val="00DD1CCB"/>
    <w:rsid w:val="00E40D9C"/>
    <w:rsid w:val="00EE5B33"/>
    <w:rsid w:val="00EF5983"/>
    <w:rsid w:val="00F13B52"/>
    <w:rsid w:val="00F24426"/>
    <w:rsid w:val="00F81B7F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D85D4-8673-4AAD-9177-F2EDF771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2019-10-25T19:32:00Z</dcterms:created>
  <dcterms:modified xsi:type="dcterms:W3CDTF">2019-10-25T19:32:00Z</dcterms:modified>
</cp:coreProperties>
</file>