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300355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D9C">
        <w:rPr>
          <w:rFonts w:cstheme="minorHAnsi"/>
          <w:sz w:val="24"/>
          <w:szCs w:val="24"/>
        </w:rPr>
        <w:t>La</w:t>
      </w:r>
      <w:r w:rsidRPr="00E40D9C">
        <w:rPr>
          <w:rFonts w:cstheme="minorHAnsi"/>
          <w:sz w:val="24"/>
          <w:szCs w:val="24"/>
        </w:rPr>
        <w:t xml:space="preserve"> Dirección de Hidrocarburos y Minas (DH</w:t>
      </w:r>
      <w:r>
        <w:rPr>
          <w:rFonts w:cstheme="minorHAnsi"/>
          <w:sz w:val="24"/>
          <w:szCs w:val="24"/>
        </w:rPr>
        <w:t xml:space="preserve">YM), en atención y respuesta al </w:t>
      </w:r>
      <w:r w:rsidRPr="00E40D9C">
        <w:rPr>
          <w:rFonts w:cstheme="minorHAnsi"/>
          <w:sz w:val="24"/>
          <w:szCs w:val="24"/>
        </w:rPr>
        <w:t>requerimiento de información, en archivos adjuntos</w:t>
      </w:r>
      <w:r>
        <w:rPr>
          <w:rFonts w:cstheme="minorHAnsi"/>
          <w:sz w:val="24"/>
          <w:szCs w:val="24"/>
        </w:rPr>
        <w:t>.</w:t>
      </w:r>
    </w:p>
    <w:p w:rsidR="00E40D9C" w:rsidRP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0D9C" w:rsidRP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D9C">
        <w:rPr>
          <w:rFonts w:cstheme="minorHAnsi"/>
          <w:sz w:val="24"/>
          <w:szCs w:val="24"/>
        </w:rPr>
        <w:t>El último informe de producción de la cantera PREFASA, correspondiente al año 2018.</w:t>
      </w:r>
    </w:p>
    <w:p w:rsid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D9C">
        <w:rPr>
          <w:rFonts w:cstheme="minorHAnsi"/>
          <w:sz w:val="24"/>
          <w:szCs w:val="24"/>
        </w:rPr>
        <w:t>Se anexan las inspecciones realizadas a la cantera en el período de la prórroga.</w:t>
      </w:r>
    </w:p>
    <w:p w:rsidR="00E40D9C" w:rsidRPr="00E40D9C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7C6D" w:rsidRDefault="00E40D9C" w:rsidP="00E40D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40D9C">
        <w:rPr>
          <w:rFonts w:cstheme="minorHAnsi"/>
          <w:sz w:val="24"/>
          <w:szCs w:val="24"/>
        </w:rPr>
        <w:t>También se hace de su conocimiento que No se repo</w:t>
      </w:r>
      <w:r>
        <w:rPr>
          <w:rFonts w:cstheme="minorHAnsi"/>
          <w:sz w:val="24"/>
          <w:szCs w:val="24"/>
        </w:rPr>
        <w:t>rtan más inspecciones debido al alto nivel delincuencial</w:t>
      </w:r>
      <w:r w:rsidRPr="00E40D9C">
        <w:rPr>
          <w:rFonts w:cstheme="minorHAnsi"/>
          <w:sz w:val="24"/>
          <w:szCs w:val="24"/>
        </w:rPr>
        <w:t xml:space="preserve"> en la zona.</w:t>
      </w:r>
    </w:p>
    <w:p w:rsidR="00F24426" w:rsidRDefault="00F24426" w:rsidP="00E40D9C">
      <w:pPr>
        <w:jc w:val="both"/>
      </w:pPr>
      <w:bookmarkStart w:id="0" w:name="_GoBack"/>
      <w:bookmarkEnd w:id="0"/>
    </w:p>
    <w:p w:rsidR="00F24426" w:rsidRDefault="00F24426" w:rsidP="00C128D2"/>
    <w:p w:rsidR="00F24426" w:rsidRDefault="00F24426" w:rsidP="00C128D2"/>
    <w:p w:rsidR="00B75798" w:rsidRDefault="00B75798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502DB"/>
    <w:rsid w:val="004A4482"/>
    <w:rsid w:val="004F579D"/>
    <w:rsid w:val="005A63A7"/>
    <w:rsid w:val="009A3690"/>
    <w:rsid w:val="00A34AEB"/>
    <w:rsid w:val="00B75798"/>
    <w:rsid w:val="00C128D2"/>
    <w:rsid w:val="00CE7C6D"/>
    <w:rsid w:val="00E40D9C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2019-10-14T22:38:00Z</dcterms:created>
  <dcterms:modified xsi:type="dcterms:W3CDTF">2019-10-14T22:38:00Z</dcterms:modified>
</cp:coreProperties>
</file>