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AD6" w:rsidRDefault="00086AD6"/>
    <w:p w:rsidR="000D3121" w:rsidRDefault="000D3121">
      <w:r>
        <w:rPr>
          <w:rFonts w:cstheme="minorHAnsi"/>
          <w:noProof/>
          <w:color w:val="1A1D1B"/>
          <w:sz w:val="24"/>
          <w:szCs w:val="24"/>
          <w:lang w:eastAsia="es-SV"/>
        </w:rPr>
        <w:drawing>
          <wp:anchor distT="0" distB="0" distL="114300" distR="114300" simplePos="0" relativeHeight="251658240" behindDoc="0" locked="0" layoutInCell="1" allowOverlap="1" wp14:anchorId="6310F0E3" wp14:editId="1BF61799">
            <wp:simplePos x="0" y="0"/>
            <wp:positionH relativeFrom="column">
              <wp:posOffset>1320165</wp:posOffset>
            </wp:positionH>
            <wp:positionV relativeFrom="paragraph">
              <wp:posOffset>205740</wp:posOffset>
            </wp:positionV>
            <wp:extent cx="2731135" cy="150495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13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121" w:rsidRDefault="000D3121"/>
    <w:p w:rsidR="000D3121" w:rsidRDefault="000D3121" w:rsidP="000D3121">
      <w:pPr>
        <w:jc w:val="both"/>
      </w:pPr>
    </w:p>
    <w:p w:rsidR="000D3121" w:rsidRDefault="000D3121" w:rsidP="000D31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01211"/>
          <w:sz w:val="24"/>
          <w:szCs w:val="24"/>
        </w:rPr>
      </w:pPr>
    </w:p>
    <w:p w:rsidR="000D3121" w:rsidRDefault="000D3121" w:rsidP="000D31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01211"/>
          <w:sz w:val="24"/>
          <w:szCs w:val="24"/>
        </w:rPr>
      </w:pPr>
    </w:p>
    <w:p w:rsidR="000D3121" w:rsidRDefault="000D3121" w:rsidP="000D31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01211"/>
          <w:sz w:val="24"/>
          <w:szCs w:val="24"/>
        </w:rPr>
      </w:pPr>
    </w:p>
    <w:p w:rsidR="000D3121" w:rsidRDefault="000D3121" w:rsidP="000D31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01211"/>
          <w:sz w:val="24"/>
          <w:szCs w:val="24"/>
        </w:rPr>
      </w:pPr>
    </w:p>
    <w:p w:rsidR="000D3121" w:rsidRDefault="000D3121" w:rsidP="000D31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01211"/>
          <w:sz w:val="24"/>
          <w:szCs w:val="24"/>
        </w:rPr>
      </w:pPr>
    </w:p>
    <w:p w:rsidR="000D3121" w:rsidRDefault="000D3121" w:rsidP="000D31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01211"/>
          <w:sz w:val="24"/>
          <w:szCs w:val="24"/>
        </w:rPr>
      </w:pPr>
    </w:p>
    <w:p w:rsidR="000D3121" w:rsidRDefault="000D3121" w:rsidP="000D31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01211"/>
          <w:sz w:val="24"/>
          <w:szCs w:val="24"/>
        </w:rPr>
      </w:pPr>
    </w:p>
    <w:p w:rsidR="000D3121" w:rsidRPr="000D3121" w:rsidRDefault="000D3121" w:rsidP="000D31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01211"/>
          <w:sz w:val="24"/>
          <w:szCs w:val="24"/>
        </w:rPr>
      </w:pPr>
      <w:r w:rsidRPr="000D3121">
        <w:rPr>
          <w:rFonts w:cstheme="minorHAnsi"/>
          <w:color w:val="101211"/>
          <w:sz w:val="24"/>
          <w:szCs w:val="24"/>
        </w:rPr>
        <w:t>La</w:t>
      </w:r>
      <w:r w:rsidRPr="000D3121">
        <w:rPr>
          <w:rFonts w:cstheme="minorHAnsi"/>
          <w:color w:val="101211"/>
          <w:sz w:val="24"/>
          <w:szCs w:val="24"/>
        </w:rPr>
        <w:t xml:space="preserve"> </w:t>
      </w:r>
      <w:r w:rsidRPr="000D3121">
        <w:rPr>
          <w:rFonts w:cstheme="minorHAnsi"/>
          <w:b/>
          <w:bCs/>
          <w:color w:val="101211"/>
          <w:sz w:val="24"/>
          <w:szCs w:val="24"/>
        </w:rPr>
        <w:t xml:space="preserve">Dirección General de Estadísticas </w:t>
      </w:r>
      <w:r w:rsidRPr="000D3121">
        <w:rPr>
          <w:rFonts w:cstheme="minorHAnsi"/>
          <w:color w:val="101211"/>
          <w:sz w:val="24"/>
          <w:szCs w:val="24"/>
        </w:rPr>
        <w:t xml:space="preserve">y </w:t>
      </w:r>
      <w:r w:rsidRPr="000D3121">
        <w:rPr>
          <w:rFonts w:cstheme="minorHAnsi"/>
          <w:b/>
          <w:bCs/>
          <w:color w:val="101211"/>
          <w:sz w:val="24"/>
          <w:szCs w:val="24"/>
        </w:rPr>
        <w:t xml:space="preserve">Censos, (DIGESTYC), </w:t>
      </w:r>
      <w:r>
        <w:rPr>
          <w:rFonts w:cstheme="minorHAnsi"/>
          <w:color w:val="101211"/>
          <w:sz w:val="24"/>
          <w:szCs w:val="24"/>
        </w:rPr>
        <w:t xml:space="preserve">en atención a su </w:t>
      </w:r>
      <w:r w:rsidRPr="000D3121">
        <w:rPr>
          <w:rFonts w:cstheme="minorHAnsi"/>
          <w:color w:val="1A1C1C"/>
          <w:sz w:val="24"/>
          <w:szCs w:val="24"/>
        </w:rPr>
        <w:t>requerimiento, adjunto información elaborada del Registro Administrativo de</w:t>
      </w:r>
    </w:p>
    <w:p w:rsidR="000D3121" w:rsidRPr="000D3121" w:rsidRDefault="000D3121" w:rsidP="000D3121">
      <w:pPr>
        <w:jc w:val="both"/>
        <w:rPr>
          <w:rFonts w:cstheme="minorHAnsi"/>
          <w:color w:val="1A1D1B"/>
          <w:sz w:val="24"/>
          <w:szCs w:val="24"/>
        </w:rPr>
      </w:pPr>
      <w:r w:rsidRPr="000D3121">
        <w:rPr>
          <w:rFonts w:cstheme="minorHAnsi"/>
          <w:color w:val="1A1D1B"/>
          <w:sz w:val="24"/>
          <w:szCs w:val="24"/>
        </w:rPr>
        <w:t>Empresas años 2013 al 2018.</w:t>
      </w:r>
    </w:p>
    <w:p w:rsidR="000D3121" w:rsidRPr="000D3121" w:rsidRDefault="000D3121" w:rsidP="000D3121">
      <w:pPr>
        <w:jc w:val="both"/>
        <w:rPr>
          <w:rFonts w:cstheme="minorHAnsi"/>
          <w:color w:val="1A1D1B"/>
          <w:sz w:val="24"/>
          <w:szCs w:val="24"/>
        </w:rPr>
      </w:pPr>
    </w:p>
    <w:p w:rsidR="000D3121" w:rsidRPr="000D3121" w:rsidRDefault="000D3121" w:rsidP="000D312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91B1B"/>
          <w:sz w:val="24"/>
          <w:szCs w:val="24"/>
        </w:rPr>
      </w:pPr>
      <w:r w:rsidRPr="000D3121">
        <w:rPr>
          <w:rFonts w:cstheme="minorHAnsi"/>
          <w:color w:val="191B1B"/>
          <w:sz w:val="24"/>
          <w:szCs w:val="24"/>
        </w:rPr>
        <w:t>UBICACIÓ</w:t>
      </w:r>
      <w:r w:rsidRPr="000D3121">
        <w:rPr>
          <w:rFonts w:cstheme="minorHAnsi"/>
          <w:color w:val="191B1B"/>
          <w:sz w:val="24"/>
          <w:szCs w:val="24"/>
        </w:rPr>
        <w:t>N GEOGRAFICA</w:t>
      </w:r>
    </w:p>
    <w:p w:rsidR="000D3121" w:rsidRPr="000D3121" w:rsidRDefault="000D3121" w:rsidP="000D31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color w:val="191B1A"/>
          <w:sz w:val="24"/>
          <w:szCs w:val="24"/>
        </w:rPr>
      </w:pPr>
      <w:r w:rsidRPr="000D3121">
        <w:rPr>
          <w:rFonts w:cstheme="minorHAnsi"/>
          <w:color w:val="191B1A"/>
          <w:sz w:val="24"/>
          <w:szCs w:val="24"/>
        </w:rPr>
        <w:t>2. CLASIFICACIÓN DE LA ACTIVIDAD ECONOMICA</w:t>
      </w:r>
    </w:p>
    <w:p w:rsidR="000D3121" w:rsidRPr="000D3121" w:rsidRDefault="000D3121" w:rsidP="000D31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color w:val="181A1A"/>
          <w:sz w:val="24"/>
          <w:szCs w:val="24"/>
        </w:rPr>
      </w:pPr>
      <w:r w:rsidRPr="000D3121">
        <w:rPr>
          <w:rFonts w:cstheme="minorHAnsi"/>
          <w:color w:val="181A1A"/>
          <w:sz w:val="24"/>
          <w:szCs w:val="24"/>
        </w:rPr>
        <w:t>3. NOMBRE COMERCIAL</w:t>
      </w:r>
    </w:p>
    <w:p w:rsidR="000D3121" w:rsidRPr="000D3121" w:rsidRDefault="000D3121" w:rsidP="000D31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color w:val="1A1B1A"/>
          <w:sz w:val="24"/>
          <w:szCs w:val="24"/>
        </w:rPr>
      </w:pPr>
      <w:r w:rsidRPr="000D3121">
        <w:rPr>
          <w:rFonts w:cstheme="minorHAnsi"/>
          <w:color w:val="1A1B1A"/>
          <w:sz w:val="24"/>
          <w:szCs w:val="24"/>
        </w:rPr>
        <w:t>4. GENERACION DE EMPLEO</w:t>
      </w:r>
    </w:p>
    <w:p w:rsidR="000D3121" w:rsidRPr="000D3121" w:rsidRDefault="000D3121" w:rsidP="000D312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color w:val="181A1A"/>
          <w:sz w:val="24"/>
          <w:szCs w:val="24"/>
        </w:rPr>
      </w:pPr>
      <w:r w:rsidRPr="000D3121">
        <w:rPr>
          <w:rFonts w:cstheme="minorHAnsi"/>
          <w:color w:val="181A1A"/>
          <w:sz w:val="24"/>
          <w:szCs w:val="24"/>
        </w:rPr>
        <w:t>5. NUMERO DE HOMBRES Y MUJERES</w:t>
      </w:r>
    </w:p>
    <w:p w:rsidR="000D3121" w:rsidRDefault="000D3121" w:rsidP="000D31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91C1C"/>
          <w:sz w:val="24"/>
          <w:szCs w:val="24"/>
        </w:rPr>
      </w:pPr>
    </w:p>
    <w:p w:rsidR="000D3121" w:rsidRPr="000D3121" w:rsidRDefault="000D3121" w:rsidP="000D31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91C1C"/>
          <w:sz w:val="24"/>
          <w:szCs w:val="24"/>
        </w:rPr>
      </w:pPr>
      <w:r w:rsidRPr="000D3121">
        <w:rPr>
          <w:rFonts w:cstheme="minorHAnsi"/>
          <w:color w:val="191C1C"/>
          <w:sz w:val="24"/>
          <w:szCs w:val="24"/>
        </w:rPr>
        <w:t>Es importante hacer de su conocimiento que las var</w:t>
      </w:r>
      <w:r>
        <w:rPr>
          <w:rFonts w:cstheme="minorHAnsi"/>
          <w:color w:val="191C1C"/>
          <w:sz w:val="24"/>
          <w:szCs w:val="24"/>
        </w:rPr>
        <w:t xml:space="preserve">iables producción y cantidad en </w:t>
      </w:r>
      <w:r w:rsidRPr="000D3121">
        <w:rPr>
          <w:rFonts w:cstheme="minorHAnsi"/>
          <w:color w:val="191C1C"/>
          <w:sz w:val="24"/>
          <w:szCs w:val="24"/>
        </w:rPr>
        <w:t>dólares no se registran.</w:t>
      </w:r>
    </w:p>
    <w:p w:rsidR="000D3121" w:rsidRPr="000D3121" w:rsidRDefault="000D3121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color w:val="191B1B"/>
          <w:sz w:val="24"/>
          <w:szCs w:val="24"/>
        </w:rPr>
      </w:pPr>
      <w:bookmarkStart w:id="0" w:name="_GoBack"/>
      <w:bookmarkEnd w:id="0"/>
    </w:p>
    <w:sectPr w:rsidR="000D3121" w:rsidRPr="000D31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E232F"/>
    <w:multiLevelType w:val="hybridMultilevel"/>
    <w:tmpl w:val="AA40D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062C2"/>
    <w:multiLevelType w:val="hybridMultilevel"/>
    <w:tmpl w:val="05CA589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6281A"/>
    <w:multiLevelType w:val="hybridMultilevel"/>
    <w:tmpl w:val="858CC30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21"/>
    <w:rsid w:val="00086AD6"/>
    <w:rsid w:val="000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312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312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2019-09-03T21:30:00Z</dcterms:created>
  <dcterms:modified xsi:type="dcterms:W3CDTF">2019-09-03T21:32:00Z</dcterms:modified>
</cp:coreProperties>
</file>