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4F" w:rsidRPr="00B062D8" w:rsidRDefault="0078744F" w:rsidP="00B062D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062D8" w:rsidRPr="00B062D8" w:rsidRDefault="00B062D8" w:rsidP="00B062D8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</w:pPr>
      <w:r w:rsidRPr="00B062D8"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 xml:space="preserve">La </w:t>
      </w:r>
      <w:r w:rsidRPr="00B062D8">
        <w:rPr>
          <w:rFonts w:asciiTheme="minorHAnsi" w:eastAsiaTheme="minorHAnsi" w:hAnsiTheme="minorHAnsi" w:cstheme="minorHAnsi"/>
          <w:b/>
          <w:bCs/>
          <w:color w:val="161817"/>
          <w:sz w:val="24"/>
          <w:szCs w:val="24"/>
          <w:lang w:eastAsia="en-US"/>
        </w:rPr>
        <w:t xml:space="preserve">Dirección General de Estadísticas y Censos (DIGESTYC), </w:t>
      </w:r>
      <w:r w:rsidRPr="00B062D8"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>en atención a su</w:t>
      </w:r>
      <w:r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 xml:space="preserve"> </w:t>
      </w:r>
      <w:r w:rsidRPr="00B062D8"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>requerimiento elaboró la información a nivel municipio, se le comentó al ciudadano</w:t>
      </w:r>
      <w:r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 xml:space="preserve"> </w:t>
      </w:r>
      <w:r w:rsidRPr="00B062D8"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>que no se puede desagregar a Nivel del Centro histórico de SS.</w:t>
      </w:r>
    </w:p>
    <w:p w:rsidR="00B062D8" w:rsidRPr="00B062D8" w:rsidRDefault="00B062D8" w:rsidP="00B062D8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1A1B1B"/>
          <w:sz w:val="24"/>
          <w:szCs w:val="24"/>
          <w:lang w:eastAsia="en-US"/>
        </w:rPr>
      </w:pPr>
      <w:r w:rsidRPr="00B062D8">
        <w:rPr>
          <w:rFonts w:asciiTheme="minorHAnsi" w:eastAsiaTheme="minorHAnsi" w:hAnsiTheme="minorHAnsi" w:cstheme="minorHAnsi"/>
          <w:color w:val="1A1B1B"/>
          <w:sz w:val="24"/>
          <w:szCs w:val="24"/>
          <w:lang w:eastAsia="en-US"/>
        </w:rPr>
        <w:t>Se le brindaron las variables:</w:t>
      </w:r>
    </w:p>
    <w:p w:rsidR="00B062D8" w:rsidRDefault="00B062D8" w:rsidP="00B062D8">
      <w:pPr>
        <w:spacing w:after="0" w:line="360" w:lineRule="auto"/>
        <w:jc w:val="both"/>
        <w:rPr>
          <w:rFonts w:asciiTheme="minorHAnsi" w:eastAsiaTheme="minorHAnsi" w:hAnsiTheme="minorHAnsi" w:cstheme="minorHAnsi"/>
          <w:color w:val="1C1F1D"/>
          <w:sz w:val="24"/>
          <w:szCs w:val="24"/>
          <w:lang w:eastAsia="en-US"/>
        </w:rPr>
      </w:pPr>
      <w:r w:rsidRPr="00B062D8">
        <w:rPr>
          <w:rFonts w:asciiTheme="minorHAnsi" w:eastAsiaTheme="minorHAnsi" w:hAnsiTheme="minorHAnsi" w:cstheme="minorHAnsi"/>
          <w:color w:val="1C1F1D"/>
          <w:sz w:val="24"/>
          <w:szCs w:val="24"/>
          <w:lang w:eastAsia="en-US"/>
        </w:rPr>
        <w:t>Tamaño de las empresas</w:t>
      </w:r>
    </w:p>
    <w:p w:rsidR="00B062D8" w:rsidRPr="00B062D8" w:rsidRDefault="00B062D8" w:rsidP="00B062D8">
      <w:pPr>
        <w:spacing w:after="0" w:line="360" w:lineRule="auto"/>
        <w:jc w:val="both"/>
        <w:rPr>
          <w:rFonts w:asciiTheme="minorHAnsi" w:eastAsiaTheme="minorHAnsi" w:hAnsiTheme="minorHAnsi" w:cstheme="minorHAnsi"/>
          <w:color w:val="1C1F1D"/>
          <w:sz w:val="24"/>
          <w:szCs w:val="24"/>
          <w:lang w:eastAsia="en-US"/>
        </w:rPr>
      </w:pPr>
      <w:r w:rsidRPr="00B062D8">
        <w:rPr>
          <w:rFonts w:asciiTheme="minorHAnsi" w:eastAsiaTheme="minorHAnsi" w:hAnsiTheme="minorHAnsi" w:cstheme="minorHAnsi"/>
          <w:color w:val="1C1F1D"/>
          <w:sz w:val="24"/>
          <w:szCs w:val="24"/>
          <w:lang w:eastAsia="en-US"/>
        </w:rPr>
        <w:t>Generación de empleo</w:t>
      </w:r>
    </w:p>
    <w:p w:rsidR="00B062D8" w:rsidRPr="00B062D8" w:rsidRDefault="00B062D8" w:rsidP="00B062D8">
      <w:pPr>
        <w:spacing w:after="0"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B062D8">
        <w:rPr>
          <w:rFonts w:asciiTheme="minorHAnsi" w:eastAsiaTheme="minorHAnsi" w:hAnsiTheme="minorHAnsi" w:cstheme="minorHAnsi"/>
          <w:color w:val="191B1A"/>
          <w:sz w:val="24"/>
          <w:szCs w:val="24"/>
          <w:lang w:eastAsia="en-US"/>
        </w:rPr>
        <w:t>Ubicación, Municipio</w:t>
      </w:r>
    </w:p>
    <w:sectPr w:rsidR="00B062D8" w:rsidRPr="00B062D8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470" w:rsidRDefault="00C90470" w:rsidP="00F425A5">
      <w:pPr>
        <w:spacing w:after="0" w:line="240" w:lineRule="auto"/>
      </w:pPr>
      <w:r>
        <w:separator/>
      </w:r>
    </w:p>
  </w:endnote>
  <w:endnote w:type="continuationSeparator" w:id="0">
    <w:p w:rsidR="00C90470" w:rsidRDefault="00C9047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DF77E1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470" w:rsidRDefault="00C90470" w:rsidP="00F425A5">
      <w:pPr>
        <w:spacing w:after="0" w:line="240" w:lineRule="auto"/>
      </w:pPr>
      <w:r>
        <w:separator/>
      </w:r>
    </w:p>
  </w:footnote>
  <w:footnote w:type="continuationSeparator" w:id="0">
    <w:p w:rsidR="00C90470" w:rsidRDefault="00C9047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4240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04DE7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57A5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770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8744F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223A4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62D8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0470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7E1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D7C8E00-3CCF-41BF-9D05-4493828C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2019-07-23T17:06:00Z</dcterms:created>
  <dcterms:modified xsi:type="dcterms:W3CDTF">2019-07-23T17:06:00Z</dcterms:modified>
</cp:coreProperties>
</file>