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C29" w:rsidRDefault="002F5C29" w:rsidP="00B13B85">
      <w:pPr>
        <w:rPr>
          <w:rFonts w:ascii="Calibri" w:eastAsia="Calibri" w:hAnsi="Calibri" w:cs="Times New Roman"/>
          <w:b/>
          <w:lang w:val="es-ES" w:eastAsia="es-SV"/>
        </w:rPr>
      </w:pPr>
    </w:p>
    <w:p w:rsidR="002F5C29" w:rsidRDefault="002F5C29" w:rsidP="00B13B85">
      <w:pPr>
        <w:rPr>
          <w:rFonts w:ascii="Calibri" w:eastAsia="Calibri" w:hAnsi="Calibri" w:cs="Times New Roman"/>
          <w:b/>
          <w:lang w:val="es-ES" w:eastAsia="es-SV"/>
        </w:rPr>
      </w:pPr>
    </w:p>
    <w:p w:rsidR="002F5C29" w:rsidRDefault="002F5C29" w:rsidP="00B13B85">
      <w:pPr>
        <w:rPr>
          <w:rFonts w:ascii="Calibri" w:eastAsia="Calibri" w:hAnsi="Calibri" w:cs="Times New Roman"/>
          <w:b/>
          <w:lang w:val="es-ES" w:eastAsia="es-SV"/>
        </w:rPr>
      </w:pPr>
    </w:p>
    <w:p w:rsidR="00B13B85" w:rsidRPr="00B13B85" w:rsidRDefault="002F5C29"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2F5C29" w:rsidRPr="00292810" w:rsidRDefault="002F5C29" w:rsidP="002F5C2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2F5C29" w:rsidRDefault="002F5C29" w:rsidP="002F5C29"/>
              </w:txbxContent>
            </v:textbox>
          </v:rect>
        </w:pict>
      </w:r>
      <w:r w:rsidR="00C04A92" w:rsidRPr="00C04A9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65pt;margin-top:3.2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9C4B84">
                    <w:rPr>
                      <w:sz w:val="24"/>
                      <w:szCs w:val="24"/>
                    </w:rPr>
                    <w:t>2</w:t>
                  </w:r>
                  <w:r w:rsidR="008B0DE1">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4371D9">
        <w:rPr>
          <w:rFonts w:ascii="Calibri" w:eastAsia="Calibri" w:hAnsi="Calibri" w:cs="Times New Roman"/>
          <w:u w:val="single"/>
          <w:lang w:val="es-ES" w:eastAsia="es-SV"/>
        </w:rPr>
        <w:t>ocho</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357BD5">
        <w:rPr>
          <w:rFonts w:ascii="Calibri" w:eastAsia="Calibri" w:hAnsi="Calibri" w:cs="Times New Roman"/>
          <w:u w:val="single"/>
          <w:lang w:val="es-ES" w:eastAsia="es-SV"/>
        </w:rPr>
        <w:t>o</w:t>
      </w:r>
      <w:r w:rsidR="004371D9">
        <w:rPr>
          <w:rFonts w:ascii="Calibri" w:eastAsia="Calibri" w:hAnsi="Calibri" w:cs="Times New Roman"/>
          <w:u w:val="single"/>
          <w:lang w:val="es-ES" w:eastAsia="es-SV"/>
        </w:rPr>
        <w:t>cho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8B0DE1" w:rsidRDefault="00B13B85" w:rsidP="008B0DE1">
      <w:pPr>
        <w:spacing w:after="0"/>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4371D9" w:rsidRPr="004371D9">
        <w:rPr>
          <w:rFonts w:ascii="Calibri" w:eastAsia="Times New Roman" w:hAnsi="Calibri" w:cs="Times New Roman"/>
          <w:b/>
          <w:bCs/>
          <w:lang w:eastAsia="es-SV"/>
        </w:rPr>
        <w:t>MINEC-2019-013</w:t>
      </w:r>
      <w:r w:rsidR="008B0DE1">
        <w:rPr>
          <w:rFonts w:ascii="Calibri" w:eastAsia="Times New Roman" w:hAnsi="Calibri" w:cs="Times New Roman"/>
          <w:b/>
          <w:bCs/>
          <w:lang w:eastAsia="es-SV"/>
        </w:rPr>
        <w:t>5</w:t>
      </w:r>
      <w:r w:rsidR="00747C68">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8B0DE1">
        <w:rPr>
          <w:rFonts w:ascii="Calibri" w:eastAsia="Calibri" w:hAnsi="Calibri" w:cs="Times New Roman"/>
          <w:lang w:val="es-ES" w:eastAsia="es-SV"/>
        </w:rPr>
        <w:t xml:space="preserve">veintiséis </w:t>
      </w:r>
      <w:r w:rsidRPr="00B13B85">
        <w:rPr>
          <w:rFonts w:ascii="Calibri" w:eastAsia="Calibri" w:hAnsi="Calibri" w:cs="Times New Roman"/>
          <w:lang w:val="es-ES" w:eastAsia="es-SV"/>
        </w:rPr>
        <w:t xml:space="preserve">de </w:t>
      </w:r>
      <w:r w:rsidR="00747C68">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2F5C29">
        <w:rPr>
          <w:rFonts w:ascii="Calibri" w:eastAsia="Calibri" w:hAnsi="Calibri" w:cs="Times New Roman"/>
          <w:b/>
          <w:lang w:eastAsia="es-SV"/>
        </w:rPr>
        <w:t>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2F5C29">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E83898">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E83898" w:rsidRPr="00E83898">
        <w:rPr>
          <w:rFonts w:ascii="Calibri" w:eastAsia="Calibri" w:hAnsi="Calibri" w:cs="Times New Roman"/>
          <w:lang w:eastAsia="es-SV"/>
        </w:rPr>
        <w:t>San Salvador</w:t>
      </w:r>
      <w:r w:rsidR="00E83898">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8B0DE1" w:rsidRPr="008B0DE1">
        <w:rPr>
          <w:rFonts w:ascii="Calibri" w:eastAsia="Calibri" w:hAnsi="Calibri"/>
          <w:b/>
          <w:bCs/>
          <w:u w:val="single"/>
          <w:lang w:eastAsia="es-SV"/>
        </w:rPr>
        <w:t>1) El MINEC cuenta con CDI?; 2)Si la respuesta es SI, este servicio lo comparten con otras instituciones; 3) tiene algún costo adicional para los empleados 3) Cuanto es la erogación anual en cuanto a RH y materiales didácticos? </w:t>
      </w:r>
    </w:p>
    <w:p w:rsidR="00374CBD" w:rsidRDefault="008B0DE1" w:rsidP="008B0DE1">
      <w:pPr>
        <w:spacing w:after="0"/>
        <w:jc w:val="both"/>
      </w:pPr>
      <w:r w:rsidRPr="008B0DE1">
        <w:rPr>
          <w:rFonts w:ascii="Calibri" w:eastAsia="Calibri" w:hAnsi="Calibri"/>
          <w:b/>
          <w:bCs/>
          <w:u w:val="single"/>
          <w:lang w:eastAsia="es-SV"/>
        </w:rPr>
        <w:t>4) Si no tiene CDI, cual es la propuesta que</w:t>
      </w:r>
      <w:bookmarkStart w:id="0" w:name="_GoBack"/>
      <w:bookmarkEnd w:id="0"/>
      <w:r w:rsidRPr="008B0DE1">
        <w:rPr>
          <w:rFonts w:ascii="Calibri" w:eastAsia="Calibri" w:hAnsi="Calibri"/>
          <w:b/>
          <w:bCs/>
          <w:u w:val="single"/>
          <w:lang w:eastAsia="es-SV"/>
        </w:rPr>
        <w:t xml:space="preserve"> tiene el MINEC para cumplir la ley de sala cuna que entra en vigencia en Junio </w:t>
      </w:r>
      <w:proofErr w:type="gramStart"/>
      <w:r w:rsidRPr="008B0DE1">
        <w:rPr>
          <w:rFonts w:ascii="Calibri" w:eastAsia="Calibri" w:hAnsi="Calibri"/>
          <w:b/>
          <w:bCs/>
          <w:u w:val="single"/>
          <w:lang w:eastAsia="es-SV"/>
        </w:rPr>
        <w:t>2020</w:t>
      </w:r>
      <w:r w:rsidR="004371D9" w:rsidRPr="004371D9">
        <w:rPr>
          <w:rFonts w:ascii="Calibri" w:eastAsia="Calibri" w:hAnsi="Calibri"/>
          <w:b/>
          <w:bCs/>
          <w:u w:val="single"/>
          <w:lang w:eastAsia="es-SV"/>
        </w:rPr>
        <w:t> </w:t>
      </w:r>
      <w:r w:rsidR="006B7B38" w:rsidRPr="00103FF4">
        <w:rPr>
          <w:rFonts w:ascii="Calibri" w:eastAsia="Calibri" w:hAnsi="Calibri"/>
          <w:b/>
          <w:u w:val="single"/>
          <w:lang w:eastAsia="es-SV"/>
        </w:rPr>
        <w:t>”</w:t>
      </w:r>
      <w:proofErr w:type="gramEnd"/>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2F5C29">
        <w:rPr>
          <w:rFonts w:ascii="Calibri" w:eastAsia="Calibri" w:hAnsi="Calibri" w:cs="Times New Roman"/>
          <w:lang w:val="es-ES" w:eastAsia="es-SV"/>
        </w:rPr>
        <w:t xml:space="preserve"> ___________________</w:t>
      </w:r>
      <w:r w:rsidR="007D558F" w:rsidRPr="007D558F">
        <w:t xml:space="preserve"> </w:t>
      </w:r>
    </w:p>
    <w:p w:rsidR="004371D9" w:rsidRDefault="004371D9" w:rsidP="004371D9">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2E59DE">
        <w:rPr>
          <w:rFonts w:ascii="Calibri" w:eastAsia="Calibri" w:hAnsi="Calibri" w:cs="Times New Roman"/>
          <w:lang w:val="es-ES" w:eastAsia="es-SV"/>
        </w:rPr>
        <w:t xml:space="preserve">por </w:t>
      </w:r>
      <w:r w:rsidR="002F5C29">
        <w:rPr>
          <w:rFonts w:ascii="Calibri" w:eastAsia="Calibri" w:hAnsi="Calibri" w:cs="Times New Roman"/>
          <w:b/>
          <w:lang w:eastAsia="es-SV"/>
        </w:rPr>
        <w:t>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B0DE1" w:rsidRDefault="008E1354" w:rsidP="008B0DE1">
      <w:pPr>
        <w:numPr>
          <w:ilvl w:val="0"/>
          <w:numId w:val="2"/>
        </w:numPr>
        <w:spacing w:after="0" w:line="240" w:lineRule="auto"/>
        <w:ind w:left="709" w:hanging="709"/>
        <w:contextualSpacing/>
        <w:jc w:val="both"/>
        <w:rPr>
          <w:rFonts w:ascii="Arial" w:hAnsi="Arial" w:cs="Arial"/>
          <w:szCs w:val="24"/>
          <w:lang w:val="es-GT"/>
        </w:rPr>
      </w:pPr>
      <w:r w:rsidRPr="007F4DB6">
        <w:rPr>
          <w:rFonts w:ascii="Calibri" w:eastAsia="Calibri" w:hAnsi="Calibri" w:cs="Times New Roman"/>
          <w:lang w:val="es-ES" w:eastAsia="es-SV"/>
        </w:rPr>
        <w:t xml:space="preserve">Que </w:t>
      </w:r>
      <w:r w:rsidR="00F05037" w:rsidRPr="007F4DB6">
        <w:rPr>
          <w:rFonts w:ascii="Calibri" w:eastAsia="Calibri" w:hAnsi="Calibri" w:cs="Times New Roman"/>
          <w:lang w:val="es-ES" w:eastAsia="es-SV"/>
        </w:rPr>
        <w:t>l</w:t>
      </w:r>
      <w:r w:rsidR="005A399F" w:rsidRPr="007F4DB6">
        <w:rPr>
          <w:rFonts w:ascii="Calibri" w:eastAsia="Calibri" w:hAnsi="Calibri" w:cs="Times New Roman"/>
          <w:lang w:val="es-ES" w:eastAsia="es-SV"/>
        </w:rPr>
        <w:t>a</w:t>
      </w:r>
      <w:r w:rsidR="00543166" w:rsidRPr="007F4DB6">
        <w:rPr>
          <w:rFonts w:ascii="Calibri" w:eastAsia="Calibri" w:hAnsi="Calibri" w:cs="Times New Roman"/>
          <w:lang w:val="es-ES" w:eastAsia="es-SV"/>
        </w:rPr>
        <w:t xml:space="preserve"> </w:t>
      </w:r>
      <w:r w:rsidR="008B0DE1" w:rsidRPr="007F4DB6">
        <w:rPr>
          <w:rFonts w:ascii="Calibri" w:eastAsia="Calibri" w:hAnsi="Calibri" w:cs="Times New Roman"/>
          <w:b/>
          <w:lang w:val="es-ES" w:eastAsia="es-SV"/>
        </w:rPr>
        <w:t xml:space="preserve">Gerencia de Recursos </w:t>
      </w:r>
      <w:r w:rsidR="003C126A" w:rsidRPr="007F4DB6">
        <w:rPr>
          <w:rFonts w:ascii="Calibri" w:eastAsia="Calibri" w:hAnsi="Calibri" w:cs="Times New Roman"/>
          <w:b/>
          <w:lang w:val="es-ES" w:eastAsia="es-SV"/>
        </w:rPr>
        <w:t>(</w:t>
      </w:r>
      <w:r w:rsidR="008B0DE1" w:rsidRPr="007F4DB6">
        <w:rPr>
          <w:rFonts w:ascii="Calibri" w:eastAsia="Calibri" w:hAnsi="Calibri" w:cs="Times New Roman"/>
          <w:b/>
          <w:lang w:val="es-ES" w:eastAsia="es-SV"/>
        </w:rPr>
        <w:t>GRH</w:t>
      </w:r>
      <w:r w:rsidR="007C1652" w:rsidRPr="007F4DB6">
        <w:rPr>
          <w:rFonts w:ascii="Calibri" w:eastAsia="Calibri" w:hAnsi="Calibri" w:cs="Times New Roman"/>
          <w:b/>
          <w:lang w:val="es-ES" w:eastAsia="es-SV"/>
        </w:rPr>
        <w:t>)</w:t>
      </w:r>
      <w:r w:rsidR="001C23E0" w:rsidRPr="007F4DB6">
        <w:rPr>
          <w:rFonts w:ascii="Calibri" w:eastAsia="Calibri" w:hAnsi="Calibri" w:cs="Times New Roman"/>
          <w:b/>
          <w:lang w:val="es-ES" w:eastAsia="es-SV"/>
        </w:rPr>
        <w:t>,</w:t>
      </w:r>
      <w:r w:rsidR="002B65C7" w:rsidRPr="007F4DB6">
        <w:rPr>
          <w:rFonts w:ascii="Calibri" w:eastAsia="Calibri" w:hAnsi="Calibri" w:cs="Times New Roman"/>
          <w:b/>
          <w:lang w:val="es-ES" w:eastAsia="es-SV"/>
        </w:rPr>
        <w:t xml:space="preserve"> </w:t>
      </w:r>
      <w:r w:rsidR="007E0092" w:rsidRPr="007F4DB6">
        <w:rPr>
          <w:rFonts w:ascii="Calibri" w:eastAsia="Calibri" w:hAnsi="Calibri" w:cs="Times New Roman"/>
          <w:lang w:val="es-ES" w:eastAsia="es-SV"/>
        </w:rPr>
        <w:t>en atención a</w:t>
      </w:r>
      <w:r w:rsidR="00981E0A" w:rsidRPr="007F4DB6">
        <w:rPr>
          <w:rFonts w:ascii="Calibri" w:eastAsia="Calibri" w:hAnsi="Calibri" w:cs="Times New Roman"/>
          <w:lang w:val="es-ES" w:eastAsia="es-SV"/>
        </w:rPr>
        <w:t xml:space="preserve"> los </w:t>
      </w:r>
      <w:r w:rsidR="00B27C40" w:rsidRPr="007F4DB6">
        <w:rPr>
          <w:rFonts w:ascii="Calibri" w:eastAsia="Calibri" w:hAnsi="Calibri" w:cs="Times New Roman"/>
          <w:lang w:val="es-ES" w:eastAsia="es-SV"/>
        </w:rPr>
        <w:t>requerimiento</w:t>
      </w:r>
      <w:r w:rsidR="00981E0A" w:rsidRPr="007F4DB6">
        <w:rPr>
          <w:rFonts w:ascii="Calibri" w:eastAsia="Calibri" w:hAnsi="Calibri" w:cs="Times New Roman"/>
          <w:lang w:val="es-ES" w:eastAsia="es-SV"/>
        </w:rPr>
        <w:t>s</w:t>
      </w:r>
      <w:r w:rsidR="00D11169" w:rsidRPr="007F4DB6">
        <w:rPr>
          <w:rFonts w:ascii="Calibri" w:eastAsia="Calibri" w:hAnsi="Calibri" w:cs="Times New Roman"/>
          <w:lang w:val="es-ES" w:eastAsia="es-SV"/>
        </w:rPr>
        <w:t>,</w:t>
      </w:r>
      <w:r w:rsidR="009326FF" w:rsidRPr="007F4DB6">
        <w:rPr>
          <w:rFonts w:ascii="Calibri" w:eastAsia="Calibri" w:hAnsi="Calibri" w:cs="Times New Roman"/>
          <w:lang w:val="es-ES" w:eastAsia="es-SV"/>
        </w:rPr>
        <w:t xml:space="preserve"> </w:t>
      </w:r>
      <w:r w:rsidR="00F84626" w:rsidRPr="007F4DB6">
        <w:rPr>
          <w:rFonts w:ascii="Calibri" w:eastAsia="Calibri" w:hAnsi="Calibri" w:cs="Times New Roman"/>
          <w:lang w:eastAsia="es-SV"/>
        </w:rPr>
        <w:t xml:space="preserve">da respuesta </w:t>
      </w:r>
      <w:r w:rsidR="00D11169" w:rsidRPr="007F4DB6">
        <w:rPr>
          <w:rFonts w:ascii="Calibri" w:eastAsia="Calibri" w:hAnsi="Calibri" w:cs="Times New Roman"/>
          <w:lang w:eastAsia="es-SV"/>
        </w:rPr>
        <w:t>a</w:t>
      </w:r>
      <w:r w:rsidR="00F84626" w:rsidRPr="007F4DB6">
        <w:rPr>
          <w:rFonts w:ascii="Calibri" w:eastAsia="Calibri" w:hAnsi="Calibri" w:cs="Times New Roman"/>
          <w:lang w:eastAsia="es-SV"/>
        </w:rPr>
        <w:t xml:space="preserve"> la solicitud</w:t>
      </w:r>
      <w:r w:rsidR="008B0DE1" w:rsidRPr="007F4DB6">
        <w:rPr>
          <w:rFonts w:ascii="Arial" w:hAnsi="Arial" w:cs="Arial"/>
          <w:szCs w:val="24"/>
          <w:lang w:val="es-GT"/>
        </w:rPr>
        <w:t>en la cual requiere:</w:t>
      </w:r>
    </w:p>
    <w:p w:rsidR="007F4DB6" w:rsidRPr="007F4DB6" w:rsidRDefault="007F4DB6" w:rsidP="007F4DB6">
      <w:pPr>
        <w:spacing w:after="0" w:line="240" w:lineRule="auto"/>
        <w:ind w:left="709"/>
        <w:contextualSpacing/>
        <w:jc w:val="both"/>
        <w:rPr>
          <w:rFonts w:ascii="Arial" w:hAnsi="Arial" w:cs="Arial"/>
          <w:szCs w:val="24"/>
          <w:lang w:val="es-GT"/>
        </w:rPr>
      </w:pPr>
    </w:p>
    <w:p w:rsidR="008B0DE1" w:rsidRPr="007F4DB6" w:rsidRDefault="008B0DE1" w:rsidP="007F4DB6">
      <w:pPr>
        <w:ind w:firstLine="993"/>
        <w:jc w:val="both"/>
        <w:rPr>
          <w:rFonts w:ascii="Calibri" w:eastAsia="Calibri" w:hAnsi="Calibri" w:cs="Times New Roman"/>
          <w:lang w:val="es-ES" w:eastAsia="es-SV"/>
        </w:rPr>
      </w:pPr>
      <w:r w:rsidRPr="007F4DB6">
        <w:rPr>
          <w:rFonts w:ascii="Calibri" w:eastAsia="Calibri" w:hAnsi="Calibri" w:cs="Times New Roman"/>
          <w:bCs/>
          <w:lang w:eastAsia="es-SV"/>
        </w:rPr>
        <w:t>1</w:t>
      </w:r>
      <w:r w:rsidRPr="007F4DB6">
        <w:rPr>
          <w:rFonts w:ascii="Calibri" w:eastAsia="Calibri" w:hAnsi="Calibri" w:cs="Times New Roman"/>
          <w:lang w:val="es-ES" w:eastAsia="es-SV"/>
        </w:rPr>
        <w:t>) El MINEC cuenta con CDI?</w:t>
      </w:r>
    </w:p>
    <w:p w:rsidR="008B0DE1" w:rsidRPr="007F4DB6" w:rsidRDefault="008B0DE1" w:rsidP="007F4DB6">
      <w:pPr>
        <w:ind w:firstLine="993"/>
        <w:jc w:val="both"/>
        <w:rPr>
          <w:rFonts w:ascii="Calibri" w:eastAsia="Calibri" w:hAnsi="Calibri" w:cs="Times New Roman"/>
          <w:lang w:val="es-ES" w:eastAsia="es-SV"/>
        </w:rPr>
      </w:pPr>
      <w:r w:rsidRPr="007F4DB6">
        <w:rPr>
          <w:rFonts w:ascii="Calibri" w:eastAsia="Calibri" w:hAnsi="Calibri" w:cs="Times New Roman"/>
          <w:lang w:val="es-ES" w:eastAsia="es-SV"/>
        </w:rPr>
        <w:t xml:space="preserve"> Si la respuesta es SI, este servicio lo comparten con otras instituciones</w:t>
      </w:r>
    </w:p>
    <w:p w:rsidR="008B0DE1" w:rsidRPr="007F4DB6" w:rsidRDefault="008B0DE1" w:rsidP="007F4DB6">
      <w:pPr>
        <w:ind w:firstLine="993"/>
        <w:jc w:val="both"/>
        <w:rPr>
          <w:rFonts w:ascii="Calibri" w:eastAsia="Calibri" w:hAnsi="Calibri" w:cs="Times New Roman"/>
          <w:lang w:val="es-ES" w:eastAsia="es-SV"/>
        </w:rPr>
      </w:pPr>
      <w:r w:rsidRPr="007F4DB6">
        <w:rPr>
          <w:rFonts w:ascii="Calibri" w:eastAsia="Calibri" w:hAnsi="Calibri" w:cs="Times New Roman"/>
          <w:lang w:val="es-ES" w:eastAsia="es-SV"/>
        </w:rPr>
        <w:t xml:space="preserve">2) Tiene algún costo adicional para los empleados </w:t>
      </w:r>
    </w:p>
    <w:p w:rsidR="008B0DE1" w:rsidRPr="007F4DB6" w:rsidRDefault="008B0DE1" w:rsidP="007F4DB6">
      <w:pPr>
        <w:ind w:firstLine="993"/>
        <w:jc w:val="both"/>
        <w:rPr>
          <w:rFonts w:ascii="Calibri" w:eastAsia="Calibri" w:hAnsi="Calibri" w:cs="Times New Roman"/>
          <w:lang w:val="es-ES" w:eastAsia="es-SV"/>
        </w:rPr>
      </w:pPr>
      <w:r w:rsidRPr="007F4DB6">
        <w:rPr>
          <w:rFonts w:ascii="Calibri" w:eastAsia="Calibri" w:hAnsi="Calibri" w:cs="Times New Roman"/>
          <w:lang w:val="es-ES" w:eastAsia="es-SV"/>
        </w:rPr>
        <w:t xml:space="preserve">3) ¿Cuánto es la erogación anual en cuanto a RH y materiales didácticos?  </w:t>
      </w:r>
    </w:p>
    <w:p w:rsidR="008B0DE1" w:rsidRPr="007F4DB6" w:rsidRDefault="008B0DE1" w:rsidP="007F4DB6">
      <w:pPr>
        <w:ind w:left="1276" w:hanging="283"/>
        <w:jc w:val="both"/>
        <w:rPr>
          <w:rFonts w:ascii="Calibri" w:eastAsia="Calibri" w:hAnsi="Calibri" w:cs="Times New Roman"/>
          <w:lang w:val="es-ES" w:eastAsia="es-SV"/>
        </w:rPr>
      </w:pPr>
      <w:r w:rsidRPr="007F4DB6">
        <w:rPr>
          <w:rFonts w:ascii="Calibri" w:eastAsia="Calibri" w:hAnsi="Calibri" w:cs="Times New Roman"/>
          <w:lang w:val="es-ES" w:eastAsia="es-SV"/>
        </w:rPr>
        <w:t>4) Si no tiene CDI, cual es la propuesta que tiene el MINEC para cumplir la ley de sala cuna que entra en vigencia en Junio 2020</w:t>
      </w:r>
    </w:p>
    <w:p w:rsidR="007F4DB6" w:rsidRDefault="007F4DB6" w:rsidP="007F4DB6">
      <w:pPr>
        <w:spacing w:after="0" w:line="240" w:lineRule="auto"/>
        <w:ind w:firstLine="993"/>
        <w:jc w:val="both"/>
        <w:rPr>
          <w:rFonts w:ascii="Calibri" w:eastAsia="Calibri" w:hAnsi="Calibri" w:cs="Times New Roman"/>
          <w:b/>
          <w:u w:val="single"/>
          <w:lang w:val="es-ES" w:eastAsia="es-SV"/>
        </w:rPr>
      </w:pPr>
    </w:p>
    <w:p w:rsidR="008B0DE1" w:rsidRDefault="008B0DE1" w:rsidP="007F4DB6">
      <w:pPr>
        <w:spacing w:after="0" w:line="240" w:lineRule="auto"/>
        <w:ind w:firstLine="993"/>
        <w:jc w:val="both"/>
        <w:rPr>
          <w:rFonts w:ascii="Calibri" w:eastAsia="Calibri" w:hAnsi="Calibri" w:cs="Times New Roman"/>
          <w:b/>
          <w:u w:val="single"/>
          <w:lang w:val="es-ES" w:eastAsia="es-SV"/>
        </w:rPr>
      </w:pPr>
      <w:r w:rsidRPr="007F4DB6">
        <w:rPr>
          <w:rFonts w:ascii="Calibri" w:eastAsia="Calibri" w:hAnsi="Calibri" w:cs="Times New Roman"/>
          <w:b/>
          <w:u w:val="single"/>
          <w:lang w:val="es-ES" w:eastAsia="es-SV"/>
        </w:rPr>
        <w:t>Al respecto esta Gerencia informa:</w:t>
      </w:r>
    </w:p>
    <w:p w:rsidR="007F4DB6" w:rsidRPr="007F4DB6" w:rsidRDefault="007F4DB6" w:rsidP="007F4DB6">
      <w:pPr>
        <w:spacing w:after="0" w:line="240" w:lineRule="auto"/>
        <w:ind w:firstLine="993"/>
        <w:jc w:val="both"/>
        <w:rPr>
          <w:rFonts w:ascii="Calibri" w:eastAsia="Calibri" w:hAnsi="Calibri" w:cs="Times New Roman"/>
          <w:b/>
          <w:u w:val="single"/>
          <w:lang w:val="es-ES" w:eastAsia="es-SV"/>
        </w:rPr>
      </w:pPr>
    </w:p>
    <w:p w:rsidR="007F4DB6" w:rsidRDefault="007F4DB6" w:rsidP="007F4DB6">
      <w:pPr>
        <w:ind w:firstLine="993"/>
        <w:jc w:val="both"/>
        <w:rPr>
          <w:rFonts w:ascii="Calibri" w:eastAsia="Calibri" w:hAnsi="Calibri" w:cs="Times New Roman"/>
          <w:lang w:val="es-ES" w:eastAsia="es-SV"/>
        </w:rPr>
      </w:pPr>
    </w:p>
    <w:p w:rsidR="008B0DE1" w:rsidRPr="007F4DB6" w:rsidRDefault="007F4DB6" w:rsidP="007F4DB6">
      <w:pPr>
        <w:ind w:firstLine="993"/>
        <w:jc w:val="both"/>
        <w:rPr>
          <w:rFonts w:ascii="Calibri" w:eastAsia="Calibri" w:hAnsi="Calibri" w:cs="Times New Roman"/>
          <w:b/>
          <w:lang w:val="es-ES" w:eastAsia="es-SV"/>
        </w:rPr>
      </w:pPr>
      <w:r>
        <w:rPr>
          <w:rFonts w:ascii="Calibri" w:eastAsia="Calibri" w:hAnsi="Calibri" w:cs="Times New Roman"/>
          <w:lang w:val="es-ES" w:eastAsia="es-SV"/>
        </w:rPr>
        <w:t>}</w:t>
      </w:r>
      <w:r w:rsidR="008B0DE1" w:rsidRPr="007F4DB6">
        <w:rPr>
          <w:rFonts w:ascii="Calibri" w:eastAsia="Calibri" w:hAnsi="Calibri" w:cs="Times New Roman"/>
          <w:lang w:val="es-ES" w:eastAsia="es-SV"/>
        </w:rPr>
        <w:t>1) El MINEC cuenta con CDI?</w:t>
      </w:r>
      <w:r>
        <w:rPr>
          <w:rFonts w:ascii="Calibri" w:eastAsia="Calibri" w:hAnsi="Calibri" w:cs="Times New Roman"/>
          <w:lang w:val="es-ES" w:eastAsia="es-SV"/>
        </w:rPr>
        <w:t xml:space="preserve"> </w:t>
      </w:r>
      <w:r w:rsidR="008B0DE1" w:rsidRPr="007F4DB6">
        <w:rPr>
          <w:rFonts w:ascii="Calibri" w:eastAsia="Calibri" w:hAnsi="Calibri" w:cs="Times New Roman"/>
          <w:lang w:val="es-ES" w:eastAsia="es-SV"/>
        </w:rPr>
        <w:t xml:space="preserve"> </w:t>
      </w:r>
      <w:r w:rsidR="008B0DE1" w:rsidRPr="007F4DB6">
        <w:rPr>
          <w:rFonts w:ascii="Calibri" w:eastAsia="Calibri" w:hAnsi="Calibri" w:cs="Times New Roman"/>
          <w:b/>
          <w:lang w:val="es-ES" w:eastAsia="es-SV"/>
        </w:rPr>
        <w:t>No</w:t>
      </w:r>
    </w:p>
    <w:p w:rsidR="008B0DE1" w:rsidRPr="007F4DB6" w:rsidRDefault="008B0DE1" w:rsidP="007F4DB6">
      <w:pPr>
        <w:ind w:firstLine="1276"/>
        <w:jc w:val="both"/>
        <w:rPr>
          <w:rFonts w:ascii="Calibri" w:eastAsia="Calibri" w:hAnsi="Calibri" w:cs="Times New Roman"/>
          <w:lang w:val="es-ES" w:eastAsia="es-SV"/>
        </w:rPr>
      </w:pPr>
      <w:r w:rsidRPr="007F4DB6">
        <w:rPr>
          <w:rFonts w:ascii="Calibri" w:eastAsia="Calibri" w:hAnsi="Calibri" w:cs="Times New Roman"/>
          <w:lang w:val="es-ES" w:eastAsia="es-SV"/>
        </w:rPr>
        <w:t>Si la respuesta es SI, este servicio lo comparten con otras instituciones</w:t>
      </w:r>
    </w:p>
    <w:p w:rsidR="008B0DE1" w:rsidRPr="007F4DB6" w:rsidRDefault="008B0DE1" w:rsidP="007F4DB6">
      <w:pPr>
        <w:ind w:firstLine="993"/>
        <w:jc w:val="both"/>
        <w:rPr>
          <w:rFonts w:ascii="Calibri" w:eastAsia="Calibri" w:hAnsi="Calibri" w:cs="Times New Roman"/>
          <w:lang w:val="es-ES" w:eastAsia="es-SV"/>
        </w:rPr>
      </w:pPr>
      <w:r w:rsidRPr="007F4DB6">
        <w:rPr>
          <w:rFonts w:ascii="Calibri" w:eastAsia="Calibri" w:hAnsi="Calibri" w:cs="Times New Roman"/>
          <w:lang w:val="es-ES" w:eastAsia="es-SV"/>
        </w:rPr>
        <w:t xml:space="preserve">2) Tiene algún costo adicional para los empleados </w:t>
      </w:r>
    </w:p>
    <w:p w:rsidR="008B0DE1" w:rsidRPr="007F4DB6" w:rsidRDefault="008B0DE1" w:rsidP="007F4DB6">
      <w:pPr>
        <w:ind w:firstLine="993"/>
        <w:jc w:val="both"/>
        <w:rPr>
          <w:rFonts w:ascii="Calibri" w:eastAsia="Calibri" w:hAnsi="Calibri" w:cs="Times New Roman"/>
          <w:lang w:val="es-ES" w:eastAsia="es-SV"/>
        </w:rPr>
      </w:pPr>
      <w:r w:rsidRPr="007F4DB6">
        <w:rPr>
          <w:rFonts w:ascii="Calibri" w:eastAsia="Calibri" w:hAnsi="Calibri" w:cs="Times New Roman"/>
          <w:lang w:val="es-ES" w:eastAsia="es-SV"/>
        </w:rPr>
        <w:t xml:space="preserve">3) ¿Cuánto es la erogación anual en cuanto a RH y materiales didácticos?  </w:t>
      </w:r>
    </w:p>
    <w:p w:rsidR="008B0DE1" w:rsidRPr="007F4DB6" w:rsidRDefault="008B0DE1" w:rsidP="007F4DB6">
      <w:pPr>
        <w:ind w:left="1276" w:hanging="283"/>
        <w:jc w:val="both"/>
        <w:rPr>
          <w:rFonts w:ascii="Calibri" w:eastAsia="Calibri" w:hAnsi="Calibri" w:cs="Times New Roman"/>
          <w:lang w:val="es-ES" w:eastAsia="es-SV"/>
        </w:rPr>
      </w:pPr>
      <w:r w:rsidRPr="007F4DB6">
        <w:rPr>
          <w:rFonts w:ascii="Calibri" w:eastAsia="Calibri" w:hAnsi="Calibri" w:cs="Times New Roman"/>
          <w:lang w:val="es-ES" w:eastAsia="es-SV"/>
        </w:rPr>
        <w:t>4) Si no tiene CDI, cual es la propuesta que tiene el MINEC para cumplir la ley de sala cuna que entra en vigencia en Junio 2020</w:t>
      </w:r>
    </w:p>
    <w:p w:rsidR="008B0DE1" w:rsidRPr="007F4DB6" w:rsidRDefault="007F4DB6" w:rsidP="007F4DB6">
      <w:pPr>
        <w:ind w:left="2127" w:hanging="1134"/>
        <w:jc w:val="both"/>
        <w:rPr>
          <w:rFonts w:ascii="Calibri" w:eastAsia="Calibri" w:hAnsi="Calibri" w:cs="Times New Roman"/>
          <w:lang w:val="es-ES" w:eastAsia="es-SV"/>
        </w:rPr>
      </w:pPr>
      <w:r>
        <w:rPr>
          <w:rFonts w:ascii="Calibri" w:eastAsia="Calibri" w:hAnsi="Calibri" w:cs="Times New Roman"/>
          <w:b/>
          <w:lang w:val="es-ES" w:eastAsia="es-SV"/>
        </w:rPr>
        <w:t>Respuesta</w:t>
      </w:r>
      <w:proofErr w:type="gramStart"/>
      <w:r>
        <w:rPr>
          <w:rFonts w:ascii="Calibri" w:eastAsia="Calibri" w:hAnsi="Calibri" w:cs="Times New Roman"/>
          <w:b/>
          <w:lang w:val="es-ES" w:eastAsia="es-SV"/>
        </w:rPr>
        <w:t xml:space="preserve">:  </w:t>
      </w:r>
      <w:r w:rsidR="008B0DE1" w:rsidRPr="007F4DB6">
        <w:rPr>
          <w:rFonts w:ascii="Calibri" w:eastAsia="Calibri" w:hAnsi="Calibri" w:cs="Times New Roman"/>
          <w:b/>
          <w:lang w:val="es-ES" w:eastAsia="es-SV"/>
        </w:rPr>
        <w:t>Se</w:t>
      </w:r>
      <w:proofErr w:type="gramEnd"/>
      <w:r w:rsidR="008B0DE1" w:rsidRPr="007F4DB6">
        <w:rPr>
          <w:rFonts w:ascii="Calibri" w:eastAsia="Calibri" w:hAnsi="Calibri" w:cs="Times New Roman"/>
          <w:b/>
          <w:lang w:val="es-ES" w:eastAsia="es-SV"/>
        </w:rPr>
        <w:t xml:space="preserve"> han realizado las gestiones de investigación de ubicación y precios de </w:t>
      </w:r>
      <w:r w:rsidRPr="007F4DB6">
        <w:rPr>
          <w:rFonts w:ascii="Calibri" w:eastAsia="Calibri" w:hAnsi="Calibri" w:cs="Times New Roman"/>
          <w:b/>
          <w:lang w:val="es-ES" w:eastAsia="es-SV"/>
        </w:rPr>
        <w:t>matrículas</w:t>
      </w:r>
      <w:r w:rsidR="008B0DE1" w:rsidRPr="007F4DB6">
        <w:rPr>
          <w:rFonts w:ascii="Calibri" w:eastAsia="Calibri" w:hAnsi="Calibri" w:cs="Times New Roman"/>
          <w:b/>
          <w:lang w:val="es-ES" w:eastAsia="es-SV"/>
        </w:rPr>
        <w:t xml:space="preserve"> y colegiaturas de diferentes Centros de Desarrollo Infantil cercanos a la Secretaria de Estado, con la finalidad de evaluar la posibilidad de contratación de los servicios de estas para dar cumplimiento a la Ley de Sala Cuna</w:t>
      </w:r>
      <w:r w:rsidR="008B0DE1" w:rsidRPr="007F4DB6">
        <w:rPr>
          <w:rFonts w:ascii="Calibri" w:eastAsia="Calibri" w:hAnsi="Calibri" w:cs="Times New Roman"/>
          <w:lang w:val="es-ES" w:eastAsia="es-SV"/>
        </w:rPr>
        <w:t>.</w:t>
      </w:r>
    </w:p>
    <w:p w:rsidR="008B0DE1" w:rsidRDefault="008B0DE1" w:rsidP="008B0DE1">
      <w:pPr>
        <w:spacing w:after="0" w:line="240" w:lineRule="auto"/>
        <w:jc w:val="both"/>
        <w:rPr>
          <w:rFonts w:ascii="Arial" w:hAnsi="Arial" w:cs="Arial"/>
          <w:lang w:val="es-ES"/>
        </w:rPr>
      </w:pPr>
    </w:p>
    <w:p w:rsidR="00F12F88" w:rsidRPr="008B0DE1" w:rsidRDefault="00F12F88" w:rsidP="008B0DE1">
      <w:pPr>
        <w:ind w:left="708"/>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lastRenderedPageBreak/>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2F5C29">
        <w:rPr>
          <w:rFonts w:ascii="Calibri" w:eastAsia="Calibri" w:hAnsi="Calibri" w:cs="Times New Roman"/>
          <w:lang w:eastAsia="es-SV"/>
        </w:rPr>
        <w:t>________ 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0AB" w:rsidRDefault="00B510AB">
      <w:pPr>
        <w:spacing w:after="0" w:line="240" w:lineRule="auto"/>
      </w:pPr>
      <w:r>
        <w:separator/>
      </w:r>
    </w:p>
  </w:endnote>
  <w:endnote w:type="continuationSeparator" w:id="0">
    <w:p w:rsidR="00B510AB" w:rsidRDefault="00B510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C04A92">
    <w:pPr>
      <w:pStyle w:val="Piedepgina"/>
      <w:jc w:val="right"/>
      <w:rPr>
        <w:noProof/>
        <w:lang w:val="es-ES"/>
      </w:rPr>
    </w:pPr>
    <w:r w:rsidRPr="00C04A92">
      <w:fldChar w:fldCharType="begin"/>
    </w:r>
    <w:r w:rsidR="00F6461C">
      <w:instrText>PAGE   \* MERGEFORMAT</w:instrText>
    </w:r>
    <w:r w:rsidRPr="00C04A92">
      <w:fldChar w:fldCharType="separate"/>
    </w:r>
    <w:r w:rsidR="002F5C29" w:rsidRPr="002F5C2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0AB" w:rsidRDefault="00B510AB">
      <w:pPr>
        <w:spacing w:after="0" w:line="240" w:lineRule="auto"/>
      </w:pPr>
      <w:r>
        <w:separator/>
      </w:r>
    </w:p>
  </w:footnote>
  <w:footnote w:type="continuationSeparator" w:id="0">
    <w:p w:rsidR="00B510AB" w:rsidRDefault="00B510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2"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1528"/>
    <w:rsid w:val="00167814"/>
    <w:rsid w:val="00167B30"/>
    <w:rsid w:val="0018221E"/>
    <w:rsid w:val="0018645C"/>
    <w:rsid w:val="00187A47"/>
    <w:rsid w:val="00187ACC"/>
    <w:rsid w:val="00190EFD"/>
    <w:rsid w:val="00193D0F"/>
    <w:rsid w:val="001953A1"/>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5C29"/>
    <w:rsid w:val="002F754A"/>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371D9"/>
    <w:rsid w:val="00441305"/>
    <w:rsid w:val="00443283"/>
    <w:rsid w:val="004436F3"/>
    <w:rsid w:val="00447674"/>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2E1A"/>
    <w:rsid w:val="007344E8"/>
    <w:rsid w:val="00734CAD"/>
    <w:rsid w:val="0073604A"/>
    <w:rsid w:val="0074223C"/>
    <w:rsid w:val="00744913"/>
    <w:rsid w:val="007461F0"/>
    <w:rsid w:val="00747C68"/>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4DB6"/>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DE1"/>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47CF6"/>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2F1"/>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10AB"/>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A92"/>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3898"/>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92891070">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1903810">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70486462">
      <w:bodyDiv w:val="1"/>
      <w:marLeft w:val="0"/>
      <w:marRight w:val="0"/>
      <w:marTop w:val="0"/>
      <w:marBottom w:val="0"/>
      <w:divBdr>
        <w:top w:val="none" w:sz="0" w:space="0" w:color="auto"/>
        <w:left w:val="none" w:sz="0" w:space="0" w:color="auto"/>
        <w:bottom w:val="none" w:sz="0" w:space="0" w:color="auto"/>
        <w:right w:val="none" w:sz="0" w:space="0" w:color="auto"/>
      </w:divBdr>
    </w:div>
    <w:div w:id="479620579">
      <w:bodyDiv w:val="1"/>
      <w:marLeft w:val="0"/>
      <w:marRight w:val="0"/>
      <w:marTop w:val="0"/>
      <w:marBottom w:val="0"/>
      <w:divBdr>
        <w:top w:val="none" w:sz="0" w:space="0" w:color="auto"/>
        <w:left w:val="none" w:sz="0" w:space="0" w:color="auto"/>
        <w:bottom w:val="none" w:sz="0" w:space="0" w:color="auto"/>
        <w:right w:val="none" w:sz="0" w:space="0" w:color="auto"/>
      </w:divBdr>
      <w:divsChild>
        <w:div w:id="2143494504">
          <w:marLeft w:val="0"/>
          <w:marRight w:val="0"/>
          <w:marTop w:val="0"/>
          <w:marBottom w:val="0"/>
          <w:divBdr>
            <w:top w:val="none" w:sz="0" w:space="0" w:color="auto"/>
            <w:left w:val="none" w:sz="0" w:space="0" w:color="auto"/>
            <w:bottom w:val="none" w:sz="0" w:space="0" w:color="auto"/>
            <w:right w:val="none" w:sz="0" w:space="0" w:color="auto"/>
          </w:divBdr>
        </w:div>
      </w:divsChild>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21819203">
      <w:bodyDiv w:val="1"/>
      <w:marLeft w:val="0"/>
      <w:marRight w:val="0"/>
      <w:marTop w:val="0"/>
      <w:marBottom w:val="0"/>
      <w:divBdr>
        <w:top w:val="none" w:sz="0" w:space="0" w:color="auto"/>
        <w:left w:val="none" w:sz="0" w:space="0" w:color="auto"/>
        <w:bottom w:val="none" w:sz="0" w:space="0" w:color="auto"/>
        <w:right w:val="none" w:sz="0" w:space="0" w:color="auto"/>
      </w:divBdr>
      <w:divsChild>
        <w:div w:id="744495273">
          <w:marLeft w:val="0"/>
          <w:marRight w:val="0"/>
          <w:marTop w:val="0"/>
          <w:marBottom w:val="0"/>
          <w:divBdr>
            <w:top w:val="none" w:sz="0" w:space="0" w:color="auto"/>
            <w:left w:val="none" w:sz="0" w:space="0" w:color="auto"/>
            <w:bottom w:val="none" w:sz="0" w:space="0" w:color="auto"/>
            <w:right w:val="none" w:sz="0" w:space="0" w:color="auto"/>
          </w:divBdr>
        </w:div>
      </w:divsChild>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36903677">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2405059">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66736933">
      <w:bodyDiv w:val="1"/>
      <w:marLeft w:val="0"/>
      <w:marRight w:val="0"/>
      <w:marTop w:val="0"/>
      <w:marBottom w:val="0"/>
      <w:divBdr>
        <w:top w:val="none" w:sz="0" w:space="0" w:color="auto"/>
        <w:left w:val="none" w:sz="0" w:space="0" w:color="auto"/>
        <w:bottom w:val="none" w:sz="0" w:space="0" w:color="auto"/>
        <w:right w:val="none" w:sz="0" w:space="0" w:color="auto"/>
      </w:divBdr>
      <w:divsChild>
        <w:div w:id="1827748166">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D38BEC9-EBEE-4843-B4EB-216F911D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3446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2019-04-08T15:31:00Z</cp:lastPrinted>
  <dcterms:created xsi:type="dcterms:W3CDTF">2019-05-14T17:02:00Z</dcterms:created>
  <dcterms:modified xsi:type="dcterms:W3CDTF">2019-05-14T17:02:00Z</dcterms:modified>
</cp:coreProperties>
</file>