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34" w:rsidRDefault="00244634" w:rsidP="00B13B85">
      <w:pPr>
        <w:rPr>
          <w:rFonts w:ascii="Calibri" w:eastAsia="Calibri" w:hAnsi="Calibri" w:cs="Times New Roman"/>
          <w:b/>
          <w:lang w:val="es-ES" w:eastAsia="es-SV"/>
        </w:rPr>
      </w:pPr>
    </w:p>
    <w:p w:rsidR="00244634" w:rsidRDefault="00244634" w:rsidP="00B13B85">
      <w:pPr>
        <w:rPr>
          <w:rFonts w:ascii="Calibri" w:eastAsia="Calibri" w:hAnsi="Calibri" w:cs="Times New Roman"/>
          <w:b/>
          <w:lang w:val="es-ES" w:eastAsia="es-SV"/>
        </w:rPr>
      </w:pPr>
    </w:p>
    <w:p w:rsidR="00244634" w:rsidRDefault="00244634" w:rsidP="00B13B85">
      <w:pPr>
        <w:rPr>
          <w:rFonts w:ascii="Calibri" w:eastAsia="Calibri" w:hAnsi="Calibri" w:cs="Times New Roman"/>
          <w:b/>
          <w:lang w:val="es-ES" w:eastAsia="es-SV"/>
        </w:rPr>
      </w:pPr>
    </w:p>
    <w:p w:rsidR="00B13B85" w:rsidRPr="00B13B85" w:rsidRDefault="00244634"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244634" w:rsidRPr="00292810" w:rsidRDefault="00244634" w:rsidP="0024463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44634" w:rsidRDefault="00244634" w:rsidP="00244634"/>
              </w:txbxContent>
            </v:textbox>
          </v:rect>
        </w:pict>
      </w:r>
      <w:r w:rsidR="0039302B" w:rsidRPr="0039302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6336F6">
                    <w:rPr>
                      <w:sz w:val="24"/>
                      <w:szCs w:val="24"/>
                    </w:rPr>
                    <w:t>6</w:t>
                  </w:r>
                  <w:r w:rsidR="00063E9F">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63E9F">
        <w:rPr>
          <w:rFonts w:ascii="Calibri" w:eastAsia="Calibri" w:hAnsi="Calibri" w:cs="Times New Roman"/>
          <w:u w:val="single"/>
          <w:lang w:val="es-ES" w:eastAsia="es-SV"/>
        </w:rPr>
        <w:t>catorce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63E9F">
        <w:rPr>
          <w:rFonts w:ascii="Calibri" w:eastAsia="Calibri" w:hAnsi="Calibri" w:cs="Times New Roman"/>
          <w:u w:val="single"/>
          <w:lang w:val="es-ES" w:eastAsia="es-SV"/>
        </w:rPr>
        <w:t>cuatro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68113E">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63E9F" w:rsidRPr="00063E9F">
        <w:rPr>
          <w:rFonts w:ascii="Calibri" w:eastAsia="Times New Roman" w:hAnsi="Calibri" w:cs="Times New Roman"/>
          <w:b/>
          <w:bCs/>
          <w:lang w:eastAsia="es-SV"/>
        </w:rPr>
        <w:t>MINEC-2019-0037</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063E9F">
        <w:rPr>
          <w:rFonts w:ascii="Calibri" w:eastAsia="Calibri" w:hAnsi="Calibri" w:cs="Times New Roman"/>
          <w:lang w:val="es-ES" w:eastAsia="es-SV"/>
        </w:rPr>
        <w:t>treintaiuno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3E9F">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44634">
        <w:rPr>
          <w:rFonts w:ascii="Calibri" w:eastAsia="Calibri" w:hAnsi="Calibri" w:cs="Times New Roman"/>
          <w:b/>
          <w:lang w:eastAsia="es-SV"/>
        </w:rPr>
        <w:t>___________________________________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244634">
        <w:t>______________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063E9F" w:rsidRPr="00063E9F">
        <w:rPr>
          <w:rFonts w:ascii="Calibri" w:eastAsia="Calibri" w:hAnsi="Calibri" w:cs="Times New Roman"/>
          <w:lang w:eastAsia="es-SV"/>
        </w:rPr>
        <w:t>Antiguo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063E9F" w:rsidRPr="00063E9F">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63E9F" w:rsidRPr="00063E9F">
        <w:rPr>
          <w:rFonts w:ascii="Calibri" w:eastAsia="Calibri" w:hAnsi="Calibri"/>
          <w:b/>
          <w:bCs/>
          <w:u w:val="single"/>
          <w:lang w:eastAsia="es-SV"/>
        </w:rPr>
        <w:t>Lista de empresas beneficiadas por FONDEPRO desde su creación, separado por año, y especificado cuando se trate de PIXELS, INOVA</w:t>
      </w:r>
      <w:r w:rsidR="00063E9F">
        <w:rPr>
          <w:rFonts w:ascii="Calibri" w:eastAsia="Calibri" w:hAnsi="Calibri"/>
          <w:b/>
          <w:bCs/>
          <w:u w:val="single"/>
          <w:lang w:eastAsia="es-SV"/>
        </w:rPr>
        <w:t>TICS, o cualquier otro certamen</w:t>
      </w:r>
      <w:r w:rsidR="008E697E" w:rsidRPr="008E697E">
        <w:rPr>
          <w:rFonts w:ascii="Calibri" w:eastAsia="Calibri" w:hAnsi="Calibri"/>
          <w:b/>
          <w:bCs/>
          <w:u w:val="single"/>
          <w:lang w:eastAsia="es-SV"/>
        </w:rPr>
        <w:t>.</w:t>
      </w:r>
      <w:r w:rsidR="00593AF3" w:rsidRPr="00593AF3">
        <w:rPr>
          <w:rFonts w:ascii="Calibri" w:eastAsia="Calibri" w:hAnsi="Calibri"/>
          <w:b/>
          <w:bCs/>
          <w:u w:val="single"/>
          <w:lang w:eastAsia="es-SV"/>
        </w:rPr>
        <w:t> </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r w:rsidR="00244634">
        <w:t xml:space="preserve"> _______________________________</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063E9F">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244634">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540E0" w:rsidRPr="003C126A" w:rsidRDefault="008E1354" w:rsidP="003C126A">
      <w:pPr>
        <w:numPr>
          <w:ilvl w:val="0"/>
          <w:numId w:val="2"/>
        </w:numPr>
        <w:spacing w:before="269" w:after="269"/>
        <w:ind w:left="709" w:hanging="709"/>
        <w:contextualSpacing/>
        <w:jc w:val="both"/>
        <w:rPr>
          <w:rFonts w:ascii="Calibri" w:eastAsia="Calibri" w:hAnsi="Calibri" w:cs="Times New Roman"/>
          <w:b/>
          <w:lang w:val="es-ES" w:eastAsia="es-SV"/>
        </w:rPr>
      </w:pPr>
      <w:r w:rsidRPr="003573A6">
        <w:rPr>
          <w:rFonts w:ascii="Calibri" w:eastAsia="Calibri" w:hAnsi="Calibri" w:cs="Times New Roman"/>
          <w:lang w:val="es-ES" w:eastAsia="es-SV"/>
        </w:rPr>
        <w:t xml:space="preserve">Que </w:t>
      </w:r>
      <w:r w:rsidR="00F05037" w:rsidRPr="003573A6">
        <w:rPr>
          <w:rFonts w:ascii="Calibri" w:eastAsia="Calibri" w:hAnsi="Calibri" w:cs="Times New Roman"/>
          <w:lang w:val="es-ES" w:eastAsia="es-SV"/>
        </w:rPr>
        <w:t>l</w:t>
      </w:r>
      <w:r w:rsidR="005A399F" w:rsidRPr="003573A6">
        <w:rPr>
          <w:rFonts w:ascii="Calibri" w:eastAsia="Calibri" w:hAnsi="Calibri" w:cs="Times New Roman"/>
          <w:lang w:val="es-ES" w:eastAsia="es-SV"/>
        </w:rPr>
        <w:t>a</w:t>
      </w:r>
      <w:r w:rsidR="00543166" w:rsidRPr="003573A6">
        <w:rPr>
          <w:rFonts w:ascii="Calibri" w:eastAsia="Calibri" w:hAnsi="Calibri" w:cs="Times New Roman"/>
          <w:lang w:val="es-ES" w:eastAsia="es-SV"/>
        </w:rPr>
        <w:t xml:space="preserve"> </w:t>
      </w:r>
      <w:r w:rsidR="0068113E" w:rsidRPr="003573A6">
        <w:rPr>
          <w:rFonts w:ascii="Calibri" w:eastAsia="Calibri" w:hAnsi="Calibri" w:cs="Times New Roman"/>
          <w:b/>
          <w:lang w:val="es-ES" w:eastAsia="es-SV"/>
        </w:rPr>
        <w:t xml:space="preserve">Dirección </w:t>
      </w:r>
      <w:r w:rsidR="003C126A">
        <w:rPr>
          <w:rFonts w:ascii="Calibri" w:eastAsia="Calibri" w:hAnsi="Calibri" w:cs="Times New Roman"/>
          <w:b/>
          <w:lang w:val="es-ES" w:eastAsia="es-SV"/>
        </w:rPr>
        <w:t>del Fondo de Desarrollo Productivo (FONDEPRO)</w:t>
      </w:r>
      <w:r w:rsidR="001C23E0" w:rsidRPr="003573A6">
        <w:rPr>
          <w:rFonts w:ascii="Calibri" w:eastAsia="Calibri" w:hAnsi="Calibri" w:cs="Times New Roman"/>
          <w:b/>
          <w:lang w:val="es-ES" w:eastAsia="es-SV"/>
        </w:rPr>
        <w:t>,</w:t>
      </w:r>
      <w:r w:rsidR="002B65C7" w:rsidRPr="003573A6">
        <w:rPr>
          <w:rFonts w:ascii="Calibri" w:eastAsia="Calibri" w:hAnsi="Calibri" w:cs="Times New Roman"/>
          <w:b/>
          <w:lang w:val="es-ES" w:eastAsia="es-SV"/>
        </w:rPr>
        <w:t xml:space="preserve"> </w:t>
      </w:r>
      <w:r w:rsidR="007E0092" w:rsidRPr="003573A6">
        <w:rPr>
          <w:rFonts w:ascii="Calibri" w:eastAsia="Calibri" w:hAnsi="Calibri" w:cs="Times New Roman"/>
          <w:lang w:val="es-ES" w:eastAsia="es-SV"/>
        </w:rPr>
        <w:t>en atención a</w:t>
      </w:r>
      <w:r w:rsidR="002C45AF" w:rsidRPr="003573A6">
        <w:rPr>
          <w:rFonts w:ascii="Calibri" w:eastAsia="Calibri" w:hAnsi="Calibri" w:cs="Times New Roman"/>
          <w:lang w:val="es-ES" w:eastAsia="es-SV"/>
        </w:rPr>
        <w:t xml:space="preserve">l </w:t>
      </w:r>
      <w:r w:rsidR="00B27C40" w:rsidRPr="003573A6">
        <w:rPr>
          <w:rFonts w:ascii="Calibri" w:eastAsia="Calibri" w:hAnsi="Calibri" w:cs="Times New Roman"/>
          <w:lang w:val="es-ES" w:eastAsia="es-SV"/>
        </w:rPr>
        <w:t xml:space="preserve"> requerimiento</w:t>
      </w:r>
      <w:r w:rsidR="003C126A">
        <w:rPr>
          <w:rFonts w:ascii="Calibri" w:eastAsia="Calibri" w:hAnsi="Calibri" w:cs="Times New Roman"/>
          <w:lang w:val="es-ES" w:eastAsia="es-SV"/>
        </w:rPr>
        <w:t>, envía memorando, dando a conocer que la información disponible sobre la consulta realizada puede encontrarla en el portal de transparencia del MINEC:</w:t>
      </w:r>
      <w:r w:rsidR="003C126A">
        <w:rPr>
          <w:rFonts w:ascii="Calibri" w:eastAsia="Calibri" w:hAnsi="Calibri" w:cs="Times New Roman"/>
          <w:lang w:val="es-ES" w:eastAsia="es-SV"/>
        </w:rPr>
        <w:br/>
      </w:r>
      <w:r w:rsidR="0068113E" w:rsidRPr="003573A6">
        <w:rPr>
          <w:rFonts w:ascii="Calibri" w:eastAsia="Calibri" w:hAnsi="Calibri" w:cs="Times New Roman"/>
          <w:lang w:eastAsia="es-SV"/>
        </w:rPr>
        <w:t xml:space="preserve"> </w:t>
      </w:r>
      <w:hyperlink r:id="rId8" w:history="1">
        <w:r w:rsidR="003C126A" w:rsidRPr="000619B3">
          <w:rPr>
            <w:rStyle w:val="Hipervnculo"/>
            <w:rFonts w:ascii="Calibri" w:eastAsia="Calibri" w:hAnsi="Calibri" w:cs="Times New Roman"/>
            <w:lang w:eastAsia="es-SV"/>
          </w:rPr>
          <w:t>https://www.transparencia.gob.sv/institutions/minec</w:t>
        </w:r>
      </w:hyperlink>
      <w:r w:rsidR="003C126A">
        <w:rPr>
          <w:rFonts w:ascii="Calibri" w:eastAsia="Calibri" w:hAnsi="Calibri" w:cs="Times New Roman"/>
          <w:lang w:eastAsia="es-SV"/>
        </w:rPr>
        <w:t>, en el apartado denominado: Recursos públicos destinados a privados.</w:t>
      </w:r>
    </w:p>
    <w:p w:rsidR="003C126A" w:rsidRPr="003C126A" w:rsidRDefault="003C126A" w:rsidP="003C126A">
      <w:pPr>
        <w:spacing w:before="269" w:after="269"/>
        <w:ind w:left="709"/>
        <w:contextualSpacing/>
        <w:jc w:val="both"/>
        <w:rPr>
          <w:rFonts w:ascii="Calibri" w:eastAsia="Calibri" w:hAnsi="Calibri" w:cs="Times New Roman"/>
          <w:b/>
          <w:lang w:val="es-ES" w:eastAsia="es-SV"/>
        </w:rPr>
      </w:pPr>
      <w:r>
        <w:rPr>
          <w:rFonts w:ascii="Calibri" w:eastAsia="Calibri" w:hAnsi="Calibri" w:cs="Times New Roman"/>
          <w:lang w:val="es-ES" w:eastAsia="es-SV"/>
        </w:rPr>
        <w:t xml:space="preserve">También hacen de su conocimiento, que la información adicional sobre los concursos </w:t>
      </w:r>
      <w:r w:rsidR="00CB2C33">
        <w:rPr>
          <w:rFonts w:ascii="Calibri" w:eastAsia="Calibri" w:hAnsi="Calibri" w:cs="Times New Roman"/>
          <w:lang w:val="es-ES" w:eastAsia="es-SV"/>
        </w:rPr>
        <w:t>consultados, puede ingresar al sitio web de la Dirección de Innovación y Calidad (DICA) a los siguiente link:</w:t>
      </w:r>
    </w:p>
    <w:p w:rsidR="00CB2C33" w:rsidRPr="00CB2C33" w:rsidRDefault="00CB2C33" w:rsidP="00CB2C33">
      <w:pPr>
        <w:spacing w:after="0" w:line="240" w:lineRule="auto"/>
        <w:rPr>
          <w:rFonts w:ascii="Calibri" w:eastAsia="Calibri" w:hAnsi="Calibri" w:cs="Times New Roman"/>
        </w:rPr>
      </w:pPr>
    </w:p>
    <w:p w:rsidR="00CB2C33" w:rsidRPr="00CB2C33" w:rsidRDefault="0039302B" w:rsidP="00CB2C33">
      <w:pPr>
        <w:spacing w:after="0" w:line="240" w:lineRule="auto"/>
        <w:ind w:left="720"/>
        <w:contextualSpacing/>
        <w:rPr>
          <w:rFonts w:ascii="Calibri" w:eastAsia="Calibri" w:hAnsi="Calibri" w:cs="Times New Roman"/>
          <w:lang w:val="es-MX" w:eastAsia="es-SV"/>
        </w:rPr>
      </w:pPr>
      <w:hyperlink r:id="rId9" w:history="1">
        <w:r w:rsidR="00CB2C33" w:rsidRPr="00CB2C33">
          <w:rPr>
            <w:rFonts w:ascii="Calibri" w:eastAsia="Calibri" w:hAnsi="Calibri" w:cs="Times New Roman"/>
            <w:color w:val="0563C1"/>
            <w:u w:val="single"/>
            <w:lang w:val="es-MX" w:eastAsia="es-SV"/>
          </w:rPr>
          <w:t>http://www.innovacion.gob.sv/servicios/premio-pixels.html</w:t>
        </w:r>
      </w:hyperlink>
    </w:p>
    <w:p w:rsidR="00CB2C33" w:rsidRPr="00CB2C33" w:rsidRDefault="0039302B" w:rsidP="00CB2C33">
      <w:pPr>
        <w:spacing w:after="0" w:line="240" w:lineRule="auto"/>
        <w:ind w:left="720"/>
        <w:contextualSpacing/>
        <w:rPr>
          <w:rFonts w:ascii="Calibri" w:eastAsia="Calibri" w:hAnsi="Calibri" w:cs="Times New Roman"/>
        </w:rPr>
      </w:pPr>
      <w:hyperlink r:id="rId10" w:history="1">
        <w:r w:rsidR="00CB2C33" w:rsidRPr="00CB2C33">
          <w:rPr>
            <w:rFonts w:ascii="Calibri" w:eastAsia="Calibri" w:hAnsi="Calibri" w:cs="Times New Roman"/>
            <w:color w:val="0563C1"/>
            <w:u w:val="single"/>
            <w:lang w:val="es-MX" w:eastAsia="es-SV"/>
          </w:rPr>
          <w:t>http://www.innovacion.gob.sv/novus/index.php/perfil-programa/novus</w:t>
        </w:r>
      </w:hyperlink>
    </w:p>
    <w:p w:rsidR="00CB2C33" w:rsidRPr="00CB2C33" w:rsidRDefault="0039302B" w:rsidP="00CB2C33">
      <w:pPr>
        <w:spacing w:after="0" w:line="240" w:lineRule="auto"/>
        <w:ind w:left="720"/>
        <w:contextualSpacing/>
        <w:rPr>
          <w:rFonts w:ascii="Calibri" w:eastAsia="Calibri" w:hAnsi="Calibri" w:cs="Times New Roman"/>
          <w:lang w:val="es-MX" w:eastAsia="es-SV"/>
        </w:rPr>
      </w:pPr>
      <w:hyperlink r:id="rId11" w:history="1">
        <w:r w:rsidR="00CB2C33" w:rsidRPr="00CB2C33">
          <w:rPr>
            <w:rFonts w:ascii="Calibri" w:eastAsia="Calibri" w:hAnsi="Calibri" w:cs="Times New Roman"/>
            <w:color w:val="0563C1"/>
            <w:u w:val="single"/>
            <w:lang w:val="es-MX" w:eastAsia="es-SV"/>
          </w:rPr>
          <w:t>http://www.innovacion.gob.sv/innovatics/index.php/perfil-programa/2018-01-30-17-27-54</w:t>
        </w:r>
      </w:hyperlink>
    </w:p>
    <w:p w:rsidR="00CB2C33" w:rsidRPr="00CB2C33" w:rsidRDefault="0039302B" w:rsidP="00CB2C33">
      <w:pPr>
        <w:spacing w:after="0" w:line="240" w:lineRule="auto"/>
        <w:ind w:left="720"/>
        <w:contextualSpacing/>
        <w:rPr>
          <w:rFonts w:ascii="Calibri" w:eastAsia="Calibri" w:hAnsi="Calibri" w:cs="Times New Roman"/>
          <w:lang w:val="es-MX"/>
        </w:rPr>
      </w:pPr>
      <w:hyperlink r:id="rId12" w:history="1">
        <w:r w:rsidR="00CB2C33" w:rsidRPr="00CB2C33">
          <w:rPr>
            <w:rFonts w:ascii="Arial Narrow" w:eastAsia="Calibri" w:hAnsi="Arial Narrow" w:cs="Times New Roman"/>
            <w:color w:val="0563C1"/>
            <w:u w:val="single"/>
            <w:lang w:val="es-MX"/>
          </w:rPr>
          <w:t>http://www.innovacion.gob.sv/innovatics-ii.html</w:t>
        </w:r>
      </w:hyperlink>
    </w:p>
    <w:p w:rsidR="00CB2C33" w:rsidRPr="00CB2C33" w:rsidRDefault="0039302B" w:rsidP="00CB2C33">
      <w:pPr>
        <w:spacing w:after="0" w:line="240" w:lineRule="auto"/>
        <w:ind w:firstLine="708"/>
        <w:rPr>
          <w:rFonts w:ascii="Calibri" w:eastAsia="Calibri" w:hAnsi="Calibri" w:cs="Times New Roman"/>
          <w:lang w:val="es-MX" w:eastAsia="es-SV"/>
        </w:rPr>
      </w:pPr>
      <w:hyperlink r:id="rId13" w:history="1">
        <w:r w:rsidR="00CB2C33" w:rsidRPr="00CB2C33">
          <w:rPr>
            <w:rFonts w:ascii="Calibri" w:eastAsia="Calibri" w:hAnsi="Calibri" w:cs="Times New Roman"/>
            <w:color w:val="0563C1"/>
            <w:u w:val="single"/>
            <w:lang w:val="es-MX" w:eastAsia="es-SV"/>
          </w:rPr>
          <w:t>http://www.innovacion.gob.sv/innovaemprende.html</w:t>
        </w:r>
      </w:hyperlink>
    </w:p>
    <w:p w:rsidR="00CB2C33" w:rsidRPr="00CB2C33" w:rsidRDefault="00CB2C33" w:rsidP="00CB2C33">
      <w:pPr>
        <w:spacing w:after="0" w:line="240" w:lineRule="auto"/>
        <w:rPr>
          <w:rFonts w:ascii="Calibri" w:eastAsia="Calibri" w:hAnsi="Calibri" w:cs="Times New Roman"/>
          <w:lang w:val="es-MX" w:eastAsia="es-SV"/>
        </w:rPr>
      </w:pPr>
    </w:p>
    <w:p w:rsidR="003C126A" w:rsidRPr="00CB2C33" w:rsidRDefault="003C126A" w:rsidP="003C126A">
      <w:pPr>
        <w:spacing w:before="269" w:after="269"/>
        <w:ind w:left="709"/>
        <w:contextualSpacing/>
        <w:jc w:val="both"/>
        <w:rPr>
          <w:rFonts w:ascii="Calibri" w:eastAsia="Calibri" w:hAnsi="Calibri" w:cs="Times New Roman"/>
          <w:b/>
          <w:lang w:val="es-MX" w:eastAsia="es-SV"/>
        </w:rPr>
      </w:pPr>
    </w:p>
    <w:p w:rsidR="009540E0" w:rsidRDefault="009540E0" w:rsidP="00B13B85">
      <w:pPr>
        <w:spacing w:after="0"/>
        <w:contextualSpacing/>
        <w:jc w:val="both"/>
        <w:rPr>
          <w:rFonts w:ascii="Calibri" w:eastAsia="Calibri" w:hAnsi="Calibri" w:cs="Times New Roman"/>
          <w:b/>
          <w:lang w:val="es-ES" w:eastAsia="es-SV"/>
        </w:rPr>
      </w:pPr>
    </w:p>
    <w:p w:rsidR="009540E0" w:rsidRDefault="009540E0" w:rsidP="00B13B85">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44634">
        <w:rPr>
          <w:rFonts w:ascii="Calibri" w:eastAsia="Calibri" w:hAnsi="Calibri" w:cs="Times New Roman"/>
          <w:lang w:eastAsia="es-SV"/>
        </w:rPr>
        <w:t>_______ 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CB2C33" w:rsidRDefault="00CB2C33" w:rsidP="00B13B85">
      <w:pPr>
        <w:spacing w:after="0" w:line="240" w:lineRule="auto"/>
        <w:jc w:val="center"/>
        <w:rPr>
          <w:rFonts w:ascii="Calibri" w:eastAsia="Calibri" w:hAnsi="Calibri" w:cs="Times New Roman"/>
          <w:lang w:val="es-ES" w:eastAsia="es-SV"/>
        </w:rPr>
      </w:pPr>
      <w:bookmarkStart w:id="0" w:name="_GoBack"/>
      <w:bookmarkEnd w:id="0"/>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14"/>
      <w:footerReference w:type="default" r:id="rId15"/>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BAF" w:rsidRDefault="00B36BAF">
      <w:pPr>
        <w:spacing w:after="0" w:line="240" w:lineRule="auto"/>
      </w:pPr>
      <w:r>
        <w:separator/>
      </w:r>
    </w:p>
  </w:endnote>
  <w:endnote w:type="continuationSeparator" w:id="0">
    <w:p w:rsidR="00B36BAF" w:rsidRDefault="00B36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9302B">
    <w:pPr>
      <w:pStyle w:val="Piedepgina"/>
      <w:jc w:val="right"/>
      <w:rPr>
        <w:noProof/>
        <w:lang w:val="es-ES"/>
      </w:rPr>
    </w:pPr>
    <w:r w:rsidRPr="0039302B">
      <w:fldChar w:fldCharType="begin"/>
    </w:r>
    <w:r w:rsidR="00F6461C">
      <w:instrText>PAGE   \* MERGEFORMAT</w:instrText>
    </w:r>
    <w:r w:rsidRPr="0039302B">
      <w:fldChar w:fldCharType="separate"/>
    </w:r>
    <w:r w:rsidR="00244634" w:rsidRPr="0024463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BAF" w:rsidRDefault="00B36BAF">
      <w:pPr>
        <w:spacing w:after="0" w:line="240" w:lineRule="auto"/>
      </w:pPr>
      <w:r>
        <w:separator/>
      </w:r>
    </w:p>
  </w:footnote>
  <w:footnote w:type="continuationSeparator" w:id="0">
    <w:p w:rsidR="00B36BAF" w:rsidRDefault="00B36B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1">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4"/>
  </w:num>
  <w:num w:numId="9">
    <w:abstractNumId w:val="19"/>
  </w:num>
  <w:num w:numId="10">
    <w:abstractNumId w:val="30"/>
  </w:num>
  <w:num w:numId="11">
    <w:abstractNumId w:val="20"/>
  </w:num>
  <w:num w:numId="12">
    <w:abstractNumId w:val="18"/>
  </w:num>
  <w:num w:numId="13">
    <w:abstractNumId w:val="27"/>
  </w:num>
  <w:num w:numId="14">
    <w:abstractNumId w:val="23"/>
  </w:num>
  <w:num w:numId="15">
    <w:abstractNumId w:val="29"/>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 w:numId="34">
    <w:abstractNumId w:val="26"/>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44634"/>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02B"/>
    <w:rsid w:val="00393E29"/>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4F47EB"/>
    <w:rsid w:val="00502619"/>
    <w:rsid w:val="005046A6"/>
    <w:rsid w:val="00510BA5"/>
    <w:rsid w:val="00510DE7"/>
    <w:rsid w:val="00512A02"/>
    <w:rsid w:val="00516DA9"/>
    <w:rsid w:val="00516DFB"/>
    <w:rsid w:val="00523785"/>
    <w:rsid w:val="00531DB3"/>
    <w:rsid w:val="00532999"/>
    <w:rsid w:val="00532F6B"/>
    <w:rsid w:val="005354F8"/>
    <w:rsid w:val="00535BD1"/>
    <w:rsid w:val="00536646"/>
    <w:rsid w:val="00543166"/>
    <w:rsid w:val="00552F73"/>
    <w:rsid w:val="00553DF6"/>
    <w:rsid w:val="00555581"/>
    <w:rsid w:val="00573A5A"/>
    <w:rsid w:val="00573F8B"/>
    <w:rsid w:val="00582A68"/>
    <w:rsid w:val="0058491B"/>
    <w:rsid w:val="005856DB"/>
    <w:rsid w:val="00585FC6"/>
    <w:rsid w:val="00587117"/>
    <w:rsid w:val="005908F8"/>
    <w:rsid w:val="00593AF3"/>
    <w:rsid w:val="005941A2"/>
    <w:rsid w:val="005A399F"/>
    <w:rsid w:val="005A56A5"/>
    <w:rsid w:val="005A79AE"/>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6BAF"/>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458B"/>
    <w:rsid w:val="00CD2542"/>
    <w:rsid w:val="00CD6A6D"/>
    <w:rsid w:val="00D02C08"/>
    <w:rsid w:val="00D22BBD"/>
    <w:rsid w:val="00D22ECA"/>
    <w:rsid w:val="00D23718"/>
    <w:rsid w:val="00D411D4"/>
    <w:rsid w:val="00D4394A"/>
    <w:rsid w:val="00D62639"/>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minec" TargetMode="External"/><Relationship Id="rId13" Type="http://schemas.openxmlformats.org/officeDocument/2006/relationships/hyperlink" Target="http://www.innovacion.gob.sv/innovaemprende.htm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novacion.gob.sv/innovatics-ii.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ovacion.gob.sv/innovatics/index.php/perfil-programa/2018-01-30-17-27-5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novacion.gob.sv/novus/index.php/perfil-programa/novus" TargetMode="External"/><Relationship Id="rId4" Type="http://schemas.openxmlformats.org/officeDocument/2006/relationships/settings" Target="settings.xml"/><Relationship Id="rId9" Type="http://schemas.openxmlformats.org/officeDocument/2006/relationships/hyperlink" Target="http://www.innovacion.gob.sv/servicios/premio-pixels.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91A1C1-3AC2-4D46-ACA4-57A5D780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2019-03-04T21:34:00Z</cp:lastPrinted>
  <dcterms:created xsi:type="dcterms:W3CDTF">2019-05-14T15:44:00Z</dcterms:created>
  <dcterms:modified xsi:type="dcterms:W3CDTF">2019-05-14T15:44:00Z</dcterms:modified>
</cp:coreProperties>
</file>