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0B" w:rsidRDefault="00E6670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2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6670B" w:rsidRPr="00292810" w:rsidRDefault="00E6670B" w:rsidP="00E6670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6670B" w:rsidRDefault="00E6670B" w:rsidP="00E6670B"/>
              </w:txbxContent>
            </v:textbox>
          </v:rect>
        </w:pict>
      </w:r>
    </w:p>
    <w:p w:rsidR="00E6670B" w:rsidRDefault="00E6670B" w:rsidP="00B13B85">
      <w:pPr>
        <w:rPr>
          <w:rFonts w:ascii="Calibri" w:eastAsia="Calibri" w:hAnsi="Calibri" w:cs="Times New Roman"/>
          <w:b/>
          <w:lang w:val="es-ES" w:eastAsia="es-SV"/>
        </w:rPr>
      </w:pPr>
    </w:p>
    <w:p w:rsidR="00E6670B" w:rsidRDefault="00E6670B" w:rsidP="00B13B85">
      <w:pPr>
        <w:rPr>
          <w:rFonts w:ascii="Calibri" w:eastAsia="Calibri" w:hAnsi="Calibri" w:cs="Times New Roman"/>
          <w:b/>
          <w:lang w:val="es-ES" w:eastAsia="es-SV"/>
        </w:rPr>
      </w:pPr>
    </w:p>
    <w:p w:rsidR="00B13B85" w:rsidRPr="00B13B85" w:rsidRDefault="009F4848" w:rsidP="00B13B85">
      <w:pPr>
        <w:rPr>
          <w:rFonts w:ascii="Calibri" w:eastAsia="Calibri" w:hAnsi="Calibri" w:cs="Times New Roman"/>
          <w:b/>
          <w:lang w:val="es-ES" w:eastAsia="es-SV"/>
        </w:rPr>
      </w:pPr>
      <w:r w:rsidRPr="009F484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A759B">
        <w:rPr>
          <w:rFonts w:ascii="Calibri" w:eastAsia="Calibri" w:hAnsi="Calibri" w:cs="Times New Roman"/>
          <w:u w:val="single"/>
          <w:lang w:val="es-ES" w:eastAsia="es-SV"/>
        </w:rPr>
        <w:t>veint</w:t>
      </w:r>
      <w:r w:rsidR="0080057A">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BA759B" w:rsidRPr="00BA759B">
        <w:rPr>
          <w:rFonts w:ascii="Calibri" w:eastAsia="Times New Roman" w:hAnsi="Calibri" w:cs="Times New Roman"/>
          <w:b/>
          <w:bCs/>
          <w:lang w:eastAsia="es-SV"/>
        </w:rPr>
        <w:t>MINEC-2019-0061</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BA759B">
        <w:rPr>
          <w:rFonts w:ascii="Calibri" w:eastAsia="Calibri" w:hAnsi="Calibri" w:cs="Times New Roman"/>
          <w:lang w:val="es-ES" w:eastAsia="es-SV"/>
        </w:rPr>
        <w:t>trece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6670B">
        <w:rPr>
          <w:rFonts w:ascii="Calibri" w:eastAsia="Calibri" w:hAnsi="Calibri" w:cs="Times New Roman"/>
          <w:b/>
          <w:u w:val="single"/>
          <w:lang w:eastAsia="es-SV"/>
        </w:rPr>
        <w:t>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6670B">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A759B" w:rsidRPr="00BA759B">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A759B" w:rsidRPr="00BA759B">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A759B" w:rsidRPr="00BA759B">
        <w:rPr>
          <w:rFonts w:ascii="Calibri" w:eastAsia="Calibri" w:hAnsi="Calibri"/>
          <w:b/>
          <w:bCs/>
          <w:u w:val="single"/>
          <w:lang w:eastAsia="es-SV"/>
        </w:rPr>
        <w:t>Acuerdo 1632 en el Ramo de Economía que entró en vigencia a partir del 1° de diciembre 2018</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E6670B">
        <w:t xml:space="preserve"> 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bookmarkStart w:id="0" w:name="_GoBack"/>
      <w:r w:rsidRPr="00E551FE">
        <w:rPr>
          <w:rFonts w:ascii="Calibri" w:eastAsia="Calibri" w:hAnsi="Calibri" w:cs="Times New Roman"/>
          <w:lang w:val="es-ES" w:eastAsia="es-SV"/>
        </w:rPr>
        <w:t xml:space="preserve">Que según lo preceptuado en el art. 70 de la Ley se realizaron las gestiones internas, </w:t>
      </w:r>
      <w:bookmarkEnd w:id="0"/>
      <w:r w:rsidRPr="00E551FE">
        <w:rPr>
          <w:rFonts w:ascii="Calibri" w:eastAsia="Calibri" w:hAnsi="Calibri" w:cs="Times New Roman"/>
          <w:lang w:val="es-ES" w:eastAsia="es-SV"/>
        </w:rPr>
        <w:t xml:space="preserve">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6670B">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 xml:space="preserve">de </w:t>
      </w:r>
      <w:r w:rsidR="00744913">
        <w:rPr>
          <w:rFonts w:ascii="Calibri" w:eastAsia="Calibri" w:hAnsi="Calibri" w:cs="Times New Roman"/>
          <w:b/>
          <w:lang w:val="es-ES" w:eastAsia="es-SV"/>
        </w:rPr>
        <w:t>Atención por Demanda</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adjunto</w:t>
      </w:r>
      <w:r w:rsidR="0080057A">
        <w:rPr>
          <w:rFonts w:ascii="Calibri" w:eastAsia="Calibri" w:hAnsi="Calibri" w:cs="Times New Roman"/>
          <w:lang w:val="es-ES" w:eastAsia="es-SV"/>
        </w:rPr>
        <w:t>.</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6670B">
        <w:rPr>
          <w:rFonts w:ascii="Calibri" w:eastAsia="Calibri" w:hAnsi="Calibri" w:cs="Times New Roman"/>
          <w:lang w:eastAsia="es-SV"/>
        </w:rPr>
        <w:t>________ 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F88" w:rsidRDefault="00B25F88">
      <w:pPr>
        <w:spacing w:after="0" w:line="240" w:lineRule="auto"/>
      </w:pPr>
      <w:r>
        <w:separator/>
      </w:r>
    </w:p>
  </w:endnote>
  <w:endnote w:type="continuationSeparator" w:id="0">
    <w:p w:rsidR="00B25F88" w:rsidRDefault="00B25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F4848">
    <w:pPr>
      <w:pStyle w:val="Piedepgina"/>
      <w:jc w:val="right"/>
      <w:rPr>
        <w:noProof/>
        <w:lang w:val="es-ES"/>
      </w:rPr>
    </w:pPr>
    <w:r w:rsidRPr="009F4848">
      <w:fldChar w:fldCharType="begin"/>
    </w:r>
    <w:r w:rsidR="00F6461C">
      <w:instrText>PAGE   \* MERGEFORMAT</w:instrText>
    </w:r>
    <w:r w:rsidRPr="009F4848">
      <w:fldChar w:fldCharType="separate"/>
    </w:r>
    <w:r w:rsidR="00E6670B" w:rsidRPr="00E6670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F88" w:rsidRDefault="00B25F88">
      <w:pPr>
        <w:spacing w:after="0" w:line="240" w:lineRule="auto"/>
      </w:pPr>
      <w:r>
        <w:separator/>
      </w:r>
    </w:p>
  </w:footnote>
  <w:footnote w:type="continuationSeparator" w:id="0">
    <w:p w:rsidR="00B25F88" w:rsidRDefault="00B25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9F4848"/>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5F88"/>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670B"/>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A628BA-C8A4-42F3-AA8E-0D6D6FA3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2019-02-20T17:48:00Z</cp:lastPrinted>
  <dcterms:created xsi:type="dcterms:W3CDTF">2019-05-14T15:33:00Z</dcterms:created>
  <dcterms:modified xsi:type="dcterms:W3CDTF">2019-05-14T15:33:00Z</dcterms:modified>
</cp:coreProperties>
</file>