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3F" w:rsidRDefault="00993B3F" w:rsidP="00B13B85">
      <w:pPr>
        <w:rPr>
          <w:rFonts w:ascii="Calibri" w:eastAsia="Calibri" w:hAnsi="Calibri" w:cs="Times New Roman"/>
          <w:b/>
          <w:lang w:val="es-ES" w:eastAsia="es-SV"/>
        </w:rPr>
      </w:pPr>
    </w:p>
    <w:p w:rsidR="00993B3F" w:rsidRDefault="00993B3F" w:rsidP="00B13B85">
      <w:pPr>
        <w:rPr>
          <w:rFonts w:ascii="Calibri" w:eastAsia="Calibri" w:hAnsi="Calibri" w:cs="Times New Roman"/>
          <w:b/>
          <w:lang w:val="es-ES" w:eastAsia="es-SV"/>
        </w:rPr>
      </w:pPr>
    </w:p>
    <w:p w:rsidR="00993B3F" w:rsidRDefault="00993B3F" w:rsidP="00B13B85">
      <w:pPr>
        <w:rPr>
          <w:rFonts w:ascii="Calibri" w:eastAsia="Calibri" w:hAnsi="Calibri" w:cs="Times New Roman"/>
          <w:b/>
          <w:lang w:val="es-ES" w:eastAsia="es-SV"/>
        </w:rPr>
      </w:pPr>
    </w:p>
    <w:p w:rsidR="00B13B85" w:rsidRPr="00B13B85" w:rsidRDefault="00993B3F"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993B3F" w:rsidRPr="00292810" w:rsidRDefault="00993B3F" w:rsidP="00993B3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93B3F" w:rsidRDefault="00993B3F" w:rsidP="00993B3F"/>
              </w:txbxContent>
            </v:textbox>
          </v:rect>
        </w:pict>
      </w:r>
      <w:r w:rsidR="004830A3" w:rsidRPr="004830A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7021BF">
                    <w:rPr>
                      <w:sz w:val="24"/>
                      <w:szCs w:val="24"/>
                    </w:rPr>
                    <w:t>1</w:t>
                  </w:r>
                  <w:r w:rsidR="004840E3">
                    <w:rPr>
                      <w:sz w:val="24"/>
                      <w:szCs w:val="24"/>
                    </w:rPr>
                    <w:t>4</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840E3">
        <w:rPr>
          <w:rFonts w:ascii="Calibri" w:eastAsia="Calibri" w:hAnsi="Calibri" w:cs="Times New Roman"/>
          <w:u w:val="single"/>
          <w:lang w:val="es-ES" w:eastAsia="es-SV"/>
        </w:rPr>
        <w:t>once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050B">
        <w:rPr>
          <w:rFonts w:ascii="Calibri" w:eastAsia="Calibri" w:hAnsi="Calibri" w:cs="Times New Roman"/>
          <w:u w:val="single"/>
          <w:lang w:val="es-ES" w:eastAsia="es-SV"/>
        </w:rPr>
        <w:t>veinte</w:t>
      </w:r>
      <w:r w:rsidR="00411E92">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7479A">
        <w:rPr>
          <w:rFonts w:ascii="Calibri" w:eastAsia="Calibri" w:hAnsi="Calibri" w:cs="Times New Roman"/>
          <w:u w:val="single"/>
          <w:lang w:val="es-ES" w:eastAsia="es-SV"/>
        </w:rPr>
        <w:t>veintitrés</w:t>
      </w:r>
      <w:r w:rsidR="0098331C">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7195F" w:rsidRDefault="00B13B85" w:rsidP="004840E3">
      <w:pPr>
        <w:spacing w:after="0"/>
        <w:jc w:val="both"/>
      </w:pPr>
      <w:r w:rsidRPr="00B13B85">
        <w:rPr>
          <w:rFonts w:ascii="Calibri" w:eastAsia="Calibri" w:hAnsi="Calibri" w:cs="Times New Roman"/>
          <w:lang w:val="es-ES" w:eastAsia="es-SV"/>
        </w:rPr>
        <w:t xml:space="preserve">Admítase la solicitud de información </w:t>
      </w:r>
      <w:r w:rsidR="004840E3" w:rsidRPr="004840E3">
        <w:rPr>
          <w:rFonts w:ascii="Calibri" w:eastAsia="Times New Roman" w:hAnsi="Calibri" w:cs="Times New Roman"/>
          <w:b/>
          <w:lang w:eastAsia="es-SV"/>
        </w:rPr>
        <w:t>MINEC-2019-0014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4840E3">
        <w:rPr>
          <w:rFonts w:ascii="Calibri" w:eastAsia="Calibri" w:hAnsi="Calibri" w:cs="Times New Roman"/>
          <w:lang w:val="es-ES" w:eastAsia="es-SV"/>
        </w:rPr>
        <w:t>catorce</w:t>
      </w:r>
      <w:r w:rsidR="0098331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993B3F">
        <w:rPr>
          <w:rFonts w:ascii="Calibri" w:eastAsia="Calibri" w:hAnsi="Calibri" w:cs="Times New Roman"/>
          <w:b/>
          <w:u w:val="single"/>
          <w:lang w:val="es-ES"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993B3F">
        <w:t>_________</w:t>
      </w:r>
      <w:r w:rsidR="00FE57C2">
        <w:t>, del d</w:t>
      </w:r>
      <w:r w:rsidRPr="00B13B85">
        <w:rPr>
          <w:rFonts w:ascii="Calibri" w:eastAsia="Calibri" w:hAnsi="Calibri" w:cs="Times New Roman"/>
          <w:lang w:eastAsia="es-SV"/>
        </w:rPr>
        <w:t xml:space="preserve">omicilio de </w:t>
      </w:r>
      <w:r w:rsidR="004840E3" w:rsidRPr="004840E3">
        <w:rPr>
          <w:rFonts w:ascii="Calibri" w:eastAsia="Calibri" w:hAnsi="Calibri" w:cs="Times New Roman"/>
          <w:lang w:eastAsia="es-SV"/>
        </w:rPr>
        <w:t>Delgado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98331C" w:rsidRPr="0098331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840E3" w:rsidRPr="004840E3">
        <w:rPr>
          <w:rFonts w:ascii="Calibri" w:eastAsia="Calibri" w:hAnsi="Calibri"/>
          <w:b/>
          <w:bCs/>
          <w:u w:val="single"/>
          <w:lang w:eastAsia="es-SV"/>
        </w:rPr>
        <w:t>Tramitar una licencia de importador, requisito para s</w:t>
      </w:r>
      <w:r w:rsidR="004840E3">
        <w:rPr>
          <w:rFonts w:ascii="Calibri" w:eastAsia="Calibri" w:hAnsi="Calibri"/>
          <w:b/>
          <w:bCs/>
          <w:u w:val="single"/>
          <w:lang w:eastAsia="es-SV"/>
        </w:rPr>
        <w:t>acar una licencia de importador</w:t>
      </w:r>
      <w:r w:rsidR="000153D0" w:rsidRPr="000153D0">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993B3F">
        <w:t xml:space="preserve">______________________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8C314B">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993B3F">
        <w:rPr>
          <w:rFonts w:ascii="Calibri" w:eastAsia="Calibri" w:hAnsi="Calibri" w:cs="Times New Roman"/>
          <w:b/>
          <w:lang w:val="es-ES"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54D66" w:rsidRDefault="008E1354" w:rsidP="00754D66">
      <w:pPr>
        <w:numPr>
          <w:ilvl w:val="0"/>
          <w:numId w:val="2"/>
        </w:numPr>
        <w:spacing w:before="269" w:after="269"/>
        <w:ind w:left="709" w:hanging="709"/>
        <w:contextualSpacing/>
        <w:jc w:val="both"/>
        <w:rPr>
          <w:rFonts w:ascii="Calibri" w:eastAsia="Calibri" w:hAnsi="Calibri" w:cs="Times New Roman"/>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4840E3">
        <w:rPr>
          <w:rFonts w:ascii="Calibri" w:eastAsia="Calibri" w:hAnsi="Calibri" w:cs="Times New Roman"/>
          <w:b/>
          <w:lang w:val="es-ES" w:eastAsia="es-SV"/>
        </w:rPr>
        <w:t xml:space="preserve">Dirección de </w:t>
      </w:r>
      <w:r w:rsidR="00B7479A">
        <w:rPr>
          <w:rFonts w:ascii="Calibri" w:eastAsia="Calibri" w:hAnsi="Calibri" w:cs="Times New Roman"/>
          <w:b/>
          <w:lang w:val="es-ES" w:eastAsia="es-SV"/>
        </w:rPr>
        <w:t>Administración de Tratados Comerciales</w:t>
      </w:r>
      <w:r w:rsidR="00F43334">
        <w:rPr>
          <w:rFonts w:ascii="Calibri" w:eastAsia="Calibri" w:hAnsi="Calibri" w:cs="Times New Roman"/>
          <w:b/>
          <w:lang w:val="es-ES" w:eastAsia="es-SV"/>
        </w:rPr>
        <w:t xml:space="preserve"> </w:t>
      </w:r>
      <w:r w:rsidR="007D558F">
        <w:rPr>
          <w:rFonts w:ascii="Calibri" w:eastAsia="Calibri" w:hAnsi="Calibri" w:cs="Times New Roman"/>
          <w:b/>
          <w:lang w:val="es-ES" w:eastAsia="es-SV"/>
        </w:rPr>
        <w:t>(</w:t>
      </w:r>
      <w:r w:rsidR="00B7479A">
        <w:rPr>
          <w:rFonts w:ascii="Calibri" w:eastAsia="Calibri" w:hAnsi="Calibri" w:cs="Times New Roman"/>
          <w:b/>
          <w:lang w:val="es-ES" w:eastAsia="es-SV"/>
        </w:rPr>
        <w:t>DATCO</w:t>
      </w:r>
      <w:r w:rsidR="008C314B">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B7479A">
        <w:rPr>
          <w:rFonts w:ascii="Calibri" w:eastAsia="Calibri" w:hAnsi="Calibri" w:cs="Times New Roman"/>
          <w:lang w:val="es-ES" w:eastAsia="es-SV"/>
        </w:rPr>
        <w:t>, da respuesta en documentos en formatos PDF</w:t>
      </w:r>
      <w:r w:rsidR="00F43334">
        <w:rPr>
          <w:rFonts w:ascii="Calibri" w:eastAsia="Calibri" w:hAnsi="Calibri" w:cs="Times New Roman"/>
          <w:lang w:val="es-ES" w:eastAsia="es-SV"/>
        </w:rPr>
        <w:t xml:space="preserve">, </w:t>
      </w:r>
      <w:r w:rsidR="00DD7D73">
        <w:rPr>
          <w:rFonts w:ascii="Calibri" w:eastAsia="Calibri" w:hAnsi="Calibri" w:cs="Times New Roman"/>
          <w:lang w:val="es-ES" w:eastAsia="es-SV"/>
        </w:rPr>
        <w:t>que  se adjunta a la presente.</w:t>
      </w:r>
      <w:r w:rsidR="00754D66">
        <w:rPr>
          <w:rFonts w:ascii="Calibri" w:eastAsia="Calibri" w:hAnsi="Calibri" w:cs="Times New Roman"/>
          <w:lang w:val="es-ES" w:eastAsia="es-SV"/>
        </w:rPr>
        <w:t xml:space="preserve"> Así también comentan lo siguiente: “</w:t>
      </w:r>
      <w:r w:rsidR="00754D66" w:rsidRPr="00754D66">
        <w:rPr>
          <w:rFonts w:ascii="Calibri" w:eastAsia="Calibri" w:hAnsi="Calibri" w:cs="Times New Roman"/>
          <w:lang w:eastAsia="es-SV"/>
        </w:rPr>
        <w:t>Con respecto a la consulta sobre licencia de importación, le adjunto los requisitos para obtener una licencia de importador de un contingente arancelario bajo el Tratado de Libre Comercio con Estados Unidos (CAFTA-DR) y el Acuerdo de Asociación con la Unión Europea.</w:t>
      </w:r>
    </w:p>
    <w:p w:rsidR="00754D66" w:rsidRPr="00754D66" w:rsidRDefault="00754D66" w:rsidP="00754D66">
      <w:pPr>
        <w:spacing w:before="269" w:after="269"/>
        <w:ind w:left="709"/>
        <w:contextualSpacing/>
        <w:jc w:val="both"/>
        <w:rPr>
          <w:rFonts w:ascii="Calibri" w:eastAsia="Calibri" w:hAnsi="Calibri" w:cs="Times New Roman"/>
          <w:lang w:eastAsia="es-SV"/>
        </w:rPr>
      </w:pPr>
    </w:p>
    <w:p w:rsidR="00754D66" w:rsidRPr="00754D66" w:rsidRDefault="00754D66" w:rsidP="00754D66">
      <w:pPr>
        <w:spacing w:before="269" w:after="269"/>
        <w:ind w:left="709"/>
        <w:contextualSpacing/>
        <w:jc w:val="both"/>
        <w:rPr>
          <w:rFonts w:ascii="Calibri" w:eastAsia="Calibri" w:hAnsi="Calibri" w:cs="Times New Roman"/>
          <w:lang w:eastAsia="es-SV"/>
        </w:rPr>
      </w:pPr>
      <w:r w:rsidRPr="00754D66">
        <w:rPr>
          <w:rFonts w:ascii="Calibri" w:eastAsia="Calibri" w:hAnsi="Calibri" w:cs="Times New Roman"/>
          <w:lang w:eastAsia="es-SV"/>
        </w:rPr>
        <w:t>Asimismo, le adjunto el link directo del Ministerio de Economía donde encontrará mayor información:</w:t>
      </w:r>
    </w:p>
    <w:p w:rsidR="00754D66" w:rsidRPr="00754D66" w:rsidRDefault="004830A3" w:rsidP="00754D66">
      <w:pPr>
        <w:spacing w:before="269" w:after="269"/>
        <w:ind w:left="709"/>
        <w:contextualSpacing/>
        <w:jc w:val="both"/>
        <w:rPr>
          <w:rFonts w:ascii="Calibri" w:eastAsia="Calibri" w:hAnsi="Calibri" w:cs="Times New Roman"/>
          <w:lang w:eastAsia="es-SV"/>
        </w:rPr>
      </w:pPr>
      <w:hyperlink r:id="rId7" w:tgtFrame="_blank" w:history="1">
        <w:r w:rsidR="00754D66" w:rsidRPr="00754D66">
          <w:rPr>
            <w:rStyle w:val="Hipervnculo"/>
            <w:rFonts w:ascii="Calibri" w:eastAsia="Calibri" w:hAnsi="Calibri" w:cs="Times New Roman"/>
            <w:lang w:eastAsia="es-SV"/>
          </w:rPr>
          <w:t>http://www.minec.gob.sv/convocatoria-contingentes-arancelarios-2019/</w:t>
        </w:r>
      </w:hyperlink>
    </w:p>
    <w:p w:rsidR="003F0CAC" w:rsidRPr="003F0CAC" w:rsidRDefault="003F0CAC" w:rsidP="00754D66">
      <w:pPr>
        <w:spacing w:before="269" w:after="269"/>
        <w:ind w:left="709"/>
        <w:contextualSpacing/>
        <w:jc w:val="both"/>
        <w:rPr>
          <w:rFonts w:ascii="Calibri" w:eastAsia="Calibri" w:hAnsi="Calibri"/>
          <w:u w:val="single"/>
          <w:lang w:eastAsia="es-SV"/>
        </w:rPr>
      </w:pPr>
    </w:p>
    <w:p w:rsidR="007D15BB" w:rsidRDefault="007D15BB"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bookmarkStart w:id="0" w:name="_GoBack"/>
      <w:bookmarkEnd w:id="0"/>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993B3F">
        <w:rPr>
          <w:rFonts w:ascii="Calibri" w:eastAsia="Calibri" w:hAnsi="Calibri" w:cs="Times New Roman"/>
          <w:lang w:val="es-ES" w:eastAsia="es-SV"/>
        </w:rPr>
        <w:t>________ 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BA0" w:rsidRDefault="008D1BA0">
      <w:pPr>
        <w:spacing w:after="0" w:line="240" w:lineRule="auto"/>
      </w:pPr>
      <w:r>
        <w:separator/>
      </w:r>
    </w:p>
  </w:endnote>
  <w:endnote w:type="continuationSeparator" w:id="0">
    <w:p w:rsidR="008D1BA0" w:rsidRDefault="008D1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4830A3">
    <w:pPr>
      <w:pStyle w:val="Piedepgina"/>
      <w:jc w:val="right"/>
      <w:rPr>
        <w:noProof/>
        <w:lang w:val="es-ES"/>
      </w:rPr>
    </w:pPr>
    <w:r w:rsidRPr="004830A3">
      <w:fldChar w:fldCharType="begin"/>
    </w:r>
    <w:r w:rsidR="00F6461C">
      <w:instrText>PAGE   \* MERGEFORMAT</w:instrText>
    </w:r>
    <w:r w:rsidRPr="004830A3">
      <w:fldChar w:fldCharType="separate"/>
    </w:r>
    <w:r w:rsidR="00993B3F" w:rsidRPr="00993B3F">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BA0" w:rsidRDefault="008D1BA0">
      <w:pPr>
        <w:spacing w:after="0" w:line="240" w:lineRule="auto"/>
      </w:pPr>
      <w:r>
        <w:separator/>
      </w:r>
    </w:p>
  </w:footnote>
  <w:footnote w:type="continuationSeparator" w:id="0">
    <w:p w:rsidR="008D1BA0" w:rsidRDefault="008D1B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2514"/>
    <w:rsid w:val="000072D4"/>
    <w:rsid w:val="000153D0"/>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A5FE5"/>
    <w:rsid w:val="000B173B"/>
    <w:rsid w:val="000B740D"/>
    <w:rsid w:val="000D3D37"/>
    <w:rsid w:val="000E00B0"/>
    <w:rsid w:val="000E100A"/>
    <w:rsid w:val="000F0216"/>
    <w:rsid w:val="000F3F28"/>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351C"/>
    <w:rsid w:val="001C7840"/>
    <w:rsid w:val="001D5B98"/>
    <w:rsid w:val="001E04A4"/>
    <w:rsid w:val="001F0828"/>
    <w:rsid w:val="0020050B"/>
    <w:rsid w:val="00210B6C"/>
    <w:rsid w:val="00213C76"/>
    <w:rsid w:val="0021611B"/>
    <w:rsid w:val="00223A3B"/>
    <w:rsid w:val="00223C5B"/>
    <w:rsid w:val="00223D5C"/>
    <w:rsid w:val="00231D0B"/>
    <w:rsid w:val="002512B9"/>
    <w:rsid w:val="00261EBD"/>
    <w:rsid w:val="002718AA"/>
    <w:rsid w:val="002732D9"/>
    <w:rsid w:val="0027399F"/>
    <w:rsid w:val="00281188"/>
    <w:rsid w:val="002904C9"/>
    <w:rsid w:val="00293146"/>
    <w:rsid w:val="002A348B"/>
    <w:rsid w:val="002A6039"/>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86230"/>
    <w:rsid w:val="003B26DB"/>
    <w:rsid w:val="003B26EB"/>
    <w:rsid w:val="003B285B"/>
    <w:rsid w:val="003D20EC"/>
    <w:rsid w:val="003E4F88"/>
    <w:rsid w:val="003E75C6"/>
    <w:rsid w:val="003E7F70"/>
    <w:rsid w:val="003F0CAC"/>
    <w:rsid w:val="003F254C"/>
    <w:rsid w:val="003F6AB3"/>
    <w:rsid w:val="003F6D05"/>
    <w:rsid w:val="00411E92"/>
    <w:rsid w:val="0041515F"/>
    <w:rsid w:val="00436404"/>
    <w:rsid w:val="00443283"/>
    <w:rsid w:val="0047195F"/>
    <w:rsid w:val="00481ABA"/>
    <w:rsid w:val="00481C1D"/>
    <w:rsid w:val="00482C6E"/>
    <w:rsid w:val="004830A3"/>
    <w:rsid w:val="004840E3"/>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D1BA0"/>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8331C"/>
    <w:rsid w:val="0099058C"/>
    <w:rsid w:val="009929CB"/>
    <w:rsid w:val="00993B3F"/>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7479A"/>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C248B"/>
    <w:rsid w:val="00DD7ADA"/>
    <w:rsid w:val="00DD7D59"/>
    <w:rsid w:val="00DD7D73"/>
    <w:rsid w:val="00DE0251"/>
    <w:rsid w:val="00DE454C"/>
    <w:rsid w:val="00DE537A"/>
    <w:rsid w:val="00DE6D8D"/>
    <w:rsid w:val="00DF10B0"/>
    <w:rsid w:val="00E037EA"/>
    <w:rsid w:val="00E0638A"/>
    <w:rsid w:val="00E35BCC"/>
    <w:rsid w:val="00E471A1"/>
    <w:rsid w:val="00E51DF1"/>
    <w:rsid w:val="00E551FE"/>
    <w:rsid w:val="00E56555"/>
    <w:rsid w:val="00E67D4E"/>
    <w:rsid w:val="00E728BB"/>
    <w:rsid w:val="00E73B67"/>
    <w:rsid w:val="00E93C92"/>
    <w:rsid w:val="00E96DF5"/>
    <w:rsid w:val="00EA3BE2"/>
    <w:rsid w:val="00EB35A1"/>
    <w:rsid w:val="00EB6338"/>
    <w:rsid w:val="00EC1436"/>
    <w:rsid w:val="00EC14EF"/>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nec.gob.sv/convocatoria-contingentes-arancelarios-2019/"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2853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2019-01-23T17:41:00Z</cp:lastPrinted>
  <dcterms:created xsi:type="dcterms:W3CDTF">2019-05-14T14:52:00Z</dcterms:created>
  <dcterms:modified xsi:type="dcterms:W3CDTF">2019-05-14T14:52:00Z</dcterms:modified>
</cp:coreProperties>
</file>