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2D" w:rsidRDefault="00712A2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20B88B2" wp14:editId="7F87D579">
                <wp:simplePos x="0" y="0"/>
                <wp:positionH relativeFrom="column">
                  <wp:posOffset>280035</wp:posOffset>
                </wp:positionH>
                <wp:positionV relativeFrom="paragraph">
                  <wp:posOffset>-21590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2A2D" w:rsidRPr="00292810" w:rsidRDefault="00712A2D" w:rsidP="00712A2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12A2D" w:rsidRDefault="00712A2D" w:rsidP="00712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05pt;margin-top:-1.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" fillcolor="white [3201]" strokecolor="white [3212]" strokeweight="1pt">
                <v:stroke dashstyle="dash"/>
                <v:shadow color="#868686"/>
                <v:textbox>
                  <w:txbxContent>
                    <w:p w:rsidR="00712A2D" w:rsidRPr="00292810" w:rsidRDefault="00712A2D" w:rsidP="00712A2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12A2D" w:rsidRDefault="00712A2D" w:rsidP="00712A2D"/>
                  </w:txbxContent>
                </v:textbox>
              </v:rect>
            </w:pict>
          </mc:Fallback>
        </mc:AlternateContent>
      </w:r>
    </w:p>
    <w:p w:rsidR="00712A2D" w:rsidRDefault="00712A2D" w:rsidP="00B13B85">
      <w:pPr>
        <w:rPr>
          <w:rFonts w:ascii="Calibri" w:eastAsia="Calibri" w:hAnsi="Calibri" w:cs="Times New Roman"/>
          <w:b/>
          <w:lang w:val="es-ES" w:eastAsia="es-SV"/>
        </w:rPr>
      </w:pPr>
    </w:p>
    <w:p w:rsidR="00712A2D" w:rsidRDefault="00712A2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D26717">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D26717">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veintiséis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67F08" w:rsidRPr="00967F08" w:rsidRDefault="00B13B85" w:rsidP="00967F08">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D26717" w:rsidRPr="00D26717">
        <w:rPr>
          <w:rFonts w:ascii="Calibri" w:eastAsia="Times New Roman" w:hAnsi="Calibri" w:cs="Times New Roman"/>
          <w:b/>
          <w:lang w:eastAsia="es-SV"/>
        </w:rPr>
        <w:t>MINEC-2018-0611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D26717">
        <w:rPr>
          <w:rFonts w:ascii="Calibri" w:eastAsia="Calibri" w:hAnsi="Calibri" w:cs="Times New Roman"/>
          <w:lang w:val="es-ES" w:eastAsia="es-SV"/>
        </w:rPr>
        <w:t xml:space="preserve">veinte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de dos mil dieciocho, presentada por l</w:t>
      </w:r>
      <w:r w:rsidR="00D26717">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26717">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712A2D">
        <w:rPr>
          <w:rFonts w:ascii="Calibri" w:eastAsia="Calibri" w:hAnsi="Calibri" w:cs="Times New Roman"/>
          <w:b/>
          <w:u w:val="single"/>
          <w:lang w:eastAsia="es-SV"/>
        </w:rPr>
        <w:t>________________________________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712A2D">
        <w:t>_________________</w:t>
      </w:r>
      <w:r w:rsidRPr="00B13B85">
        <w:t xml:space="preserve">, </w:t>
      </w:r>
      <w:r w:rsidRPr="00B13B85">
        <w:rPr>
          <w:rFonts w:ascii="Calibri" w:eastAsia="Calibri" w:hAnsi="Calibri" w:cs="Times New Roman"/>
          <w:lang w:eastAsia="es-SV"/>
        </w:rPr>
        <w:t xml:space="preserve">del domicilio de </w:t>
      </w:r>
      <w:r w:rsidR="00D26717" w:rsidRPr="00D26717">
        <w:rPr>
          <w:rFonts w:ascii="Calibri" w:eastAsia="Calibri" w:hAnsi="Calibri" w:cs="Times New Roman"/>
          <w:lang w:eastAsia="es-SV"/>
        </w:rPr>
        <w:t>Usulután</w:t>
      </w:r>
      <w:r w:rsidRPr="00B13B85">
        <w:rPr>
          <w:rFonts w:ascii="Calibri" w:eastAsia="Calibri" w:hAnsi="Calibri" w:cs="Times New Roman"/>
          <w:lang w:eastAsia="es-SV"/>
        </w:rPr>
        <w:t xml:space="preserve">, departamento de </w:t>
      </w:r>
      <w:r w:rsidR="00967F08" w:rsidRPr="00967F08">
        <w:rPr>
          <w:rFonts w:ascii="Calibri" w:eastAsia="Calibri" w:hAnsi="Calibri" w:cs="Times New Roman"/>
          <w:lang w:eastAsia="es-SV"/>
        </w:rPr>
        <w:t>Usulután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67F08" w:rsidRPr="00967F08">
        <w:rPr>
          <w:rFonts w:ascii="Calibri" w:eastAsia="Calibri" w:hAnsi="Calibri"/>
          <w:u w:val="single"/>
          <w:lang w:eastAsia="es-SV"/>
        </w:rPr>
        <w:t>Proporcionar detalle de licitaciones o concursos del Ministerio de Economía, que se publicaran en los meses de septiembre, octubre, noviembre y diciembre de 2018, con el detalle a continuación:</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1. Número de licitación</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2. Nombre de la licitación</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3. Fecha de publicación de la venta de las bases de licitación</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4. Monto de la garantía de oferta</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5. Vigencia de la garantía de oferta</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6. Monto de la garantía de contrato, buena calidad o anticipo según aplique</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7. Vigencia de la garantía de contrato, buena calidad o anticipo según aplique</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8. Presupuesto</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9. Origen de los fondos o recursos</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10. Fecha de recepción de las ofertas</w:t>
      </w:r>
    </w:p>
    <w:p w:rsidR="00967F08" w:rsidRPr="00967F08" w:rsidRDefault="00967F08" w:rsidP="00967F08">
      <w:pPr>
        <w:spacing w:after="0"/>
        <w:jc w:val="both"/>
        <w:rPr>
          <w:rFonts w:ascii="Calibri" w:eastAsia="Calibri" w:hAnsi="Calibri"/>
          <w:u w:val="single"/>
          <w:lang w:eastAsia="es-SV"/>
        </w:rPr>
      </w:pPr>
      <w:r w:rsidRPr="00967F08">
        <w:rPr>
          <w:rFonts w:ascii="Calibri" w:eastAsia="Calibri" w:hAnsi="Calibri"/>
          <w:u w:val="single"/>
          <w:lang w:eastAsia="es-SV"/>
        </w:rPr>
        <w:t>11. Prohibiciones</w:t>
      </w:r>
    </w:p>
    <w:p w:rsidR="00B13B85" w:rsidRPr="00B13B85" w:rsidRDefault="00967F08" w:rsidP="00967F08">
      <w:pPr>
        <w:spacing w:after="0"/>
        <w:jc w:val="both"/>
      </w:pPr>
      <w:r w:rsidRPr="00967F08">
        <w:rPr>
          <w:rFonts w:ascii="Calibri" w:eastAsia="Calibri" w:hAnsi="Calibri"/>
          <w:u w:val="single"/>
          <w:lang w:eastAsia="es-SV"/>
        </w:rPr>
        <w:t>12. Forma de pago del contrato</w:t>
      </w:r>
      <w:r w:rsidR="00CB64D8" w:rsidRPr="00CB64D8">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w:t>
      </w:r>
      <w:r w:rsidR="00B13B85" w:rsidRPr="00712A2D">
        <w:rPr>
          <w:rFonts w:ascii="Calibri" w:eastAsia="Calibri" w:hAnsi="Calibri" w:cs="Times New Roman"/>
          <w:lang w:val="es-ES" w:eastAsia="es-SV"/>
        </w:rPr>
        <w:t>nico</w:t>
      </w:r>
      <w:hyperlink r:id="rId8" w:history="1">
        <w:r w:rsidR="00712A2D" w:rsidRPr="00712A2D">
          <w:rPr>
            <w:rStyle w:val="Hipervnculo"/>
            <w:color w:val="auto"/>
          </w:rPr>
          <w:t xml:space="preserve"> _______________________</w:t>
        </w:r>
        <w:r w:rsidR="00F05037" w:rsidRPr="00712A2D">
          <w:rPr>
            <w:rStyle w:val="Hipervnculo"/>
            <w:color w:val="auto"/>
          </w:rPr>
          <w:t xml:space="preserve"> </w:t>
        </w:r>
        <w:r w:rsidR="000B740D" w:rsidRPr="00712A2D">
          <w:rPr>
            <w:rStyle w:val="Hipervnculo"/>
            <w:color w:val="auto"/>
          </w:rPr>
          <w:t xml:space="preserve"> </w:t>
        </w:r>
        <w:r w:rsidR="0008362D" w:rsidRPr="00712A2D">
          <w:rPr>
            <w:rStyle w:val="Hipervnculo"/>
            <w:color w:val="auto"/>
          </w:rPr>
          <w:t xml:space="preserve"> </w:t>
        </w:r>
        <w:r w:rsidR="002718AA" w:rsidRPr="00712A2D">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967F08" w:rsidRPr="00967F08">
        <w:rPr>
          <w:rFonts w:ascii="Calibri" w:eastAsia="Calibri" w:hAnsi="Calibri" w:cs="Times New Roman"/>
          <w:lang w:val="es-ES" w:eastAsia="es-SV"/>
        </w:rPr>
        <w:t xml:space="preserve">la señora </w:t>
      </w:r>
      <w:r w:rsidR="00712A2D">
        <w:rPr>
          <w:rFonts w:ascii="Calibri" w:eastAsia="Calibri" w:hAnsi="Calibri" w:cs="Times New Roman"/>
          <w:b/>
          <w:lang w:eastAsia="es-SV"/>
        </w:rPr>
        <w:t>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7C27D7">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967F08">
        <w:rPr>
          <w:rFonts w:ascii="Calibri" w:eastAsia="Calibri" w:hAnsi="Calibri" w:cs="Times New Roman"/>
          <w:b/>
          <w:lang w:val="es-ES" w:eastAsia="es-SV"/>
        </w:rPr>
        <w:t>Gerencia de Adquisiciones y Contrataciones Institucionales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w:t>
      </w:r>
      <w:r w:rsidR="00967F08">
        <w:rPr>
          <w:rFonts w:ascii="Calibri" w:eastAsia="Calibri" w:hAnsi="Calibri" w:cs="Times New Roman"/>
          <w:b/>
          <w:lang w:val="es-ES" w:eastAsia="es-SV"/>
        </w:rPr>
        <w:t>GACI</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w:t>
      </w:r>
      <w:r w:rsidR="00AD4B73">
        <w:rPr>
          <w:rFonts w:ascii="Calibri" w:eastAsia="Calibri" w:hAnsi="Calibri" w:cs="Times New Roman"/>
          <w:lang w:val="es-ES" w:eastAsia="es-SV"/>
        </w:rPr>
        <w:t>enviaron memorando</w:t>
      </w:r>
      <w:r w:rsidR="007C27D7">
        <w:rPr>
          <w:rFonts w:ascii="Calibri" w:eastAsia="Calibri" w:hAnsi="Calibri" w:cs="Times New Roman"/>
          <w:lang w:val="es-ES" w:eastAsia="es-SV"/>
        </w:rPr>
        <w:t>.</w:t>
      </w:r>
    </w:p>
    <w:p w:rsidR="0008362D" w:rsidRPr="0008362D" w:rsidRDefault="0008362D" w:rsidP="0008362D">
      <w:pPr>
        <w:spacing w:before="269" w:after="269"/>
        <w:contextualSpacing/>
        <w:jc w:val="both"/>
        <w:rPr>
          <w:rFonts w:ascii="Calibri" w:eastAsia="Calibri" w:hAnsi="Calibri" w:cs="Times New Roman"/>
          <w:lang w:eastAsia="es-SV"/>
        </w:rPr>
      </w:pP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967F08" w:rsidRPr="00967F08">
        <w:rPr>
          <w:rFonts w:ascii="Calibri" w:eastAsia="Calibri" w:hAnsi="Calibri" w:cs="Times New Roman"/>
          <w:lang w:val="es-ES" w:eastAsia="es-SV"/>
        </w:rPr>
        <w:t xml:space="preserve">la señora </w:t>
      </w:r>
      <w:r w:rsidR="00712A2D">
        <w:rPr>
          <w:rFonts w:ascii="Calibri" w:eastAsia="Calibri" w:hAnsi="Calibri" w:cs="Times New Roman"/>
          <w:lang w:val="es-ES" w:eastAsia="es-SV"/>
        </w:rPr>
        <w:t>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2B" w:rsidRDefault="00A8532B">
      <w:pPr>
        <w:spacing w:after="0" w:line="240" w:lineRule="auto"/>
      </w:pPr>
      <w:r>
        <w:separator/>
      </w:r>
    </w:p>
  </w:endnote>
  <w:endnote w:type="continuationSeparator" w:id="0">
    <w:p w:rsidR="00A8532B" w:rsidRDefault="00A8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444514" w:rsidRPr="0044451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445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2B" w:rsidRDefault="00A8532B">
      <w:pPr>
        <w:spacing w:after="0" w:line="240" w:lineRule="auto"/>
      </w:pPr>
      <w:r>
        <w:separator/>
      </w:r>
    </w:p>
  </w:footnote>
  <w:footnote w:type="continuationSeparator" w:id="0">
    <w:p w:rsidR="00A8532B" w:rsidRDefault="00A85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18221E"/>
    <w:rsid w:val="00187ACC"/>
    <w:rsid w:val="001A5959"/>
    <w:rsid w:val="001C068D"/>
    <w:rsid w:val="001D5B98"/>
    <w:rsid w:val="00210B6C"/>
    <w:rsid w:val="00223A3B"/>
    <w:rsid w:val="002718AA"/>
    <w:rsid w:val="0027399F"/>
    <w:rsid w:val="002904C9"/>
    <w:rsid w:val="002D13F8"/>
    <w:rsid w:val="002E587A"/>
    <w:rsid w:val="00357635"/>
    <w:rsid w:val="00367CD6"/>
    <w:rsid w:val="003F254C"/>
    <w:rsid w:val="0041515F"/>
    <w:rsid w:val="00436404"/>
    <w:rsid w:val="00443283"/>
    <w:rsid w:val="00444514"/>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12A2D"/>
    <w:rsid w:val="007216BC"/>
    <w:rsid w:val="00726144"/>
    <w:rsid w:val="007507FF"/>
    <w:rsid w:val="007637F7"/>
    <w:rsid w:val="007666E8"/>
    <w:rsid w:val="00772B65"/>
    <w:rsid w:val="00785140"/>
    <w:rsid w:val="007A6D31"/>
    <w:rsid w:val="007B7239"/>
    <w:rsid w:val="007C27D7"/>
    <w:rsid w:val="007C27FF"/>
    <w:rsid w:val="007F680D"/>
    <w:rsid w:val="00846C8F"/>
    <w:rsid w:val="008768A3"/>
    <w:rsid w:val="008E1354"/>
    <w:rsid w:val="008E6602"/>
    <w:rsid w:val="00907665"/>
    <w:rsid w:val="00956BD6"/>
    <w:rsid w:val="00967829"/>
    <w:rsid w:val="00967F08"/>
    <w:rsid w:val="00980D24"/>
    <w:rsid w:val="009929CB"/>
    <w:rsid w:val="00A27748"/>
    <w:rsid w:val="00A80061"/>
    <w:rsid w:val="00A8532B"/>
    <w:rsid w:val="00AD0B15"/>
    <w:rsid w:val="00AD4B73"/>
    <w:rsid w:val="00AE3A50"/>
    <w:rsid w:val="00B13B85"/>
    <w:rsid w:val="00B143E1"/>
    <w:rsid w:val="00B53AA0"/>
    <w:rsid w:val="00C2131B"/>
    <w:rsid w:val="00C50764"/>
    <w:rsid w:val="00CB64D8"/>
    <w:rsid w:val="00D26717"/>
    <w:rsid w:val="00D411D4"/>
    <w:rsid w:val="00D83C0F"/>
    <w:rsid w:val="00DB3DE8"/>
    <w:rsid w:val="00DD7ADA"/>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2018-09-26T19:51:00Z</cp:lastPrinted>
  <dcterms:created xsi:type="dcterms:W3CDTF">2019-05-12T03:08:00Z</dcterms:created>
  <dcterms:modified xsi:type="dcterms:W3CDTF">2019-05-12T03:08:00Z</dcterms:modified>
</cp:coreProperties>
</file>