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534" w:rsidRDefault="00C17534"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AC986A5" wp14:editId="403F2455">
                <wp:simplePos x="0" y="0"/>
                <wp:positionH relativeFrom="column">
                  <wp:posOffset>-2540</wp:posOffset>
                </wp:positionH>
                <wp:positionV relativeFrom="paragraph">
                  <wp:posOffset>99290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17534" w:rsidRPr="00292810" w:rsidRDefault="00C17534" w:rsidP="00C1753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17534" w:rsidRDefault="00C17534" w:rsidP="00C17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pt;margin-top:7.8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" fillcolor="white [3201]" strokecolor="white [3212]" strokeweight="1pt">
                <v:stroke dashstyle="dash"/>
                <v:shadow color="#868686"/>
                <v:textbox>
                  <w:txbxContent>
                    <w:p w:rsidR="00C17534" w:rsidRPr="00292810" w:rsidRDefault="00C17534" w:rsidP="00C1753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17534" w:rsidRDefault="00C17534" w:rsidP="00C17534"/>
                  </w:txbxContent>
                </v:textbox>
              </v:rect>
            </w:pict>
          </mc:Fallback>
        </mc:AlternateContent>
      </w:r>
    </w:p>
    <w:p w:rsidR="00C17534" w:rsidRDefault="00C17534" w:rsidP="00B13B85">
      <w:pPr>
        <w:rPr>
          <w:rFonts w:ascii="Calibri" w:eastAsia="Calibri" w:hAnsi="Calibri" w:cs="Times New Roman"/>
          <w:b/>
          <w:lang w:val="es-ES" w:eastAsia="es-SV"/>
        </w:rPr>
      </w:pPr>
    </w:p>
    <w:p w:rsidR="00C17534" w:rsidRDefault="00C17534"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w:t>
                            </w:r>
                            <w:r w:rsidR="00376738">
                              <w:rPr>
                                <w:sz w:val="24"/>
                                <w:szCs w:val="24"/>
                              </w:rPr>
                              <w:t>1</w:t>
                            </w:r>
                            <w:r w:rsidR="00FD2D13">
                              <w:rPr>
                                <w:sz w:val="24"/>
                                <w:szCs w:val="24"/>
                              </w:rPr>
                              <w:t>2</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w:t>
                      </w:r>
                      <w:r w:rsidR="00376738">
                        <w:rPr>
                          <w:sz w:val="24"/>
                          <w:szCs w:val="24"/>
                        </w:rPr>
                        <w:t>1</w:t>
                      </w:r>
                      <w:r w:rsidR="00FD2D13">
                        <w:rPr>
                          <w:sz w:val="24"/>
                          <w:szCs w:val="24"/>
                        </w:rPr>
                        <w:t>2</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376738">
        <w:rPr>
          <w:rFonts w:ascii="Calibri" w:eastAsia="Calibri" w:hAnsi="Calibri" w:cs="Times New Roman"/>
          <w:u w:val="single"/>
          <w:lang w:val="es-ES" w:eastAsia="es-SV"/>
        </w:rPr>
        <w:t xml:space="preserve"> ocho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w:t>
      </w:r>
      <w:r w:rsidR="00FD2D13">
        <w:rPr>
          <w:rFonts w:ascii="Calibri" w:eastAsia="Calibri" w:hAnsi="Calibri" w:cs="Times New Roman"/>
          <w:u w:val="single"/>
          <w:lang w:val="es-ES" w:eastAsia="es-SV"/>
        </w:rPr>
        <w:t>nueve</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D2D13" w:rsidRDefault="00B13B85" w:rsidP="00FD2D13">
      <w:pPr>
        <w:spacing w:after="0"/>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Admítase la solicitud de información </w:t>
      </w:r>
      <w:r w:rsidR="00FD2D13" w:rsidRPr="00FD2D13">
        <w:rPr>
          <w:rFonts w:ascii="Calibri" w:eastAsia="Times New Roman" w:hAnsi="Calibri" w:cs="Times New Roman"/>
          <w:b/>
          <w:lang w:eastAsia="es-SV"/>
        </w:rPr>
        <w:t>MINEC-2018-0552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A6D31">
        <w:rPr>
          <w:rFonts w:ascii="Calibri" w:eastAsia="Calibri" w:hAnsi="Calibri" w:cs="Times New Roman"/>
          <w:lang w:val="es-ES" w:eastAsia="es-SV"/>
        </w:rPr>
        <w:t>veintitrés</w:t>
      </w:r>
      <w:r w:rsidR="00772B6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agosto de dos mil dieciocho, presentada por </w:t>
      </w:r>
      <w:r w:rsidR="00FD2D13">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FD2D13">
        <w:rPr>
          <w:rFonts w:ascii="Calibri" w:eastAsia="Calibri" w:hAnsi="Calibri" w:cs="Times New Roman"/>
          <w:lang w:val="es-ES" w:eastAsia="es-SV"/>
        </w:rPr>
        <w:t xml:space="preserve"> </w:t>
      </w:r>
      <w:r w:rsidR="00C17534">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Único de Identidad (DUI) número: </w:t>
      </w:r>
      <w:r w:rsidR="00C17534">
        <w:t>___________</w:t>
      </w:r>
      <w:r w:rsidRPr="00B13B85">
        <w:t xml:space="preserve">, </w:t>
      </w:r>
      <w:r w:rsidRPr="00B13B85">
        <w:rPr>
          <w:rFonts w:ascii="Calibri" w:eastAsia="Calibri" w:hAnsi="Calibri" w:cs="Times New Roman"/>
          <w:lang w:eastAsia="es-SV"/>
        </w:rPr>
        <w:t xml:space="preserve">del domicilio de </w:t>
      </w:r>
      <w:r w:rsidR="00FD2D13" w:rsidRPr="00FD2D13">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FD2D13" w:rsidRPr="00FD2D13">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FD2D13" w:rsidRDefault="00B13B85" w:rsidP="00FD2D13">
      <w:pPr>
        <w:spacing w:after="0"/>
        <w:rPr>
          <w:rFonts w:ascii="Calibri" w:eastAsia="Calibri" w:hAnsi="Calibri" w:cs="Times New Roman"/>
          <w:u w:val="single"/>
          <w:lang w:eastAsia="es-SV"/>
        </w:rPr>
      </w:pPr>
      <w:r w:rsidRPr="00B13B85">
        <w:rPr>
          <w:rFonts w:ascii="Calibri" w:eastAsia="Calibri" w:hAnsi="Calibri" w:cs="Times New Roman"/>
          <w:lang w:val="es-ES" w:eastAsia="es-SV"/>
        </w:rPr>
        <w:t>“</w:t>
      </w:r>
      <w:r w:rsidR="00FD2D13" w:rsidRPr="00FD2D13">
        <w:rPr>
          <w:rFonts w:ascii="Calibri" w:eastAsia="Calibri" w:hAnsi="Calibri" w:cs="Times New Roman"/>
          <w:u w:val="single"/>
          <w:lang w:eastAsia="es-SV"/>
        </w:rPr>
        <w:t xml:space="preserve">Base de datos del total de empresas de alimentos en el país; con el valor total de cada una de ganancia e inversiones en el agro que poseen y alimentos que distribuyen; cantidad de capital que poseen en el 2018. </w:t>
      </w:r>
    </w:p>
    <w:p w:rsidR="00B13B85" w:rsidRPr="00B13B85" w:rsidRDefault="00FD2D13" w:rsidP="00FD2D13">
      <w:pPr>
        <w:spacing w:after="0"/>
      </w:pPr>
      <w:r w:rsidRPr="00FD2D13">
        <w:rPr>
          <w:rFonts w:ascii="Calibri" w:eastAsia="Calibri" w:hAnsi="Calibri" w:cs="Times New Roman"/>
          <w:u w:val="single"/>
          <w:lang w:eastAsia="es-SV"/>
        </w:rPr>
        <w:t xml:space="preserve">Base de datos de Empresas de alimentos multinacionales acreditadas en el país y su valor de inversiones en exportaciones e importaciones como nombre de representantes legales en el país y productos que distribuyen. </w:t>
      </w:r>
      <w:r w:rsidRPr="00FD2D13">
        <w:rPr>
          <w:rFonts w:ascii="Calibri" w:eastAsia="Calibri" w:hAnsi="Calibri" w:cs="Times New Roman"/>
          <w:u w:val="single"/>
          <w:lang w:eastAsia="es-SV"/>
        </w:rPr>
        <w:br/>
        <w:t>Nombres de supermercados y total de capital de cada una de ellas, como distribuidoras de sus productos</w:t>
      </w:r>
      <w:proofErr w:type="gramStart"/>
      <w:r w:rsidRPr="00FD2D13">
        <w:rPr>
          <w:rFonts w:ascii="Calibri" w:eastAsia="Calibri" w:hAnsi="Calibri" w:cs="Times New Roman"/>
          <w:u w:val="single"/>
          <w:lang w:eastAsia="es-SV"/>
        </w:rPr>
        <w:t>.</w:t>
      </w:r>
      <w:r w:rsidR="008768A3" w:rsidRPr="008768A3">
        <w:rPr>
          <w:rFonts w:ascii="Calibri" w:eastAsia="Calibri" w:hAnsi="Calibri" w:cs="Times New Roman"/>
          <w:u w:val="single"/>
          <w:lang w:eastAsia="es-SV"/>
        </w:rPr>
        <w:t>.</w:t>
      </w:r>
      <w:r w:rsidR="00B13B85" w:rsidRPr="00B13B85">
        <w:rPr>
          <w:rFonts w:ascii="Calibri" w:eastAsia="Calibri" w:hAnsi="Calibri"/>
          <w:u w:val="single"/>
        </w:rPr>
        <w:t>”</w:t>
      </w:r>
      <w:proofErr w:type="gramEnd"/>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r w:rsidR="00C17534">
        <w:t xml:space="preserve"> _________________</w:t>
      </w:r>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FD2D13" w:rsidRPr="00FD2D13">
        <w:rPr>
          <w:rFonts w:ascii="Calibri" w:eastAsia="Calibri" w:hAnsi="Calibri" w:cs="Times New Roman"/>
          <w:lang w:val="es-ES" w:eastAsia="es-SV"/>
        </w:rPr>
        <w:t xml:space="preserve">el señor </w:t>
      </w:r>
      <w:r w:rsidR="00C17534">
        <w:rPr>
          <w:rFonts w:ascii="Calibri" w:eastAsia="Calibri" w:hAnsi="Calibri" w:cs="Times New Roman"/>
          <w:b/>
          <w:lang w:eastAsia="es-SV"/>
        </w:rPr>
        <w:t>_________________________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D2D13" w:rsidRPr="00FD2D13" w:rsidRDefault="00B13B85" w:rsidP="00376738">
      <w:pPr>
        <w:numPr>
          <w:ilvl w:val="0"/>
          <w:numId w:val="2"/>
        </w:numPr>
        <w:spacing w:before="269" w:after="269"/>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DD7ADA">
        <w:rPr>
          <w:rFonts w:ascii="Calibri" w:eastAsia="Calibri" w:hAnsi="Calibri" w:cs="Times New Roman"/>
          <w:b/>
          <w:lang w:val="es-ES" w:eastAsia="es-SV"/>
        </w:rPr>
        <w:t xml:space="preserve">General de Estadísticas y Censos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w:t>
      </w:r>
      <w:r w:rsidR="00DD7ADA">
        <w:rPr>
          <w:rFonts w:ascii="Calibri" w:eastAsia="Calibri" w:hAnsi="Calibri" w:cs="Times New Roman"/>
          <w:b/>
          <w:lang w:val="es-ES" w:eastAsia="es-SV"/>
        </w:rPr>
        <w:t>IGESTYC</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w:t>
      </w:r>
      <w:r w:rsidR="00FD2D13">
        <w:rPr>
          <w:rFonts w:ascii="Calibri" w:eastAsia="Calibri" w:hAnsi="Calibri" w:cs="Times New Roman"/>
          <w:lang w:val="es-ES" w:eastAsia="es-SV"/>
        </w:rPr>
        <w:t xml:space="preserve">lo solicitado, </w:t>
      </w:r>
      <w:r w:rsidR="00FD2D13" w:rsidRPr="00FD2D13">
        <w:rPr>
          <w:rFonts w:ascii="Calibri" w:eastAsia="Calibri" w:hAnsi="Calibri" w:cs="Times New Roman"/>
          <w:lang w:eastAsia="es-SV"/>
        </w:rPr>
        <w:t xml:space="preserve">adjunto la información </w:t>
      </w:r>
      <w:r w:rsidR="00FD2D13">
        <w:rPr>
          <w:rFonts w:ascii="Calibri" w:eastAsia="Calibri" w:hAnsi="Calibri" w:cs="Times New Roman"/>
          <w:lang w:eastAsia="es-SV"/>
        </w:rPr>
        <w:t xml:space="preserve">la cual fue </w:t>
      </w:r>
      <w:r w:rsidR="00FD2D13" w:rsidRPr="00FD2D13">
        <w:rPr>
          <w:rFonts w:ascii="Calibri" w:eastAsia="Calibri" w:hAnsi="Calibri" w:cs="Times New Roman"/>
          <w:lang w:eastAsia="es-SV"/>
        </w:rPr>
        <w:t>elaborada en base al Registro Administrativo de Empresas año 2017</w:t>
      </w:r>
      <w:r w:rsidR="00FD2D13">
        <w:rPr>
          <w:rFonts w:ascii="Calibri" w:eastAsia="Calibri" w:hAnsi="Calibri" w:cs="Times New Roman"/>
          <w:lang w:eastAsia="es-SV"/>
        </w:rPr>
        <w:t xml:space="preserve">. </w:t>
      </w:r>
    </w:p>
    <w:p w:rsidR="00FD2D13" w:rsidRDefault="00FD2D13" w:rsidP="00FD2D13">
      <w:pPr>
        <w:spacing w:before="269" w:after="269"/>
        <w:ind w:left="709"/>
        <w:contextualSpacing/>
        <w:jc w:val="both"/>
        <w:rPr>
          <w:rFonts w:ascii="Calibri" w:eastAsia="Calibri" w:hAnsi="Calibri" w:cs="Times New Roman"/>
          <w:lang w:val="es-ES" w:eastAsia="es-SV"/>
        </w:rPr>
      </w:pPr>
    </w:p>
    <w:p w:rsidR="00EE5FE3" w:rsidRDefault="00FD2D13" w:rsidP="00FD2D13">
      <w:pPr>
        <w:spacing w:before="269" w:after="269"/>
        <w:ind w:left="709"/>
        <w:contextualSpacing/>
        <w:jc w:val="both"/>
        <w:rPr>
          <w:rFonts w:ascii="Calibri" w:eastAsia="Calibri" w:hAnsi="Calibri" w:cs="Times New Roman"/>
          <w:lang w:val="es-ES" w:eastAsia="es-SV"/>
        </w:rPr>
      </w:pPr>
      <w:r>
        <w:rPr>
          <w:rFonts w:ascii="Calibri" w:eastAsia="Calibri" w:hAnsi="Calibri" w:cs="Times New Roman"/>
          <w:lang w:eastAsia="es-SV"/>
        </w:rPr>
        <w:t xml:space="preserve">Comentarle que los </w:t>
      </w:r>
      <w:r w:rsidRPr="00FD2D13">
        <w:rPr>
          <w:rFonts w:ascii="Calibri" w:eastAsia="Calibri" w:hAnsi="Calibri" w:cs="Times New Roman"/>
          <w:lang w:eastAsia="es-SV"/>
        </w:rPr>
        <w:t>temas como exportaciones, importaciones, nombres, capital, no son variables públicas según el artículo 18 de la Ley Or</w:t>
      </w:r>
      <w:r>
        <w:rPr>
          <w:rFonts w:ascii="Calibri" w:eastAsia="Calibri" w:hAnsi="Calibri" w:cs="Times New Roman"/>
          <w:lang w:eastAsia="es-SV"/>
        </w:rPr>
        <w:t>gánica del Servicio Estadístico, por lo que no es posible entregar.</w:t>
      </w:r>
      <w:r w:rsidR="00DD7ADA">
        <w:rPr>
          <w:rFonts w:ascii="Calibri" w:eastAsia="Calibri" w:hAnsi="Calibri" w:cs="Times New Roman"/>
          <w:lang w:val="es-ES" w:eastAsia="es-SV"/>
        </w:rPr>
        <w:t xml:space="preserve">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00FD2D13">
        <w:rPr>
          <w:rFonts w:ascii="Calibri" w:eastAsia="Calibri" w:hAnsi="Calibri" w:cs="Times New Roman"/>
          <w:b/>
          <w:lang w:val="es-ES" w:eastAsia="es-SV"/>
        </w:rPr>
        <w:t xml:space="preserve"> DE MANERA PARCIAL</w:t>
      </w:r>
      <w:r w:rsidRPr="00B13B85">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FD2D13" w:rsidRPr="00FD2D13">
        <w:rPr>
          <w:rFonts w:ascii="Calibri" w:eastAsia="Calibri" w:hAnsi="Calibri" w:cs="Times New Roman"/>
          <w:lang w:val="es-ES" w:eastAsia="es-SV"/>
        </w:rPr>
        <w:t xml:space="preserve">el señor </w:t>
      </w:r>
      <w:r w:rsidR="00C17534">
        <w:rPr>
          <w:rFonts w:ascii="Calibri" w:eastAsia="Calibri" w:hAnsi="Calibri" w:cs="Times New Roman"/>
          <w:lang w:eastAsia="es-SV"/>
        </w:rPr>
        <w:t>_______________________</w:t>
      </w:r>
      <w:bookmarkStart w:id="0" w:name="_GoBack"/>
      <w:bookmarkEnd w:id="0"/>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328" w:rsidRDefault="008E3328">
      <w:pPr>
        <w:spacing w:after="0" w:line="240" w:lineRule="auto"/>
      </w:pPr>
      <w:r>
        <w:separator/>
      </w:r>
    </w:p>
  </w:endnote>
  <w:endnote w:type="continuationSeparator" w:id="0">
    <w:p w:rsidR="008E3328" w:rsidRDefault="008E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C17534" w:rsidRPr="00C17534">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C175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328" w:rsidRDefault="008E3328">
      <w:pPr>
        <w:spacing w:after="0" w:line="240" w:lineRule="auto"/>
      </w:pPr>
      <w:r>
        <w:separator/>
      </w:r>
    </w:p>
  </w:footnote>
  <w:footnote w:type="continuationSeparator" w:id="0">
    <w:p w:rsidR="008E3328" w:rsidRDefault="008E3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2904C9"/>
    <w:rsid w:val="00376738"/>
    <w:rsid w:val="005C0003"/>
    <w:rsid w:val="005D75D8"/>
    <w:rsid w:val="006B1118"/>
    <w:rsid w:val="00726144"/>
    <w:rsid w:val="007507FF"/>
    <w:rsid w:val="00772B65"/>
    <w:rsid w:val="007A6D31"/>
    <w:rsid w:val="007D37A5"/>
    <w:rsid w:val="008768A3"/>
    <w:rsid w:val="00891C8A"/>
    <w:rsid w:val="008E3328"/>
    <w:rsid w:val="00A27748"/>
    <w:rsid w:val="00B13B85"/>
    <w:rsid w:val="00C17534"/>
    <w:rsid w:val="00C2131B"/>
    <w:rsid w:val="00D374F4"/>
    <w:rsid w:val="00D411D4"/>
    <w:rsid w:val="00D83C0F"/>
    <w:rsid w:val="00DD7ADA"/>
    <w:rsid w:val="00E35BCC"/>
    <w:rsid w:val="00E73B67"/>
    <w:rsid w:val="00EE5FE3"/>
    <w:rsid w:val="00F6461C"/>
    <w:rsid w:val="00FD29B4"/>
    <w:rsid w:val="00FD2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character" w:styleId="Hipervnculovisitado">
    <w:name w:val="FollowedHyperlink"/>
    <w:basedOn w:val="Fuentedeprrafopredeter"/>
    <w:uiPriority w:val="99"/>
    <w:semiHidden/>
    <w:unhideWhenUsed/>
    <w:rsid w:val="00D374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character" w:styleId="Hipervnculovisitado">
    <w:name w:val="FollowedHyperlink"/>
    <w:basedOn w:val="Fuentedeprrafopredeter"/>
    <w:uiPriority w:val="99"/>
    <w:semiHidden/>
    <w:unhideWhenUsed/>
    <w:rsid w:val="00D374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2018-08-29T14:42:00Z</cp:lastPrinted>
  <dcterms:created xsi:type="dcterms:W3CDTF">2019-05-12T00:36:00Z</dcterms:created>
  <dcterms:modified xsi:type="dcterms:W3CDTF">2019-05-12T00:36:00Z</dcterms:modified>
</cp:coreProperties>
</file>