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C3" w:rsidRDefault="00D509C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422B50E" wp14:editId="2288C17D">
                <wp:simplePos x="0" y="0"/>
                <wp:positionH relativeFrom="column">
                  <wp:posOffset>104775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509C3" w:rsidRPr="00292810" w:rsidRDefault="00D509C3" w:rsidP="00D509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D509C3" w:rsidRDefault="00D509C3" w:rsidP="00D509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2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" fillcolor="white [3201]" strokecolor="white [3212]" strokeweight="1pt">
                <v:stroke dashstyle="dash"/>
                <v:shadow color="#868686"/>
                <v:textbox>
                  <w:txbxContent>
                    <w:p w:rsidR="00D509C3" w:rsidRPr="00292810" w:rsidRDefault="00D509C3" w:rsidP="00D509C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D509C3" w:rsidRDefault="00D509C3" w:rsidP="00D509C3"/>
                  </w:txbxContent>
                </v:textbox>
              </v:rect>
            </w:pict>
          </mc:Fallback>
        </mc:AlternateContent>
      </w:r>
    </w:p>
    <w:p w:rsidR="00D509C3" w:rsidRDefault="00D509C3" w:rsidP="00B13B85">
      <w:pPr>
        <w:rPr>
          <w:rFonts w:ascii="Calibri" w:eastAsia="Calibri" w:hAnsi="Calibri" w:cs="Times New Roman"/>
          <w:b/>
          <w:lang w:val="es-ES" w:eastAsia="es-SV"/>
        </w:rPr>
      </w:pPr>
    </w:p>
    <w:p w:rsidR="00D509C3" w:rsidRDefault="00D509C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Pr>
                                <w:sz w:val="24"/>
                                <w:szCs w:val="24"/>
                              </w:rPr>
                              <w:t>497/</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Pr>
                          <w:sz w:val="24"/>
                          <w:szCs w:val="24"/>
                        </w:rPr>
                        <w:t>497/</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w:t>
      </w:r>
      <w:bookmarkStart w:id="0" w:name="_GoBack"/>
      <w:bookmarkEnd w:id="0"/>
      <w:r w:rsidRPr="00B13B85">
        <w:rPr>
          <w:rFonts w:ascii="Calibri" w:eastAsia="Calibri" w:hAnsi="Calibri" w:cs="Times New Roman"/>
          <w:b/>
          <w:lang w:val="es-ES" w:eastAsia="es-SV"/>
        </w:rPr>
        <w:t>SPARENCIA, ACCESO A LA INFORMACIÓN Y PARTICIPACIÓN CIUDADANA DEL MINISTERIO DE ECONOMIA</w:t>
      </w:r>
      <w:r w:rsidRPr="00B13B85">
        <w:rPr>
          <w:rFonts w:ascii="Calibri" w:eastAsia="Calibri" w:hAnsi="Calibri" w:cs="Times New Roman"/>
          <w:lang w:val="es-ES" w:eastAsia="es-SV"/>
        </w:rPr>
        <w:t xml:space="preserve"> San Salvador, a las </w:t>
      </w:r>
      <w:r w:rsidRPr="00B13B85">
        <w:rPr>
          <w:rFonts w:ascii="Calibri" w:eastAsia="Calibri" w:hAnsi="Calibri" w:cs="Times New Roman"/>
          <w:u w:val="single"/>
          <w:lang w:val="es-ES" w:eastAsia="es-SV"/>
        </w:rPr>
        <w:t xml:space="preserve"> trece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Pr="00B13B85">
        <w:rPr>
          <w:rFonts w:ascii="Calibri" w:eastAsia="Calibri" w:hAnsi="Calibri" w:cs="Times New Roman"/>
          <w:u w:val="single"/>
          <w:lang w:val="es-ES" w:eastAsia="es-SV"/>
        </w:rPr>
        <w:t xml:space="preserve"> veinticuatro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13B85">
      <w:pPr>
        <w:spacing w:after="0"/>
        <w:jc w:val="both"/>
        <w:rPr>
          <w:rFonts w:ascii="Calibri" w:eastAsia="Calibri" w:hAnsi="Calibri"/>
          <w:u w:val="single"/>
        </w:rPr>
      </w:pPr>
      <w:r w:rsidRPr="00B13B85">
        <w:rPr>
          <w:rFonts w:ascii="Calibri" w:eastAsia="Calibri" w:hAnsi="Calibri" w:cs="Times New Roman"/>
          <w:lang w:val="es-ES" w:eastAsia="es-SV"/>
        </w:rPr>
        <w:t xml:space="preserve">Admítase la solicitud de información </w:t>
      </w:r>
      <w:r w:rsidRPr="00B13B85">
        <w:rPr>
          <w:rFonts w:ascii="Calibri" w:eastAsia="Times New Roman" w:hAnsi="Calibri" w:cs="Times New Roman"/>
          <w:b/>
          <w:lang w:eastAsia="es-SV"/>
        </w:rPr>
        <w:t xml:space="preserve">MINEC-2018-0528, </w:t>
      </w:r>
      <w:r w:rsidRPr="00B13B85">
        <w:rPr>
          <w:rFonts w:ascii="Calibri" w:eastAsia="Calibri" w:hAnsi="Calibri" w:cs="Times New Roman"/>
          <w:lang w:val="es-ES" w:eastAsia="es-SV"/>
        </w:rPr>
        <w:t xml:space="preserve">de fecha dieciséis de agosto de dos mil dieciocho, presentada por la señora </w:t>
      </w:r>
      <w:r w:rsidR="00D509C3">
        <w:rPr>
          <w:rFonts w:ascii="Calibri" w:eastAsia="Calibri" w:hAnsi="Calibri" w:cs="Times New Roman"/>
          <w:b/>
          <w:u w:val="single"/>
          <w:lang w:eastAsia="es-SV"/>
        </w:rPr>
        <w:t>___________________________</w:t>
      </w:r>
      <w:r w:rsidRPr="00B13B85">
        <w:rPr>
          <w:rFonts w:ascii="Calibri" w:eastAsia="Calibri" w:hAnsi="Calibri" w:cs="Times New Roman"/>
          <w:lang w:val="es-ES" w:eastAsia="es-SV"/>
        </w:rPr>
        <w:t xml:space="preserve">, Persona natural, con Documento Único de Identidad (DUI) número: </w:t>
      </w:r>
      <w:r w:rsidR="00D509C3">
        <w:t>__________</w:t>
      </w:r>
      <w:r w:rsidRPr="00B13B85">
        <w:t xml:space="preserve">, </w:t>
      </w:r>
      <w:r w:rsidRPr="00B13B85">
        <w:rPr>
          <w:rFonts w:ascii="Calibri" w:eastAsia="Calibri" w:hAnsi="Calibri" w:cs="Times New Roman"/>
          <w:lang w:eastAsia="es-SV"/>
        </w:rPr>
        <w:t xml:space="preserve">del domicilio de El Divisadero, departamento de Morazán, </w:t>
      </w:r>
      <w:r w:rsidRPr="00B13B85">
        <w:rPr>
          <w:rFonts w:ascii="Calibri" w:eastAsia="Calibri" w:hAnsi="Calibri" w:cs="Times New Roman"/>
          <w:lang w:val="es-ES" w:eastAsia="es-SV"/>
        </w:rPr>
        <w:t>en la cual solicita que se le proporcione la siguiente información: “1</w:t>
      </w:r>
      <w:r w:rsidRPr="00B13B85">
        <w:rPr>
          <w:rFonts w:ascii="Calibri" w:eastAsia="Calibri" w:hAnsi="Calibri"/>
          <w:u w:val="single"/>
        </w:rPr>
        <w:t>- ¿Cuáles son las funciones administrativas y reglamentarias que lleva a cabo esta institución?</w:t>
      </w:r>
    </w:p>
    <w:p w:rsidR="00B13B85" w:rsidRPr="00B13B85" w:rsidRDefault="00B13B85" w:rsidP="00B13B85">
      <w:pPr>
        <w:spacing w:after="0"/>
        <w:jc w:val="both"/>
        <w:rPr>
          <w:rFonts w:ascii="Calibri" w:eastAsia="Calibri" w:hAnsi="Calibri"/>
          <w:u w:val="single"/>
        </w:rPr>
      </w:pPr>
      <w:r w:rsidRPr="00B13B85">
        <w:rPr>
          <w:rFonts w:ascii="Calibri" w:eastAsia="Calibri" w:hAnsi="Calibri"/>
          <w:u w:val="single"/>
        </w:rPr>
        <w:t>2- Presupuestariamente ¿Cuál  es el rubro o rama en donde el ministerio de economía se ve mayoritariamente comprometido a invertir más?</w:t>
      </w:r>
    </w:p>
    <w:p w:rsidR="00B13B85" w:rsidRPr="00B13B85" w:rsidRDefault="00B13B85" w:rsidP="00B13B85">
      <w:pPr>
        <w:spacing w:after="0"/>
        <w:jc w:val="both"/>
        <w:rPr>
          <w:rFonts w:ascii="Calibri" w:eastAsia="Calibri" w:hAnsi="Calibri"/>
          <w:u w:val="single"/>
        </w:rPr>
      </w:pPr>
      <w:r w:rsidRPr="00B13B85">
        <w:rPr>
          <w:rFonts w:ascii="Calibri" w:eastAsia="Calibri" w:hAnsi="Calibri"/>
          <w:u w:val="single"/>
        </w:rPr>
        <w:t>3-¿Cuáles son los retos económicos de El Salvador para los próximos años?</w:t>
      </w:r>
    </w:p>
    <w:p w:rsidR="00B13B85" w:rsidRPr="00B13B85" w:rsidRDefault="00B13B85" w:rsidP="00B13B85">
      <w:pPr>
        <w:spacing w:after="0"/>
        <w:jc w:val="both"/>
        <w:rPr>
          <w:rFonts w:ascii="Calibri" w:eastAsia="Calibri" w:hAnsi="Calibri"/>
          <w:u w:val="single"/>
        </w:rPr>
      </w:pPr>
      <w:r w:rsidRPr="00B13B85">
        <w:rPr>
          <w:rFonts w:ascii="Calibri" w:eastAsia="Calibri" w:hAnsi="Calibri"/>
          <w:u w:val="single"/>
        </w:rPr>
        <w:t>4-¿Cuáles son las estrategias actuales y a futuro que el gobierno debe implementar para combatir el bajo crecimiento económico del país?</w:t>
      </w:r>
    </w:p>
    <w:p w:rsidR="00B13B85" w:rsidRPr="00B13B85" w:rsidRDefault="00B13B85" w:rsidP="00B13B85">
      <w:pPr>
        <w:spacing w:after="0"/>
        <w:jc w:val="both"/>
        <w:rPr>
          <w:rFonts w:ascii="Calibri" w:eastAsia="Calibri" w:hAnsi="Calibri"/>
          <w:u w:val="single"/>
        </w:rPr>
      </w:pPr>
      <w:r w:rsidRPr="00B13B85">
        <w:rPr>
          <w:rFonts w:ascii="Calibri" w:eastAsia="Calibri" w:hAnsi="Calibri"/>
          <w:u w:val="single"/>
        </w:rPr>
        <w:t>5-¿Cómo afecta la carencia de planes concretos de estado en materia económica el clima de inversiones en el país?</w:t>
      </w:r>
    </w:p>
    <w:p w:rsidR="00B13B85" w:rsidRPr="00B13B85" w:rsidRDefault="00B13B85" w:rsidP="00B13B85">
      <w:pPr>
        <w:spacing w:after="0"/>
        <w:jc w:val="both"/>
        <w:rPr>
          <w:rFonts w:ascii="Calibri" w:eastAsia="Calibri" w:hAnsi="Calibri"/>
          <w:u w:val="single"/>
        </w:rPr>
      </w:pPr>
      <w:r w:rsidRPr="00B13B85">
        <w:rPr>
          <w:rFonts w:ascii="Calibri" w:eastAsia="Calibri" w:hAnsi="Calibri"/>
          <w:u w:val="single"/>
        </w:rPr>
        <w:t xml:space="preserve"> 6-¿Cuáles han sido los resultados que el país ha obtenido a través de la aprobación de la ley de estabilidad jurídica para las inversiones? ¿Tiene el MINEC alguna propuesta legal que pueda complementar o mejorar el clima de inversiones en el país?</w:t>
      </w:r>
    </w:p>
    <w:p w:rsidR="00B13B85" w:rsidRPr="00B13B85" w:rsidRDefault="00B13B85" w:rsidP="00B13B85">
      <w:pPr>
        <w:spacing w:after="0"/>
        <w:jc w:val="both"/>
        <w:rPr>
          <w:rFonts w:ascii="Calibri" w:eastAsia="Calibri" w:hAnsi="Calibri"/>
          <w:u w:val="single"/>
        </w:rPr>
      </w:pPr>
      <w:r w:rsidRPr="00B13B85">
        <w:rPr>
          <w:rFonts w:ascii="Calibri" w:eastAsia="Calibri" w:hAnsi="Calibri"/>
          <w:u w:val="single"/>
        </w:rPr>
        <w:t>7-¿Tiene el ministerio de economía alguna potestad sancionadora administrativa dentro de sus atribuciones?</w:t>
      </w:r>
    </w:p>
    <w:p w:rsidR="00B13B85" w:rsidRPr="00B13B85" w:rsidRDefault="00B13B85" w:rsidP="00B13B85">
      <w:pPr>
        <w:spacing w:after="0"/>
        <w:jc w:val="both"/>
        <w:rPr>
          <w:rFonts w:ascii="Calibri" w:eastAsia="Calibri" w:hAnsi="Calibri"/>
          <w:u w:val="single"/>
        </w:rPr>
      </w:pPr>
      <w:r w:rsidRPr="00B13B85">
        <w:rPr>
          <w:rFonts w:ascii="Calibri" w:eastAsia="Calibri" w:hAnsi="Calibri"/>
          <w:u w:val="single"/>
        </w:rPr>
        <w:t>8-¿Cuáles son las estrategias a corto y largo plazo que el ministerio prevé, deben implementarse como política de estado para la generación de fuentes de trabajo que mejoren el clima de empleabilidad en el país?</w:t>
      </w:r>
    </w:p>
    <w:p w:rsidR="00B13B85" w:rsidRPr="00B13B85" w:rsidRDefault="00B13B85" w:rsidP="00B13B85">
      <w:pPr>
        <w:spacing w:after="0"/>
        <w:jc w:val="both"/>
      </w:pP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D509C3">
        <w:rPr>
          <w:rFonts w:ascii="Calibri" w:eastAsia="Calibri" w:hAnsi="Calibri" w:cs="Times New Roman"/>
          <w:lang w:val="es-ES" w:eastAsia="es-SV"/>
        </w:rPr>
        <w:t xml:space="preserve"> ___________________</w:t>
      </w:r>
      <w:r w:rsidRPr="00B13B85">
        <w:rPr>
          <w:rFonts w:ascii="Calibri" w:eastAsia="Calibri" w:hAnsi="Calibri" w:cs="Times New Roman"/>
          <w:lang w:val="es-ES" w:eastAsia="es-SV"/>
        </w:rPr>
        <w:t xml:space="preserve"> </w:t>
      </w:r>
      <w:hyperlink r:id="rId8" w:history="1">
        <w:r w:rsidRPr="00B13B85">
          <w:rPr>
            <w:color w:val="0000FF" w:themeColor="hyperlink"/>
            <w:u w:val="single"/>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w:t>
      </w:r>
      <w:r w:rsidRPr="00B13B85">
        <w:rPr>
          <w:rFonts w:ascii="Calibri" w:eastAsia="Calibri" w:hAnsi="Calibri" w:cs="Times New Roman"/>
          <w:lang w:val="es-ES" w:eastAsia="es-SV"/>
        </w:rPr>
        <w:lastRenderedPageBreak/>
        <w:t xml:space="preserve">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la señora </w:t>
      </w:r>
      <w:r w:rsidR="00D509C3">
        <w:rPr>
          <w:rFonts w:ascii="Calibri" w:eastAsia="Calibri" w:hAnsi="Calibri" w:cs="Times New Roman"/>
          <w:b/>
          <w:lang w:eastAsia="es-SV"/>
        </w:rPr>
        <w:t>__________________________</w:t>
      </w:r>
      <w:r w:rsidRPr="00B13B85">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B13B85">
      <w:pPr>
        <w:numPr>
          <w:ilvl w:val="0"/>
          <w:numId w:val="2"/>
        </w:numPr>
        <w:spacing w:before="269" w:after="269"/>
        <w:ind w:left="709" w:hanging="709"/>
        <w:contextualSpacing/>
        <w:jc w:val="both"/>
        <w:rPr>
          <w:rFonts w:ascii="Calibri" w:hAnsi="Calibri"/>
          <w:color w:val="222222"/>
        </w:rPr>
      </w:pPr>
      <w:r w:rsidRPr="00B13B85">
        <w:rPr>
          <w:rFonts w:ascii="Calibri" w:eastAsia="Calibri" w:hAnsi="Calibri" w:cs="Times New Roman"/>
          <w:lang w:val="es-ES" w:eastAsia="es-SV"/>
        </w:rPr>
        <w:t>Que se solicitó a las diferentes Unidades Administrativas que pudieran dar respuesta a lo solicitado en donde los resultados fueron  LOS SIGUIENTES:</w:t>
      </w:r>
    </w:p>
    <w:p w:rsidR="00C036EC" w:rsidRDefault="00C036EC" w:rsidP="00B13B85">
      <w:pPr>
        <w:spacing w:after="0"/>
        <w:jc w:val="both"/>
        <w:rPr>
          <w:rFonts w:ascii="Calibri" w:eastAsia="Calibri" w:hAnsi="Calibri" w:cs="Times New Roman"/>
          <w:lang w:val="es-ES" w:eastAsia="es-SV"/>
        </w:rPr>
      </w:pPr>
    </w:p>
    <w:p w:rsidR="00B13B85" w:rsidRPr="00B13B85" w:rsidRDefault="00B13B85" w:rsidP="00B13B85">
      <w:pPr>
        <w:spacing w:after="0"/>
        <w:jc w:val="both"/>
        <w:rPr>
          <w:rFonts w:ascii="Calibri" w:eastAsia="Calibri" w:hAnsi="Calibri"/>
        </w:rPr>
      </w:pPr>
      <w:r w:rsidRPr="00B13B85">
        <w:rPr>
          <w:rFonts w:ascii="Calibri" w:eastAsia="Calibri" w:hAnsi="Calibri" w:cs="Times New Roman"/>
          <w:lang w:val="es-ES" w:eastAsia="es-SV"/>
        </w:rPr>
        <w:t>1</w:t>
      </w:r>
      <w:r w:rsidRPr="00B13B85">
        <w:rPr>
          <w:rFonts w:ascii="Calibri" w:eastAsia="Calibri" w:hAnsi="Calibri"/>
        </w:rPr>
        <w:t>- ¿Cuáles son las funciones administrativas y reglamentarias que lleva a cabo esta institución?</w:t>
      </w:r>
    </w:p>
    <w:p w:rsidR="00B13B85" w:rsidRPr="00B13B85" w:rsidRDefault="00B13B85" w:rsidP="00B13B85">
      <w:pPr>
        <w:spacing w:after="0"/>
        <w:jc w:val="both"/>
        <w:rPr>
          <w:rFonts w:ascii="Calibri" w:eastAsia="Calibri" w:hAnsi="Calibri"/>
          <w:b/>
        </w:rPr>
      </w:pPr>
      <w:r w:rsidRPr="00B13B85">
        <w:rPr>
          <w:rFonts w:ascii="Calibri" w:eastAsia="Calibri" w:hAnsi="Calibri"/>
          <w:b/>
        </w:rPr>
        <w:t>R- Anexo Reglamento Interno del MINEC</w:t>
      </w:r>
    </w:p>
    <w:p w:rsidR="00B13B85" w:rsidRPr="00B13B85" w:rsidRDefault="00B13B85"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rPr>
      </w:pPr>
      <w:r w:rsidRPr="00B13B85">
        <w:rPr>
          <w:rFonts w:ascii="Calibri" w:eastAsia="Calibri" w:hAnsi="Calibri"/>
        </w:rPr>
        <w:t>2- Presupuestariamente ¿Cuál  es el rubro o rama en donde el ministerio de economía se ve mayoritariamente comprometido a invertir más?</w:t>
      </w:r>
    </w:p>
    <w:p w:rsidR="00B13B85" w:rsidRPr="00B13B85" w:rsidRDefault="00B13B85" w:rsidP="00B13B85">
      <w:pPr>
        <w:spacing w:after="0"/>
        <w:jc w:val="both"/>
        <w:rPr>
          <w:rFonts w:ascii="Calibri" w:eastAsia="Calibri" w:hAnsi="Calibri"/>
          <w:b/>
        </w:rPr>
      </w:pPr>
      <w:r w:rsidRPr="00B13B85">
        <w:rPr>
          <w:rFonts w:ascii="Calibri" w:eastAsia="Calibri" w:hAnsi="Calibri"/>
          <w:b/>
        </w:rPr>
        <w:t>R- Anexo Presupuesto del MINEC 2018</w:t>
      </w:r>
    </w:p>
    <w:p w:rsidR="00B13B85" w:rsidRPr="00B13B85" w:rsidRDefault="00B13B85"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rPr>
      </w:pPr>
      <w:r w:rsidRPr="00B13B85">
        <w:rPr>
          <w:rFonts w:ascii="Calibri" w:eastAsia="Calibri" w:hAnsi="Calibri"/>
        </w:rPr>
        <w:t xml:space="preserve">3-¿Cuáles son los retos </w:t>
      </w:r>
      <w:r w:rsidRPr="00B13B85">
        <w:rPr>
          <w:rFonts w:ascii="Calibri" w:eastAsia="Calibri" w:hAnsi="Calibri"/>
          <w:b/>
        </w:rPr>
        <w:t>económicos de El Salvador</w:t>
      </w:r>
      <w:r w:rsidRPr="00B13B85">
        <w:rPr>
          <w:rFonts w:ascii="Calibri" w:eastAsia="Calibri" w:hAnsi="Calibri"/>
        </w:rPr>
        <w:t xml:space="preserve"> para los próximos años?</w:t>
      </w:r>
    </w:p>
    <w:p w:rsidR="00B13B85" w:rsidRPr="00B13B85" w:rsidRDefault="00B13B85" w:rsidP="00B13B85">
      <w:pPr>
        <w:spacing w:after="0"/>
        <w:jc w:val="both"/>
        <w:rPr>
          <w:rFonts w:ascii="Calibri" w:eastAsia="Calibri" w:hAnsi="Calibri"/>
          <w:b/>
        </w:rPr>
      </w:pPr>
      <w:r w:rsidRPr="00B13B85">
        <w:rPr>
          <w:rFonts w:ascii="Calibri" w:eastAsia="Calibri" w:hAnsi="Calibri"/>
          <w:b/>
        </w:rPr>
        <w:t xml:space="preserve">R- No competencia del MINEC, tiene que solicitarlo a Casa Presidencial con el </w:t>
      </w:r>
      <w:proofErr w:type="spellStart"/>
      <w:r w:rsidRPr="00B13B85">
        <w:rPr>
          <w:rFonts w:ascii="Calibri" w:eastAsia="Calibri" w:hAnsi="Calibri"/>
          <w:b/>
        </w:rPr>
        <w:t>lic</w:t>
      </w:r>
      <w:proofErr w:type="spellEnd"/>
      <w:r w:rsidRPr="00B13B85">
        <w:rPr>
          <w:rFonts w:ascii="Calibri" w:eastAsia="Calibri" w:hAnsi="Calibri"/>
          <w:b/>
        </w:rPr>
        <w:t xml:space="preserve">, </w:t>
      </w:r>
      <w:r w:rsidR="00D509C3">
        <w:rPr>
          <w:rFonts w:ascii="Calibri" w:eastAsia="Calibri" w:hAnsi="Calibri"/>
          <w:b/>
        </w:rPr>
        <w:t>________</w:t>
      </w:r>
      <w:r w:rsidRPr="00B13B85">
        <w:rPr>
          <w:rFonts w:ascii="Calibri" w:eastAsia="Calibri" w:hAnsi="Calibri"/>
          <w:b/>
        </w:rPr>
        <w:t xml:space="preserve">, Oficial de Información, Telf. </w:t>
      </w:r>
      <w:r w:rsidR="00D509C3">
        <w:rPr>
          <w:rFonts w:ascii="Calibri" w:eastAsia="Calibri" w:hAnsi="Calibri"/>
          <w:b/>
        </w:rPr>
        <w:t>________</w:t>
      </w:r>
      <w:r w:rsidRPr="00B13B85">
        <w:rPr>
          <w:rFonts w:ascii="Calibri" w:eastAsia="Calibri" w:hAnsi="Calibri"/>
          <w:b/>
        </w:rPr>
        <w:t>, correo electrónico,</w:t>
      </w:r>
      <w:r w:rsidRPr="00D509C3">
        <w:rPr>
          <w:rFonts w:ascii="Calibri" w:eastAsia="Calibri" w:hAnsi="Calibri"/>
          <w:b/>
        </w:rPr>
        <w:t xml:space="preserve">  </w:t>
      </w:r>
      <w:hyperlink r:id="rId9" w:history="1">
        <w:r w:rsidR="00D509C3" w:rsidRPr="00D509C3">
          <w:rPr>
            <w:rFonts w:ascii="Calibri" w:eastAsia="Calibri" w:hAnsi="Calibri"/>
            <w:b/>
            <w:u w:val="single"/>
          </w:rPr>
          <w:t>______________________</w:t>
        </w:r>
      </w:hyperlink>
    </w:p>
    <w:p w:rsidR="00B13B85" w:rsidRPr="00B13B85" w:rsidRDefault="00B13B85"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rPr>
      </w:pPr>
      <w:r w:rsidRPr="00B13B85">
        <w:rPr>
          <w:rFonts w:ascii="Calibri" w:eastAsia="Calibri" w:hAnsi="Calibri"/>
        </w:rPr>
        <w:t>4-¿Cuáles son las estrategias actuales y a futuro que el gobierno debe implementar para combatir el bajo crecimiento económico del país?</w:t>
      </w:r>
    </w:p>
    <w:p w:rsidR="00B13B85" w:rsidRPr="00D509C3" w:rsidRDefault="00B13B85" w:rsidP="00B13B85">
      <w:pPr>
        <w:spacing w:after="0"/>
        <w:jc w:val="both"/>
        <w:rPr>
          <w:rFonts w:ascii="Calibri" w:eastAsia="Calibri" w:hAnsi="Calibri"/>
          <w:b/>
        </w:rPr>
      </w:pPr>
      <w:r w:rsidRPr="00B13B85">
        <w:rPr>
          <w:rFonts w:ascii="Calibri" w:eastAsia="Calibri" w:hAnsi="Calibri"/>
          <w:b/>
        </w:rPr>
        <w:t xml:space="preserve">R- No competencia del MINEC, tiene que solicitarlo a Casa Presidencial con el </w:t>
      </w:r>
      <w:proofErr w:type="spellStart"/>
      <w:r w:rsidRPr="00B13B85">
        <w:rPr>
          <w:rFonts w:ascii="Calibri" w:eastAsia="Calibri" w:hAnsi="Calibri"/>
          <w:b/>
        </w:rPr>
        <w:t>lic</w:t>
      </w:r>
      <w:proofErr w:type="spellEnd"/>
      <w:r w:rsidRPr="00B13B85">
        <w:rPr>
          <w:rFonts w:ascii="Calibri" w:eastAsia="Calibri" w:hAnsi="Calibri"/>
          <w:b/>
        </w:rPr>
        <w:t xml:space="preserve">, </w:t>
      </w:r>
      <w:r w:rsidR="00D509C3">
        <w:rPr>
          <w:rFonts w:ascii="Calibri" w:eastAsia="Calibri" w:hAnsi="Calibri"/>
          <w:b/>
        </w:rPr>
        <w:t>________</w:t>
      </w:r>
      <w:r w:rsidRPr="00B13B85">
        <w:rPr>
          <w:rFonts w:ascii="Calibri" w:eastAsia="Calibri" w:hAnsi="Calibri"/>
          <w:b/>
        </w:rPr>
        <w:t xml:space="preserve">, Oficial de Información, Telf. </w:t>
      </w:r>
      <w:r w:rsidR="00D509C3">
        <w:rPr>
          <w:rFonts w:ascii="Calibri" w:eastAsia="Calibri" w:hAnsi="Calibri"/>
          <w:b/>
        </w:rPr>
        <w:t>_________</w:t>
      </w:r>
      <w:r w:rsidRPr="00B13B85">
        <w:rPr>
          <w:rFonts w:ascii="Calibri" w:eastAsia="Calibri" w:hAnsi="Calibri"/>
          <w:b/>
        </w:rPr>
        <w:t xml:space="preserve">, correo electrónico,  </w:t>
      </w:r>
      <w:r w:rsidR="00D509C3">
        <w:t>_______________________</w:t>
      </w:r>
    </w:p>
    <w:p w:rsidR="00B13B85" w:rsidRPr="00B13B85" w:rsidRDefault="00B13B85"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rPr>
      </w:pPr>
      <w:r w:rsidRPr="00B13B85">
        <w:rPr>
          <w:rFonts w:ascii="Calibri" w:eastAsia="Calibri" w:hAnsi="Calibri"/>
        </w:rPr>
        <w:t>5-¿Cómo afecta la carencia de planes concretos de estado en materia económica el clima de inversiones en el país?</w:t>
      </w:r>
    </w:p>
    <w:p w:rsidR="00B13B85" w:rsidRPr="00B13B85" w:rsidRDefault="00B13B85" w:rsidP="00B13B85">
      <w:pPr>
        <w:spacing w:after="0"/>
        <w:jc w:val="both"/>
        <w:rPr>
          <w:rFonts w:ascii="Calibri" w:eastAsia="Calibri" w:hAnsi="Calibri"/>
          <w:b/>
        </w:rPr>
      </w:pPr>
      <w:r w:rsidRPr="00B13B85">
        <w:rPr>
          <w:rFonts w:ascii="Calibri" w:eastAsia="Calibri" w:hAnsi="Calibri"/>
          <w:b/>
        </w:rPr>
        <w:lastRenderedPageBreak/>
        <w:t xml:space="preserve">R- No competencia del MINEC, tiene que solicitarlo a Casa Presidencial con el </w:t>
      </w:r>
      <w:proofErr w:type="spellStart"/>
      <w:r w:rsidRPr="00B13B85">
        <w:rPr>
          <w:rFonts w:ascii="Calibri" w:eastAsia="Calibri" w:hAnsi="Calibri"/>
          <w:b/>
        </w:rPr>
        <w:t>lic</w:t>
      </w:r>
      <w:proofErr w:type="spellEnd"/>
      <w:r w:rsidRPr="00B13B85">
        <w:rPr>
          <w:rFonts w:ascii="Calibri" w:eastAsia="Calibri" w:hAnsi="Calibri"/>
          <w:b/>
        </w:rPr>
        <w:t xml:space="preserve">, </w:t>
      </w:r>
      <w:r w:rsidR="00D509C3">
        <w:rPr>
          <w:rFonts w:ascii="Calibri" w:eastAsia="Calibri" w:hAnsi="Calibri"/>
          <w:b/>
        </w:rPr>
        <w:t>_______</w:t>
      </w:r>
      <w:r w:rsidRPr="00B13B85">
        <w:rPr>
          <w:rFonts w:ascii="Calibri" w:eastAsia="Calibri" w:hAnsi="Calibri"/>
          <w:b/>
        </w:rPr>
        <w:t xml:space="preserve">, Oficial de Información, Telf. 2248-9690, correo electrónico, </w:t>
      </w:r>
      <w:r w:rsidR="00D509C3">
        <w:t>________________________</w:t>
      </w:r>
    </w:p>
    <w:p w:rsidR="00B13B85" w:rsidRPr="00B13B85" w:rsidRDefault="00B13B85"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rPr>
      </w:pPr>
      <w:r w:rsidRPr="00B13B85">
        <w:rPr>
          <w:rFonts w:ascii="Calibri" w:eastAsia="Calibri" w:hAnsi="Calibri"/>
        </w:rPr>
        <w:t>6-¿Cuáles han sido los resultados que el país ha obtenido a través de la aprobación de la ley de estabilidad jurídica para las inversiones? ¿Tiene el MINEC alguna propuesta legal que pueda complementar o mejorar el clima de inversiones en el país?</w:t>
      </w:r>
    </w:p>
    <w:p w:rsidR="002770D7" w:rsidRDefault="00B13B85" w:rsidP="002770D7">
      <w:pPr>
        <w:spacing w:after="0"/>
        <w:ind w:left="426" w:hanging="426"/>
        <w:jc w:val="both"/>
        <w:rPr>
          <w:rFonts w:ascii="Calibri" w:eastAsia="Calibri" w:hAnsi="Calibri"/>
          <w:b/>
        </w:rPr>
      </w:pPr>
      <w:r w:rsidRPr="00B13B85">
        <w:rPr>
          <w:rFonts w:ascii="Calibri" w:eastAsia="Calibri" w:hAnsi="Calibri"/>
          <w:b/>
        </w:rPr>
        <w:t xml:space="preserve">R/ </w:t>
      </w:r>
      <w:r w:rsidR="002770D7">
        <w:rPr>
          <w:rFonts w:ascii="Calibri" w:eastAsia="Calibri" w:hAnsi="Calibri"/>
          <w:b/>
        </w:rPr>
        <w:t xml:space="preserve">- </w:t>
      </w:r>
      <w:r w:rsidR="009623C6" w:rsidRPr="009623C6">
        <w:rPr>
          <w:rFonts w:ascii="Calibri" w:eastAsia="Calibri" w:hAnsi="Calibri"/>
          <w:b/>
        </w:rPr>
        <w:t>El GOES le apuesta a la simplificación de trámites y a la creación de un Registro Nacional de Trámites</w:t>
      </w:r>
      <w:r w:rsidR="002770D7">
        <w:rPr>
          <w:rFonts w:ascii="Calibri" w:eastAsia="Calibri" w:hAnsi="Calibri"/>
          <w:b/>
        </w:rPr>
        <w:t xml:space="preserve">, </w:t>
      </w:r>
      <w:r w:rsidR="009623C6" w:rsidRPr="009623C6">
        <w:rPr>
          <w:rFonts w:ascii="Calibri" w:eastAsia="Calibri" w:hAnsi="Calibri"/>
          <w:b/>
        </w:rPr>
        <w:t xml:space="preserve"> cuanto a la mejora del Clima de Inversiones estamos creando nuevas condiciones y oportunidades para incentivar la inversión en El Salvador. Inversión que será de beneficio para la población salvadoreña, que permitirá dinamizar nuestra economía y poner ese crecimiento ec</w:t>
      </w:r>
      <w:r w:rsidR="002770D7">
        <w:rPr>
          <w:rFonts w:ascii="Calibri" w:eastAsia="Calibri" w:hAnsi="Calibri"/>
          <w:b/>
        </w:rPr>
        <w:t>onómico al servicio de la gente.</w:t>
      </w:r>
    </w:p>
    <w:p w:rsidR="002770D7" w:rsidRDefault="002770D7" w:rsidP="002770D7">
      <w:pPr>
        <w:spacing w:after="0"/>
        <w:ind w:left="426" w:hanging="426"/>
        <w:jc w:val="both"/>
        <w:rPr>
          <w:rFonts w:ascii="Calibri" w:eastAsia="Calibri" w:hAnsi="Calibri"/>
          <w:b/>
        </w:rPr>
      </w:pPr>
    </w:p>
    <w:p w:rsidR="00B13B85" w:rsidRPr="002770D7" w:rsidRDefault="002770D7" w:rsidP="002770D7">
      <w:pPr>
        <w:pStyle w:val="Prrafodelista"/>
        <w:numPr>
          <w:ilvl w:val="0"/>
          <w:numId w:val="3"/>
        </w:numPr>
        <w:spacing w:after="0"/>
        <w:ind w:left="426" w:hanging="284"/>
        <w:jc w:val="both"/>
        <w:rPr>
          <w:rFonts w:ascii="Calibri" w:eastAsia="Calibri" w:hAnsi="Calibri"/>
          <w:b/>
        </w:rPr>
      </w:pPr>
      <w:r w:rsidRPr="002770D7">
        <w:rPr>
          <w:rFonts w:ascii="Calibri" w:eastAsia="Calibri" w:hAnsi="Calibri"/>
          <w:b/>
        </w:rPr>
        <w:t>Política nacional de fomento diversificación y transformación productiva.</w:t>
      </w:r>
      <w:r>
        <w:rPr>
          <w:rFonts w:ascii="Calibri" w:eastAsia="Calibri" w:hAnsi="Calibri"/>
          <w:b/>
        </w:rPr>
        <w:t xml:space="preserve"> Anexa</w:t>
      </w:r>
    </w:p>
    <w:p w:rsidR="002770D7" w:rsidRPr="00B13B85" w:rsidRDefault="002770D7"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rPr>
      </w:pPr>
      <w:r w:rsidRPr="00B13B85">
        <w:rPr>
          <w:rFonts w:ascii="Calibri" w:eastAsia="Calibri" w:hAnsi="Calibri"/>
        </w:rPr>
        <w:t xml:space="preserve">7-¿Tiene el ministerio de economía alguna potestad sancionadora administrativa dentro de sus atribuciones? </w:t>
      </w:r>
    </w:p>
    <w:p w:rsidR="00B13B85" w:rsidRPr="00B13B85" w:rsidRDefault="00B13B85" w:rsidP="00B13B85">
      <w:pPr>
        <w:spacing w:after="0"/>
        <w:jc w:val="both"/>
        <w:rPr>
          <w:rFonts w:ascii="Calibri" w:eastAsia="Calibri" w:hAnsi="Calibri"/>
          <w:b/>
        </w:rPr>
      </w:pPr>
      <w:r w:rsidRPr="00B13B85">
        <w:rPr>
          <w:rFonts w:ascii="Calibri" w:eastAsia="Calibri" w:hAnsi="Calibri"/>
          <w:b/>
        </w:rPr>
        <w:t>Marco legal</w:t>
      </w:r>
    </w:p>
    <w:p w:rsidR="00B13B85" w:rsidRPr="00B13B85" w:rsidRDefault="00B13B85" w:rsidP="00B13B85">
      <w:pPr>
        <w:spacing w:after="0"/>
        <w:jc w:val="both"/>
        <w:rPr>
          <w:rFonts w:ascii="Calibri" w:eastAsia="Calibri" w:hAnsi="Calibri"/>
          <w:b/>
        </w:rPr>
      </w:pPr>
      <w:r w:rsidRPr="00B13B85">
        <w:rPr>
          <w:rFonts w:ascii="Calibri" w:eastAsia="Calibri" w:hAnsi="Calibri"/>
          <w:b/>
        </w:rPr>
        <w:t xml:space="preserve">En el área de hidrocarburos, la Dirección de Hidrocarburos y Minas está facultada para regular y vigilar la importación y exportación, el depósito, transporte, distribución y comercialización de los productos de petróleo, así como la construcción y funcionamiento de los depósitos y tanques para consumo privado, y demás actividades relacionadas tales como: verificación de la cantidad y calidad de los combustibles, vigilancia del precio máximo de GLP y del cumplimiento de las medidas de seguridad industrial en las instalaciones que almacena y comercializan productos del </w:t>
      </w:r>
      <w:proofErr w:type="spellStart"/>
      <w:r w:rsidRPr="00B13B85">
        <w:rPr>
          <w:rFonts w:ascii="Calibri" w:eastAsia="Calibri" w:hAnsi="Calibri"/>
          <w:b/>
        </w:rPr>
        <w:t>pétroleo</w:t>
      </w:r>
      <w:proofErr w:type="spellEnd"/>
      <w:r w:rsidRPr="00B13B85">
        <w:rPr>
          <w:rFonts w:ascii="Calibri" w:eastAsia="Calibri" w:hAnsi="Calibri"/>
          <w:b/>
        </w:rPr>
        <w:t>.</w:t>
      </w:r>
    </w:p>
    <w:p w:rsidR="00B13B85" w:rsidRPr="00B13B85" w:rsidRDefault="00B13B85" w:rsidP="00B13B85">
      <w:pPr>
        <w:spacing w:after="0"/>
        <w:jc w:val="both"/>
        <w:rPr>
          <w:rFonts w:ascii="Calibri" w:eastAsia="Calibri" w:hAnsi="Calibri"/>
          <w:b/>
        </w:rPr>
      </w:pPr>
    </w:p>
    <w:p w:rsidR="00B13B85" w:rsidRPr="00B13B85" w:rsidRDefault="00B13B85" w:rsidP="00B13B85">
      <w:pPr>
        <w:spacing w:after="0"/>
        <w:jc w:val="both"/>
        <w:rPr>
          <w:rFonts w:ascii="Calibri" w:eastAsia="Calibri" w:hAnsi="Calibri"/>
          <w:b/>
        </w:rPr>
      </w:pPr>
      <w:r w:rsidRPr="00B13B85">
        <w:rPr>
          <w:rFonts w:ascii="Calibri" w:eastAsia="Calibri" w:hAnsi="Calibri"/>
          <w:b/>
        </w:rPr>
        <w:t>Adicionalmente la ley reguladora del depósito, transporte y distribución de productos de petróleo faculta a la Dirección a realizar el cálculo y publicación de los precios de referencia para los combustibles; así como también el precio máximo del Gas Licuado de Petróleo para consumo doméstico.</w:t>
      </w:r>
    </w:p>
    <w:p w:rsidR="00B13B85" w:rsidRPr="00B13B85" w:rsidRDefault="00B13B85" w:rsidP="00B13B85">
      <w:pPr>
        <w:spacing w:after="0"/>
        <w:jc w:val="both"/>
        <w:rPr>
          <w:rFonts w:ascii="Calibri" w:eastAsia="Calibri" w:hAnsi="Calibri"/>
          <w:b/>
        </w:rPr>
      </w:pPr>
    </w:p>
    <w:p w:rsidR="00B13B85" w:rsidRPr="00B13B85" w:rsidRDefault="00B13B85" w:rsidP="00B13B85">
      <w:pPr>
        <w:spacing w:after="0"/>
        <w:jc w:val="both"/>
        <w:rPr>
          <w:rFonts w:ascii="Calibri" w:eastAsia="Calibri" w:hAnsi="Calibri"/>
          <w:b/>
        </w:rPr>
      </w:pPr>
      <w:r w:rsidRPr="00B13B85">
        <w:rPr>
          <w:rFonts w:ascii="Calibri" w:eastAsia="Calibri" w:hAnsi="Calibri"/>
          <w:b/>
        </w:rPr>
        <w:t xml:space="preserve">En el área de minas, la Dirección de Hidrocarburos y Minas regula la exploración, explotación, procesamiento y comercialización de los recursos naturales no renovables (minerales metálicos y no metálicos). La Dirección también se encarga de supervisar los proyectos autorizados en aspectos como: que la explotación se realice de una forma técnica, de manera tal que se prevengan, minimicen y se controlen los efectos negativos al medio ambiente y </w:t>
      </w:r>
      <w:proofErr w:type="gramStart"/>
      <w:r w:rsidRPr="00B13B85">
        <w:rPr>
          <w:rFonts w:ascii="Calibri" w:eastAsia="Calibri" w:hAnsi="Calibri"/>
          <w:b/>
        </w:rPr>
        <w:t>al</w:t>
      </w:r>
      <w:proofErr w:type="gramEnd"/>
      <w:r w:rsidRPr="00B13B85">
        <w:rPr>
          <w:rFonts w:ascii="Calibri" w:eastAsia="Calibri" w:hAnsi="Calibri"/>
          <w:b/>
        </w:rPr>
        <w:t xml:space="preserve"> población en el área de influencia del proyecto. Igualmente verifica que la explotación se desarrolle sin generar condiciones de riesgo a la seguridad y salud de los trabajadores, clientes, y visitantes en </w:t>
      </w:r>
      <w:r w:rsidRPr="00B13B85">
        <w:rPr>
          <w:rFonts w:ascii="Calibri" w:eastAsia="Calibri" w:hAnsi="Calibri"/>
          <w:b/>
        </w:rPr>
        <w:lastRenderedPageBreak/>
        <w:t>general. Fomenta el aprovechamiento racional del recurso y la restauración o rehabilitación de forma progresiva de las áreas ya explotadas. Adicionalmente la Dirección debe vigilar que la explotación de recursos no se realice de forma ilegal.</w:t>
      </w:r>
    </w:p>
    <w:p w:rsidR="00B13B85" w:rsidRPr="00B13B85" w:rsidRDefault="00B13B85"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rPr>
      </w:pPr>
      <w:r w:rsidRPr="00B13B85">
        <w:rPr>
          <w:rFonts w:ascii="Calibri" w:eastAsia="Calibri" w:hAnsi="Calibri"/>
        </w:rPr>
        <w:t>8-¿Cuáles son las estrategias a corto y largo plazo que el ministerio prevé, deben implementarse como política de estado para la generación de fuentes de trabajo que mejoren el clima de empleabilidad en el país?</w:t>
      </w:r>
    </w:p>
    <w:p w:rsidR="00B13B85" w:rsidRPr="00B13B85" w:rsidRDefault="00B13B85" w:rsidP="00B13B85">
      <w:pPr>
        <w:spacing w:after="0"/>
        <w:jc w:val="both"/>
        <w:rPr>
          <w:rFonts w:ascii="Calibri" w:eastAsia="Calibri" w:hAnsi="Calibri"/>
        </w:rPr>
      </w:pPr>
    </w:p>
    <w:p w:rsidR="00B13B85" w:rsidRPr="00B13B85" w:rsidRDefault="00B13B85" w:rsidP="00B13B85">
      <w:pPr>
        <w:spacing w:after="0"/>
        <w:jc w:val="both"/>
        <w:rPr>
          <w:rFonts w:ascii="Calibri" w:eastAsia="Calibri" w:hAnsi="Calibri"/>
          <w:b/>
        </w:rPr>
      </w:pPr>
      <w:r w:rsidRPr="00B13B85">
        <w:rPr>
          <w:rFonts w:ascii="Calibri" w:eastAsia="Calibri" w:hAnsi="Calibri"/>
          <w:b/>
        </w:rPr>
        <w:t>R- Anexo Plan Estratégico Institucional.</w:t>
      </w:r>
    </w:p>
    <w:p w:rsidR="00B13B85" w:rsidRPr="00B13B85" w:rsidRDefault="00B13B85" w:rsidP="00B13B85">
      <w:pPr>
        <w:rPr>
          <w:rFonts w:ascii="Arial" w:hAnsi="Arial" w:cs="Arial"/>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 DE MANERA PARCIAL,</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la señora</w:t>
      </w:r>
      <w:r w:rsidR="00D509C3">
        <w:rPr>
          <w:rFonts w:ascii="Calibri" w:eastAsia="Calibri" w:hAnsi="Calibri" w:cs="Times New Roman"/>
          <w:lang w:val="es-ES" w:eastAsia="es-SV"/>
        </w:rPr>
        <w:t>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5F" w:rsidRDefault="0006455F">
      <w:pPr>
        <w:spacing w:after="0" w:line="240" w:lineRule="auto"/>
      </w:pPr>
      <w:r>
        <w:separator/>
      </w:r>
    </w:p>
  </w:endnote>
  <w:endnote w:type="continuationSeparator" w:id="0">
    <w:p w:rsidR="0006455F" w:rsidRDefault="0006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13B85">
    <w:pPr>
      <w:pStyle w:val="Piedepgina"/>
      <w:jc w:val="right"/>
      <w:rPr>
        <w:noProof/>
        <w:lang w:val="es-ES"/>
      </w:rPr>
    </w:pPr>
    <w:r>
      <w:fldChar w:fldCharType="begin"/>
    </w:r>
    <w:r>
      <w:instrText>PAGE   \* MERGEFORMAT</w:instrText>
    </w:r>
    <w:r>
      <w:fldChar w:fldCharType="separate"/>
    </w:r>
    <w:r w:rsidR="00D509C3" w:rsidRPr="00D509C3">
      <w:rPr>
        <w:noProof/>
        <w:lang w:val="es-ES"/>
      </w:rPr>
      <w:t>1</w:t>
    </w:r>
    <w:r>
      <w:rPr>
        <w:noProof/>
        <w:lang w:val="es-ES"/>
      </w:rPr>
      <w:fldChar w:fldCharType="end"/>
    </w:r>
  </w:p>
  <w:p w:rsidR="0046036F" w:rsidRDefault="00B13B85"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509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5F" w:rsidRDefault="0006455F">
      <w:pPr>
        <w:spacing w:after="0" w:line="240" w:lineRule="auto"/>
      </w:pPr>
      <w:r>
        <w:separator/>
      </w:r>
    </w:p>
  </w:footnote>
  <w:footnote w:type="continuationSeparator" w:id="0">
    <w:p w:rsidR="0006455F" w:rsidRDefault="00064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13B85"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D11261"/>
    <w:multiLevelType w:val="hybridMultilevel"/>
    <w:tmpl w:val="856276B6"/>
    <w:lvl w:ilvl="0" w:tplc="5BAAE226">
      <w:start w:val="18"/>
      <w:numFmt w:val="bullet"/>
      <w:lvlText w:val="-"/>
      <w:lvlJc w:val="left"/>
      <w:pPr>
        <w:ind w:left="720" w:hanging="360"/>
      </w:pPr>
      <w:rPr>
        <w:rFonts w:ascii="Calibri" w:eastAsia="Calibr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6455F"/>
    <w:rsid w:val="002770D7"/>
    <w:rsid w:val="009623C6"/>
    <w:rsid w:val="00B13B85"/>
    <w:rsid w:val="00C036EC"/>
    <w:rsid w:val="00D509C3"/>
    <w:rsid w:val="00E35B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paragraph" w:styleId="Prrafodelista">
    <w:name w:val="List Paragraph"/>
    <w:basedOn w:val="Normal"/>
    <w:uiPriority w:val="34"/>
    <w:qFormat/>
    <w:rsid w:val="002770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paragraph" w:styleId="Prrafodelista">
    <w:name w:val="List Paragraph"/>
    <w:basedOn w:val="Normal"/>
    <w:uiPriority w:val="34"/>
    <w:qFormat/>
    <w:rsid w:val="00277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nlonia@yahoo.com%20%20%20%20%20%20%20%20%20%2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ruz@presidencia.gob.s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6826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2018-08-24T21:32:00Z</cp:lastPrinted>
  <dcterms:created xsi:type="dcterms:W3CDTF">2019-05-11T23:47:00Z</dcterms:created>
  <dcterms:modified xsi:type="dcterms:W3CDTF">2019-05-11T23:47:00Z</dcterms:modified>
</cp:coreProperties>
</file>