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9C" w:rsidRDefault="00480C9C"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E1A263C" wp14:editId="3C398544">
                <wp:simplePos x="0" y="0"/>
                <wp:positionH relativeFrom="column">
                  <wp:posOffset>186068</wp:posOffset>
                </wp:positionH>
                <wp:positionV relativeFrom="paragraph">
                  <wp:posOffset>103681</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0C9C" w:rsidRPr="00292810" w:rsidRDefault="00480C9C" w:rsidP="00480C9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80C9C" w:rsidRDefault="00480C9C" w:rsidP="00480C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4.65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" fillcolor="white [3201]" strokecolor="white [3212]" strokeweight="1pt">
                <v:stroke dashstyle="dash"/>
                <v:shadow color="#868686"/>
                <v:textbox>
                  <w:txbxContent>
                    <w:p w:rsidR="00480C9C" w:rsidRPr="00292810" w:rsidRDefault="00480C9C" w:rsidP="00480C9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80C9C" w:rsidRDefault="00480C9C" w:rsidP="00480C9C"/>
                  </w:txbxContent>
                </v:textbox>
              </v:rect>
            </w:pict>
          </mc:Fallback>
        </mc:AlternateContent>
      </w:r>
    </w:p>
    <w:p w:rsidR="00480C9C" w:rsidRDefault="00480C9C" w:rsidP="001C4687">
      <w:pPr>
        <w:rPr>
          <w:rFonts w:ascii="Calibri" w:eastAsia="Calibri" w:hAnsi="Calibri" w:cs="Times New Roman"/>
          <w:b/>
          <w:lang w:val="es-ES" w:eastAsia="es-SV"/>
        </w:rPr>
      </w:pPr>
    </w:p>
    <w:p w:rsidR="00480C9C" w:rsidRDefault="00480C9C"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3D4013">
                              <w:rPr>
                                <w:sz w:val="24"/>
                                <w:szCs w:val="24"/>
                              </w:rPr>
                              <w:t>41</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3D4013">
                        <w:rPr>
                          <w:sz w:val="24"/>
                          <w:szCs w:val="24"/>
                        </w:rPr>
                        <w:t>41</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336C8">
        <w:rPr>
          <w:rFonts w:ascii="Calibri" w:eastAsia="Calibri" w:hAnsi="Calibri" w:cs="Times New Roman"/>
          <w:u w:val="single"/>
          <w:lang w:val="es-ES" w:eastAsia="es-SV"/>
        </w:rPr>
        <w:t>ocho</w:t>
      </w:r>
      <w:r w:rsidR="00F11A5F">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C6B64">
        <w:rPr>
          <w:rFonts w:ascii="Calibri" w:eastAsia="Calibri" w:hAnsi="Calibri" w:cs="Times New Roman"/>
          <w:u w:val="single"/>
          <w:lang w:val="es-ES" w:eastAsia="es-SV"/>
        </w:rPr>
        <w:t>tre</w:t>
      </w:r>
      <w:r w:rsidR="00F11A5F">
        <w:rPr>
          <w:rFonts w:ascii="Calibri" w:eastAsia="Calibri" w:hAnsi="Calibri" w:cs="Times New Roman"/>
          <w:u w:val="single"/>
          <w:lang w:val="es-ES" w:eastAsia="es-SV"/>
        </w:rPr>
        <w:t>ce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3D4013" w:rsidRPr="003D4013" w:rsidRDefault="001C4687" w:rsidP="003D4013">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3D4013" w:rsidRPr="003D4013">
        <w:rPr>
          <w:rFonts w:ascii="Calibri" w:eastAsia="Times New Roman" w:hAnsi="Calibri" w:cs="Times New Roman"/>
          <w:b/>
          <w:lang w:eastAsia="es-SV"/>
        </w:rPr>
        <w:t>MINEC-2018-0475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34F03">
        <w:rPr>
          <w:rFonts w:ascii="Calibri" w:eastAsia="Calibri" w:hAnsi="Calibri" w:cs="Times New Roman"/>
          <w:lang w:val="es-ES" w:eastAsia="es-SV"/>
        </w:rPr>
        <w:t>diez</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3D4013">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480C9C">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E87556">
        <w:rPr>
          <w:rFonts w:ascii="Calibri" w:eastAsia="Calibri" w:hAnsi="Calibri" w:cs="Times New Roman"/>
          <w:lang w:val="es-ES" w:eastAsia="es-SV"/>
        </w:rPr>
        <w:t xml:space="preserve">Único </w:t>
      </w:r>
      <w:r w:rsidRPr="00C85CD3">
        <w:rPr>
          <w:rFonts w:ascii="Calibri" w:eastAsia="Calibri" w:hAnsi="Calibri" w:cs="Times New Roman"/>
          <w:lang w:val="es-ES" w:eastAsia="es-SV"/>
        </w:rPr>
        <w:t>Identidad (</w:t>
      </w:r>
      <w:r w:rsidR="00E87556">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80C9C">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87556" w:rsidRPr="00E87556">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C6B64" w:rsidRPr="00EC6B6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3D4013" w:rsidRPr="003D4013">
        <w:rPr>
          <w:rFonts w:ascii="Calibri" w:eastAsia="Calibri" w:hAnsi="Calibri"/>
          <w:u w:val="single"/>
        </w:rPr>
        <w:t>-Las estadísticas oficiales de la natalidad y mortalidad de las empresas por sector al que pertenece (Comercio, Servicio, Industria Agropecuaria, etc.), así como los subsectores correspondientes (alimentos, bebidas, metalmecánica, industrias farmacéuticas, maquilas, confección, etc.). También identificar el tamaño de las empresas (según clasificación oficial existente sobre micro, pequeña, mediana y grande empresa).</w:t>
      </w:r>
    </w:p>
    <w:p w:rsidR="003D4013" w:rsidRPr="003D4013" w:rsidRDefault="003D4013" w:rsidP="003D4013">
      <w:pPr>
        <w:spacing w:after="0"/>
        <w:jc w:val="both"/>
        <w:rPr>
          <w:rFonts w:ascii="Calibri" w:eastAsia="Calibri" w:hAnsi="Calibri"/>
          <w:u w:val="single"/>
        </w:rPr>
      </w:pPr>
      <w:r w:rsidRPr="003D4013">
        <w:rPr>
          <w:rFonts w:ascii="Calibri" w:eastAsia="Calibri" w:hAnsi="Calibri"/>
          <w:u w:val="single"/>
        </w:rPr>
        <w:t>- Causas de la mortalidad de las empresas.</w:t>
      </w:r>
    </w:p>
    <w:p w:rsidR="003D4013" w:rsidRPr="003D4013" w:rsidRDefault="003D4013" w:rsidP="003D4013">
      <w:pPr>
        <w:spacing w:after="0"/>
        <w:jc w:val="both"/>
        <w:rPr>
          <w:rFonts w:ascii="Calibri" w:eastAsia="Calibri" w:hAnsi="Calibri"/>
          <w:u w:val="single"/>
        </w:rPr>
      </w:pPr>
      <w:r w:rsidRPr="003D4013">
        <w:rPr>
          <w:rFonts w:ascii="Calibri" w:eastAsia="Calibri" w:hAnsi="Calibri"/>
          <w:u w:val="single"/>
        </w:rPr>
        <w:t>- Medidas que el gobierno tomó para intentar evitar su muerte comercial y jurídica.</w:t>
      </w:r>
    </w:p>
    <w:p w:rsidR="003D4013" w:rsidRPr="003D4013" w:rsidRDefault="003D4013" w:rsidP="003D4013">
      <w:pPr>
        <w:spacing w:after="0"/>
        <w:jc w:val="both"/>
        <w:rPr>
          <w:rFonts w:ascii="Calibri" w:eastAsia="Calibri" w:hAnsi="Calibri"/>
          <w:u w:val="single"/>
        </w:rPr>
      </w:pPr>
      <w:r w:rsidRPr="003D4013">
        <w:rPr>
          <w:rFonts w:ascii="Calibri" w:eastAsia="Calibri" w:hAnsi="Calibri"/>
          <w:u w:val="single"/>
        </w:rPr>
        <w:t>Especificaciones:</w:t>
      </w:r>
    </w:p>
    <w:p w:rsidR="003D4013" w:rsidRPr="003D4013" w:rsidRDefault="003D4013" w:rsidP="003D4013">
      <w:pPr>
        <w:spacing w:after="0"/>
        <w:jc w:val="both"/>
        <w:rPr>
          <w:rFonts w:ascii="Calibri" w:eastAsia="Calibri" w:hAnsi="Calibri"/>
          <w:u w:val="single"/>
        </w:rPr>
      </w:pPr>
      <w:r w:rsidRPr="003D4013">
        <w:rPr>
          <w:rFonts w:ascii="Calibri" w:eastAsia="Calibri" w:hAnsi="Calibri"/>
          <w:u w:val="single"/>
        </w:rPr>
        <w:t>1. Se entiende natalidad de las empresas como el nacimiento y funcionamiento de las mismas.</w:t>
      </w:r>
    </w:p>
    <w:p w:rsidR="001C4687" w:rsidRDefault="003D4013" w:rsidP="003D4013">
      <w:pPr>
        <w:spacing w:after="0"/>
        <w:jc w:val="both"/>
      </w:pPr>
      <w:r w:rsidRPr="003D4013">
        <w:rPr>
          <w:rFonts w:ascii="Calibri" w:eastAsia="Calibri" w:hAnsi="Calibri"/>
          <w:u w:val="single"/>
        </w:rPr>
        <w:t>2. Se entiende mortalidad de las empresas como el cierre de operaciones/servicios por X motivo</w:t>
      </w:r>
      <w:proofErr w:type="gramStart"/>
      <w:r w:rsidRPr="003D4013">
        <w:rPr>
          <w:rFonts w:ascii="Calibri" w:eastAsia="Calibri" w:hAnsi="Calibri"/>
          <w:u w:val="single"/>
        </w:rPr>
        <w:t>.</w:t>
      </w:r>
      <w:r w:rsidR="00EC6B64" w:rsidRPr="00EC6B64">
        <w:rPr>
          <w:rFonts w:ascii="Calibri" w:eastAsia="Calibri" w:hAnsi="Calibri"/>
          <w:u w:val="single"/>
        </w:rPr>
        <w:t>.</w:t>
      </w:r>
      <w:r w:rsidR="00C66660">
        <w:rPr>
          <w:rFonts w:ascii="Calibri" w:eastAsia="Calibri" w:hAnsi="Calibri"/>
          <w:u w:val="single"/>
        </w:rPr>
        <w:t>”</w:t>
      </w:r>
      <w:proofErr w:type="gramEnd"/>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480C9C">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9" w:history="1">
        <w:r w:rsidR="00302FB1" w:rsidRPr="003D4013">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C6B6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3D4013" w:rsidRPr="003D4013">
        <w:rPr>
          <w:rFonts w:ascii="Calibri" w:eastAsia="Calibri" w:hAnsi="Calibri" w:cs="Times New Roman"/>
          <w:lang w:val="es-ES" w:eastAsia="es-SV"/>
        </w:rPr>
        <w:t xml:space="preserve">el señor </w:t>
      </w:r>
      <w:r w:rsidR="00480C9C">
        <w:rPr>
          <w:rFonts w:ascii="Calibri" w:eastAsia="Calibri" w:hAnsi="Calibri" w:cs="Times New Roman"/>
          <w:b/>
          <w:lang w:eastAsia="es-SV"/>
        </w:rPr>
        <w:t>________________________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66648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C5421">
        <w:rPr>
          <w:rFonts w:ascii="Calibri" w:eastAsia="Calibri" w:hAnsi="Calibri" w:cs="Times New Roman"/>
          <w:b/>
          <w:lang w:val="es-ES" w:eastAsia="es-SV"/>
        </w:rPr>
        <w:t xml:space="preserve">General </w:t>
      </w:r>
      <w:r w:rsidR="0083507E">
        <w:rPr>
          <w:rFonts w:ascii="Calibri" w:eastAsia="Calibri" w:hAnsi="Calibri" w:cs="Times New Roman"/>
          <w:b/>
          <w:lang w:val="es-ES" w:eastAsia="es-SV"/>
        </w:rPr>
        <w:t>de</w:t>
      </w:r>
      <w:r w:rsidR="005C5421">
        <w:rPr>
          <w:rFonts w:ascii="Calibri" w:eastAsia="Calibri" w:hAnsi="Calibri" w:cs="Times New Roman"/>
          <w:b/>
          <w:lang w:val="es-ES" w:eastAsia="es-SV"/>
        </w:rPr>
        <w:t xml:space="preserve"> Estadísticas y Censos </w:t>
      </w:r>
      <w:r w:rsidR="005868BE">
        <w:rPr>
          <w:rFonts w:ascii="Calibri" w:eastAsia="Calibri" w:hAnsi="Calibri" w:cs="Times New Roman"/>
          <w:b/>
          <w:lang w:val="es-ES" w:eastAsia="es-SV"/>
        </w:rPr>
        <w:t>(DIGESTYC</w:t>
      </w:r>
      <w:r w:rsidR="005C542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B34F03">
        <w:rPr>
          <w:rFonts w:ascii="Calibri" w:eastAsia="Calibri" w:hAnsi="Calibri" w:cs="Times New Roman"/>
          <w:lang w:eastAsia="es-SV"/>
        </w:rPr>
        <w:t xml:space="preserve">enviaron </w:t>
      </w:r>
      <w:r w:rsidR="00E87556">
        <w:rPr>
          <w:rFonts w:ascii="Calibri" w:eastAsia="Calibri" w:hAnsi="Calibri" w:cs="Times New Roman"/>
          <w:lang w:eastAsia="es-SV"/>
        </w:rPr>
        <w:t>la información solicitada</w:t>
      </w:r>
      <w:r w:rsidR="00E87556" w:rsidRPr="00E87556">
        <w:rPr>
          <w:rFonts w:ascii="Calibri" w:eastAsia="Calibri" w:hAnsi="Calibri" w:cs="Times New Roman"/>
          <w:lang w:eastAsia="es-SV"/>
        </w:rPr>
        <w:t>, en formato EXCEL</w:t>
      </w:r>
      <w:r w:rsidR="00EC6B64">
        <w:rPr>
          <w:rFonts w:ascii="Calibri" w:eastAsia="Calibri" w:hAnsi="Calibri" w:cs="Times New Roman"/>
          <w:lang w:val="es-ES" w:eastAsia="es-SV"/>
        </w:rPr>
        <w:t>.</w:t>
      </w:r>
    </w:p>
    <w:p w:rsidR="00666480" w:rsidRDefault="00666480"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D4013" w:rsidRPr="003D4013">
        <w:rPr>
          <w:rFonts w:ascii="Calibri" w:eastAsia="Calibri" w:hAnsi="Calibri" w:cs="Times New Roman"/>
          <w:lang w:val="es-ES" w:eastAsia="es-SV"/>
        </w:rPr>
        <w:t xml:space="preserve">el señor </w:t>
      </w:r>
      <w:r w:rsidR="00480C9C">
        <w:rPr>
          <w:rFonts w:ascii="Calibri" w:eastAsia="Calibri" w:hAnsi="Calibri" w:cs="Times New Roman"/>
          <w:lang w:val="es-ES" w:eastAsia="es-SV"/>
        </w:rPr>
        <w:t>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69F" w:rsidRDefault="00C4469F">
      <w:pPr>
        <w:spacing w:after="0" w:line="240" w:lineRule="auto"/>
      </w:pPr>
      <w:r>
        <w:separator/>
      </w:r>
    </w:p>
  </w:endnote>
  <w:endnote w:type="continuationSeparator" w:id="0">
    <w:p w:rsidR="00C4469F" w:rsidRDefault="00C4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480C9C" w:rsidRPr="00480C9C">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480C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69F" w:rsidRDefault="00C4469F">
      <w:pPr>
        <w:spacing w:after="0" w:line="240" w:lineRule="auto"/>
      </w:pPr>
      <w:r>
        <w:separator/>
      </w:r>
    </w:p>
  </w:footnote>
  <w:footnote w:type="continuationSeparator" w:id="0">
    <w:p w:rsidR="00C4469F" w:rsidRDefault="00C446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4013"/>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0C9C"/>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34F03"/>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36C8"/>
    <w:rsid w:val="00C37B98"/>
    <w:rsid w:val="00C43F40"/>
    <w:rsid w:val="00C4469F"/>
    <w:rsid w:val="00C46AA9"/>
    <w:rsid w:val="00C471AF"/>
    <w:rsid w:val="00C5036A"/>
    <w:rsid w:val="00C506B1"/>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87556"/>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15522933">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7F5333-92A0-4EF5-A07C-A99835D6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2018-07-13T15:08:00Z</cp:lastPrinted>
  <dcterms:created xsi:type="dcterms:W3CDTF">2019-05-10T21:52:00Z</dcterms:created>
  <dcterms:modified xsi:type="dcterms:W3CDTF">2019-05-10T21:52:00Z</dcterms:modified>
</cp:coreProperties>
</file>