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9A" w:rsidRDefault="00CA3F9A" w:rsidP="001C4687">
      <w:pPr>
        <w:rPr>
          <w:rFonts w:ascii="Calibri" w:eastAsia="Calibri" w:hAnsi="Calibri" w:cs="Times New Roman"/>
          <w:b/>
          <w:lang w:val="es-ES" w:eastAsia="es-SV"/>
        </w:rPr>
      </w:pPr>
    </w:p>
    <w:p w:rsidR="00CA3F9A" w:rsidRDefault="00CA3F9A" w:rsidP="001C4687">
      <w:pPr>
        <w:rPr>
          <w:rFonts w:ascii="Calibri" w:eastAsia="Calibri" w:hAnsi="Calibri" w:cs="Times New Roman"/>
          <w:b/>
          <w:lang w:val="es-ES" w:eastAsia="es-SV"/>
        </w:rPr>
      </w:pPr>
    </w:p>
    <w:p w:rsidR="001C4687" w:rsidRPr="00C85CD3" w:rsidRDefault="00CA3F9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CA3F9A" w:rsidRPr="00292810" w:rsidRDefault="00CA3F9A" w:rsidP="00CA3F9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3F9A" w:rsidRDefault="00CA3F9A" w:rsidP="00CA3F9A"/>
              </w:txbxContent>
            </v:textbox>
          </v:rect>
        </w:pict>
      </w:r>
      <w:r w:rsidR="00470D5A" w:rsidRPr="00470D5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D94559">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94559">
      <w:pPr>
        <w:spacing w:after="0"/>
        <w:jc w:val="both"/>
      </w:pPr>
      <w:r w:rsidRPr="00C85CD3">
        <w:rPr>
          <w:rFonts w:ascii="Calibri" w:eastAsia="Calibri" w:hAnsi="Calibri" w:cs="Times New Roman"/>
          <w:lang w:val="es-ES" w:eastAsia="es-SV"/>
        </w:rPr>
        <w:t xml:space="preserve">Admítase la solicitud de información </w:t>
      </w:r>
      <w:r w:rsidR="00D94559" w:rsidRPr="00D94559">
        <w:rPr>
          <w:rFonts w:ascii="Calibri" w:eastAsia="Times New Roman" w:hAnsi="Calibri" w:cs="Times New Roman"/>
          <w:b/>
          <w:lang w:eastAsia="es-SV"/>
        </w:rPr>
        <w:t>MINEC-2018-0289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36FF5">
        <w:rPr>
          <w:rFonts w:ascii="Calibri" w:eastAsia="Calibri" w:hAnsi="Calibri" w:cs="Times New Roman"/>
          <w:lang w:val="es-ES" w:eastAsia="es-SV"/>
        </w:rPr>
        <w:t>cuatro</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D94559">
        <w:rPr>
          <w:rFonts w:ascii="Calibri" w:eastAsia="Calibri" w:hAnsi="Calibri" w:cs="Times New Roman"/>
          <w:lang w:val="es-ES" w:eastAsia="es-SV"/>
        </w:rPr>
        <w:t>e</w:t>
      </w:r>
      <w:r w:rsidR="00F00A04">
        <w:rPr>
          <w:rFonts w:ascii="Calibri" w:eastAsia="Calibri" w:hAnsi="Calibri" w:cs="Times New Roman"/>
          <w:lang w:val="es-ES" w:eastAsia="es-SV"/>
        </w:rPr>
        <w:t>l</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CA3F9A">
        <w:rPr>
          <w:rFonts w:ascii="Calibri" w:eastAsia="Calibri" w:hAnsi="Calibri" w:cs="Times New Roman"/>
          <w:b/>
          <w:u w:val="single"/>
          <w:lang w:eastAsia="es-SV"/>
        </w:rPr>
        <w:t>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94559">
        <w:rPr>
          <w:rFonts w:ascii="Calibri" w:eastAsia="Calibri" w:hAnsi="Calibri" w:cs="Times New Roman"/>
          <w:lang w:val="es-ES" w:eastAsia="es-SV"/>
        </w:rPr>
        <w:t>Carnet de Residente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A3F9A">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E1BBA" w:rsidRPr="00DE1BBA">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07EB5" w:rsidRPr="00607EB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94559" w:rsidRPr="00D94559">
        <w:rPr>
          <w:rFonts w:ascii="Calibri" w:eastAsia="Calibri" w:hAnsi="Calibri"/>
          <w:u w:val="single"/>
        </w:rPr>
        <w:t>Venta de pinturas registradas en el 2017, Pinturas liquidas y pinturas en polvo.</w:t>
      </w:r>
      <w:r w:rsidR="00D94559">
        <w:rPr>
          <w:rFonts w:ascii="Calibri" w:eastAsia="Calibri" w:hAnsi="Calibri"/>
          <w:u w:val="single"/>
        </w:rPr>
        <w:t>”</w:t>
      </w:r>
      <w:r w:rsidRPr="00C85CD3">
        <w:rPr>
          <w:rFonts w:ascii="Calibri" w:eastAsia="Calibri" w:hAnsi="Calibri" w:cs="Times New Roman"/>
          <w:lang w:val="es-ES" w:eastAsia="es-SV"/>
        </w:rPr>
        <w:t xml:space="preserve"> (Sic), teniendo como lugar para notificar la dirección de correo electrónico</w:t>
      </w:r>
      <w:r w:rsidR="00CA3F9A">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hyperlink r:id="rId8" w:history="1">
        <w:r w:rsidR="002037D4" w:rsidRPr="000F73F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94559" w:rsidRPr="00D94559">
        <w:rPr>
          <w:rFonts w:ascii="Calibri" w:eastAsia="Calibri" w:hAnsi="Calibri" w:cs="Times New Roman"/>
          <w:lang w:val="es-ES" w:eastAsia="es-SV"/>
        </w:rPr>
        <w:t xml:space="preserve">el señor </w:t>
      </w:r>
      <w:r w:rsidR="00CA3F9A">
        <w:rPr>
          <w:rFonts w:ascii="Calibri" w:eastAsia="Calibri" w:hAnsi="Calibri" w:cs="Times New Roman"/>
          <w:b/>
          <w:lang w:eastAsia="es-SV"/>
        </w:rPr>
        <w:t>___________________________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DE1BB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 xml:space="preserve">Dirección </w:t>
      </w:r>
      <w:r w:rsidR="00F135CC">
        <w:rPr>
          <w:rFonts w:ascii="Calibri" w:eastAsia="Calibri" w:hAnsi="Calibri" w:cs="Times New Roman"/>
          <w:b/>
          <w:lang w:val="es-ES" w:eastAsia="es-SV"/>
        </w:rPr>
        <w:t xml:space="preserve">General </w:t>
      </w:r>
      <w:r w:rsidR="00BC6EC0">
        <w:rPr>
          <w:rFonts w:ascii="Calibri" w:eastAsia="Calibri" w:hAnsi="Calibri" w:cs="Times New Roman"/>
          <w:b/>
          <w:lang w:val="es-ES" w:eastAsia="es-SV"/>
        </w:rPr>
        <w:t xml:space="preserve">de </w:t>
      </w:r>
      <w:r w:rsidR="00F135CC">
        <w:rPr>
          <w:rFonts w:ascii="Calibri" w:eastAsia="Calibri" w:hAnsi="Calibri" w:cs="Times New Roman"/>
          <w:b/>
          <w:lang w:val="es-ES" w:eastAsia="es-SV"/>
        </w:rPr>
        <w:t xml:space="preserve">Estadísticas y Censos </w:t>
      </w:r>
      <w:r w:rsidR="00020FEA" w:rsidRPr="00020FEA">
        <w:rPr>
          <w:rFonts w:ascii="Calibri" w:eastAsia="Calibri" w:hAnsi="Calibri" w:cs="Times New Roman"/>
          <w:b/>
          <w:lang w:val="es-ES" w:eastAsia="es-SV"/>
        </w:rPr>
        <w:t>(D</w:t>
      </w:r>
      <w:r w:rsidR="00F135CC">
        <w:rPr>
          <w:rFonts w:ascii="Calibri" w:eastAsia="Calibri" w:hAnsi="Calibri" w:cs="Times New Roman"/>
          <w:b/>
          <w:lang w:val="es-ES" w:eastAsia="es-SV"/>
        </w:rPr>
        <w:t>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 xml:space="preserve">en formato </w:t>
      </w:r>
      <w:r w:rsidR="00F135CC">
        <w:rPr>
          <w:rFonts w:ascii="Calibri" w:eastAsia="Calibri" w:hAnsi="Calibri" w:cs="Times New Roman"/>
          <w:lang w:val="es-ES" w:eastAsia="es-SV"/>
        </w:rPr>
        <w:t>Excel</w:t>
      </w:r>
      <w:r w:rsidR="00DE1BBA">
        <w:rPr>
          <w:rFonts w:ascii="Calibri" w:eastAsia="Calibri" w:hAnsi="Calibri" w:cs="Times New Roman"/>
          <w:lang w:val="es-ES" w:eastAsia="es-SV"/>
        </w:rPr>
        <w:t>,</w:t>
      </w:r>
      <w:r w:rsidR="00DE1BBA" w:rsidRPr="00DE1BBA">
        <w:t xml:space="preserve"> </w:t>
      </w:r>
      <w:r w:rsidR="00DE1BBA" w:rsidRPr="00DE1BBA">
        <w:rPr>
          <w:rFonts w:ascii="Calibri" w:eastAsia="Calibri" w:hAnsi="Calibri" w:cs="Times New Roman"/>
          <w:lang w:val="es-ES" w:eastAsia="es-SV"/>
        </w:rPr>
        <w:t>se elaboró en base al registro de empresas año 201</w:t>
      </w:r>
      <w:r w:rsidR="00836FF5">
        <w:rPr>
          <w:rFonts w:ascii="Calibri" w:eastAsia="Calibri" w:hAnsi="Calibri" w:cs="Times New Roman"/>
          <w:lang w:val="es-ES" w:eastAsia="es-SV"/>
        </w:rPr>
        <w:t>7</w:t>
      </w:r>
      <w:r w:rsidR="00020FEA">
        <w:rPr>
          <w:rFonts w:ascii="Calibri" w:eastAsia="Calibri" w:hAnsi="Calibri" w:cs="Times New Roman"/>
          <w:lang w:val="es-ES" w:eastAsia="es-SV"/>
        </w:rPr>
        <w:t>.</w:t>
      </w:r>
    </w:p>
    <w:p w:rsidR="00A26D1E" w:rsidRPr="00130CB3" w:rsidRDefault="00A26D1E" w:rsidP="00D32438">
      <w:pPr>
        <w:ind w:left="709"/>
        <w:contextualSpacing/>
        <w:jc w:val="both"/>
        <w:rPr>
          <w:rFonts w:ascii="Calibri" w:eastAsia="Calibri" w:hAnsi="Calibri" w:cs="Times New Roman"/>
          <w:lang w:eastAsia="es-SV"/>
        </w:rPr>
      </w:pPr>
      <w:bookmarkStart w:id="0" w:name="_GoBack"/>
      <w:bookmarkEnd w:id="0"/>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94559" w:rsidRPr="00D94559">
        <w:rPr>
          <w:rFonts w:ascii="Calibri" w:eastAsia="Calibri" w:hAnsi="Calibri" w:cs="Times New Roman"/>
          <w:lang w:val="es-ES" w:eastAsia="es-SV"/>
        </w:rPr>
        <w:t xml:space="preserve">el señor </w:t>
      </w:r>
      <w:r w:rsidR="00CA3F9A">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304" w:rsidRDefault="00947304">
      <w:pPr>
        <w:spacing w:after="0" w:line="240" w:lineRule="auto"/>
      </w:pPr>
      <w:r>
        <w:separator/>
      </w:r>
    </w:p>
  </w:endnote>
  <w:endnote w:type="continuationSeparator" w:id="0">
    <w:p w:rsidR="00947304" w:rsidRDefault="009473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70D5A">
    <w:pPr>
      <w:pStyle w:val="Piedepgina"/>
      <w:jc w:val="right"/>
    </w:pPr>
    <w:r w:rsidRPr="00470D5A">
      <w:fldChar w:fldCharType="begin"/>
    </w:r>
    <w:r w:rsidR="00200573">
      <w:instrText>PAGE   \* MERGEFORMAT</w:instrText>
    </w:r>
    <w:r w:rsidRPr="00470D5A">
      <w:fldChar w:fldCharType="separate"/>
    </w:r>
    <w:r w:rsidR="00CA3F9A" w:rsidRPr="00CA3F9A">
      <w:rPr>
        <w:noProof/>
        <w:lang w:val="es-ES"/>
      </w:rPr>
      <w:t>1</w:t>
    </w:r>
    <w:r>
      <w:rPr>
        <w:noProof/>
        <w:lang w:val="es-ES"/>
      </w:rPr>
      <w:fldChar w:fldCharType="end"/>
    </w:r>
  </w:p>
  <w:p w:rsidR="00173CF6" w:rsidRDefault="0094730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304" w:rsidRDefault="00947304">
      <w:pPr>
        <w:spacing w:after="0" w:line="240" w:lineRule="auto"/>
      </w:pPr>
      <w:r>
        <w:separator/>
      </w:r>
    </w:p>
  </w:footnote>
  <w:footnote w:type="continuationSeparator" w:id="0">
    <w:p w:rsidR="00947304" w:rsidRDefault="009473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4730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70D5A"/>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1EEB"/>
    <w:rsid w:val="007F36A6"/>
    <w:rsid w:val="007F45D4"/>
    <w:rsid w:val="007F65C6"/>
    <w:rsid w:val="007F7799"/>
    <w:rsid w:val="00801D49"/>
    <w:rsid w:val="00815808"/>
    <w:rsid w:val="00822060"/>
    <w:rsid w:val="00826D36"/>
    <w:rsid w:val="00833D89"/>
    <w:rsid w:val="00836FF5"/>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47304"/>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A3F9A"/>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104E"/>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C16546-23E8-427E-8F8D-59F9036A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2018-05-15T20:28:00Z</cp:lastPrinted>
  <dcterms:created xsi:type="dcterms:W3CDTF">2019-05-07T18:58:00Z</dcterms:created>
  <dcterms:modified xsi:type="dcterms:W3CDTF">2019-05-07T18:58:00Z</dcterms:modified>
</cp:coreProperties>
</file>