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D89" w:rsidRDefault="00556D89" w:rsidP="001C4687">
      <w:pPr>
        <w:rPr>
          <w:rFonts w:ascii="Calibri" w:eastAsia="Calibri" w:hAnsi="Calibri" w:cs="Times New Roman"/>
          <w:b/>
          <w:lang w:val="es-ES" w:eastAsia="es-SV"/>
        </w:rPr>
      </w:pPr>
    </w:p>
    <w:p w:rsidR="00556D89" w:rsidRDefault="00556D89" w:rsidP="001C4687">
      <w:pPr>
        <w:rPr>
          <w:rFonts w:ascii="Calibri" w:eastAsia="Calibri" w:hAnsi="Calibri" w:cs="Times New Roman"/>
          <w:b/>
          <w:lang w:val="es-ES" w:eastAsia="es-SV"/>
        </w:rPr>
      </w:pPr>
    </w:p>
    <w:p w:rsidR="001C4687" w:rsidRPr="00C85CD3" w:rsidRDefault="00556D89"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556D89" w:rsidRPr="00292810" w:rsidRDefault="00556D89" w:rsidP="00556D89">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56D89" w:rsidRDefault="00556D89" w:rsidP="00556D89"/>
              </w:txbxContent>
            </v:textbox>
          </v:rect>
        </w:pict>
      </w:r>
      <w:r w:rsidR="001E5D4F" w:rsidRPr="001E5D4F">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1B0B42">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140221">
      <w:pPr>
        <w:spacing w:after="0"/>
        <w:jc w:val="both"/>
      </w:pPr>
      <w:r w:rsidRPr="00C85CD3">
        <w:rPr>
          <w:rFonts w:ascii="Calibri" w:eastAsia="Calibri" w:hAnsi="Calibri" w:cs="Times New Roman"/>
          <w:lang w:val="es-ES" w:eastAsia="es-SV"/>
        </w:rPr>
        <w:t xml:space="preserve">Admítase la solicitud de información </w:t>
      </w:r>
      <w:r w:rsidR="001B0B42" w:rsidRPr="001B0B42">
        <w:rPr>
          <w:rFonts w:ascii="Calibri" w:eastAsia="Times New Roman" w:hAnsi="Calibri" w:cs="Times New Roman"/>
          <w:b/>
          <w:lang w:eastAsia="es-SV"/>
        </w:rPr>
        <w:t>MINEC-2018-0302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020FEA">
        <w:rPr>
          <w:rFonts w:ascii="Calibri" w:eastAsia="Calibri" w:hAnsi="Calibri" w:cs="Times New Roman"/>
          <w:lang w:val="es-ES" w:eastAsia="es-SV"/>
        </w:rPr>
        <w:t>nueve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F00A04">
        <w:rPr>
          <w:rFonts w:ascii="Calibri" w:eastAsia="Calibri" w:hAnsi="Calibri" w:cs="Times New Roman"/>
          <w:lang w:val="es-ES" w:eastAsia="es-SV"/>
        </w:rPr>
        <w:t>l</w:t>
      </w:r>
      <w:r w:rsidR="001B0B42">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1B0B42">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556D89">
        <w:rPr>
          <w:rFonts w:ascii="Calibri" w:eastAsia="Calibri" w:hAnsi="Calibri" w:cs="Times New Roman"/>
          <w:b/>
          <w:u w:val="single"/>
          <w:lang w:eastAsia="es-SV"/>
        </w:rPr>
        <w:t>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556D89">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1B0B42" w:rsidRPr="001B0B42">
        <w:rPr>
          <w:rFonts w:ascii="Calibri" w:eastAsia="Calibri" w:hAnsi="Calibri" w:cs="Times New Roman"/>
          <w:lang w:eastAsia="es-SV"/>
        </w:rPr>
        <w:t>San Salvador</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B0B42" w:rsidRPr="001B0B4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140221" w:rsidRPr="00140221">
        <w:rPr>
          <w:rFonts w:ascii="Calibri" w:eastAsia="Calibri" w:hAnsi="Calibri"/>
          <w:u w:val="single"/>
        </w:rPr>
        <w:t>LISTADO DE EMPRESAS FORMALES DEL SECTOR COMERCIO DEL MUNICIPIO DE SANTA TECLA</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556D89">
        <w:rPr>
          <w:rFonts w:ascii="Calibri" w:eastAsia="Calibri" w:hAnsi="Calibri" w:cs="Times New Roman"/>
          <w:lang w:val="es-ES" w:eastAsia="es-SV"/>
        </w:rPr>
        <w:t xml:space="preserve"> _________________________________</w:t>
      </w:r>
      <w:r w:rsidR="00B8645E">
        <w:rPr>
          <w:rFonts w:ascii="Calibri" w:eastAsia="Calibri" w:hAnsi="Calibri" w:cs="Times New Roman"/>
          <w:lang w:val="es-ES" w:eastAsia="es-SV"/>
        </w:rPr>
        <w:t xml:space="preserve"> </w:t>
      </w:r>
      <w:hyperlink r:id="rId8" w:history="1">
        <w:r w:rsidR="007F7799" w:rsidRPr="00140221">
          <w:rPr>
            <w:rStyle w:val="Hipervnculo"/>
          </w:rPr>
          <w:t xml:space="preserve"> </w:t>
        </w:r>
        <w:r w:rsidR="00130CB3" w:rsidRPr="00140221">
          <w:rPr>
            <w:rStyle w:val="Hipervnculo"/>
          </w:rPr>
          <w:t xml:space="preserve"> </w:t>
        </w:r>
        <w:r w:rsidR="00792DF0" w:rsidRPr="00140221">
          <w:rPr>
            <w:rStyle w:val="Hipervnculo"/>
          </w:rPr>
          <w:t xml:space="preserve"> </w:t>
        </w:r>
        <w:r w:rsidR="002037D4" w:rsidRPr="00140221">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140221" w:rsidRPr="00140221">
        <w:rPr>
          <w:rFonts w:ascii="Calibri" w:eastAsia="Calibri" w:hAnsi="Calibri" w:cs="Times New Roman"/>
          <w:lang w:val="es-ES" w:eastAsia="es-SV"/>
        </w:rPr>
        <w:t xml:space="preserve">la señora </w:t>
      </w:r>
      <w:r w:rsidR="00556D89">
        <w:rPr>
          <w:rFonts w:ascii="Calibri" w:eastAsia="Calibri" w:hAnsi="Calibri" w:cs="Times New Roman"/>
          <w:b/>
          <w:lang w:eastAsia="es-SV"/>
        </w:rPr>
        <w:t>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en formato Excel.</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w:t>
      </w:r>
      <w:bookmarkStart w:id="0" w:name="_GoBack"/>
      <w:bookmarkEnd w:id="0"/>
      <w:r w:rsidRPr="00C85CD3">
        <w:rPr>
          <w:rFonts w:ascii="Calibri" w:eastAsia="Calibri" w:hAnsi="Calibri" w:cs="Times New Roman"/>
          <w:lang w:val="es-ES" w:eastAsia="es-SV"/>
        </w:rPr>
        <w:t xml:space="preserve">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140221" w:rsidRPr="00140221">
        <w:rPr>
          <w:rFonts w:ascii="Calibri" w:eastAsia="Calibri" w:hAnsi="Calibri" w:cs="Times New Roman"/>
          <w:lang w:val="es-ES" w:eastAsia="es-SV"/>
        </w:rPr>
        <w:t xml:space="preserve">la señora </w:t>
      </w:r>
      <w:r w:rsidR="00556D89">
        <w:rPr>
          <w:rFonts w:ascii="Calibri" w:eastAsia="Calibri" w:hAnsi="Calibri" w:cs="Times New Roman"/>
          <w:lang w:val="es-ES" w:eastAsia="es-SV"/>
        </w:rPr>
        <w:t>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079" w:rsidRDefault="00F40079">
      <w:pPr>
        <w:spacing w:after="0" w:line="240" w:lineRule="auto"/>
      </w:pPr>
      <w:r>
        <w:separator/>
      </w:r>
    </w:p>
  </w:endnote>
  <w:endnote w:type="continuationSeparator" w:id="0">
    <w:p w:rsidR="00F40079" w:rsidRDefault="00F400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E5D4F">
    <w:pPr>
      <w:pStyle w:val="Piedepgina"/>
      <w:jc w:val="right"/>
    </w:pPr>
    <w:r w:rsidRPr="001E5D4F">
      <w:fldChar w:fldCharType="begin"/>
    </w:r>
    <w:r w:rsidR="00200573">
      <w:instrText>PAGE   \* MERGEFORMAT</w:instrText>
    </w:r>
    <w:r w:rsidRPr="001E5D4F">
      <w:fldChar w:fldCharType="separate"/>
    </w:r>
    <w:r w:rsidR="00556D89" w:rsidRPr="00556D89">
      <w:rPr>
        <w:noProof/>
        <w:lang w:val="es-ES"/>
      </w:rPr>
      <w:t>1</w:t>
    </w:r>
    <w:r>
      <w:rPr>
        <w:noProof/>
        <w:lang w:val="es-ES"/>
      </w:rPr>
      <w:fldChar w:fldCharType="end"/>
    </w:r>
  </w:p>
  <w:p w:rsidR="00173CF6" w:rsidRDefault="00F400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079" w:rsidRDefault="00F40079">
      <w:pPr>
        <w:spacing w:after="0" w:line="240" w:lineRule="auto"/>
      </w:pPr>
      <w:r>
        <w:separator/>
      </w:r>
    </w:p>
  </w:footnote>
  <w:footnote w:type="continuationSeparator" w:id="0">
    <w:p w:rsidR="00F40079" w:rsidRDefault="00F400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F40079"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977D1"/>
    <w:rsid w:val="000A0C90"/>
    <w:rsid w:val="000A439D"/>
    <w:rsid w:val="000A724B"/>
    <w:rsid w:val="000B75BF"/>
    <w:rsid w:val="000B7EC8"/>
    <w:rsid w:val="000C3E6F"/>
    <w:rsid w:val="000C5729"/>
    <w:rsid w:val="000F633A"/>
    <w:rsid w:val="001031EC"/>
    <w:rsid w:val="00103CA5"/>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E5D4F"/>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56D89"/>
    <w:rsid w:val="0056049A"/>
    <w:rsid w:val="00561562"/>
    <w:rsid w:val="005728BE"/>
    <w:rsid w:val="0058605E"/>
    <w:rsid w:val="00590E02"/>
    <w:rsid w:val="005A2019"/>
    <w:rsid w:val="005A7C2C"/>
    <w:rsid w:val="005B2EE7"/>
    <w:rsid w:val="005C0266"/>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C6829"/>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B1401"/>
    <w:rsid w:val="00EB4122"/>
    <w:rsid w:val="00EC20F1"/>
    <w:rsid w:val="00EC28FE"/>
    <w:rsid w:val="00EC4C75"/>
    <w:rsid w:val="00F00A04"/>
    <w:rsid w:val="00F032F1"/>
    <w:rsid w:val="00F16D55"/>
    <w:rsid w:val="00F26F78"/>
    <w:rsid w:val="00F3102D"/>
    <w:rsid w:val="00F40079"/>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4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11ACE8-6D0D-4976-AD93-D469DFE9A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2018-05-11T16:11:00Z</cp:lastPrinted>
  <dcterms:created xsi:type="dcterms:W3CDTF">2019-05-07T17:45:00Z</dcterms:created>
  <dcterms:modified xsi:type="dcterms:W3CDTF">2019-05-07T17:45:00Z</dcterms:modified>
</cp:coreProperties>
</file>