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547" w:rsidRPr="00285547" w:rsidRDefault="00285547" w:rsidP="00285547">
      <w:pPr>
        <w:rPr>
          <w:rFonts w:ascii="Calibri" w:eastAsia="Calibri" w:hAnsi="Calibri" w:cs="Times New Roman"/>
          <w:b/>
          <w:lang w:val="es-ES" w:eastAsia="es-SV"/>
        </w:rPr>
      </w:pPr>
      <w:r w:rsidRPr="0028554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7A0ED9FC" wp14:editId="26CDA3D7">
                <wp:simplePos x="0" y="0"/>
                <wp:positionH relativeFrom="column">
                  <wp:posOffset>95250</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285547" w:rsidRPr="00D71CB1" w:rsidRDefault="00285547" w:rsidP="00285547">
                            <w:pPr>
                              <w:rPr>
                                <w:sz w:val="24"/>
                                <w:szCs w:val="24"/>
                              </w:rPr>
                            </w:pPr>
                            <w:r w:rsidRPr="00BF31C8">
                              <w:rPr>
                                <w:b/>
                                <w:sz w:val="24"/>
                                <w:szCs w:val="24"/>
                              </w:rPr>
                              <w:t>RAIP</w:t>
                            </w:r>
                            <w:r w:rsidR="00D85AD0">
                              <w:rPr>
                                <w:sz w:val="24"/>
                                <w:szCs w:val="24"/>
                              </w:rPr>
                              <w:t xml:space="preserve"> No. 0</w:t>
                            </w:r>
                            <w:r w:rsidR="00867DA1">
                              <w:rPr>
                                <w:sz w:val="24"/>
                                <w:szCs w:val="24"/>
                              </w:rPr>
                              <w:t>285</w:t>
                            </w:r>
                            <w:r w:rsidR="00F34CCB">
                              <w:rPr>
                                <w:sz w:val="24"/>
                                <w:szCs w:val="24"/>
                              </w:rPr>
                              <w:t>/</w:t>
                            </w:r>
                            <w:r>
                              <w:rPr>
                                <w:sz w:val="24"/>
                                <w:szCs w:val="24"/>
                              </w:rPr>
                              <w:t>201</w:t>
                            </w:r>
                            <w:r w:rsidR="001B6595">
                              <w:rPr>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">
                <v:textbox>
                  <w:txbxContent>
                    <w:p w:rsidR="00285547" w:rsidRPr="00D71CB1" w:rsidRDefault="00285547" w:rsidP="00285547">
                      <w:pPr>
                        <w:rPr>
                          <w:sz w:val="24"/>
                          <w:szCs w:val="24"/>
                        </w:rPr>
                      </w:pPr>
                      <w:r w:rsidRPr="00BF31C8">
                        <w:rPr>
                          <w:b/>
                          <w:sz w:val="24"/>
                          <w:szCs w:val="24"/>
                        </w:rPr>
                        <w:t>RAIP</w:t>
                      </w:r>
                      <w:r w:rsidR="00D85AD0">
                        <w:rPr>
                          <w:sz w:val="24"/>
                          <w:szCs w:val="24"/>
                        </w:rPr>
                        <w:t xml:space="preserve"> No. 0</w:t>
                      </w:r>
                      <w:r w:rsidR="00867DA1">
                        <w:rPr>
                          <w:sz w:val="24"/>
                          <w:szCs w:val="24"/>
                        </w:rPr>
                        <w:t>285</w:t>
                      </w:r>
                      <w:r w:rsidR="00F34CCB">
                        <w:rPr>
                          <w:sz w:val="24"/>
                          <w:szCs w:val="24"/>
                        </w:rPr>
                        <w:t>/</w:t>
                      </w:r>
                      <w:r>
                        <w:rPr>
                          <w:sz w:val="24"/>
                          <w:szCs w:val="24"/>
                        </w:rPr>
                        <w:t>201</w:t>
                      </w:r>
                      <w:r w:rsidR="001B6595">
                        <w:rPr>
                          <w:sz w:val="24"/>
                          <w:szCs w:val="24"/>
                        </w:rPr>
                        <w:t>7</w:t>
                      </w:r>
                    </w:p>
                  </w:txbxContent>
                </v:textbox>
              </v:shape>
            </w:pict>
          </mc:Fallback>
        </mc:AlternateContent>
      </w:r>
    </w:p>
    <w:p w:rsidR="00285547" w:rsidRPr="00285547" w:rsidRDefault="00285547" w:rsidP="00285547">
      <w:pPr>
        <w:rPr>
          <w:rFonts w:ascii="Calibri" w:eastAsia="Calibri" w:hAnsi="Calibri" w:cs="Times New Roman"/>
          <w:b/>
          <w:lang w:val="es-ES" w:eastAsia="es-SV"/>
        </w:rPr>
      </w:pPr>
      <w:r w:rsidRPr="00285547">
        <w:rPr>
          <w:rFonts w:ascii="Calibri" w:eastAsia="Calibri" w:hAnsi="Calibri" w:cs="Times New Roman"/>
          <w:b/>
          <w:lang w:val="es-ES" w:eastAsia="es-SV"/>
        </w:rPr>
        <w:t xml:space="preserve"> </w:t>
      </w:r>
    </w:p>
    <w:p w:rsidR="00285547" w:rsidRPr="00285547" w:rsidRDefault="00285547" w:rsidP="00285547">
      <w:pPr>
        <w:ind w:firstLine="540"/>
        <w:jc w:val="both"/>
        <w:rPr>
          <w:rFonts w:ascii="Calibri" w:eastAsia="Times New Roman" w:hAnsi="Calibri" w:cs="Times New Roman"/>
          <w:lang w:eastAsia="es-SV"/>
        </w:rPr>
      </w:pPr>
      <w:r w:rsidRPr="00285547">
        <w:rPr>
          <w:rFonts w:ascii="Calibri" w:eastAsia="Calibri" w:hAnsi="Calibri" w:cs="Times New Roman"/>
          <w:b/>
          <w:lang w:val="es-ES" w:eastAsia="es-SV"/>
        </w:rPr>
        <w:t>EN LA DIRECCIÓN DE TRANSPARENCIA, ACCESO A LA INFORMACIÓN Y PARTICIPACIÓN CIUDADANA</w:t>
      </w:r>
      <w:r w:rsidRPr="00285547">
        <w:rPr>
          <w:rFonts w:ascii="Calibri" w:eastAsia="Calibri" w:hAnsi="Calibri" w:cs="Times New Roman"/>
          <w:lang w:val="es-ES" w:eastAsia="es-SV"/>
        </w:rPr>
        <w:t xml:space="preserve"> San Salvador, a las  </w:t>
      </w:r>
      <w:r w:rsidR="00867DA1">
        <w:rPr>
          <w:rFonts w:ascii="Calibri" w:eastAsia="Calibri" w:hAnsi="Calibri" w:cs="Times New Roman"/>
          <w:u w:val="single"/>
          <w:lang w:val="es-ES" w:eastAsia="es-SV"/>
        </w:rPr>
        <w:t>ocho</w:t>
      </w:r>
      <w:r w:rsidR="007925FD">
        <w:rPr>
          <w:rFonts w:ascii="Calibri" w:eastAsia="Calibri" w:hAnsi="Calibri" w:cs="Times New Roman"/>
          <w:u w:val="single"/>
          <w:lang w:val="es-ES" w:eastAsia="es-SV"/>
        </w:rPr>
        <w:t xml:space="preserve"> </w:t>
      </w:r>
      <w:r w:rsidRPr="00285547">
        <w:rPr>
          <w:rFonts w:ascii="Calibri" w:eastAsia="Calibri" w:hAnsi="Calibri" w:cs="Times New Roman"/>
          <w:lang w:val="es-ES" w:eastAsia="es-SV"/>
        </w:rPr>
        <w:t xml:space="preserve"> horas y </w:t>
      </w:r>
      <w:r w:rsidRPr="00285547">
        <w:rPr>
          <w:rFonts w:ascii="Calibri" w:eastAsia="Calibri" w:hAnsi="Calibri" w:cs="Times New Roman"/>
          <w:u w:val="single"/>
          <w:lang w:val="es-ES" w:eastAsia="es-SV"/>
        </w:rPr>
        <w:t>cua</w:t>
      </w:r>
      <w:r w:rsidR="00836E9D">
        <w:rPr>
          <w:rFonts w:ascii="Calibri" w:eastAsia="Calibri" w:hAnsi="Calibri" w:cs="Times New Roman"/>
          <w:u w:val="single"/>
          <w:lang w:val="es-ES" w:eastAsia="es-SV"/>
        </w:rPr>
        <w:t xml:space="preserve">renta y siete </w:t>
      </w:r>
      <w:r w:rsidRPr="00285547">
        <w:rPr>
          <w:rFonts w:ascii="Calibri" w:eastAsia="Calibri" w:hAnsi="Calibri" w:cs="Times New Roman"/>
          <w:u w:val="single"/>
          <w:lang w:val="es-ES" w:eastAsia="es-SV"/>
        </w:rPr>
        <w:t xml:space="preserve"> </w:t>
      </w:r>
      <w:r w:rsidRPr="00285547">
        <w:rPr>
          <w:rFonts w:ascii="Calibri" w:eastAsia="Calibri" w:hAnsi="Calibri" w:cs="Times New Roman"/>
          <w:lang w:val="es-ES" w:eastAsia="es-SV"/>
        </w:rPr>
        <w:t xml:space="preserve"> minutos del día </w:t>
      </w:r>
      <w:r w:rsidRPr="00285547">
        <w:rPr>
          <w:rFonts w:ascii="Calibri" w:eastAsia="Calibri" w:hAnsi="Calibri" w:cs="Times New Roman"/>
          <w:u w:val="single"/>
          <w:lang w:val="es-ES" w:eastAsia="es-SV"/>
        </w:rPr>
        <w:t xml:space="preserve"> </w:t>
      </w:r>
      <w:r w:rsidR="005543AA">
        <w:rPr>
          <w:rFonts w:ascii="Calibri" w:eastAsia="Calibri" w:hAnsi="Calibri" w:cs="Times New Roman"/>
          <w:u w:val="single"/>
          <w:lang w:val="es-ES" w:eastAsia="es-SV"/>
        </w:rPr>
        <w:t xml:space="preserve">siete </w:t>
      </w:r>
      <w:r w:rsidRPr="00285547">
        <w:rPr>
          <w:rFonts w:ascii="Calibri" w:eastAsia="Calibri" w:hAnsi="Calibri" w:cs="Times New Roman"/>
          <w:lang w:val="es-ES" w:eastAsia="es-SV"/>
        </w:rPr>
        <w:t xml:space="preserve"> </w:t>
      </w:r>
      <w:r w:rsidRPr="00285547">
        <w:rPr>
          <w:rFonts w:ascii="Calibri" w:eastAsia="Calibri" w:hAnsi="Calibri" w:cs="Times New Roman"/>
          <w:u w:val="single"/>
          <w:lang w:val="es-ES" w:eastAsia="es-SV"/>
        </w:rPr>
        <w:t>de</w:t>
      </w:r>
      <w:r w:rsidRPr="00285547">
        <w:rPr>
          <w:rFonts w:ascii="Calibri" w:eastAsia="Calibri" w:hAnsi="Calibri" w:cs="Times New Roman"/>
          <w:lang w:val="es-ES" w:eastAsia="es-SV"/>
        </w:rPr>
        <w:t xml:space="preserve"> </w:t>
      </w:r>
      <w:r w:rsidR="00867DA1">
        <w:rPr>
          <w:rFonts w:ascii="Calibri" w:eastAsia="Calibri" w:hAnsi="Calibri" w:cs="Times New Roman"/>
          <w:u w:val="single"/>
          <w:lang w:val="es-ES" w:eastAsia="es-SV"/>
        </w:rPr>
        <w:t>septiembre</w:t>
      </w:r>
      <w:r w:rsidRPr="00AD732F">
        <w:rPr>
          <w:rFonts w:ascii="Calibri" w:eastAsia="Calibri" w:hAnsi="Calibri" w:cs="Times New Roman"/>
          <w:u w:val="single"/>
          <w:lang w:val="es-ES" w:eastAsia="es-SV"/>
        </w:rPr>
        <w:t xml:space="preserve"> </w:t>
      </w:r>
      <w:r w:rsidRPr="00285547">
        <w:rPr>
          <w:rFonts w:ascii="Calibri" w:eastAsia="Calibri" w:hAnsi="Calibri" w:cs="Times New Roman"/>
          <w:lang w:val="es-ES" w:eastAsia="es-SV"/>
        </w:rPr>
        <w:t xml:space="preserve"> del año dos </w:t>
      </w:r>
      <w:r w:rsidRPr="00285547">
        <w:rPr>
          <w:rFonts w:ascii="Calibri" w:eastAsia="Calibri" w:hAnsi="Calibri" w:cs="Times New Roman"/>
          <w:u w:val="single"/>
          <w:lang w:val="es-ES" w:eastAsia="es-SV"/>
        </w:rPr>
        <w:t>mil  diecis</w:t>
      </w:r>
      <w:r w:rsidR="001B6595">
        <w:rPr>
          <w:rFonts w:ascii="Calibri" w:eastAsia="Calibri" w:hAnsi="Calibri" w:cs="Times New Roman"/>
          <w:u w:val="single"/>
          <w:lang w:val="es-ES" w:eastAsia="es-SV"/>
        </w:rPr>
        <w:t>iete</w:t>
      </w:r>
      <w:r w:rsidRPr="00285547">
        <w:rPr>
          <w:rFonts w:ascii="Calibri" w:eastAsia="Calibri" w:hAnsi="Calibri" w:cs="Times New Roman"/>
          <w:lang w:val="es-ES" w:eastAsia="es-SV"/>
        </w:rPr>
        <w:t>.</w:t>
      </w:r>
      <w:r w:rsidRPr="00285547">
        <w:rPr>
          <w:rFonts w:ascii="Calibri" w:eastAsia="Times New Roman" w:hAnsi="Calibri" w:cs="Times New Roman"/>
          <w:lang w:eastAsia="es-SV"/>
        </w:rPr>
        <w:t xml:space="preserve"> </w:t>
      </w:r>
    </w:p>
    <w:p w:rsidR="0091576F" w:rsidRDefault="00285547" w:rsidP="00CB52F2">
      <w:pPr>
        <w:jc w:val="both"/>
      </w:pPr>
      <w:r w:rsidRPr="00285547">
        <w:rPr>
          <w:rFonts w:ascii="Calibri" w:eastAsia="Calibri" w:hAnsi="Calibri" w:cs="Times New Roman"/>
          <w:lang w:val="es-ES" w:eastAsia="es-SV"/>
        </w:rPr>
        <w:t xml:space="preserve">Admítase la solicitud de información </w:t>
      </w:r>
      <w:r w:rsidR="00867DA1" w:rsidRPr="00867DA1">
        <w:rPr>
          <w:rFonts w:ascii="Calibri" w:eastAsia="Times New Roman" w:hAnsi="Calibri" w:cs="Times New Roman"/>
          <w:b/>
          <w:lang w:eastAsia="es-SV"/>
        </w:rPr>
        <w:t>MINEC-2017-0353</w:t>
      </w:r>
      <w:r w:rsidRPr="00285547">
        <w:rPr>
          <w:rFonts w:ascii="Calibri" w:eastAsia="Calibri" w:hAnsi="Calibri" w:cs="Times New Roman"/>
          <w:b/>
          <w:lang w:val="es-ES" w:eastAsia="es-SV"/>
        </w:rPr>
        <w:t xml:space="preserve">, </w:t>
      </w:r>
      <w:r w:rsidRPr="00285547">
        <w:rPr>
          <w:rFonts w:ascii="Calibri" w:eastAsia="Calibri" w:hAnsi="Calibri" w:cs="Times New Roman"/>
          <w:lang w:val="es-ES" w:eastAsia="es-SV"/>
        </w:rPr>
        <w:t xml:space="preserve"> de fecha </w:t>
      </w:r>
      <w:r w:rsidR="003171CB">
        <w:rPr>
          <w:rFonts w:ascii="Calibri" w:eastAsia="Calibri" w:hAnsi="Calibri" w:cs="Times New Roman"/>
          <w:lang w:val="es-ES" w:eastAsia="es-SV"/>
        </w:rPr>
        <w:t xml:space="preserve"> </w:t>
      </w:r>
      <w:r w:rsidR="00867DA1">
        <w:rPr>
          <w:rFonts w:ascii="Calibri" w:eastAsia="Calibri" w:hAnsi="Calibri" w:cs="Times New Roman"/>
          <w:lang w:val="es-ES" w:eastAsia="es-SV"/>
        </w:rPr>
        <w:t>once</w:t>
      </w:r>
      <w:r w:rsidR="00837B56">
        <w:rPr>
          <w:rFonts w:ascii="Calibri" w:eastAsia="Calibri" w:hAnsi="Calibri" w:cs="Times New Roman"/>
          <w:lang w:val="es-ES" w:eastAsia="es-SV"/>
        </w:rPr>
        <w:t xml:space="preserve"> </w:t>
      </w:r>
      <w:r w:rsidR="00301FCF">
        <w:rPr>
          <w:rFonts w:ascii="Calibri" w:eastAsia="Calibri" w:hAnsi="Calibri" w:cs="Times New Roman"/>
          <w:lang w:val="es-ES" w:eastAsia="es-SV"/>
        </w:rPr>
        <w:t xml:space="preserve"> </w:t>
      </w:r>
      <w:r w:rsidR="001B6595">
        <w:rPr>
          <w:rFonts w:ascii="Calibri" w:eastAsia="Calibri" w:hAnsi="Calibri" w:cs="Times New Roman"/>
          <w:lang w:val="es-ES" w:eastAsia="es-SV"/>
        </w:rPr>
        <w:t xml:space="preserve">de </w:t>
      </w:r>
      <w:r w:rsidR="00E34E61">
        <w:rPr>
          <w:rFonts w:ascii="Calibri" w:eastAsia="Calibri" w:hAnsi="Calibri" w:cs="Times New Roman"/>
          <w:lang w:val="es-ES" w:eastAsia="es-SV"/>
        </w:rPr>
        <w:t>a</w:t>
      </w:r>
      <w:r w:rsidR="00867DA1">
        <w:rPr>
          <w:rFonts w:ascii="Calibri" w:eastAsia="Calibri" w:hAnsi="Calibri" w:cs="Times New Roman"/>
          <w:lang w:val="es-ES" w:eastAsia="es-SV"/>
        </w:rPr>
        <w:t>gosto</w:t>
      </w:r>
      <w:r w:rsidR="0031533B">
        <w:rPr>
          <w:rFonts w:ascii="Calibri" w:eastAsia="Calibri" w:hAnsi="Calibri" w:cs="Times New Roman"/>
          <w:lang w:val="es-ES" w:eastAsia="es-SV"/>
        </w:rPr>
        <w:t xml:space="preserve"> </w:t>
      </w:r>
      <w:r w:rsidRPr="00285547">
        <w:rPr>
          <w:rFonts w:ascii="Calibri" w:eastAsia="Calibri" w:hAnsi="Calibri" w:cs="Times New Roman"/>
          <w:lang w:val="es-ES" w:eastAsia="es-SV"/>
        </w:rPr>
        <w:t>de dos</w:t>
      </w:r>
      <w:r w:rsidR="00D85AD0">
        <w:rPr>
          <w:rFonts w:ascii="Calibri" w:eastAsia="Calibri" w:hAnsi="Calibri" w:cs="Times New Roman"/>
          <w:lang w:val="es-ES" w:eastAsia="es-SV"/>
        </w:rPr>
        <w:t xml:space="preserve"> mil </w:t>
      </w:r>
      <w:r w:rsidR="0031533B">
        <w:rPr>
          <w:rFonts w:ascii="Calibri" w:eastAsia="Calibri" w:hAnsi="Calibri" w:cs="Times New Roman"/>
          <w:lang w:val="es-ES" w:eastAsia="es-SV"/>
        </w:rPr>
        <w:t>diecis</w:t>
      </w:r>
      <w:r w:rsidR="00E14D07">
        <w:rPr>
          <w:rFonts w:ascii="Calibri" w:eastAsia="Calibri" w:hAnsi="Calibri" w:cs="Times New Roman"/>
          <w:lang w:val="es-ES" w:eastAsia="es-SV"/>
        </w:rPr>
        <w:t>iete</w:t>
      </w:r>
      <w:r w:rsidR="00D85AD0">
        <w:rPr>
          <w:rFonts w:ascii="Calibri" w:eastAsia="Calibri" w:hAnsi="Calibri" w:cs="Times New Roman"/>
          <w:lang w:val="es-ES" w:eastAsia="es-SV"/>
        </w:rPr>
        <w:t xml:space="preserve">, presentada por </w:t>
      </w:r>
      <w:r w:rsidR="00831158">
        <w:rPr>
          <w:rFonts w:ascii="Calibri" w:eastAsia="Calibri" w:hAnsi="Calibri" w:cs="Times New Roman"/>
          <w:lang w:val="es-ES" w:eastAsia="es-SV"/>
        </w:rPr>
        <w:t>e</w:t>
      </w:r>
      <w:r w:rsidR="0031533B">
        <w:rPr>
          <w:rFonts w:ascii="Calibri" w:eastAsia="Calibri" w:hAnsi="Calibri" w:cs="Times New Roman"/>
          <w:lang w:val="es-ES" w:eastAsia="es-SV"/>
        </w:rPr>
        <w:t>l</w:t>
      </w:r>
      <w:r w:rsidR="000274EB">
        <w:rPr>
          <w:rFonts w:ascii="Calibri" w:eastAsia="Calibri" w:hAnsi="Calibri" w:cs="Times New Roman"/>
          <w:lang w:val="es-ES" w:eastAsia="es-SV"/>
        </w:rPr>
        <w:t xml:space="preserve"> </w:t>
      </w:r>
      <w:r w:rsidR="00E14D07">
        <w:rPr>
          <w:rFonts w:ascii="Calibri" w:eastAsia="Calibri" w:hAnsi="Calibri" w:cs="Times New Roman"/>
          <w:lang w:val="es-ES" w:eastAsia="es-SV"/>
        </w:rPr>
        <w:t>señor</w:t>
      </w:r>
      <w:r w:rsidR="009D58BD" w:rsidRPr="00285547">
        <w:rPr>
          <w:rFonts w:ascii="Calibri" w:eastAsia="Calibri" w:hAnsi="Calibri" w:cs="Times New Roman"/>
          <w:b/>
          <w:lang w:eastAsia="es-SV"/>
        </w:rPr>
        <w:t>,</w:t>
      </w:r>
      <w:r w:rsidR="009D58BD" w:rsidRPr="00285547">
        <w:rPr>
          <w:rFonts w:ascii="Calibri" w:eastAsia="Calibri" w:hAnsi="Calibri" w:cs="Times New Roman"/>
          <w:lang w:val="es-ES" w:eastAsia="es-SV"/>
        </w:rPr>
        <w:t xml:space="preserve"> </w:t>
      </w:r>
      <w:r w:rsidRPr="00285547">
        <w:rPr>
          <w:rFonts w:ascii="Calibri" w:eastAsia="Calibri" w:hAnsi="Calibri" w:cs="Times New Roman"/>
          <w:lang w:val="es-ES" w:eastAsia="es-SV"/>
        </w:rPr>
        <w:t>Persona natural,  con Documento Único de Identidad número:</w:t>
      </w:r>
      <w:r w:rsidR="009950C3">
        <w:rPr>
          <w:rFonts w:ascii="Calibri" w:eastAsia="Calibri" w:hAnsi="Calibri" w:cs="Times New Roman"/>
          <w:lang w:eastAsia="es-SV"/>
        </w:rPr>
        <w:t>,</w:t>
      </w:r>
      <w:r w:rsidRPr="00285547">
        <w:rPr>
          <w:rFonts w:ascii="Calibri" w:eastAsia="Calibri" w:hAnsi="Calibri" w:cs="Times New Roman"/>
          <w:lang w:eastAsia="es-SV"/>
        </w:rPr>
        <w:t xml:space="preserve"> del domicilio de</w:t>
      </w:r>
      <w:r w:rsidR="00897967">
        <w:rPr>
          <w:rFonts w:ascii="Calibri" w:eastAsia="Calibri" w:hAnsi="Calibri" w:cs="Times New Roman"/>
          <w:lang w:eastAsia="es-SV"/>
        </w:rPr>
        <w:t xml:space="preserve"> </w:t>
      </w:r>
      <w:r w:rsidR="00831158" w:rsidRPr="00831158">
        <w:rPr>
          <w:rFonts w:ascii="Calibri" w:eastAsia="Calibri" w:hAnsi="Calibri" w:cs="Times New Roman"/>
          <w:lang w:eastAsia="es-SV"/>
        </w:rPr>
        <w:t>San Salvador</w:t>
      </w:r>
      <w:r w:rsidRPr="00285547">
        <w:rPr>
          <w:rFonts w:ascii="Calibri" w:eastAsia="Calibri" w:hAnsi="Calibri" w:cs="Times New Roman"/>
          <w:lang w:eastAsia="es-SV"/>
        </w:rPr>
        <w:t xml:space="preserve">, departamento de </w:t>
      </w:r>
      <w:r w:rsidR="00E34E61" w:rsidRPr="00E34E61">
        <w:rPr>
          <w:rFonts w:ascii="Calibri" w:eastAsia="Calibri" w:hAnsi="Calibri" w:cs="Times New Roman"/>
          <w:lang w:eastAsia="es-SV"/>
        </w:rPr>
        <w:t>San Salvador</w:t>
      </w:r>
      <w:r w:rsidRPr="00285547">
        <w:rPr>
          <w:rFonts w:ascii="Calibri" w:eastAsia="Calibri" w:hAnsi="Calibri" w:cs="Times New Roman"/>
          <w:lang w:eastAsia="es-SV"/>
        </w:rPr>
        <w:t xml:space="preserve">, </w:t>
      </w:r>
      <w:r w:rsidRPr="00285547">
        <w:rPr>
          <w:rFonts w:ascii="Calibri" w:eastAsia="Calibri" w:hAnsi="Calibri" w:cs="Times New Roman"/>
          <w:lang w:val="es-ES" w:eastAsia="es-SV"/>
        </w:rPr>
        <w:t xml:space="preserve"> en la cual solicita que se le proporcione la siguiente información: “</w:t>
      </w:r>
      <w:r w:rsidR="00867DA1" w:rsidRPr="00867DA1">
        <w:rPr>
          <w:rFonts w:ascii="Calibri" w:eastAsia="Calibri" w:hAnsi="Calibri" w:cs="Times New Roman"/>
          <w:u w:val="single"/>
          <w:lang w:eastAsia="es-SV"/>
        </w:rPr>
        <w:t>Copias de los Contratos de Arrendamientos del Local D-6 ubicado en el Mercado Nacional de Artesanías del Centro Internacional de Ferias y Convenciones (CIFCO), a nombre de JULIO CESAR CEA, del período comprendido de 1965 al 2017. Así como también copias de los recibos de pago del local del mismo periodo de 1965 al 2017, toda esta información debidamente sellada y certificada</w:t>
      </w:r>
      <w:proofErr w:type="gramStart"/>
      <w:r w:rsidR="00867DA1" w:rsidRPr="00867DA1">
        <w:rPr>
          <w:rFonts w:ascii="Calibri" w:eastAsia="Calibri" w:hAnsi="Calibri" w:cs="Times New Roman"/>
          <w:u w:val="single"/>
          <w:lang w:eastAsia="es-SV"/>
        </w:rPr>
        <w:t>.</w:t>
      </w:r>
      <w:r w:rsidR="00831158" w:rsidRPr="00831158">
        <w:rPr>
          <w:rFonts w:ascii="Calibri" w:eastAsia="Calibri" w:hAnsi="Calibri" w:cs="Times New Roman"/>
          <w:u w:val="single"/>
          <w:lang w:eastAsia="es-SV"/>
        </w:rPr>
        <w:t>.</w:t>
      </w:r>
      <w:r w:rsidR="00D117B5">
        <w:rPr>
          <w:rFonts w:ascii="Calibri" w:eastAsia="Calibri" w:hAnsi="Calibri" w:cs="Times New Roman"/>
          <w:u w:val="single"/>
          <w:lang w:eastAsia="es-SV"/>
        </w:rPr>
        <w:t>”</w:t>
      </w:r>
      <w:proofErr w:type="gramEnd"/>
      <w:r w:rsidR="00F7608B">
        <w:rPr>
          <w:rFonts w:ascii="Calibri" w:eastAsia="Calibri" w:hAnsi="Calibri" w:cs="Times New Roman"/>
          <w:u w:val="single"/>
          <w:lang w:eastAsia="es-SV"/>
        </w:rPr>
        <w:t>,</w:t>
      </w:r>
      <w:r w:rsidR="00AD732F" w:rsidRPr="00AD732F">
        <w:rPr>
          <w:rFonts w:ascii="Calibri" w:eastAsia="Calibri" w:hAnsi="Calibri" w:cs="Times New Roman"/>
          <w:u w:val="single"/>
          <w:lang w:eastAsia="es-SV"/>
        </w:rPr>
        <w:t xml:space="preserve"> </w:t>
      </w:r>
      <w:r w:rsidRPr="00285547">
        <w:rPr>
          <w:rFonts w:ascii="Calibri" w:eastAsia="Calibri" w:hAnsi="Calibri" w:cs="Times New Roman"/>
          <w:lang w:val="es-ES" w:eastAsia="es-SV"/>
        </w:rPr>
        <w:t>(Sic), teniendo como lugar para notificar</w:t>
      </w:r>
      <w:r w:rsidR="00867DA1">
        <w:rPr>
          <w:rFonts w:ascii="Calibri" w:eastAsia="Calibri" w:hAnsi="Calibri" w:cs="Times New Roman"/>
          <w:lang w:val="es-ES" w:eastAsia="es-SV"/>
        </w:rPr>
        <w:t xml:space="preserve"> </w:t>
      </w:r>
      <w:r w:rsidR="00867DA1" w:rsidRPr="00867DA1">
        <w:rPr>
          <w:rFonts w:ascii="Calibri" w:eastAsia="Calibri" w:hAnsi="Calibri" w:cs="Times New Roman"/>
          <w:b/>
          <w:u w:val="single"/>
          <w:lang w:val="es-ES" w:eastAsia="es-SV"/>
        </w:rPr>
        <w:t xml:space="preserve">vía telefónica </w:t>
      </w:r>
      <w:r w:rsidR="00867DA1">
        <w:rPr>
          <w:rFonts w:ascii="Calibri" w:eastAsia="Calibri" w:hAnsi="Calibri" w:cs="Times New Roman"/>
          <w:b/>
          <w:u w:val="single"/>
          <w:lang w:val="es-ES" w:eastAsia="es-SV"/>
        </w:rPr>
        <w:t>,</w:t>
      </w:r>
      <w:r w:rsidRPr="00285547">
        <w:rPr>
          <w:rFonts w:ascii="Calibri" w:eastAsia="Calibri" w:hAnsi="Calibri" w:cs="Times New Roman"/>
          <w:lang w:val="es-ES" w:eastAsia="es-SV"/>
        </w:rPr>
        <w:t xml:space="preserve"> la dirección de correo electrónico</w:t>
      </w:r>
      <w:r w:rsidR="0091576F">
        <w:rPr>
          <w:rFonts w:ascii="Calibri" w:eastAsia="Calibri" w:hAnsi="Calibri" w:cs="Times New Roman"/>
          <w:lang w:val="es-ES" w:eastAsia="es-SV"/>
        </w:rPr>
        <w:t>,</w:t>
      </w:r>
      <w:r w:rsidR="0091576F" w:rsidRPr="0091576F">
        <w:t xml:space="preserve"> </w:t>
      </w:r>
      <w:r w:rsidR="0091576F" w:rsidRPr="0091576F">
        <w:rPr>
          <w:b/>
        </w:rPr>
        <w:t>No definido</w:t>
      </w:r>
      <w:r w:rsidR="0091576F" w:rsidRPr="0091576F">
        <w:t xml:space="preserve"> </w:t>
      </w:r>
    </w:p>
    <w:p w:rsidR="00285547" w:rsidRPr="00285547" w:rsidRDefault="00285547" w:rsidP="00CB52F2">
      <w:pPr>
        <w:jc w:val="both"/>
        <w:rPr>
          <w:rFonts w:ascii="Calibri" w:eastAsia="Calibri" w:hAnsi="Calibri" w:cs="Times New Roman"/>
          <w:lang w:eastAsia="es-SV"/>
        </w:rPr>
      </w:pPr>
      <w:r w:rsidRPr="0028554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285547" w:rsidRDefault="00285547" w:rsidP="00285547">
      <w:pPr>
        <w:numPr>
          <w:ilvl w:val="0"/>
          <w:numId w:val="1"/>
        </w:numPr>
        <w:ind w:left="709" w:hanging="709"/>
        <w:jc w:val="both"/>
        <w:rPr>
          <w:rFonts w:ascii="Calibri" w:eastAsia="Calibri" w:hAnsi="Calibri" w:cs="Times New Roman"/>
          <w:lang w:val="es-ES" w:eastAsia="es-SV"/>
        </w:rPr>
      </w:pPr>
      <w:r w:rsidRPr="00285547">
        <w:rPr>
          <w:rFonts w:ascii="Calibri" w:eastAsia="Calibri" w:hAnsi="Calibri" w:cs="Times New Roman"/>
          <w:lang w:val="es-ES" w:eastAsia="es-SV"/>
        </w:rPr>
        <w:t>Que el impulso del derecho de petición y respuesta que a todos los ciudadanos asiste está robustecido en el art. 18 de la Constitución.</w:t>
      </w:r>
    </w:p>
    <w:p w:rsidR="00285547" w:rsidRPr="00285547" w:rsidRDefault="00285547" w:rsidP="00285547">
      <w:pPr>
        <w:numPr>
          <w:ilvl w:val="0"/>
          <w:numId w:val="1"/>
        </w:numPr>
        <w:ind w:left="709" w:hanging="709"/>
        <w:contextualSpacing/>
        <w:jc w:val="both"/>
        <w:rPr>
          <w:rFonts w:ascii="Calibri" w:eastAsia="Calibri" w:hAnsi="Calibri" w:cs="Times New Roman"/>
          <w:lang w:val="es-ES" w:eastAsia="es-SV"/>
        </w:rPr>
      </w:pPr>
      <w:r w:rsidRPr="00285547">
        <w:rPr>
          <w:rFonts w:ascii="Calibri" w:eastAsia="Calibri" w:hAnsi="Calibri" w:cs="Times New Roman"/>
          <w:lang w:val="es-ES" w:eastAsia="es-SV"/>
        </w:rPr>
        <w:t>Que ha sido analizado el fondo de la solicitud de acceso a la información, verificando que lo planteado no se encuentra dentro las excepciones enumeradas en los arts. 19 y 24 de la Ley y 19 del Reglamento.</w:t>
      </w:r>
    </w:p>
    <w:p w:rsidR="00285547" w:rsidRPr="00285547" w:rsidRDefault="00285547" w:rsidP="00285547">
      <w:pPr>
        <w:ind w:left="709"/>
        <w:contextualSpacing/>
        <w:jc w:val="both"/>
        <w:rPr>
          <w:rFonts w:ascii="Calibri" w:eastAsia="Calibri" w:hAnsi="Calibri" w:cs="Times New Roman"/>
          <w:lang w:val="es-ES" w:eastAsia="es-SV"/>
        </w:rPr>
      </w:pPr>
    </w:p>
    <w:p w:rsidR="00285547" w:rsidRDefault="00285547" w:rsidP="0091576F">
      <w:pPr>
        <w:numPr>
          <w:ilvl w:val="0"/>
          <w:numId w:val="1"/>
        </w:numPr>
        <w:ind w:left="709" w:hanging="709"/>
        <w:contextualSpacing/>
        <w:jc w:val="both"/>
        <w:rPr>
          <w:rFonts w:ascii="Calibri" w:eastAsia="Calibri" w:hAnsi="Calibri" w:cs="Times New Roman"/>
          <w:lang w:val="es-ES" w:eastAsia="es-SV"/>
        </w:rPr>
      </w:pPr>
      <w:r w:rsidRPr="0028554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43452">
        <w:rPr>
          <w:rFonts w:ascii="Calibri" w:eastAsia="Calibri" w:hAnsi="Calibri" w:cs="Times New Roman"/>
          <w:lang w:val="es-ES" w:eastAsia="es-SV"/>
        </w:rPr>
        <w:t>por</w:t>
      </w:r>
      <w:r w:rsidR="001B6595" w:rsidRPr="001B6595">
        <w:rPr>
          <w:rFonts w:ascii="Calibri" w:eastAsia="Calibri" w:hAnsi="Calibri" w:cs="Times New Roman"/>
          <w:lang w:val="es-ES" w:eastAsia="es-SV"/>
        </w:rPr>
        <w:t xml:space="preserve"> </w:t>
      </w:r>
      <w:r w:rsidR="00831158" w:rsidRPr="00831158">
        <w:rPr>
          <w:rFonts w:ascii="Calibri" w:eastAsia="Calibri" w:hAnsi="Calibri" w:cs="Times New Roman"/>
          <w:lang w:val="es-ES" w:eastAsia="es-SV"/>
        </w:rPr>
        <w:t>el señor</w:t>
      </w:r>
      <w:r w:rsidR="00DD5CDC">
        <w:rPr>
          <w:rFonts w:ascii="Calibri" w:eastAsia="Calibri" w:hAnsi="Calibri" w:cs="Times New Roman"/>
          <w:b/>
          <w:lang w:eastAsia="es-SV"/>
        </w:rPr>
        <w:t>,</w:t>
      </w:r>
      <w:r w:rsidR="00DD5CDC" w:rsidRPr="00DD5CDC">
        <w:rPr>
          <w:rFonts w:ascii="Calibri" w:eastAsia="Calibri" w:hAnsi="Calibri" w:cs="Times New Roman"/>
          <w:b/>
          <w:lang w:eastAsia="es-SV"/>
        </w:rPr>
        <w:t xml:space="preserve"> </w:t>
      </w:r>
      <w:r w:rsidRPr="00285547">
        <w:rPr>
          <w:rFonts w:ascii="Calibri" w:eastAsia="Calibri" w:hAnsi="Calibri" w:cs="Times New Roman"/>
          <w:lang w:eastAsia="es-SV"/>
        </w:rPr>
        <w:t xml:space="preserve">a </w:t>
      </w:r>
      <w:r w:rsidRPr="00285547">
        <w:rPr>
          <w:rFonts w:ascii="Calibri" w:eastAsia="Calibri" w:hAnsi="Calibri" w:cs="Times New Roman"/>
          <w:lang w:val="es-ES" w:eastAsia="es-SV"/>
        </w:rPr>
        <w:t>fin de dar respuesta oportuna a la petición. Lográndose la ubicación e identificación de lo requerido.</w:t>
      </w:r>
    </w:p>
    <w:p w:rsidR="005543AA" w:rsidRDefault="005543AA" w:rsidP="005543AA">
      <w:pPr>
        <w:ind w:left="709"/>
        <w:contextualSpacing/>
        <w:jc w:val="both"/>
        <w:rPr>
          <w:rFonts w:ascii="Calibri" w:eastAsia="Calibri" w:hAnsi="Calibri" w:cs="Times New Roman"/>
          <w:lang w:val="es-ES" w:eastAsia="es-SV"/>
        </w:rPr>
      </w:pPr>
    </w:p>
    <w:p w:rsidR="005543AA" w:rsidRDefault="005543AA" w:rsidP="007925FD">
      <w:pPr>
        <w:numPr>
          <w:ilvl w:val="0"/>
          <w:numId w:val="1"/>
        </w:numPr>
        <w:ind w:left="709" w:hanging="709"/>
        <w:contextualSpacing/>
        <w:jc w:val="both"/>
        <w:rPr>
          <w:rFonts w:ascii="Calibri" w:eastAsia="Calibri" w:hAnsi="Calibri" w:cs="Times New Roman"/>
          <w:lang w:val="es-ES" w:eastAsia="es-SV"/>
        </w:rPr>
      </w:pPr>
      <w:r>
        <w:rPr>
          <w:rFonts w:ascii="Calibri" w:eastAsia="Calibri" w:hAnsi="Calibri" w:cs="Times New Roman"/>
          <w:lang w:val="es-ES" w:eastAsia="es-SV"/>
        </w:rPr>
        <w:t xml:space="preserve">Que la </w:t>
      </w:r>
      <w:r w:rsidRPr="00766B46">
        <w:rPr>
          <w:rFonts w:ascii="Calibri" w:eastAsia="Calibri" w:hAnsi="Calibri" w:cs="Times New Roman"/>
          <w:b/>
          <w:u w:val="single"/>
          <w:lang w:val="es-ES" w:eastAsia="es-SV"/>
        </w:rPr>
        <w:t xml:space="preserve">Gerencia de </w:t>
      </w:r>
      <w:r w:rsidR="0091576F" w:rsidRPr="00766B46">
        <w:rPr>
          <w:rFonts w:ascii="Calibri" w:eastAsia="Calibri" w:hAnsi="Calibri" w:cs="Times New Roman"/>
          <w:b/>
          <w:u w:val="single"/>
          <w:lang w:val="es-ES" w:eastAsia="es-SV"/>
        </w:rPr>
        <w:t>Asuntos Jurídicos</w:t>
      </w:r>
      <w:r w:rsidR="0091576F">
        <w:rPr>
          <w:rFonts w:ascii="Calibri" w:eastAsia="Calibri" w:hAnsi="Calibri" w:cs="Times New Roman"/>
          <w:lang w:val="es-ES" w:eastAsia="es-SV"/>
        </w:rPr>
        <w:t>,</w:t>
      </w:r>
      <w:r>
        <w:rPr>
          <w:rFonts w:ascii="Calibri" w:eastAsia="Calibri" w:hAnsi="Calibri" w:cs="Times New Roman"/>
          <w:lang w:val="es-ES" w:eastAsia="es-SV"/>
        </w:rPr>
        <w:t xml:space="preserve"> atendiendo lo solicitado </w:t>
      </w:r>
      <w:r w:rsidR="00766B46">
        <w:rPr>
          <w:rFonts w:ascii="Calibri" w:eastAsia="Calibri" w:hAnsi="Calibri" w:cs="Times New Roman"/>
          <w:lang w:val="es-ES" w:eastAsia="es-SV"/>
        </w:rPr>
        <w:t xml:space="preserve">envía </w:t>
      </w:r>
      <w:r w:rsidR="0062260D">
        <w:rPr>
          <w:rFonts w:ascii="Calibri" w:eastAsia="Calibri" w:hAnsi="Calibri" w:cs="Times New Roman"/>
          <w:lang w:val="es-ES" w:eastAsia="es-SV"/>
        </w:rPr>
        <w:t xml:space="preserve">copias de contratos que están bajo su resguardo y que forman parte de </w:t>
      </w:r>
      <w:r w:rsidR="002B6C4E">
        <w:rPr>
          <w:rFonts w:ascii="Calibri" w:eastAsia="Calibri" w:hAnsi="Calibri" w:cs="Times New Roman"/>
          <w:lang w:val="es-ES" w:eastAsia="es-SV"/>
        </w:rPr>
        <w:t xml:space="preserve">los contratos de arrendamiento del Local D-6, ubicado en el Mercado Nacional de Artesanías del Centro Internacional de Ferias y Convenciones CIFCO, del periodo comprendido del año 1990, 2009, 2011. </w:t>
      </w:r>
    </w:p>
    <w:p w:rsidR="002B6C4E" w:rsidRDefault="002B6C4E" w:rsidP="002B6C4E">
      <w:pPr>
        <w:pStyle w:val="Prrafodelista"/>
        <w:rPr>
          <w:rFonts w:ascii="Calibri" w:eastAsia="Calibri" w:hAnsi="Calibri" w:cs="Times New Roman"/>
          <w:lang w:val="es-ES" w:eastAsia="es-SV"/>
        </w:rPr>
      </w:pPr>
    </w:p>
    <w:p w:rsidR="002B6C4E" w:rsidRDefault="0062260D" w:rsidP="002B6C4E">
      <w:pPr>
        <w:ind w:left="709"/>
        <w:contextualSpacing/>
        <w:jc w:val="both"/>
        <w:rPr>
          <w:rFonts w:ascii="Calibri" w:eastAsia="Calibri" w:hAnsi="Calibri" w:cs="Times New Roman"/>
          <w:lang w:val="es-ES" w:eastAsia="es-SV"/>
        </w:rPr>
      </w:pPr>
      <w:r>
        <w:rPr>
          <w:rFonts w:ascii="Calibri" w:eastAsia="Calibri" w:hAnsi="Calibri" w:cs="Times New Roman"/>
          <w:lang w:val="es-ES" w:eastAsia="es-SV"/>
        </w:rPr>
        <w:t>La</w:t>
      </w:r>
      <w:r w:rsidR="002B6C4E">
        <w:rPr>
          <w:rFonts w:ascii="Calibri" w:eastAsia="Calibri" w:hAnsi="Calibri" w:cs="Times New Roman"/>
          <w:lang w:val="es-ES" w:eastAsia="es-SV"/>
        </w:rPr>
        <w:t xml:space="preserve"> </w:t>
      </w:r>
      <w:r w:rsidR="002B6C4E" w:rsidRPr="0024661D">
        <w:rPr>
          <w:rFonts w:ascii="Calibri" w:eastAsia="Calibri" w:hAnsi="Calibri" w:cs="Times New Roman"/>
          <w:b/>
          <w:u w:val="single"/>
          <w:lang w:val="es-ES" w:eastAsia="es-SV"/>
        </w:rPr>
        <w:t>Gerencia Financiera</w:t>
      </w:r>
      <w:r w:rsidR="002B6C4E">
        <w:rPr>
          <w:rFonts w:ascii="Calibri" w:eastAsia="Calibri" w:hAnsi="Calibri" w:cs="Times New Roman"/>
          <w:lang w:val="es-ES" w:eastAsia="es-SV"/>
        </w:rPr>
        <w:t xml:space="preserve"> </w:t>
      </w:r>
      <w:r>
        <w:rPr>
          <w:rFonts w:ascii="Calibri" w:eastAsia="Calibri" w:hAnsi="Calibri" w:cs="Times New Roman"/>
          <w:lang w:val="es-ES" w:eastAsia="es-SV"/>
        </w:rPr>
        <w:t>hace del conocimiento lo siguiente:</w:t>
      </w:r>
    </w:p>
    <w:p w:rsidR="0062260D" w:rsidRPr="0062260D" w:rsidRDefault="0062260D" w:rsidP="0062260D">
      <w:pPr>
        <w:ind w:left="709"/>
        <w:contextualSpacing/>
        <w:jc w:val="both"/>
        <w:rPr>
          <w:rFonts w:ascii="Calibri" w:eastAsia="Calibri" w:hAnsi="Calibri" w:cs="Times New Roman"/>
          <w:lang w:val="es-ES" w:eastAsia="es-SV"/>
        </w:rPr>
      </w:pPr>
      <w:r>
        <w:rPr>
          <w:rFonts w:ascii="Calibri" w:eastAsia="Calibri" w:hAnsi="Calibri" w:cs="Times New Roman"/>
          <w:lang w:val="es-ES" w:eastAsia="es-SV"/>
        </w:rPr>
        <w:t>“</w:t>
      </w:r>
      <w:r w:rsidR="00766B46">
        <w:rPr>
          <w:rFonts w:ascii="Calibri" w:eastAsia="Calibri" w:hAnsi="Calibri" w:cs="Times New Roman"/>
          <w:lang w:val="es-ES" w:eastAsia="es-SV"/>
        </w:rPr>
        <w:t>Que s</w:t>
      </w:r>
      <w:r w:rsidRPr="0062260D">
        <w:rPr>
          <w:rFonts w:ascii="Calibri" w:eastAsia="Calibri" w:hAnsi="Calibri" w:cs="Times New Roman"/>
          <w:lang w:val="es-ES" w:eastAsia="es-SV"/>
        </w:rPr>
        <w:t xml:space="preserve">egún al Artículo 19, de la </w:t>
      </w:r>
      <w:r w:rsidRPr="0062260D">
        <w:rPr>
          <w:rFonts w:ascii="Calibri" w:eastAsia="Calibri" w:hAnsi="Calibri" w:cs="Times New Roman"/>
          <w:b/>
          <w:lang w:val="es-ES" w:eastAsia="es-SV"/>
        </w:rPr>
        <w:t>Ley Orgánica de Administración Financiera del Estado</w:t>
      </w:r>
      <w:r>
        <w:rPr>
          <w:rFonts w:ascii="Calibri" w:eastAsia="Calibri" w:hAnsi="Calibri" w:cs="Times New Roman"/>
          <w:b/>
          <w:lang w:val="es-ES" w:eastAsia="es-SV"/>
        </w:rPr>
        <w:t xml:space="preserve"> </w:t>
      </w:r>
      <w:r w:rsidRPr="0062260D">
        <w:rPr>
          <w:rFonts w:ascii="Calibri" w:eastAsia="Calibri" w:hAnsi="Calibri" w:cs="Times New Roman"/>
          <w:lang w:val="es-ES" w:eastAsia="es-SV"/>
        </w:rPr>
        <w:t>(Ley AFI), las unidades financieras institucionales deben de resguardar la</w:t>
      </w:r>
      <w:r>
        <w:rPr>
          <w:rFonts w:ascii="Calibri" w:eastAsia="Calibri" w:hAnsi="Calibri" w:cs="Times New Roman"/>
          <w:lang w:val="es-ES" w:eastAsia="es-SV"/>
        </w:rPr>
        <w:t xml:space="preserve"> </w:t>
      </w:r>
      <w:r w:rsidRPr="0062260D">
        <w:rPr>
          <w:rFonts w:ascii="Calibri" w:eastAsia="Calibri" w:hAnsi="Calibri" w:cs="Times New Roman"/>
          <w:lang w:val="es-ES" w:eastAsia="es-SV"/>
        </w:rPr>
        <w:t>documentación de respaldo como mínimo por cinco años y 10 años los registros</w:t>
      </w:r>
      <w:r>
        <w:rPr>
          <w:rFonts w:ascii="Calibri" w:eastAsia="Calibri" w:hAnsi="Calibri" w:cs="Times New Roman"/>
          <w:lang w:val="es-ES" w:eastAsia="es-SV"/>
        </w:rPr>
        <w:t xml:space="preserve"> </w:t>
      </w:r>
      <w:r w:rsidRPr="0062260D">
        <w:rPr>
          <w:rFonts w:ascii="Calibri" w:eastAsia="Calibri" w:hAnsi="Calibri" w:cs="Times New Roman"/>
          <w:lang w:val="es-ES" w:eastAsia="es-SV"/>
        </w:rPr>
        <w:t>contables de la aplicación SAFI</w:t>
      </w:r>
      <w:r w:rsidR="0024661D">
        <w:rPr>
          <w:rFonts w:ascii="Calibri" w:eastAsia="Calibri" w:hAnsi="Calibri" w:cs="Times New Roman"/>
          <w:lang w:val="es-ES" w:eastAsia="es-SV"/>
        </w:rPr>
        <w:t>”</w:t>
      </w:r>
      <w:r w:rsidRPr="0062260D">
        <w:rPr>
          <w:rFonts w:ascii="Calibri" w:eastAsia="Calibri" w:hAnsi="Calibri" w:cs="Times New Roman"/>
          <w:lang w:val="es-ES" w:eastAsia="es-SV"/>
        </w:rPr>
        <w:t>.</w:t>
      </w:r>
    </w:p>
    <w:p w:rsidR="0062260D" w:rsidRDefault="0062260D" w:rsidP="0062260D">
      <w:pPr>
        <w:ind w:left="709"/>
        <w:contextualSpacing/>
        <w:jc w:val="both"/>
        <w:rPr>
          <w:rFonts w:ascii="Calibri" w:eastAsia="Calibri" w:hAnsi="Calibri" w:cs="Times New Roman"/>
          <w:lang w:val="es-ES" w:eastAsia="es-SV"/>
        </w:rPr>
      </w:pPr>
      <w:r w:rsidRPr="0062260D">
        <w:rPr>
          <w:rFonts w:ascii="Calibri" w:eastAsia="Calibri" w:hAnsi="Calibri" w:cs="Times New Roman"/>
          <w:lang w:val="es-ES" w:eastAsia="es-SV"/>
        </w:rPr>
        <w:t xml:space="preserve">Según nuestros archivos se ha logrado encontrar y ubicar los recibos de cobro </w:t>
      </w:r>
      <w:r w:rsidR="00766B46" w:rsidRPr="00766B46">
        <w:rPr>
          <w:rFonts w:ascii="Calibri" w:eastAsia="Calibri" w:hAnsi="Calibri" w:cs="Times New Roman"/>
          <w:lang w:val="es-ES" w:eastAsia="es-SV"/>
        </w:rPr>
        <w:t>de arrendamiento del Local D-6, ubicado en el Mercado Nacional de Artesanías del Centro Internacional de Ferias y Convenciones CIFCO</w:t>
      </w:r>
      <w:r w:rsidR="00766B46">
        <w:rPr>
          <w:rFonts w:ascii="Calibri" w:eastAsia="Calibri" w:hAnsi="Calibri" w:cs="Times New Roman"/>
          <w:lang w:val="es-ES" w:eastAsia="es-SV"/>
        </w:rPr>
        <w:t xml:space="preserve">, </w:t>
      </w:r>
      <w:r w:rsidR="00766B46" w:rsidRPr="0062260D">
        <w:rPr>
          <w:rFonts w:ascii="Calibri" w:eastAsia="Calibri" w:hAnsi="Calibri" w:cs="Times New Roman"/>
          <w:lang w:val="es-ES" w:eastAsia="es-SV"/>
        </w:rPr>
        <w:t xml:space="preserve"> </w:t>
      </w:r>
      <w:r w:rsidRPr="0062260D">
        <w:rPr>
          <w:rFonts w:ascii="Calibri" w:eastAsia="Calibri" w:hAnsi="Calibri" w:cs="Times New Roman"/>
          <w:lang w:val="es-ES" w:eastAsia="es-SV"/>
        </w:rPr>
        <w:t>del</w:t>
      </w:r>
      <w:r w:rsidR="00766B46">
        <w:rPr>
          <w:rFonts w:ascii="Calibri" w:eastAsia="Calibri" w:hAnsi="Calibri" w:cs="Times New Roman"/>
          <w:lang w:val="es-ES" w:eastAsia="es-SV"/>
        </w:rPr>
        <w:t xml:space="preserve"> </w:t>
      </w:r>
      <w:r w:rsidRPr="0062260D">
        <w:rPr>
          <w:rFonts w:ascii="Calibri" w:eastAsia="Calibri" w:hAnsi="Calibri" w:cs="Times New Roman"/>
          <w:lang w:val="es-ES" w:eastAsia="es-SV"/>
        </w:rPr>
        <w:t>Señor Julio Cesar Cea Ramos del periodo correspondiente a enero de 20</w:t>
      </w:r>
      <w:r w:rsidR="00766B46">
        <w:rPr>
          <w:rFonts w:ascii="Calibri" w:eastAsia="Calibri" w:hAnsi="Calibri" w:cs="Times New Roman"/>
          <w:lang w:val="es-ES" w:eastAsia="es-SV"/>
        </w:rPr>
        <w:t xml:space="preserve">10 </w:t>
      </w:r>
      <w:r w:rsidRPr="0062260D">
        <w:rPr>
          <w:rFonts w:ascii="Calibri" w:eastAsia="Calibri" w:hAnsi="Calibri" w:cs="Times New Roman"/>
          <w:lang w:val="es-ES" w:eastAsia="es-SV"/>
        </w:rPr>
        <w:t xml:space="preserve"> a agosto</w:t>
      </w:r>
      <w:r w:rsidR="00766B46">
        <w:rPr>
          <w:rFonts w:ascii="Calibri" w:eastAsia="Calibri" w:hAnsi="Calibri" w:cs="Times New Roman"/>
          <w:lang w:val="es-ES" w:eastAsia="es-SV"/>
        </w:rPr>
        <w:t xml:space="preserve"> </w:t>
      </w:r>
      <w:r w:rsidRPr="0062260D">
        <w:rPr>
          <w:rFonts w:ascii="Calibri" w:eastAsia="Calibri" w:hAnsi="Calibri" w:cs="Times New Roman"/>
          <w:lang w:val="es-ES" w:eastAsia="es-SV"/>
        </w:rPr>
        <w:t>de 2017. Los cuales se adjuntan al presente.</w:t>
      </w:r>
    </w:p>
    <w:p w:rsidR="00766B46" w:rsidRDefault="00766B46" w:rsidP="0062260D">
      <w:pPr>
        <w:ind w:left="709"/>
        <w:contextualSpacing/>
        <w:jc w:val="both"/>
        <w:rPr>
          <w:rFonts w:ascii="Calibri" w:eastAsia="Calibri" w:hAnsi="Calibri" w:cs="Times New Roman"/>
          <w:lang w:val="es-ES" w:eastAsia="es-SV"/>
        </w:rPr>
      </w:pPr>
    </w:p>
    <w:p w:rsidR="005543AA" w:rsidRDefault="005543AA" w:rsidP="00CB52F2">
      <w:pPr>
        <w:ind w:left="567" w:hanging="709"/>
        <w:contextualSpacing/>
        <w:jc w:val="both"/>
        <w:rPr>
          <w:rFonts w:ascii="Calibri" w:eastAsia="Calibri" w:hAnsi="Calibri" w:cs="Times New Roman"/>
          <w:lang w:val="es-ES" w:eastAsia="es-SV"/>
        </w:rPr>
      </w:pPr>
    </w:p>
    <w:p w:rsidR="00285547" w:rsidRPr="00285547" w:rsidRDefault="00285547" w:rsidP="00285547">
      <w:pPr>
        <w:tabs>
          <w:tab w:val="left" w:pos="5400"/>
        </w:tabs>
        <w:jc w:val="both"/>
        <w:rPr>
          <w:rFonts w:ascii="Calibri" w:eastAsia="Calibri" w:hAnsi="Calibri" w:cs="Times New Roman"/>
          <w:lang w:val="es-ES" w:eastAsia="es-SV"/>
        </w:rPr>
      </w:pPr>
      <w:r w:rsidRPr="00285547">
        <w:rPr>
          <w:rFonts w:ascii="Calibri" w:eastAsia="Calibri" w:hAnsi="Calibri" w:cs="Times New Roman"/>
          <w:lang w:val="es-ES" w:eastAsia="es-SV"/>
        </w:rPr>
        <w:t xml:space="preserve">POR TANTO: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285547">
        <w:rPr>
          <w:rFonts w:ascii="Calibri" w:eastAsia="Calibri" w:hAnsi="Calibri" w:cs="Times New Roman"/>
          <w:b/>
          <w:lang w:val="es-ES" w:eastAsia="es-SV"/>
        </w:rPr>
        <w:t>RESUELVE:</w:t>
      </w:r>
      <w:r w:rsidRPr="00285547">
        <w:rPr>
          <w:rFonts w:ascii="Calibri" w:eastAsia="Calibri" w:hAnsi="Calibri" w:cs="Times New Roman"/>
          <w:lang w:val="es-ES" w:eastAsia="es-SV"/>
        </w:rPr>
        <w:t xml:space="preserve"> </w:t>
      </w:r>
      <w:r w:rsidRPr="00285547">
        <w:rPr>
          <w:rFonts w:ascii="Calibri" w:eastAsia="Calibri" w:hAnsi="Calibri" w:cs="Times New Roman"/>
          <w:b/>
          <w:lang w:val="es-ES" w:eastAsia="es-SV"/>
        </w:rPr>
        <w:t xml:space="preserve">CONCÉDASE, </w:t>
      </w:r>
      <w:r w:rsidRPr="00285547">
        <w:rPr>
          <w:rFonts w:ascii="Calibri" w:eastAsia="Calibri" w:hAnsi="Calibri" w:cs="Times New Roman"/>
          <w:lang w:val="es-ES" w:eastAsia="es-SV"/>
        </w:rPr>
        <w:t xml:space="preserve">el acceso a la información pública solicitada. </w:t>
      </w:r>
      <w:r w:rsidRPr="00285547">
        <w:rPr>
          <w:rFonts w:ascii="Calibri" w:eastAsia="Calibri" w:hAnsi="Calibri" w:cs="Times New Roman"/>
          <w:b/>
          <w:lang w:val="es-ES" w:eastAsia="es-SV"/>
        </w:rPr>
        <w:t>PROPORCIÓNESE</w:t>
      </w:r>
      <w:r w:rsidR="007925FD">
        <w:rPr>
          <w:rFonts w:ascii="Calibri" w:eastAsia="Calibri" w:hAnsi="Calibri" w:cs="Times New Roman"/>
          <w:b/>
          <w:lang w:val="es-ES" w:eastAsia="es-SV"/>
        </w:rPr>
        <w:t xml:space="preserve"> </w:t>
      </w:r>
      <w:r w:rsidR="002B6C4E">
        <w:rPr>
          <w:rFonts w:ascii="Calibri" w:eastAsia="Calibri" w:hAnsi="Calibri" w:cs="Times New Roman"/>
          <w:b/>
          <w:lang w:val="es-ES" w:eastAsia="es-SV"/>
        </w:rPr>
        <w:t xml:space="preserve">DE </w:t>
      </w:r>
      <w:r w:rsidR="002B6C4E" w:rsidRPr="0024661D">
        <w:rPr>
          <w:rFonts w:ascii="Calibri" w:eastAsia="Calibri" w:hAnsi="Calibri" w:cs="Times New Roman"/>
          <w:b/>
          <w:u w:val="single"/>
          <w:lang w:val="es-ES" w:eastAsia="es-SV"/>
        </w:rPr>
        <w:t>MANERA PARCIAL</w:t>
      </w:r>
      <w:r w:rsidR="002B6C4E">
        <w:rPr>
          <w:rFonts w:ascii="Calibri" w:eastAsia="Calibri" w:hAnsi="Calibri" w:cs="Times New Roman"/>
          <w:b/>
          <w:lang w:val="es-ES" w:eastAsia="es-SV"/>
        </w:rPr>
        <w:t xml:space="preserve">, </w:t>
      </w:r>
      <w:r w:rsidRPr="00285547">
        <w:rPr>
          <w:rFonts w:ascii="Calibri" w:eastAsia="Calibri" w:hAnsi="Calibri" w:cs="Times New Roman"/>
          <w:lang w:val="es-ES" w:eastAsia="es-SV"/>
        </w:rPr>
        <w:t>la información pública requerida</w:t>
      </w:r>
      <w:r w:rsidR="00312393">
        <w:rPr>
          <w:rFonts w:ascii="Calibri" w:eastAsia="Calibri" w:hAnsi="Calibri" w:cs="Times New Roman"/>
          <w:lang w:val="es-ES" w:eastAsia="es-SV"/>
        </w:rPr>
        <w:t xml:space="preserve"> por</w:t>
      </w:r>
      <w:r w:rsidRPr="00285547">
        <w:rPr>
          <w:rFonts w:ascii="Calibri" w:eastAsia="Calibri" w:hAnsi="Calibri" w:cs="Times New Roman"/>
          <w:lang w:val="es-ES" w:eastAsia="es-SV"/>
        </w:rPr>
        <w:t xml:space="preserve"> </w:t>
      </w:r>
      <w:r w:rsidR="000B483D">
        <w:rPr>
          <w:rFonts w:ascii="Calibri" w:eastAsia="Calibri" w:hAnsi="Calibri" w:cs="Times New Roman"/>
          <w:lang w:val="es-ES" w:eastAsia="es-SV"/>
        </w:rPr>
        <w:t xml:space="preserve"> </w:t>
      </w:r>
      <w:r w:rsidR="00831158" w:rsidRPr="00831158">
        <w:rPr>
          <w:rFonts w:ascii="Calibri" w:eastAsia="Calibri" w:hAnsi="Calibri" w:cs="Times New Roman"/>
          <w:lang w:val="es-ES" w:eastAsia="es-SV"/>
        </w:rPr>
        <w:t>el señor</w:t>
      </w:r>
      <w:bookmarkStart w:id="0" w:name="_GoBack"/>
      <w:bookmarkEnd w:id="0"/>
      <w:r w:rsidR="006E495F" w:rsidRPr="006E495F">
        <w:rPr>
          <w:rFonts w:ascii="Calibri" w:eastAsia="Calibri" w:hAnsi="Calibri" w:cs="Times New Roman"/>
          <w:b/>
          <w:lang w:eastAsia="es-SV"/>
        </w:rPr>
        <w:t>,</w:t>
      </w:r>
      <w:r w:rsidRPr="00285547">
        <w:rPr>
          <w:rFonts w:ascii="Calibri" w:eastAsia="Calibri" w:hAnsi="Calibri" w:cs="Times New Roman"/>
          <w:lang w:val="es-ES" w:eastAsia="es-SV"/>
        </w:rPr>
        <w:t xml:space="preserve">  en el formato planteado. </w:t>
      </w:r>
      <w:r w:rsidRPr="00285547">
        <w:rPr>
          <w:rFonts w:ascii="Calibri" w:eastAsia="Calibri" w:hAnsi="Calibri" w:cs="Times New Roman"/>
          <w:b/>
          <w:lang w:val="es-ES" w:eastAsia="es-SV"/>
        </w:rPr>
        <w:t>NOTIFÍQUESE.</w:t>
      </w:r>
      <w:r w:rsidRPr="00285547">
        <w:rPr>
          <w:rFonts w:ascii="Calibri" w:eastAsia="Calibri" w:hAnsi="Calibri" w:cs="Times New Roman"/>
          <w:lang w:val="es-ES" w:eastAsia="es-SV"/>
        </w:rPr>
        <w:t xml:space="preserve">  </w:t>
      </w:r>
    </w:p>
    <w:p w:rsidR="00DC7097" w:rsidRDefault="00DC7097" w:rsidP="00285547">
      <w:pPr>
        <w:jc w:val="center"/>
        <w:rPr>
          <w:rFonts w:ascii="Calibri" w:eastAsia="Calibri" w:hAnsi="Calibri" w:cs="Times New Roman"/>
          <w:lang w:val="es-ES" w:eastAsia="es-SV"/>
        </w:rPr>
      </w:pPr>
    </w:p>
    <w:p w:rsidR="00BC03B3" w:rsidRDefault="00BC03B3" w:rsidP="00285547">
      <w:pPr>
        <w:jc w:val="center"/>
        <w:rPr>
          <w:rFonts w:ascii="Calibri" w:eastAsia="Calibri" w:hAnsi="Calibri" w:cs="Times New Roman"/>
          <w:lang w:val="es-ES" w:eastAsia="es-SV"/>
        </w:rPr>
      </w:pPr>
    </w:p>
    <w:p w:rsidR="001435DA" w:rsidRDefault="001435DA" w:rsidP="00285547">
      <w:pPr>
        <w:jc w:val="center"/>
        <w:rPr>
          <w:rFonts w:ascii="Calibri" w:eastAsia="Calibri" w:hAnsi="Calibri" w:cs="Times New Roman"/>
          <w:lang w:val="es-ES" w:eastAsia="es-SV"/>
        </w:rPr>
      </w:pPr>
    </w:p>
    <w:p w:rsidR="00965994" w:rsidRDefault="00965994" w:rsidP="00285547">
      <w:pPr>
        <w:jc w:val="center"/>
        <w:rPr>
          <w:rFonts w:ascii="Calibri" w:eastAsia="Calibri" w:hAnsi="Calibri" w:cs="Times New Roman"/>
          <w:lang w:val="es-ES" w:eastAsia="es-SV"/>
        </w:rPr>
      </w:pPr>
    </w:p>
    <w:p w:rsidR="00EC0B3D" w:rsidRDefault="00EC0B3D" w:rsidP="00285547">
      <w:pPr>
        <w:jc w:val="center"/>
        <w:rPr>
          <w:rFonts w:ascii="Calibri" w:eastAsia="Calibri" w:hAnsi="Calibri" w:cs="Times New Roman"/>
          <w:lang w:val="es-ES" w:eastAsia="es-SV"/>
        </w:rPr>
      </w:pPr>
    </w:p>
    <w:p w:rsidR="007F67E2" w:rsidRDefault="00285547" w:rsidP="006F1EB3">
      <w:pPr>
        <w:jc w:val="center"/>
        <w:rPr>
          <w:rFonts w:ascii="Calibri" w:eastAsia="Calibri" w:hAnsi="Calibri" w:cs="Times New Roman"/>
          <w:lang w:val="es-ES" w:eastAsia="es-SV"/>
        </w:rPr>
      </w:pPr>
      <w:r w:rsidRPr="00285547">
        <w:rPr>
          <w:rFonts w:ascii="Calibri" w:eastAsia="Calibri" w:hAnsi="Calibri" w:cs="Times New Roman"/>
          <w:lang w:val="es-ES" w:eastAsia="es-SV"/>
        </w:rPr>
        <w:t>Oficial de Información</w:t>
      </w:r>
    </w:p>
    <w:sectPr w:rsidR="007F67E2"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D11" w:rsidRDefault="00E87D11">
      <w:pPr>
        <w:spacing w:after="0" w:line="240" w:lineRule="auto"/>
      </w:pPr>
      <w:r>
        <w:separator/>
      </w:r>
    </w:p>
  </w:endnote>
  <w:endnote w:type="continuationSeparator" w:id="0">
    <w:p w:rsidR="00E87D11" w:rsidRDefault="00E8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85547">
    <w:pPr>
      <w:pStyle w:val="Piedepgina"/>
      <w:jc w:val="right"/>
    </w:pPr>
    <w:r>
      <w:fldChar w:fldCharType="begin"/>
    </w:r>
    <w:r>
      <w:instrText>PAGE   \* MERGEFORMAT</w:instrText>
    </w:r>
    <w:r>
      <w:fldChar w:fldCharType="separate"/>
    </w:r>
    <w:r w:rsidR="0028195E" w:rsidRPr="0028195E">
      <w:rPr>
        <w:noProof/>
        <w:lang w:val="es-ES"/>
      </w:rPr>
      <w:t>2</w:t>
    </w:r>
    <w:r>
      <w:rPr>
        <w:noProof/>
        <w:lang w:val="es-ES"/>
      </w:rPr>
      <w:fldChar w:fldCharType="end"/>
    </w:r>
  </w:p>
  <w:p w:rsidR="00173CF6" w:rsidRDefault="00E87D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D11" w:rsidRDefault="00E87D11">
      <w:pPr>
        <w:spacing w:after="0" w:line="240" w:lineRule="auto"/>
      </w:pPr>
      <w:r>
        <w:separator/>
      </w:r>
    </w:p>
  </w:footnote>
  <w:footnote w:type="continuationSeparator" w:id="0">
    <w:p w:rsidR="00E87D11" w:rsidRDefault="00E87D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85547" w:rsidP="00347D38">
    <w:pPr>
      <w:pStyle w:val="Encabezado"/>
      <w:tabs>
        <w:tab w:val="clear" w:pos="4419"/>
        <w:tab w:val="clear" w:pos="8838"/>
        <w:tab w:val="left" w:pos="2625"/>
        <w:tab w:val="right" w:pos="8647"/>
      </w:tabs>
      <w:jc w:val="center"/>
    </w:pPr>
    <w:r>
      <w:rPr>
        <w:noProof/>
      </w:rPr>
      <w:drawing>
        <wp:inline distT="0" distB="0" distL="0" distR="0" wp14:anchorId="693EE697" wp14:editId="2D211249">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sidR="00347D38">
      <w:rPr>
        <w:noProof/>
        <w:lang w:val="en-US"/>
      </w:rPr>
      <w:tab/>
    </w:r>
    <w:r>
      <w:rPr>
        <w:noProof/>
      </w:rPr>
      <w:drawing>
        <wp:inline distT="0" distB="0" distL="0" distR="0" wp14:anchorId="68C755C8" wp14:editId="4232BCA3">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87D11"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83E274E"/>
    <w:lvl w:ilvl="0" w:tplc="440A0001">
      <w:start w:val="1"/>
      <w:numFmt w:val="bullet"/>
      <w:lvlText w:val=""/>
      <w:lvlJc w:val="left"/>
      <w:pPr>
        <w:ind w:left="1146" w:hanging="720"/>
      </w:pPr>
      <w:rPr>
        <w:rFonts w:ascii="Symbol" w:hAnsi="Symbol" w:hint="default"/>
        <w:i w:val="0"/>
      </w:rPr>
    </w:lvl>
    <w:lvl w:ilvl="1" w:tplc="0CBE1214">
      <w:start w:val="1"/>
      <w:numFmt w:val="decimal"/>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303517AC"/>
    <w:multiLevelType w:val="hybridMultilevel"/>
    <w:tmpl w:val="A6044FB2"/>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548527FD"/>
    <w:multiLevelType w:val="hybridMultilevel"/>
    <w:tmpl w:val="BA422732"/>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7">
      <w:start w:val="1"/>
      <w:numFmt w:val="lowerLetter"/>
      <w:lvlText w:val="%3)"/>
      <w:lvlJc w:val="lef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547"/>
    <w:rsid w:val="000055E7"/>
    <w:rsid w:val="00006327"/>
    <w:rsid w:val="000103F7"/>
    <w:rsid w:val="000274EB"/>
    <w:rsid w:val="00060DB4"/>
    <w:rsid w:val="00074A2D"/>
    <w:rsid w:val="000B483D"/>
    <w:rsid w:val="000B4882"/>
    <w:rsid w:val="000B6101"/>
    <w:rsid w:val="000C1B94"/>
    <w:rsid w:val="001057C6"/>
    <w:rsid w:val="001435DA"/>
    <w:rsid w:val="00161507"/>
    <w:rsid w:val="00166BB6"/>
    <w:rsid w:val="001961DB"/>
    <w:rsid w:val="001A63C0"/>
    <w:rsid w:val="001B6595"/>
    <w:rsid w:val="001C7DAD"/>
    <w:rsid w:val="001D6B49"/>
    <w:rsid w:val="00213778"/>
    <w:rsid w:val="00227F85"/>
    <w:rsid w:val="00230366"/>
    <w:rsid w:val="0024661D"/>
    <w:rsid w:val="0028195E"/>
    <w:rsid w:val="00285547"/>
    <w:rsid w:val="002A6254"/>
    <w:rsid w:val="002B0A7D"/>
    <w:rsid w:val="002B0C2D"/>
    <w:rsid w:val="002B63BF"/>
    <w:rsid w:val="002B6C4E"/>
    <w:rsid w:val="002C209B"/>
    <w:rsid w:val="002D63B3"/>
    <w:rsid w:val="002D7CFC"/>
    <w:rsid w:val="002F6629"/>
    <w:rsid w:val="00301FCF"/>
    <w:rsid w:val="00312393"/>
    <w:rsid w:val="0031533B"/>
    <w:rsid w:val="003171CB"/>
    <w:rsid w:val="00323C1E"/>
    <w:rsid w:val="00323F80"/>
    <w:rsid w:val="00346B9E"/>
    <w:rsid w:val="00347D38"/>
    <w:rsid w:val="00356C9C"/>
    <w:rsid w:val="00383338"/>
    <w:rsid w:val="00387463"/>
    <w:rsid w:val="003A180C"/>
    <w:rsid w:val="003C5A4E"/>
    <w:rsid w:val="003C7F8D"/>
    <w:rsid w:val="003F45CF"/>
    <w:rsid w:val="00403D8D"/>
    <w:rsid w:val="00405361"/>
    <w:rsid w:val="0040574D"/>
    <w:rsid w:val="00421517"/>
    <w:rsid w:val="00446D2A"/>
    <w:rsid w:val="00455735"/>
    <w:rsid w:val="00457BDF"/>
    <w:rsid w:val="004705DF"/>
    <w:rsid w:val="00471B11"/>
    <w:rsid w:val="0048784B"/>
    <w:rsid w:val="004A4FEB"/>
    <w:rsid w:val="004B6CAC"/>
    <w:rsid w:val="004C5952"/>
    <w:rsid w:val="004F7896"/>
    <w:rsid w:val="005543AA"/>
    <w:rsid w:val="00586E2A"/>
    <w:rsid w:val="005B4510"/>
    <w:rsid w:val="005E5685"/>
    <w:rsid w:val="005F6521"/>
    <w:rsid w:val="0062260D"/>
    <w:rsid w:val="0063157C"/>
    <w:rsid w:val="006B406C"/>
    <w:rsid w:val="006B6D64"/>
    <w:rsid w:val="006C0F89"/>
    <w:rsid w:val="006D4C00"/>
    <w:rsid w:val="006E28C2"/>
    <w:rsid w:val="006E42EB"/>
    <w:rsid w:val="006E495F"/>
    <w:rsid w:val="006F1EB3"/>
    <w:rsid w:val="00707CB3"/>
    <w:rsid w:val="00716031"/>
    <w:rsid w:val="007302D0"/>
    <w:rsid w:val="00753BBC"/>
    <w:rsid w:val="00766B46"/>
    <w:rsid w:val="0078292A"/>
    <w:rsid w:val="007905C4"/>
    <w:rsid w:val="007925FD"/>
    <w:rsid w:val="007A0166"/>
    <w:rsid w:val="007A6FCC"/>
    <w:rsid w:val="007B288C"/>
    <w:rsid w:val="007C5408"/>
    <w:rsid w:val="007F67E2"/>
    <w:rsid w:val="00821354"/>
    <w:rsid w:val="00831158"/>
    <w:rsid w:val="00831D4E"/>
    <w:rsid w:val="00836E9D"/>
    <w:rsid w:val="00837B56"/>
    <w:rsid w:val="00842C99"/>
    <w:rsid w:val="00863427"/>
    <w:rsid w:val="00867DA1"/>
    <w:rsid w:val="00875A77"/>
    <w:rsid w:val="00885E52"/>
    <w:rsid w:val="00897967"/>
    <w:rsid w:val="0089796E"/>
    <w:rsid w:val="008A37EE"/>
    <w:rsid w:val="008A799B"/>
    <w:rsid w:val="008B7853"/>
    <w:rsid w:val="008B7A8A"/>
    <w:rsid w:val="008C7D3B"/>
    <w:rsid w:val="009077FF"/>
    <w:rsid w:val="0091576F"/>
    <w:rsid w:val="009267CD"/>
    <w:rsid w:val="00936694"/>
    <w:rsid w:val="00965994"/>
    <w:rsid w:val="00983708"/>
    <w:rsid w:val="009950C3"/>
    <w:rsid w:val="009B7144"/>
    <w:rsid w:val="009D58BD"/>
    <w:rsid w:val="009F6A50"/>
    <w:rsid w:val="00A4685F"/>
    <w:rsid w:val="00A7532E"/>
    <w:rsid w:val="00A84268"/>
    <w:rsid w:val="00AB6E25"/>
    <w:rsid w:val="00AD4F4B"/>
    <w:rsid w:val="00AD732F"/>
    <w:rsid w:val="00B64839"/>
    <w:rsid w:val="00B71BB5"/>
    <w:rsid w:val="00B87E61"/>
    <w:rsid w:val="00BA0CB5"/>
    <w:rsid w:val="00BC03B3"/>
    <w:rsid w:val="00C10574"/>
    <w:rsid w:val="00C12E80"/>
    <w:rsid w:val="00C12EEC"/>
    <w:rsid w:val="00C21041"/>
    <w:rsid w:val="00C41429"/>
    <w:rsid w:val="00C573D2"/>
    <w:rsid w:val="00C6541A"/>
    <w:rsid w:val="00C748BB"/>
    <w:rsid w:val="00CA5161"/>
    <w:rsid w:val="00CB52F2"/>
    <w:rsid w:val="00D06BA4"/>
    <w:rsid w:val="00D117B5"/>
    <w:rsid w:val="00D42BAA"/>
    <w:rsid w:val="00D64FB0"/>
    <w:rsid w:val="00D85AD0"/>
    <w:rsid w:val="00D86BAF"/>
    <w:rsid w:val="00D87FEB"/>
    <w:rsid w:val="00DB5EE9"/>
    <w:rsid w:val="00DB7D73"/>
    <w:rsid w:val="00DC3535"/>
    <w:rsid w:val="00DC7097"/>
    <w:rsid w:val="00DD5CDC"/>
    <w:rsid w:val="00DE6DC8"/>
    <w:rsid w:val="00DE72AD"/>
    <w:rsid w:val="00DF2080"/>
    <w:rsid w:val="00E12DAB"/>
    <w:rsid w:val="00E14D07"/>
    <w:rsid w:val="00E34E61"/>
    <w:rsid w:val="00E40089"/>
    <w:rsid w:val="00E52040"/>
    <w:rsid w:val="00E62F3E"/>
    <w:rsid w:val="00E642E9"/>
    <w:rsid w:val="00E87D11"/>
    <w:rsid w:val="00E94ADD"/>
    <w:rsid w:val="00EA6DB4"/>
    <w:rsid w:val="00EB2682"/>
    <w:rsid w:val="00EB358C"/>
    <w:rsid w:val="00EC0B3D"/>
    <w:rsid w:val="00EC2AE7"/>
    <w:rsid w:val="00EC475A"/>
    <w:rsid w:val="00ED07B3"/>
    <w:rsid w:val="00F34CCB"/>
    <w:rsid w:val="00F43452"/>
    <w:rsid w:val="00F44C50"/>
    <w:rsid w:val="00F7608B"/>
    <w:rsid w:val="00F867FF"/>
    <w:rsid w:val="00FA45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28554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285547"/>
    <w:rPr>
      <w:rFonts w:ascii="Calibri" w:eastAsia="Times New Roman" w:hAnsi="Calibri" w:cs="Times New Roman"/>
      <w:lang w:eastAsia="es-SV"/>
    </w:rPr>
  </w:style>
  <w:style w:type="paragraph" w:styleId="Piedepgina">
    <w:name w:val="footer"/>
    <w:basedOn w:val="Normal"/>
    <w:link w:val="PiedepginaCar"/>
    <w:uiPriority w:val="99"/>
    <w:rsid w:val="0028554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28554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2855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5547"/>
    <w:rPr>
      <w:rFonts w:ascii="Tahoma" w:hAnsi="Tahoma" w:cs="Tahoma"/>
      <w:sz w:val="16"/>
      <w:szCs w:val="16"/>
    </w:rPr>
  </w:style>
  <w:style w:type="character" w:styleId="Hipervnculo">
    <w:name w:val="Hyperlink"/>
    <w:basedOn w:val="Fuentedeprrafopredeter"/>
    <w:uiPriority w:val="99"/>
    <w:unhideWhenUsed/>
    <w:rsid w:val="00D85AD0"/>
    <w:rPr>
      <w:color w:val="0000FF" w:themeColor="hyperlink"/>
      <w:u w:val="single"/>
    </w:rPr>
  </w:style>
  <w:style w:type="paragraph" w:styleId="Prrafodelista">
    <w:name w:val="List Paragraph"/>
    <w:basedOn w:val="Normal"/>
    <w:uiPriority w:val="34"/>
    <w:qFormat/>
    <w:rsid w:val="009D58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28554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285547"/>
    <w:rPr>
      <w:rFonts w:ascii="Calibri" w:eastAsia="Times New Roman" w:hAnsi="Calibri" w:cs="Times New Roman"/>
      <w:lang w:eastAsia="es-SV"/>
    </w:rPr>
  </w:style>
  <w:style w:type="paragraph" w:styleId="Piedepgina">
    <w:name w:val="footer"/>
    <w:basedOn w:val="Normal"/>
    <w:link w:val="PiedepginaCar"/>
    <w:uiPriority w:val="99"/>
    <w:rsid w:val="0028554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28554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2855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5547"/>
    <w:rPr>
      <w:rFonts w:ascii="Tahoma" w:hAnsi="Tahoma" w:cs="Tahoma"/>
      <w:sz w:val="16"/>
      <w:szCs w:val="16"/>
    </w:rPr>
  </w:style>
  <w:style w:type="character" w:styleId="Hipervnculo">
    <w:name w:val="Hyperlink"/>
    <w:basedOn w:val="Fuentedeprrafopredeter"/>
    <w:uiPriority w:val="99"/>
    <w:unhideWhenUsed/>
    <w:rsid w:val="00D85AD0"/>
    <w:rPr>
      <w:color w:val="0000FF" w:themeColor="hyperlink"/>
      <w:u w:val="single"/>
    </w:rPr>
  </w:style>
  <w:style w:type="paragraph" w:styleId="Prrafodelista">
    <w:name w:val="List Paragraph"/>
    <w:basedOn w:val="Normal"/>
    <w:uiPriority w:val="34"/>
    <w:qFormat/>
    <w:rsid w:val="009D5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2017-09-07T15:47:00Z</cp:lastPrinted>
  <dcterms:created xsi:type="dcterms:W3CDTF">2017-09-07T16:07:00Z</dcterms:created>
  <dcterms:modified xsi:type="dcterms:W3CDTF">2018-07-05T19:41:00Z</dcterms:modified>
</cp:coreProperties>
</file>