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448" w:rsidRPr="001A179C" w:rsidRDefault="00771448" w:rsidP="00EB3722">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drawing>
          <wp:anchor distT="0" distB="0" distL="114300" distR="114300" simplePos="0" relativeHeight="251659264" behindDoc="1" locked="0" layoutInCell="1" allowOverlap="1" wp14:anchorId="26720D98" wp14:editId="00803D11">
            <wp:simplePos x="0" y="0"/>
            <wp:positionH relativeFrom="column">
              <wp:posOffset>1567815</wp:posOffset>
            </wp:positionH>
            <wp:positionV relativeFrom="paragraph">
              <wp:posOffset>-136717</wp:posOffset>
            </wp:positionV>
            <wp:extent cx="2472957" cy="1613140"/>
            <wp:effectExtent l="0" t="0" r="0" b="0"/>
            <wp:wrapNone/>
            <wp:docPr id="2" name="Imagen 2"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1448" w:rsidRPr="001A179C" w:rsidRDefault="00771448" w:rsidP="00EB3722">
      <w:pPr>
        <w:spacing w:after="0"/>
        <w:jc w:val="center"/>
        <w:rPr>
          <w:rFonts w:ascii="Book Antiqua" w:hAnsi="Book Antiqua"/>
          <w:b/>
          <w:sz w:val="24"/>
          <w:szCs w:val="24"/>
        </w:rPr>
      </w:pPr>
    </w:p>
    <w:p w:rsidR="00771448" w:rsidRPr="001A179C" w:rsidRDefault="00771448" w:rsidP="00EB3722">
      <w:pPr>
        <w:spacing w:after="0"/>
        <w:jc w:val="center"/>
        <w:rPr>
          <w:rFonts w:ascii="Book Antiqua" w:hAnsi="Book Antiqua"/>
          <w:b/>
          <w:sz w:val="24"/>
          <w:szCs w:val="24"/>
        </w:rPr>
      </w:pPr>
    </w:p>
    <w:p w:rsidR="00771448" w:rsidRPr="001A179C" w:rsidRDefault="00771448" w:rsidP="00EB3722">
      <w:pPr>
        <w:spacing w:after="0"/>
        <w:jc w:val="center"/>
        <w:rPr>
          <w:rFonts w:ascii="Book Antiqua" w:hAnsi="Book Antiqua"/>
          <w:b/>
          <w:sz w:val="24"/>
          <w:szCs w:val="24"/>
        </w:rPr>
      </w:pPr>
    </w:p>
    <w:p w:rsidR="00771448" w:rsidRPr="001A179C" w:rsidRDefault="00771448" w:rsidP="00EB3722">
      <w:pPr>
        <w:spacing w:after="0"/>
        <w:jc w:val="center"/>
        <w:rPr>
          <w:rFonts w:ascii="Book Antiqua" w:hAnsi="Book Antiqua"/>
          <w:b/>
          <w:sz w:val="24"/>
          <w:szCs w:val="24"/>
        </w:rPr>
      </w:pPr>
    </w:p>
    <w:p w:rsidR="00771448" w:rsidRDefault="00771448" w:rsidP="00EB3722">
      <w:pPr>
        <w:spacing w:after="0"/>
        <w:jc w:val="center"/>
        <w:rPr>
          <w:rFonts w:ascii="Book Antiqua" w:hAnsi="Book Antiqua"/>
          <w:b/>
          <w:sz w:val="24"/>
          <w:szCs w:val="24"/>
        </w:rPr>
      </w:pPr>
    </w:p>
    <w:p w:rsidR="00771448" w:rsidRPr="001A179C" w:rsidRDefault="00771448" w:rsidP="00EB3722">
      <w:pPr>
        <w:spacing w:after="0"/>
        <w:jc w:val="center"/>
        <w:rPr>
          <w:rFonts w:ascii="Book Antiqua" w:hAnsi="Book Antiqua"/>
          <w:b/>
          <w:sz w:val="24"/>
          <w:szCs w:val="24"/>
        </w:rPr>
      </w:pPr>
    </w:p>
    <w:p w:rsidR="00771448" w:rsidRPr="001A179C" w:rsidRDefault="00771448" w:rsidP="00EB3722">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771448" w:rsidRPr="001A179C" w:rsidRDefault="00771448" w:rsidP="00EB3722">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771448" w:rsidRPr="001A179C" w:rsidRDefault="00771448" w:rsidP="00EB3722">
      <w:pPr>
        <w:spacing w:after="0"/>
        <w:jc w:val="center"/>
        <w:rPr>
          <w:rFonts w:ascii="Book Antiqua" w:hAnsi="Book Antiqua"/>
          <w:sz w:val="24"/>
          <w:szCs w:val="24"/>
        </w:rPr>
      </w:pPr>
    </w:p>
    <w:p w:rsidR="00771448" w:rsidRDefault="00771448" w:rsidP="00EB3722">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RESOLUCIÓN NÚMERO</w:t>
      </w:r>
      <w:r>
        <w:rPr>
          <w:rFonts w:ascii="Book Antiqua" w:hAnsi="Book Antiqua"/>
          <w:b/>
        </w:rPr>
        <w:t xml:space="preserve"> </w:t>
      </w:r>
      <w:r w:rsidR="004F37C4">
        <w:rPr>
          <w:rFonts w:ascii="Book Antiqua" w:hAnsi="Book Antiqua"/>
          <w:b/>
        </w:rPr>
        <w:t xml:space="preserve">SETENTA Y </w:t>
      </w:r>
      <w:r w:rsidR="00C04679">
        <w:rPr>
          <w:rFonts w:ascii="Book Antiqua" w:hAnsi="Book Antiqua"/>
          <w:b/>
        </w:rPr>
        <w:t>DOS</w:t>
      </w:r>
      <w:r>
        <w:rPr>
          <w:rFonts w:ascii="Book Antiqua" w:hAnsi="Book Antiqua"/>
          <w:b/>
        </w:rPr>
        <w:t xml:space="preserve">.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sidR="00C04679">
        <w:rPr>
          <w:rFonts w:ascii="Book Antiqua" w:hAnsi="Book Antiqua"/>
        </w:rPr>
        <w:t>diez</w:t>
      </w:r>
      <w:r w:rsidR="00EB3722">
        <w:rPr>
          <w:rFonts w:ascii="Book Antiqua" w:hAnsi="Book Antiqua"/>
        </w:rPr>
        <w:t xml:space="preserve"> horas</w:t>
      </w:r>
      <w:r>
        <w:rPr>
          <w:rFonts w:ascii="Book Antiqua" w:hAnsi="Book Antiqua"/>
        </w:rPr>
        <w:t xml:space="preserve"> con </w:t>
      </w:r>
      <w:r w:rsidR="00C04679">
        <w:rPr>
          <w:rFonts w:ascii="Book Antiqua" w:hAnsi="Book Antiqua"/>
        </w:rPr>
        <w:t>cuarenta</w:t>
      </w:r>
      <w:r w:rsidR="0086225E">
        <w:rPr>
          <w:rFonts w:ascii="Book Antiqua" w:hAnsi="Book Antiqua"/>
        </w:rPr>
        <w:t xml:space="preserve"> </w:t>
      </w:r>
      <w:r>
        <w:rPr>
          <w:rFonts w:ascii="Book Antiqua" w:hAnsi="Book Antiqua"/>
        </w:rPr>
        <w:t xml:space="preserve">minutos del día </w:t>
      </w:r>
      <w:r w:rsidR="00C04679">
        <w:rPr>
          <w:rFonts w:ascii="Book Antiqua" w:hAnsi="Book Antiqua"/>
        </w:rPr>
        <w:t xml:space="preserve">dos de mayo </w:t>
      </w:r>
      <w:r>
        <w:rPr>
          <w:rFonts w:ascii="Book Antiqua" w:hAnsi="Book Antiqua"/>
        </w:rPr>
        <w:t>de dos mil diecinueve</w:t>
      </w:r>
      <w:r w:rsidRPr="001A179C">
        <w:rPr>
          <w:rFonts w:ascii="Book Antiqua" w:hAnsi="Book Antiqua"/>
        </w:rPr>
        <w:t xml:space="preserve">. </w:t>
      </w:r>
      <w:r w:rsidRPr="001A179C">
        <w:rPr>
          <w:rFonts w:ascii="Book Antiqua" w:hAnsi="Book Antiqua"/>
          <w:b/>
        </w:rPr>
        <w:t xml:space="preserve">CONSIDERANDO: </w:t>
      </w:r>
    </w:p>
    <w:p w:rsidR="00771448" w:rsidRDefault="00771448" w:rsidP="00EB3722">
      <w:pPr>
        <w:pStyle w:val="NormalWeb"/>
        <w:shd w:val="clear" w:color="auto" w:fill="FFFFFF"/>
        <w:spacing w:before="0" w:beforeAutospacing="0" w:after="0" w:afterAutospacing="0" w:line="276" w:lineRule="auto"/>
        <w:jc w:val="both"/>
        <w:rPr>
          <w:rFonts w:ascii="Book Antiqua" w:hAnsi="Book Antiqua"/>
          <w:b/>
        </w:rPr>
      </w:pPr>
    </w:p>
    <w:p w:rsidR="00771448" w:rsidRPr="00771448" w:rsidRDefault="00771448" w:rsidP="00EB3722">
      <w:pPr>
        <w:pStyle w:val="NormalWeb"/>
        <w:numPr>
          <w:ilvl w:val="0"/>
          <w:numId w:val="3"/>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 xml:space="preserve">Téngase por recibida la solicitud de información </w:t>
      </w:r>
      <w:r w:rsidR="004F37C4">
        <w:rPr>
          <w:rFonts w:ascii="Book Antiqua" w:hAnsi="Book Antiqua"/>
          <w:lang w:val="es-ES" w:eastAsia="es-ES"/>
        </w:rPr>
        <w:t>ingresada por medio del Sistema de Gestión de Solicitudes</w:t>
      </w:r>
      <w:r w:rsidRPr="00771448">
        <w:rPr>
          <w:rFonts w:ascii="Book Antiqua" w:hAnsi="Book Antiqua"/>
          <w:lang w:val="es-ES" w:eastAsia="es-ES"/>
        </w:rPr>
        <w:t xml:space="preserve"> en fecha </w:t>
      </w:r>
      <w:r w:rsidR="00C04679">
        <w:rPr>
          <w:rFonts w:ascii="Book Antiqua" w:hAnsi="Book Antiqua"/>
          <w:lang w:val="es-ES" w:eastAsia="es-ES"/>
        </w:rPr>
        <w:t>nueve</w:t>
      </w:r>
      <w:r w:rsidRPr="00771448">
        <w:rPr>
          <w:rFonts w:ascii="Book Antiqua" w:hAnsi="Book Antiqua"/>
          <w:lang w:val="es-ES" w:eastAsia="es-ES"/>
        </w:rPr>
        <w:t xml:space="preserve"> de abril del presente año, a nombre de </w:t>
      </w:r>
      <w:r w:rsidR="00D32607">
        <w:rPr>
          <w:rFonts w:ascii="Book Antiqua" w:hAnsi="Book Antiqua"/>
          <w:b/>
          <w:lang w:val="es-ES" w:eastAsia="es-ES"/>
        </w:rPr>
        <w:t>-----------------------------------</w:t>
      </w:r>
      <w:r w:rsidRPr="00771448">
        <w:rPr>
          <w:rFonts w:ascii="Book Antiqua" w:hAnsi="Book Antiqua"/>
          <w:shd w:val="clear" w:color="auto" w:fill="FFFFFF"/>
        </w:rPr>
        <w:t xml:space="preserve">, </w:t>
      </w:r>
      <w:r w:rsidRPr="00771448">
        <w:rPr>
          <w:rFonts w:ascii="Book Antiqua" w:hAnsi="Book Antiqua"/>
          <w:lang w:val="es-ES" w:eastAsia="es-ES"/>
        </w:rPr>
        <w:t>registrada por esta Unidad bajo el correlativo MIGOBDT-2019-00</w:t>
      </w:r>
      <w:r w:rsidR="004F37C4">
        <w:rPr>
          <w:rFonts w:ascii="Book Antiqua" w:hAnsi="Book Antiqua"/>
          <w:lang w:val="es-ES" w:eastAsia="es-ES"/>
        </w:rPr>
        <w:t>6</w:t>
      </w:r>
      <w:r w:rsidR="00C04679">
        <w:rPr>
          <w:rFonts w:ascii="Book Antiqua" w:hAnsi="Book Antiqua"/>
          <w:lang w:val="es-ES" w:eastAsia="es-ES"/>
        </w:rPr>
        <w:t>4</w:t>
      </w:r>
      <w:r w:rsidRPr="00771448">
        <w:rPr>
          <w:rFonts w:ascii="Book Antiqua" w:hAnsi="Book Antiqua"/>
          <w:lang w:val="es-ES" w:eastAsia="es-ES"/>
        </w:rPr>
        <w:t>,</w:t>
      </w:r>
      <w:r w:rsidRPr="00771448">
        <w:rPr>
          <w:rFonts w:ascii="Book Antiqua" w:hAnsi="Book Antiqua"/>
          <w:shd w:val="clear" w:color="auto" w:fill="FFFFFF"/>
        </w:rPr>
        <w:t xml:space="preserve"> en la que esencial y textualmente requiere: “</w:t>
      </w:r>
      <w:r w:rsidR="00C04679" w:rsidRPr="008F11A5">
        <w:rPr>
          <w:rFonts w:ascii="Book Antiqua" w:hAnsi="Book Antiqua" w:cs="Arial"/>
          <w:bCs/>
          <w:i/>
        </w:rPr>
        <w:t>Información desglosada por año de acuerdo a los siguientes requerimientos: 1. Número de empleados (2009); 2. Número de contrataciones de nuevo personal (2009-2017); 3.</w:t>
      </w:r>
      <w:r w:rsidR="00C04679" w:rsidRPr="008F11A5">
        <w:rPr>
          <w:rFonts w:ascii="Book Antiqua" w:hAnsi="Book Antiqua"/>
          <w:bCs/>
          <w:i/>
          <w:sz w:val="14"/>
          <w:szCs w:val="14"/>
        </w:rPr>
        <w:t> </w:t>
      </w:r>
      <w:r w:rsidR="00C04679" w:rsidRPr="008F11A5">
        <w:rPr>
          <w:rFonts w:ascii="Book Antiqua" w:hAnsi="Book Antiqua" w:cs="Arial"/>
          <w:bCs/>
          <w:i/>
        </w:rPr>
        <w:t>Monto invertido en salarios (2009-2017); 4. Número de concursos públicos para contratación de personal (2009-2015); 5. Número de concursos internos de ascenso (2009-2015); 6. Número de empleados ascendidos a una categoría superior (2009-2017); 7. Número de nombramientos directos (2009-2017); 8. Número de evaluaciones de desempeño especificando la periodicidad de las mismas (2009-2017)</w:t>
      </w:r>
      <w:r w:rsidRPr="00771448">
        <w:rPr>
          <w:rFonts w:ascii="Book Antiqua" w:hAnsi="Book Antiqua" w:cs="Arial"/>
          <w:bCs/>
        </w:rPr>
        <w:t>”</w:t>
      </w:r>
    </w:p>
    <w:p w:rsidR="00771448" w:rsidRDefault="00771448" w:rsidP="00EB3722">
      <w:pPr>
        <w:pStyle w:val="NormalWeb"/>
        <w:shd w:val="clear" w:color="auto" w:fill="FFFFFF"/>
        <w:spacing w:before="0" w:beforeAutospacing="0" w:after="0" w:afterAutospacing="0" w:line="276" w:lineRule="auto"/>
        <w:ind w:left="1080"/>
        <w:jc w:val="both"/>
        <w:rPr>
          <w:rFonts w:ascii="Book Antiqua" w:hAnsi="Book Antiqua"/>
        </w:rPr>
      </w:pPr>
    </w:p>
    <w:p w:rsidR="00771448" w:rsidRPr="00771448" w:rsidRDefault="00771448" w:rsidP="00EB3722">
      <w:pPr>
        <w:pStyle w:val="NormalWeb"/>
        <w:numPr>
          <w:ilvl w:val="0"/>
          <w:numId w:val="3"/>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Que la referida solicitud cumple con todos los requisitos establecidos en el Art. 66 de la Ley de Acceso a la Información Pública –LAIP- y Art. 71 de la Ley de Procedimientos Administrativos, a su vez dicha información no se encuentra entre las excepciones enumeradas en los artículos 19 y 24 de la LAIP y 19 de su Reglamento.</w:t>
      </w:r>
    </w:p>
    <w:p w:rsidR="00771448" w:rsidRPr="001A179C" w:rsidRDefault="00771448" w:rsidP="00EB3722">
      <w:pPr>
        <w:pStyle w:val="Prrafodelista"/>
        <w:spacing w:after="0"/>
        <w:rPr>
          <w:rFonts w:ascii="Book Antiqua" w:hAnsi="Book Antiqua"/>
          <w:b/>
          <w:lang w:val="es-ES" w:eastAsia="es-ES"/>
        </w:rPr>
      </w:pPr>
    </w:p>
    <w:p w:rsidR="00771448" w:rsidRDefault="00771448" w:rsidP="004F37C4">
      <w:pPr>
        <w:pStyle w:val="NormalWeb"/>
        <w:numPr>
          <w:ilvl w:val="0"/>
          <w:numId w:val="3"/>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sidR="00EB3722">
        <w:rPr>
          <w:rFonts w:ascii="Book Antiqua" w:hAnsi="Book Antiqua"/>
          <w:lang w:eastAsia="es-ES"/>
        </w:rPr>
        <w:t xml:space="preserve">ó la solicitud </w:t>
      </w:r>
      <w:r w:rsidR="00AC7876">
        <w:rPr>
          <w:rFonts w:ascii="Book Antiqua" w:hAnsi="Book Antiqua"/>
          <w:lang w:eastAsia="es-ES"/>
        </w:rPr>
        <w:t xml:space="preserve">a la </w:t>
      </w:r>
      <w:r w:rsidR="004F37C4">
        <w:rPr>
          <w:rFonts w:ascii="Book Antiqua" w:hAnsi="Book Antiqua"/>
          <w:lang w:eastAsia="es-ES"/>
        </w:rPr>
        <w:t xml:space="preserve">Dirección de Recursos Humanos, a </w:t>
      </w:r>
      <w:r w:rsidR="00C04679">
        <w:rPr>
          <w:rFonts w:ascii="Book Antiqua" w:hAnsi="Book Antiqua"/>
          <w:lang w:eastAsia="es-ES"/>
        </w:rPr>
        <w:t xml:space="preserve">la Dirección General de Correos, a la Dirección General del Cuerpo de Bomberos </w:t>
      </w:r>
      <w:r w:rsidR="004F37C4">
        <w:rPr>
          <w:rFonts w:ascii="Book Antiqua" w:hAnsi="Book Antiqua"/>
          <w:lang w:eastAsia="es-ES"/>
        </w:rPr>
        <w:t xml:space="preserve">y a la </w:t>
      </w:r>
      <w:r w:rsidR="004F37C4">
        <w:rPr>
          <w:rFonts w:ascii="Book Antiqua" w:hAnsi="Book Antiqua"/>
          <w:lang w:eastAsia="es-ES"/>
        </w:rPr>
        <w:lastRenderedPageBreak/>
        <w:t>Dirección General de Imprenta Nacional; recibiéndose respuesta por cada una de las Direcciones mencionadas, las cuales se adjuntan con la presente Resolución.</w:t>
      </w:r>
    </w:p>
    <w:p w:rsidR="00771448" w:rsidRDefault="00771448" w:rsidP="00EB3722">
      <w:pPr>
        <w:pStyle w:val="Prrafodelista"/>
        <w:spacing w:after="0"/>
        <w:rPr>
          <w:rFonts w:ascii="Book Antiqua" w:hAnsi="Book Antiqua"/>
          <w:lang w:eastAsia="es-ES"/>
        </w:rPr>
      </w:pPr>
    </w:p>
    <w:p w:rsidR="00771448" w:rsidRPr="001A179C" w:rsidRDefault="00771448" w:rsidP="00EB3722">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771448" w:rsidRPr="001A179C" w:rsidRDefault="00771448" w:rsidP="00EB3722">
      <w:pPr>
        <w:pStyle w:val="NormalWeb"/>
        <w:shd w:val="clear" w:color="auto" w:fill="FFFFFF"/>
        <w:spacing w:before="0" w:beforeAutospacing="0" w:after="0" w:afterAutospacing="0" w:line="276" w:lineRule="auto"/>
        <w:jc w:val="both"/>
        <w:rPr>
          <w:rFonts w:ascii="Book Antiqua" w:hAnsi="Book Antiqua"/>
          <w:b/>
          <w:lang w:val="es-ES" w:eastAsia="es-ES"/>
        </w:rPr>
      </w:pPr>
    </w:p>
    <w:p w:rsidR="00771448" w:rsidRPr="001A179C" w:rsidRDefault="00771448" w:rsidP="00EB3722">
      <w:pPr>
        <w:pStyle w:val="NormalWeb"/>
        <w:numPr>
          <w:ilvl w:val="0"/>
          <w:numId w:val="1"/>
        </w:numPr>
        <w:shd w:val="clear" w:color="auto" w:fill="FFFFFF"/>
        <w:spacing w:before="0" w:beforeAutospacing="0" w:after="0" w:afterAutospacing="0" w:line="276" w:lineRule="auto"/>
        <w:jc w:val="both"/>
        <w:rPr>
          <w:rFonts w:ascii="Book Antiqua" w:hAnsi="Book Antiqua"/>
          <w:lang w:val="es-ES" w:eastAsia="es-ES"/>
        </w:rPr>
      </w:pP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771448" w:rsidRPr="001A179C" w:rsidRDefault="00771448" w:rsidP="00EB3722">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771448" w:rsidRPr="001A179C" w:rsidRDefault="00771448" w:rsidP="00EB3722">
      <w:pPr>
        <w:pStyle w:val="NormalWeb"/>
        <w:numPr>
          <w:ilvl w:val="0"/>
          <w:numId w:val="1"/>
        </w:numPr>
        <w:shd w:val="clear" w:color="auto" w:fill="FFFFFF"/>
        <w:spacing w:before="0" w:beforeAutospacing="0" w:after="0" w:afterAutospacing="0" w:line="276" w:lineRule="auto"/>
        <w:jc w:val="both"/>
        <w:rPr>
          <w:rFonts w:ascii="Book Antiqua" w:hAnsi="Book Antiqua"/>
          <w:lang w:val="es-ES" w:eastAsia="es-ES"/>
        </w:rPr>
      </w:pP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771448" w:rsidRPr="001A179C" w:rsidRDefault="00771448" w:rsidP="00EB3722">
      <w:pPr>
        <w:spacing w:after="0"/>
        <w:jc w:val="both"/>
        <w:rPr>
          <w:rFonts w:ascii="Book Antiqua" w:hAnsi="Book Antiqua"/>
          <w:b/>
          <w:sz w:val="24"/>
          <w:szCs w:val="24"/>
          <w:lang w:eastAsia="es-ES"/>
        </w:rPr>
      </w:pPr>
    </w:p>
    <w:p w:rsidR="00771448" w:rsidRPr="001A179C" w:rsidRDefault="00771448" w:rsidP="00EB3722">
      <w:pPr>
        <w:spacing w:after="0"/>
        <w:jc w:val="both"/>
        <w:rPr>
          <w:rFonts w:ascii="Book Antiqua" w:hAnsi="Book Antiqua"/>
          <w:b/>
          <w:sz w:val="24"/>
          <w:szCs w:val="24"/>
          <w:lang w:eastAsia="es-ES"/>
        </w:rPr>
      </w:pPr>
    </w:p>
    <w:p w:rsidR="00771448" w:rsidRDefault="00771448" w:rsidP="00EB3722">
      <w:pPr>
        <w:spacing w:after="0"/>
        <w:jc w:val="both"/>
        <w:rPr>
          <w:rFonts w:ascii="Book Antiqua" w:hAnsi="Book Antiqua"/>
          <w:b/>
          <w:sz w:val="24"/>
          <w:szCs w:val="24"/>
          <w:lang w:eastAsia="es-ES"/>
        </w:rPr>
      </w:pPr>
    </w:p>
    <w:p w:rsidR="00771448" w:rsidRDefault="00771448" w:rsidP="00EB3722">
      <w:pPr>
        <w:spacing w:after="0"/>
        <w:jc w:val="both"/>
        <w:rPr>
          <w:rFonts w:ascii="Book Antiqua" w:hAnsi="Book Antiqua"/>
          <w:b/>
          <w:sz w:val="24"/>
          <w:szCs w:val="24"/>
          <w:lang w:eastAsia="es-ES"/>
        </w:rPr>
      </w:pPr>
    </w:p>
    <w:p w:rsidR="00771448" w:rsidRDefault="00771448" w:rsidP="00EB3722">
      <w:pPr>
        <w:spacing w:after="0"/>
        <w:jc w:val="both"/>
        <w:rPr>
          <w:rFonts w:ascii="Book Antiqua" w:hAnsi="Book Antiqua"/>
          <w:b/>
          <w:sz w:val="24"/>
          <w:szCs w:val="24"/>
          <w:lang w:eastAsia="es-ES"/>
        </w:rPr>
      </w:pPr>
    </w:p>
    <w:p w:rsidR="00771448" w:rsidRDefault="00771448" w:rsidP="00EB3722">
      <w:pPr>
        <w:spacing w:after="0"/>
        <w:jc w:val="both"/>
        <w:rPr>
          <w:rFonts w:ascii="Book Antiqua" w:hAnsi="Book Antiqua"/>
          <w:b/>
          <w:sz w:val="24"/>
          <w:szCs w:val="24"/>
          <w:lang w:eastAsia="es-ES"/>
        </w:rPr>
      </w:pPr>
    </w:p>
    <w:p w:rsidR="00771448" w:rsidRPr="001A179C" w:rsidRDefault="00771448" w:rsidP="00EB3722">
      <w:pPr>
        <w:spacing w:after="0"/>
        <w:jc w:val="both"/>
        <w:rPr>
          <w:rFonts w:ascii="Book Antiqua" w:hAnsi="Book Antiqua"/>
          <w:b/>
          <w:sz w:val="24"/>
          <w:szCs w:val="24"/>
          <w:lang w:eastAsia="es-ES"/>
        </w:rPr>
      </w:pPr>
    </w:p>
    <w:p w:rsidR="00771448" w:rsidRPr="001A179C" w:rsidRDefault="00771448" w:rsidP="00EB3722">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771448" w:rsidRDefault="00771448" w:rsidP="00EB3722">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D32607" w:rsidRDefault="00D32607" w:rsidP="00EB3722">
      <w:pPr>
        <w:spacing w:after="0"/>
        <w:jc w:val="center"/>
        <w:rPr>
          <w:rFonts w:ascii="Book Antiqua" w:hAnsi="Book Antiqua" w:cs="Helvetica"/>
          <w:b/>
          <w:sz w:val="24"/>
          <w:szCs w:val="24"/>
          <w:shd w:val="clear" w:color="auto" w:fill="FFFFFF"/>
        </w:rPr>
      </w:pPr>
    </w:p>
    <w:p w:rsidR="00D32607" w:rsidRDefault="00D32607" w:rsidP="00EB3722">
      <w:pPr>
        <w:spacing w:after="0"/>
        <w:jc w:val="center"/>
        <w:rPr>
          <w:rFonts w:ascii="Book Antiqua" w:hAnsi="Book Antiqua" w:cs="Helvetica"/>
          <w:b/>
          <w:sz w:val="24"/>
          <w:szCs w:val="24"/>
          <w:shd w:val="clear" w:color="auto" w:fill="FFFFFF"/>
        </w:rPr>
      </w:pPr>
    </w:p>
    <w:p w:rsidR="00D32607" w:rsidRDefault="00D32607" w:rsidP="00EB3722">
      <w:pPr>
        <w:spacing w:after="0"/>
        <w:jc w:val="center"/>
        <w:rPr>
          <w:rFonts w:ascii="Book Antiqua" w:hAnsi="Book Antiqua" w:cs="Helvetica"/>
          <w:b/>
          <w:sz w:val="24"/>
          <w:szCs w:val="24"/>
          <w:shd w:val="clear" w:color="auto" w:fill="FFFFFF"/>
        </w:rPr>
      </w:pPr>
    </w:p>
    <w:p w:rsidR="00D32607" w:rsidRDefault="00D32607" w:rsidP="00EB3722">
      <w:pPr>
        <w:spacing w:after="0"/>
        <w:jc w:val="center"/>
        <w:rPr>
          <w:rFonts w:ascii="Book Antiqua" w:hAnsi="Book Antiqua" w:cs="Helvetica"/>
          <w:b/>
          <w:sz w:val="24"/>
          <w:szCs w:val="24"/>
          <w:shd w:val="clear" w:color="auto" w:fill="FFFFFF"/>
        </w:rPr>
      </w:pPr>
    </w:p>
    <w:p w:rsidR="00D32607" w:rsidRDefault="00D32607" w:rsidP="00EB3722">
      <w:pPr>
        <w:spacing w:after="0"/>
        <w:jc w:val="center"/>
        <w:rPr>
          <w:rFonts w:ascii="Book Antiqua" w:hAnsi="Book Antiqua" w:cs="Helvetica"/>
          <w:b/>
          <w:sz w:val="24"/>
          <w:szCs w:val="24"/>
          <w:shd w:val="clear" w:color="auto" w:fill="FFFFFF"/>
        </w:rPr>
      </w:pPr>
    </w:p>
    <w:p w:rsidR="00D32607" w:rsidRDefault="00D32607" w:rsidP="00EB3722">
      <w:pPr>
        <w:spacing w:after="0"/>
        <w:jc w:val="center"/>
        <w:rPr>
          <w:rFonts w:ascii="Book Antiqua" w:hAnsi="Book Antiqua" w:cs="Helvetica"/>
          <w:b/>
          <w:sz w:val="24"/>
          <w:szCs w:val="24"/>
          <w:shd w:val="clear" w:color="auto" w:fill="FFFFFF"/>
        </w:rPr>
      </w:pPr>
    </w:p>
    <w:p w:rsidR="00D32607" w:rsidRDefault="00D32607" w:rsidP="00EB3722">
      <w:pPr>
        <w:spacing w:after="0"/>
        <w:jc w:val="center"/>
        <w:rPr>
          <w:rFonts w:ascii="Book Antiqua" w:hAnsi="Book Antiqua" w:cs="Helvetica"/>
          <w:b/>
          <w:sz w:val="24"/>
          <w:szCs w:val="24"/>
          <w:shd w:val="clear" w:color="auto" w:fill="FFFFFF"/>
        </w:rPr>
      </w:pPr>
    </w:p>
    <w:p w:rsidR="00D32607" w:rsidRDefault="00D32607" w:rsidP="00EB3722">
      <w:pPr>
        <w:spacing w:after="0"/>
        <w:jc w:val="center"/>
        <w:rPr>
          <w:rFonts w:ascii="Book Antiqua" w:hAnsi="Book Antiqua" w:cs="Helvetica"/>
          <w:b/>
          <w:sz w:val="24"/>
          <w:szCs w:val="24"/>
          <w:shd w:val="clear" w:color="auto" w:fill="FFFFFF"/>
        </w:rPr>
      </w:pPr>
    </w:p>
    <w:p w:rsidR="00D32607" w:rsidRDefault="00D32607" w:rsidP="00EB3722">
      <w:pPr>
        <w:spacing w:after="0"/>
        <w:jc w:val="center"/>
        <w:rPr>
          <w:rFonts w:ascii="Book Antiqua" w:hAnsi="Book Antiqua" w:cs="Helvetica"/>
          <w:b/>
          <w:sz w:val="24"/>
          <w:szCs w:val="24"/>
          <w:shd w:val="clear" w:color="auto" w:fill="FFFFFF"/>
        </w:rPr>
      </w:pPr>
    </w:p>
    <w:p w:rsidR="00D32607" w:rsidRDefault="00D32607" w:rsidP="00EB3722">
      <w:pPr>
        <w:spacing w:after="0"/>
        <w:jc w:val="center"/>
        <w:rPr>
          <w:rFonts w:ascii="Book Antiqua" w:hAnsi="Book Antiqua" w:cs="Helvetica"/>
          <w:b/>
          <w:sz w:val="24"/>
          <w:szCs w:val="24"/>
          <w:shd w:val="clear" w:color="auto" w:fill="FFFFFF"/>
        </w:rPr>
      </w:pPr>
    </w:p>
    <w:p w:rsidR="00D32607" w:rsidRDefault="00D32607" w:rsidP="00EB3722">
      <w:pPr>
        <w:spacing w:after="0"/>
        <w:jc w:val="center"/>
        <w:rPr>
          <w:rFonts w:ascii="Book Antiqua" w:hAnsi="Book Antiqua" w:cs="Helvetica"/>
          <w:b/>
          <w:sz w:val="24"/>
          <w:szCs w:val="24"/>
          <w:shd w:val="clear" w:color="auto" w:fill="FFFFFF"/>
        </w:rPr>
      </w:pPr>
    </w:p>
    <w:p w:rsidR="00D32607" w:rsidRDefault="00D32607" w:rsidP="00EB3722">
      <w:pPr>
        <w:spacing w:after="0"/>
        <w:jc w:val="center"/>
        <w:rPr>
          <w:rFonts w:ascii="Book Antiqua" w:hAnsi="Book Antiqua" w:cs="Helvetica"/>
          <w:b/>
          <w:sz w:val="24"/>
          <w:szCs w:val="24"/>
          <w:shd w:val="clear" w:color="auto" w:fill="FFFFFF"/>
        </w:rPr>
      </w:pPr>
    </w:p>
    <w:p w:rsidR="00D32607" w:rsidRDefault="00D32607" w:rsidP="00EB3722">
      <w:pPr>
        <w:spacing w:after="0"/>
        <w:jc w:val="center"/>
        <w:rPr>
          <w:rFonts w:ascii="Book Antiqua" w:hAnsi="Book Antiqua" w:cs="Helvetica"/>
          <w:b/>
          <w:sz w:val="24"/>
          <w:szCs w:val="24"/>
          <w:shd w:val="clear" w:color="auto" w:fill="FFFFFF"/>
        </w:rPr>
      </w:pPr>
    </w:p>
    <w:p w:rsidR="00D32607" w:rsidRDefault="00D32607" w:rsidP="00EB3722">
      <w:pPr>
        <w:spacing w:after="0"/>
        <w:jc w:val="center"/>
        <w:rPr>
          <w:rFonts w:ascii="Book Antiqua" w:hAnsi="Book Antiqua" w:cs="Helvetica"/>
          <w:b/>
          <w:sz w:val="24"/>
          <w:szCs w:val="24"/>
          <w:shd w:val="clear" w:color="auto" w:fill="FFFFFF"/>
        </w:rPr>
      </w:pPr>
    </w:p>
    <w:p w:rsidR="00D32607" w:rsidRDefault="00D32607" w:rsidP="00EB3722">
      <w:pPr>
        <w:spacing w:after="0"/>
        <w:jc w:val="center"/>
        <w:rPr>
          <w:rFonts w:ascii="Book Antiqua" w:hAnsi="Book Antiqua" w:cs="Helvetica"/>
          <w:b/>
          <w:sz w:val="24"/>
          <w:szCs w:val="24"/>
          <w:shd w:val="clear" w:color="auto" w:fill="FFFFFF"/>
        </w:rPr>
      </w:pPr>
    </w:p>
    <w:p w:rsidR="00D32607" w:rsidRDefault="00D32607" w:rsidP="00EB3722">
      <w:pPr>
        <w:spacing w:after="0"/>
        <w:jc w:val="center"/>
        <w:rPr>
          <w:rFonts w:ascii="Book Antiqua" w:hAnsi="Book Antiqua" w:cs="Helvetica"/>
          <w:b/>
          <w:sz w:val="24"/>
          <w:szCs w:val="24"/>
          <w:shd w:val="clear" w:color="auto" w:fill="FFFFFF"/>
        </w:rPr>
      </w:pPr>
    </w:p>
    <w:p w:rsidR="00D32607" w:rsidRPr="001A179C" w:rsidRDefault="00D32607" w:rsidP="00D32607">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661312" behindDoc="1" locked="0" layoutInCell="1" allowOverlap="1" wp14:anchorId="1CDB3B12" wp14:editId="2175ED98">
            <wp:simplePos x="0" y="0"/>
            <wp:positionH relativeFrom="column">
              <wp:posOffset>1567815</wp:posOffset>
            </wp:positionH>
            <wp:positionV relativeFrom="paragraph">
              <wp:posOffset>-136717</wp:posOffset>
            </wp:positionV>
            <wp:extent cx="2472957" cy="1613140"/>
            <wp:effectExtent l="0" t="0" r="0" b="0"/>
            <wp:wrapNone/>
            <wp:docPr id="1" name="Imagen 1"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2607" w:rsidRPr="001A179C" w:rsidRDefault="00D32607" w:rsidP="00D32607">
      <w:pPr>
        <w:spacing w:after="0"/>
        <w:jc w:val="center"/>
        <w:rPr>
          <w:rFonts w:ascii="Book Antiqua" w:hAnsi="Book Antiqua"/>
          <w:b/>
          <w:sz w:val="24"/>
          <w:szCs w:val="24"/>
        </w:rPr>
      </w:pPr>
    </w:p>
    <w:p w:rsidR="00D32607" w:rsidRPr="001A179C" w:rsidRDefault="00D32607" w:rsidP="00D32607">
      <w:pPr>
        <w:spacing w:after="0"/>
        <w:jc w:val="center"/>
        <w:rPr>
          <w:rFonts w:ascii="Book Antiqua" w:hAnsi="Book Antiqua"/>
          <w:b/>
          <w:sz w:val="24"/>
          <w:szCs w:val="24"/>
        </w:rPr>
      </w:pPr>
    </w:p>
    <w:p w:rsidR="00D32607" w:rsidRPr="001A179C" w:rsidRDefault="00D32607" w:rsidP="00D32607">
      <w:pPr>
        <w:spacing w:after="0"/>
        <w:jc w:val="center"/>
        <w:rPr>
          <w:rFonts w:ascii="Book Antiqua" w:hAnsi="Book Antiqua"/>
          <w:b/>
          <w:sz w:val="24"/>
          <w:szCs w:val="24"/>
        </w:rPr>
      </w:pPr>
    </w:p>
    <w:p w:rsidR="00D32607" w:rsidRPr="001A179C" w:rsidRDefault="00D32607" w:rsidP="00D32607">
      <w:pPr>
        <w:spacing w:after="0"/>
        <w:jc w:val="center"/>
        <w:rPr>
          <w:rFonts w:ascii="Book Antiqua" w:hAnsi="Book Antiqua"/>
          <w:b/>
          <w:sz w:val="24"/>
          <w:szCs w:val="24"/>
        </w:rPr>
      </w:pPr>
    </w:p>
    <w:p w:rsidR="00D32607" w:rsidRDefault="00D32607" w:rsidP="00D32607">
      <w:pPr>
        <w:spacing w:after="0"/>
        <w:jc w:val="center"/>
        <w:rPr>
          <w:rFonts w:ascii="Book Antiqua" w:hAnsi="Book Antiqua"/>
          <w:b/>
          <w:sz w:val="24"/>
          <w:szCs w:val="24"/>
        </w:rPr>
      </w:pPr>
    </w:p>
    <w:p w:rsidR="00D32607" w:rsidRPr="001A179C" w:rsidRDefault="00D32607" w:rsidP="00D32607">
      <w:pPr>
        <w:spacing w:after="0"/>
        <w:jc w:val="center"/>
        <w:rPr>
          <w:rFonts w:ascii="Book Antiqua" w:hAnsi="Book Antiqua"/>
          <w:b/>
          <w:sz w:val="24"/>
          <w:szCs w:val="24"/>
        </w:rPr>
      </w:pPr>
    </w:p>
    <w:p w:rsidR="00D32607" w:rsidRPr="001A179C" w:rsidRDefault="00D32607" w:rsidP="00D32607">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D32607" w:rsidRPr="001A179C" w:rsidRDefault="00D32607" w:rsidP="00D32607">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D32607" w:rsidRPr="001A179C" w:rsidRDefault="00D32607" w:rsidP="00D32607">
      <w:pPr>
        <w:spacing w:after="0"/>
        <w:jc w:val="center"/>
        <w:rPr>
          <w:rFonts w:ascii="Book Antiqua" w:hAnsi="Book Antiqua"/>
          <w:sz w:val="24"/>
          <w:szCs w:val="24"/>
        </w:rPr>
      </w:pPr>
    </w:p>
    <w:p w:rsidR="00D32607" w:rsidRPr="001A179C" w:rsidRDefault="00D32607" w:rsidP="00D32607">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 xml:space="preserve">RESOLUCIÓN NÚMERO </w:t>
      </w:r>
      <w:r>
        <w:rPr>
          <w:rFonts w:ascii="Book Antiqua" w:hAnsi="Book Antiqua"/>
          <w:b/>
        </w:rPr>
        <w:t xml:space="preserve">SETENTA Y TRES.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nueve horas y treinta y cinco minutos del día tres de mayo de dos mil diecinueve</w:t>
      </w:r>
      <w:r w:rsidRPr="001A179C">
        <w:rPr>
          <w:rFonts w:ascii="Book Antiqua" w:hAnsi="Book Antiqua"/>
        </w:rPr>
        <w:t xml:space="preserve">. </w:t>
      </w:r>
      <w:r w:rsidRPr="001A179C">
        <w:rPr>
          <w:rFonts w:ascii="Book Antiqua" w:hAnsi="Book Antiqua"/>
          <w:b/>
        </w:rPr>
        <w:t xml:space="preserve">CONSIDERANDO: </w:t>
      </w:r>
    </w:p>
    <w:p w:rsidR="00D32607" w:rsidRPr="001A179C" w:rsidRDefault="00D32607" w:rsidP="00D32607">
      <w:pPr>
        <w:pStyle w:val="NormalWeb"/>
        <w:shd w:val="clear" w:color="auto" w:fill="FFFFFF"/>
        <w:spacing w:before="0" w:beforeAutospacing="0" w:after="0" w:afterAutospacing="0" w:line="276" w:lineRule="auto"/>
        <w:jc w:val="both"/>
        <w:rPr>
          <w:rFonts w:ascii="Book Antiqua" w:hAnsi="Book Antiqua"/>
          <w:b/>
        </w:rPr>
      </w:pPr>
    </w:p>
    <w:p w:rsidR="00D32607" w:rsidRPr="003E12B9" w:rsidRDefault="00D32607" w:rsidP="00D32607">
      <w:pPr>
        <w:pStyle w:val="NormalWeb"/>
        <w:numPr>
          <w:ilvl w:val="0"/>
          <w:numId w:val="2"/>
        </w:numPr>
        <w:shd w:val="clear" w:color="auto" w:fill="FFFFFF"/>
        <w:spacing w:before="0" w:beforeAutospacing="0" w:after="0" w:afterAutospacing="0" w:line="276" w:lineRule="auto"/>
        <w:jc w:val="both"/>
        <w:rPr>
          <w:rFonts w:ascii="Book Antiqua" w:hAnsi="Book Antiqua" w:cs="Helvetica"/>
          <w:i/>
          <w:sz w:val="21"/>
          <w:szCs w:val="21"/>
        </w:rPr>
      </w:pPr>
      <w:r w:rsidRPr="009B5051">
        <w:rPr>
          <w:rFonts w:ascii="Book Antiqua" w:hAnsi="Book Antiqua"/>
          <w:lang w:val="es-ES" w:eastAsia="es-ES"/>
        </w:rPr>
        <w:t xml:space="preserve">Téngase por recibida la solicitud de información </w:t>
      </w:r>
      <w:r>
        <w:rPr>
          <w:rFonts w:ascii="Book Antiqua" w:hAnsi="Book Antiqua"/>
          <w:lang w:val="es-ES" w:eastAsia="es-ES"/>
        </w:rPr>
        <w:t>presentada en la Unidad de Acceso a la Información Pública de este Ministerio en f</w:t>
      </w:r>
      <w:r w:rsidRPr="009B5051">
        <w:rPr>
          <w:rFonts w:ascii="Book Antiqua" w:hAnsi="Book Antiqua"/>
          <w:lang w:val="es-ES" w:eastAsia="es-ES"/>
        </w:rPr>
        <w:t xml:space="preserve">echa </w:t>
      </w:r>
      <w:r>
        <w:rPr>
          <w:rFonts w:ascii="Book Antiqua" w:hAnsi="Book Antiqua"/>
          <w:lang w:val="es-ES" w:eastAsia="es-ES"/>
        </w:rPr>
        <w:t xml:space="preserve">doce de abril </w:t>
      </w:r>
      <w:r w:rsidRPr="009B5051">
        <w:rPr>
          <w:rFonts w:ascii="Book Antiqua" w:hAnsi="Book Antiqua"/>
          <w:lang w:val="es-ES" w:eastAsia="es-ES"/>
        </w:rPr>
        <w:t xml:space="preserve">del presente año, a nombre de </w:t>
      </w:r>
      <w:r>
        <w:rPr>
          <w:rFonts w:ascii="Book Antiqua" w:hAnsi="Book Antiqua"/>
          <w:b/>
          <w:lang w:val="es-ES" w:eastAsia="es-ES"/>
        </w:rPr>
        <w:t>-------------------------------------</w:t>
      </w:r>
      <w:r w:rsidRPr="009B5051">
        <w:rPr>
          <w:rFonts w:ascii="Book Antiqua" w:hAnsi="Book Antiqua"/>
          <w:shd w:val="clear" w:color="auto" w:fill="FFFFFF"/>
        </w:rPr>
        <w:t xml:space="preserve">, </w:t>
      </w:r>
      <w:r w:rsidRPr="009B5051">
        <w:rPr>
          <w:rFonts w:ascii="Book Antiqua" w:hAnsi="Book Antiqua"/>
          <w:lang w:val="es-ES" w:eastAsia="es-ES"/>
        </w:rPr>
        <w:t xml:space="preserve">registrada por esta Unidad bajo el correlativo </w:t>
      </w:r>
      <w:r w:rsidRPr="009B5051">
        <w:rPr>
          <w:rFonts w:ascii="Book Antiqua" w:hAnsi="Book Antiqua"/>
          <w:b/>
          <w:lang w:val="es-ES" w:eastAsia="es-ES"/>
        </w:rPr>
        <w:t>MIGOBDT-201</w:t>
      </w:r>
      <w:r>
        <w:rPr>
          <w:rFonts w:ascii="Book Antiqua" w:hAnsi="Book Antiqua"/>
          <w:b/>
          <w:lang w:val="es-ES" w:eastAsia="es-ES"/>
        </w:rPr>
        <w:t>9</w:t>
      </w:r>
      <w:r w:rsidRPr="009B5051">
        <w:rPr>
          <w:rFonts w:ascii="Book Antiqua" w:hAnsi="Book Antiqua"/>
          <w:b/>
          <w:lang w:val="es-ES" w:eastAsia="es-ES"/>
        </w:rPr>
        <w:t>-0</w:t>
      </w:r>
      <w:r>
        <w:rPr>
          <w:rFonts w:ascii="Book Antiqua" w:hAnsi="Book Antiqua"/>
          <w:b/>
          <w:lang w:val="es-ES" w:eastAsia="es-ES"/>
        </w:rPr>
        <w:t>068</w:t>
      </w:r>
      <w:r>
        <w:rPr>
          <w:rFonts w:ascii="Book Antiqua" w:hAnsi="Book Antiqua"/>
          <w:lang w:val="es-ES" w:eastAsia="es-ES"/>
        </w:rPr>
        <w:t>,</w:t>
      </w:r>
      <w:r w:rsidRPr="009B5051">
        <w:rPr>
          <w:rFonts w:ascii="Book Antiqua" w:hAnsi="Book Antiqua"/>
          <w:shd w:val="clear" w:color="auto" w:fill="FFFFFF"/>
        </w:rPr>
        <w:t xml:space="preserve"> en la que esencial y textualmente requiere: </w:t>
      </w:r>
      <w:r>
        <w:rPr>
          <w:rFonts w:ascii="Book Antiqua" w:hAnsi="Book Antiqua"/>
          <w:shd w:val="clear" w:color="auto" w:fill="FFFFFF"/>
        </w:rPr>
        <w:t>“</w:t>
      </w:r>
      <w:r w:rsidRPr="00507ACC">
        <w:rPr>
          <w:rFonts w:ascii="Book Antiqua" w:hAnsi="Book Antiqua"/>
          <w:i/>
          <w:shd w:val="clear" w:color="auto" w:fill="FFFFFF"/>
        </w:rPr>
        <w:t>1. Número de asambleas ciudadanas por municipio de los departamentos de Cabañas, Cuscatlán, San Vicente, La Paz, Morazán, San Miguel, Usulután, La Unión; 2. Asociaciones que conforman las asambleas ciudadanas por municipios de los departamentos de Cabañas, Cuscatlán, San Vicente, La Paz, Morazán, San Miguel, Usulután, La Unión, con la dirección, nombre de la persona referente, número de teléfono y naturaleza y razón de ser de la asociación; 3. Número de personas que conforman las asambleas ciudadanas de todos los municipios de los departamentos de Cabañas, Cuscatlán, San Vicente, La Paz, Morazán, San Miguel, Usulután, La Unión, desagregado por sexo. Toda la información solicitada debe ser respecto del quinquenio 2014 - 2019</w:t>
      </w:r>
      <w:r>
        <w:rPr>
          <w:rFonts w:ascii="Book Antiqua" w:hAnsi="Book Antiqua" w:cs="Arial"/>
          <w:bCs/>
          <w:i/>
        </w:rPr>
        <w:t>.</w:t>
      </w:r>
      <w:r w:rsidRPr="003E12B9">
        <w:rPr>
          <w:rFonts w:ascii="Book Antiqua" w:hAnsi="Book Antiqua" w:cs="Helvetica"/>
        </w:rPr>
        <w:t>”</w:t>
      </w:r>
    </w:p>
    <w:p w:rsidR="00D32607" w:rsidRPr="009B5051" w:rsidRDefault="00D32607" w:rsidP="00D32607">
      <w:pPr>
        <w:pStyle w:val="NormalWeb"/>
        <w:shd w:val="clear" w:color="auto" w:fill="FFFFFF"/>
        <w:spacing w:before="0" w:beforeAutospacing="0" w:after="0" w:afterAutospacing="0" w:line="276" w:lineRule="auto"/>
        <w:ind w:left="1080"/>
        <w:jc w:val="both"/>
        <w:rPr>
          <w:rFonts w:ascii="Book Antiqua" w:hAnsi="Book Antiqua" w:cs="Helvetica"/>
          <w:i/>
          <w:sz w:val="21"/>
          <w:szCs w:val="21"/>
        </w:rPr>
      </w:pPr>
    </w:p>
    <w:p w:rsidR="00D32607" w:rsidRPr="001A179C" w:rsidRDefault="00D32607" w:rsidP="00D32607">
      <w:pPr>
        <w:pStyle w:val="NormalWeb"/>
        <w:numPr>
          <w:ilvl w:val="0"/>
          <w:numId w:val="2"/>
        </w:numPr>
        <w:shd w:val="clear" w:color="auto" w:fill="FFFFFF"/>
        <w:spacing w:before="0" w:beforeAutospacing="0" w:after="0" w:afterAutospacing="0" w:line="276" w:lineRule="auto"/>
        <w:jc w:val="both"/>
        <w:rPr>
          <w:rFonts w:ascii="Book Antiqua" w:hAnsi="Book Antiqua"/>
          <w:b/>
          <w:lang w:eastAsia="es-ES"/>
        </w:rPr>
      </w:pPr>
      <w:r w:rsidRPr="001A179C">
        <w:rPr>
          <w:rFonts w:ascii="Book Antiqua" w:hAnsi="Book Antiqua"/>
          <w:lang w:val="es-ES" w:eastAsia="es-ES"/>
        </w:rPr>
        <w:t>Que la referida solicitud cumple con todos los requisitos establecidos en el Art. 66 de la Ley de Acceso a la Información Pública –LAIP-</w:t>
      </w:r>
      <w:r>
        <w:rPr>
          <w:rFonts w:ascii="Book Antiqua" w:hAnsi="Book Antiqua"/>
          <w:lang w:val="es-ES" w:eastAsia="es-ES"/>
        </w:rPr>
        <w:t xml:space="preserve"> y Art. 71 de la Ley de Procedimientos Administrativos, </w:t>
      </w:r>
      <w:r w:rsidRPr="001A179C">
        <w:rPr>
          <w:rFonts w:ascii="Book Antiqua" w:hAnsi="Book Antiqua"/>
          <w:lang w:val="es-ES" w:eastAsia="es-ES"/>
        </w:rPr>
        <w:t xml:space="preserve">a su vez dicha información no se encuentra entre las excepciones enumeradas en los artículos 19 y 24 de la </w:t>
      </w:r>
      <w:r>
        <w:rPr>
          <w:rFonts w:ascii="Book Antiqua" w:hAnsi="Book Antiqua"/>
          <w:lang w:val="es-ES" w:eastAsia="es-ES"/>
        </w:rPr>
        <w:t>LAIP</w:t>
      </w:r>
      <w:r w:rsidRPr="001A179C">
        <w:rPr>
          <w:rFonts w:ascii="Book Antiqua" w:hAnsi="Book Antiqua"/>
          <w:lang w:val="es-ES" w:eastAsia="es-ES"/>
        </w:rPr>
        <w:t xml:space="preserve"> y 19 de su Reglamento</w:t>
      </w:r>
      <w:r>
        <w:rPr>
          <w:rFonts w:ascii="Book Antiqua" w:hAnsi="Book Antiqua"/>
          <w:lang w:val="es-ES" w:eastAsia="es-ES"/>
        </w:rPr>
        <w:t>.</w:t>
      </w:r>
    </w:p>
    <w:p w:rsidR="00D32607" w:rsidRPr="001A179C" w:rsidRDefault="00D32607" w:rsidP="00D32607">
      <w:pPr>
        <w:pStyle w:val="Prrafodelista"/>
        <w:spacing w:after="0"/>
        <w:rPr>
          <w:rFonts w:ascii="Book Antiqua" w:hAnsi="Book Antiqua"/>
          <w:b/>
          <w:lang w:val="es-ES" w:eastAsia="es-ES"/>
        </w:rPr>
      </w:pPr>
    </w:p>
    <w:p w:rsidR="00D32607" w:rsidRDefault="00D32607" w:rsidP="00D32607">
      <w:pPr>
        <w:pStyle w:val="NormalWeb"/>
        <w:numPr>
          <w:ilvl w:val="0"/>
          <w:numId w:val="2"/>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lastRenderedPageBreak/>
        <w:t>Que en razón de lo anterior, conforme al Art. 70 de la LAIP, se traslad</w:t>
      </w:r>
      <w:r>
        <w:rPr>
          <w:rFonts w:ascii="Book Antiqua" w:hAnsi="Book Antiqua"/>
          <w:lang w:eastAsia="es-ES"/>
        </w:rPr>
        <w:t>ó la solicitud a la Dirección de Desarrollo Territorial, por medio del memorando con referencia MEM-UAIP-119-2019, de fecha veintitrés de abril de dos mil diecinueve.</w:t>
      </w:r>
    </w:p>
    <w:p w:rsidR="00D32607" w:rsidRDefault="00D32607" w:rsidP="00D32607">
      <w:pPr>
        <w:pStyle w:val="Prrafodelista"/>
        <w:spacing w:after="0"/>
        <w:rPr>
          <w:rFonts w:ascii="Book Antiqua" w:hAnsi="Book Antiqua"/>
          <w:lang w:eastAsia="es-ES"/>
        </w:rPr>
      </w:pPr>
    </w:p>
    <w:p w:rsidR="00D32607" w:rsidRDefault="00D32607" w:rsidP="00D32607">
      <w:pPr>
        <w:pStyle w:val="NormalWeb"/>
        <w:numPr>
          <w:ilvl w:val="0"/>
          <w:numId w:val="2"/>
        </w:numPr>
        <w:shd w:val="clear" w:color="auto" w:fill="FFFFFF"/>
        <w:spacing w:before="0" w:beforeAutospacing="0" w:after="0" w:afterAutospacing="0" w:line="276" w:lineRule="auto"/>
        <w:jc w:val="both"/>
        <w:rPr>
          <w:rFonts w:ascii="Book Antiqua" w:hAnsi="Book Antiqua"/>
          <w:lang w:eastAsia="es-ES"/>
        </w:rPr>
      </w:pPr>
      <w:r w:rsidRPr="00411A6D">
        <w:rPr>
          <w:rFonts w:ascii="Book Antiqua" w:hAnsi="Book Antiqua"/>
          <w:lang w:eastAsia="es-ES"/>
        </w:rPr>
        <w:t xml:space="preserve">Que en fecha </w:t>
      </w:r>
      <w:r>
        <w:rPr>
          <w:rFonts w:ascii="Book Antiqua" w:hAnsi="Book Antiqua"/>
          <w:lang w:eastAsia="es-ES"/>
        </w:rPr>
        <w:t>dos de mayo</w:t>
      </w:r>
      <w:r w:rsidRPr="00411A6D">
        <w:rPr>
          <w:rFonts w:ascii="Book Antiqua" w:hAnsi="Book Antiqua"/>
          <w:lang w:eastAsia="es-ES"/>
        </w:rPr>
        <w:t xml:space="preserve"> del año en curso se recibió respuesta por parte de dich</w:t>
      </w:r>
      <w:r>
        <w:rPr>
          <w:rFonts w:ascii="Book Antiqua" w:hAnsi="Book Antiqua"/>
          <w:lang w:eastAsia="es-ES"/>
        </w:rPr>
        <w:t>a Dirección, misma que se adjunta con la presente Resolución.</w:t>
      </w:r>
    </w:p>
    <w:p w:rsidR="00D32607" w:rsidRPr="00411A6D" w:rsidRDefault="00D32607" w:rsidP="00D32607">
      <w:pPr>
        <w:pStyle w:val="NormalWeb"/>
        <w:shd w:val="clear" w:color="auto" w:fill="FFFFFF"/>
        <w:spacing w:before="0" w:beforeAutospacing="0" w:after="0" w:afterAutospacing="0" w:line="276" w:lineRule="auto"/>
        <w:jc w:val="both"/>
        <w:rPr>
          <w:rFonts w:ascii="Book Antiqua" w:hAnsi="Book Antiqua"/>
          <w:lang w:eastAsia="es-ES"/>
        </w:rPr>
      </w:pPr>
    </w:p>
    <w:p w:rsidR="00D32607" w:rsidRPr="001A179C" w:rsidRDefault="00D32607" w:rsidP="00D32607">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D32607" w:rsidRPr="001A179C" w:rsidRDefault="00D32607" w:rsidP="00D32607">
      <w:pPr>
        <w:pStyle w:val="NormalWeb"/>
        <w:shd w:val="clear" w:color="auto" w:fill="FFFFFF"/>
        <w:spacing w:before="0" w:beforeAutospacing="0" w:after="0" w:afterAutospacing="0" w:line="276" w:lineRule="auto"/>
        <w:jc w:val="both"/>
        <w:rPr>
          <w:rFonts w:ascii="Book Antiqua" w:hAnsi="Book Antiqua"/>
          <w:b/>
          <w:lang w:val="es-ES" w:eastAsia="es-ES"/>
        </w:rPr>
      </w:pPr>
    </w:p>
    <w:p w:rsidR="00D32607" w:rsidRPr="001A179C" w:rsidRDefault="00D32607" w:rsidP="00D32607">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w:t>
      </w:r>
      <w:r>
        <w:rPr>
          <w:rFonts w:ascii="Book Antiqua" w:hAnsi="Book Antiqua"/>
          <w:lang w:val="es-ES" w:eastAsia="es-ES"/>
        </w:rPr>
        <w:t>solicitada</w:t>
      </w:r>
      <w:r w:rsidRPr="001A179C">
        <w:rPr>
          <w:rFonts w:ascii="Book Antiqua" w:hAnsi="Book Antiqua"/>
          <w:lang w:val="es-ES" w:eastAsia="es-ES"/>
        </w:rPr>
        <w:t>.</w:t>
      </w:r>
    </w:p>
    <w:p w:rsidR="00D32607" w:rsidRPr="001A179C" w:rsidRDefault="00D32607" w:rsidP="00D32607">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D32607" w:rsidRPr="001A179C" w:rsidRDefault="00D32607" w:rsidP="00D32607">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D32607" w:rsidRPr="001A179C" w:rsidRDefault="00D32607" w:rsidP="00D32607">
      <w:pPr>
        <w:spacing w:after="0"/>
        <w:jc w:val="both"/>
        <w:rPr>
          <w:rFonts w:ascii="Book Antiqua" w:hAnsi="Book Antiqua"/>
          <w:b/>
          <w:sz w:val="24"/>
          <w:szCs w:val="24"/>
          <w:lang w:eastAsia="es-ES"/>
        </w:rPr>
      </w:pPr>
    </w:p>
    <w:p w:rsidR="00D32607" w:rsidRPr="001A179C" w:rsidRDefault="00D32607" w:rsidP="00D32607">
      <w:pPr>
        <w:spacing w:after="0"/>
        <w:jc w:val="both"/>
        <w:rPr>
          <w:rFonts w:ascii="Book Antiqua" w:hAnsi="Book Antiqua"/>
          <w:b/>
          <w:sz w:val="24"/>
          <w:szCs w:val="24"/>
          <w:lang w:eastAsia="es-ES"/>
        </w:rPr>
      </w:pPr>
    </w:p>
    <w:p w:rsidR="00D32607" w:rsidRDefault="00D32607" w:rsidP="00D32607">
      <w:pPr>
        <w:spacing w:after="0"/>
        <w:jc w:val="both"/>
        <w:rPr>
          <w:rFonts w:ascii="Book Antiqua" w:hAnsi="Book Antiqua"/>
          <w:b/>
          <w:sz w:val="24"/>
          <w:szCs w:val="24"/>
          <w:lang w:eastAsia="es-ES"/>
        </w:rPr>
      </w:pPr>
    </w:p>
    <w:p w:rsidR="00D32607" w:rsidRDefault="00D32607" w:rsidP="00D32607">
      <w:pPr>
        <w:spacing w:after="0"/>
        <w:jc w:val="both"/>
        <w:rPr>
          <w:rFonts w:ascii="Book Antiqua" w:hAnsi="Book Antiqua"/>
          <w:b/>
          <w:sz w:val="24"/>
          <w:szCs w:val="24"/>
          <w:lang w:eastAsia="es-ES"/>
        </w:rPr>
      </w:pPr>
    </w:p>
    <w:p w:rsidR="00D32607" w:rsidRDefault="00D32607" w:rsidP="00D32607">
      <w:pPr>
        <w:spacing w:after="0"/>
        <w:jc w:val="both"/>
        <w:rPr>
          <w:rFonts w:ascii="Book Antiqua" w:hAnsi="Book Antiqua"/>
          <w:b/>
          <w:sz w:val="24"/>
          <w:szCs w:val="24"/>
          <w:lang w:eastAsia="es-ES"/>
        </w:rPr>
      </w:pPr>
    </w:p>
    <w:p w:rsidR="00D32607" w:rsidRDefault="00D32607" w:rsidP="00D32607">
      <w:pPr>
        <w:spacing w:after="0"/>
        <w:jc w:val="both"/>
        <w:rPr>
          <w:rFonts w:ascii="Book Antiqua" w:hAnsi="Book Antiqua"/>
          <w:b/>
          <w:sz w:val="24"/>
          <w:szCs w:val="24"/>
          <w:lang w:eastAsia="es-ES"/>
        </w:rPr>
      </w:pPr>
    </w:p>
    <w:p w:rsidR="00D32607" w:rsidRPr="001A179C" w:rsidRDefault="00D32607" w:rsidP="00D32607">
      <w:pPr>
        <w:spacing w:after="0"/>
        <w:jc w:val="both"/>
        <w:rPr>
          <w:rFonts w:ascii="Book Antiqua" w:hAnsi="Book Antiqua"/>
          <w:b/>
          <w:sz w:val="24"/>
          <w:szCs w:val="24"/>
          <w:lang w:eastAsia="es-ES"/>
        </w:rPr>
      </w:pPr>
    </w:p>
    <w:p w:rsidR="00D32607" w:rsidRPr="001A179C" w:rsidRDefault="00D32607" w:rsidP="00D32607">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D32607" w:rsidRPr="001A179C" w:rsidRDefault="00D32607" w:rsidP="00D32607">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D32607" w:rsidRDefault="00D32607" w:rsidP="00EB3722">
      <w:pPr>
        <w:spacing w:after="0"/>
        <w:jc w:val="center"/>
        <w:rPr>
          <w:rFonts w:ascii="Book Antiqua" w:hAnsi="Book Antiqua" w:cs="Helvetica"/>
          <w:b/>
          <w:sz w:val="24"/>
          <w:szCs w:val="24"/>
          <w:shd w:val="clear" w:color="auto" w:fill="FFFFFF"/>
        </w:rPr>
      </w:pPr>
    </w:p>
    <w:p w:rsidR="00D32607" w:rsidRDefault="00D32607" w:rsidP="00EB3722">
      <w:pPr>
        <w:spacing w:after="0"/>
        <w:jc w:val="center"/>
        <w:rPr>
          <w:rFonts w:ascii="Book Antiqua" w:hAnsi="Book Antiqua" w:cs="Helvetica"/>
          <w:b/>
          <w:sz w:val="24"/>
          <w:szCs w:val="24"/>
          <w:shd w:val="clear" w:color="auto" w:fill="FFFFFF"/>
        </w:rPr>
      </w:pPr>
    </w:p>
    <w:p w:rsidR="00D32607" w:rsidRDefault="00D32607" w:rsidP="00EB3722">
      <w:pPr>
        <w:spacing w:after="0"/>
        <w:jc w:val="center"/>
        <w:rPr>
          <w:rFonts w:ascii="Book Antiqua" w:hAnsi="Book Antiqua" w:cs="Helvetica"/>
          <w:b/>
          <w:sz w:val="24"/>
          <w:szCs w:val="24"/>
          <w:shd w:val="clear" w:color="auto" w:fill="FFFFFF"/>
        </w:rPr>
      </w:pPr>
    </w:p>
    <w:p w:rsidR="00D32607" w:rsidRDefault="00D32607" w:rsidP="00EB3722">
      <w:pPr>
        <w:spacing w:after="0"/>
        <w:jc w:val="center"/>
        <w:rPr>
          <w:rFonts w:ascii="Book Antiqua" w:hAnsi="Book Antiqua" w:cs="Helvetica"/>
          <w:b/>
          <w:sz w:val="24"/>
          <w:szCs w:val="24"/>
          <w:shd w:val="clear" w:color="auto" w:fill="FFFFFF"/>
        </w:rPr>
      </w:pPr>
    </w:p>
    <w:p w:rsidR="00D32607" w:rsidRDefault="00D32607" w:rsidP="00EB3722">
      <w:pPr>
        <w:spacing w:after="0"/>
        <w:jc w:val="center"/>
        <w:rPr>
          <w:rFonts w:ascii="Book Antiqua" w:hAnsi="Book Antiqua" w:cs="Helvetica"/>
          <w:b/>
          <w:sz w:val="24"/>
          <w:szCs w:val="24"/>
          <w:shd w:val="clear" w:color="auto" w:fill="FFFFFF"/>
        </w:rPr>
      </w:pPr>
    </w:p>
    <w:p w:rsidR="00D32607" w:rsidRDefault="00D32607" w:rsidP="00EB3722">
      <w:pPr>
        <w:spacing w:after="0"/>
        <w:jc w:val="center"/>
        <w:rPr>
          <w:rFonts w:ascii="Book Antiqua" w:hAnsi="Book Antiqua" w:cs="Helvetica"/>
          <w:b/>
          <w:sz w:val="24"/>
          <w:szCs w:val="24"/>
          <w:shd w:val="clear" w:color="auto" w:fill="FFFFFF"/>
        </w:rPr>
      </w:pPr>
    </w:p>
    <w:p w:rsidR="00D32607" w:rsidRDefault="00D32607" w:rsidP="00EB3722">
      <w:pPr>
        <w:spacing w:after="0"/>
        <w:jc w:val="center"/>
        <w:rPr>
          <w:rFonts w:ascii="Book Antiqua" w:hAnsi="Book Antiqua" w:cs="Helvetica"/>
          <w:b/>
          <w:sz w:val="24"/>
          <w:szCs w:val="24"/>
          <w:shd w:val="clear" w:color="auto" w:fill="FFFFFF"/>
        </w:rPr>
      </w:pPr>
    </w:p>
    <w:p w:rsidR="00D32607" w:rsidRDefault="00D32607" w:rsidP="00EB3722">
      <w:pPr>
        <w:spacing w:after="0"/>
        <w:jc w:val="center"/>
        <w:rPr>
          <w:rFonts w:ascii="Book Antiqua" w:hAnsi="Book Antiqua" w:cs="Helvetica"/>
          <w:b/>
          <w:sz w:val="24"/>
          <w:szCs w:val="24"/>
          <w:shd w:val="clear" w:color="auto" w:fill="FFFFFF"/>
        </w:rPr>
      </w:pPr>
    </w:p>
    <w:p w:rsidR="00D32607" w:rsidRDefault="00D32607" w:rsidP="00EB3722">
      <w:pPr>
        <w:spacing w:after="0"/>
        <w:jc w:val="center"/>
        <w:rPr>
          <w:rFonts w:ascii="Book Antiqua" w:hAnsi="Book Antiqua" w:cs="Helvetica"/>
          <w:b/>
          <w:sz w:val="24"/>
          <w:szCs w:val="24"/>
          <w:shd w:val="clear" w:color="auto" w:fill="FFFFFF"/>
        </w:rPr>
      </w:pPr>
    </w:p>
    <w:p w:rsidR="00D32607" w:rsidRDefault="00D32607" w:rsidP="00EB3722">
      <w:pPr>
        <w:spacing w:after="0"/>
        <w:jc w:val="center"/>
        <w:rPr>
          <w:rFonts w:ascii="Book Antiqua" w:hAnsi="Book Antiqua" w:cs="Helvetica"/>
          <w:b/>
          <w:sz w:val="24"/>
          <w:szCs w:val="24"/>
          <w:shd w:val="clear" w:color="auto" w:fill="FFFFFF"/>
        </w:rPr>
      </w:pPr>
    </w:p>
    <w:p w:rsidR="00D32607" w:rsidRDefault="00D32607" w:rsidP="00EB3722">
      <w:pPr>
        <w:spacing w:after="0"/>
        <w:jc w:val="center"/>
        <w:rPr>
          <w:rFonts w:ascii="Book Antiqua" w:hAnsi="Book Antiqua" w:cs="Helvetica"/>
          <w:b/>
          <w:sz w:val="24"/>
          <w:szCs w:val="24"/>
          <w:shd w:val="clear" w:color="auto" w:fill="FFFFFF"/>
        </w:rPr>
      </w:pPr>
    </w:p>
    <w:p w:rsidR="00D32607" w:rsidRPr="001A179C" w:rsidRDefault="00D32607" w:rsidP="00D32607">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663360" behindDoc="1" locked="0" layoutInCell="1" allowOverlap="1" wp14:anchorId="310DF81F" wp14:editId="7FF48F4E">
            <wp:simplePos x="0" y="0"/>
            <wp:positionH relativeFrom="column">
              <wp:posOffset>1567815</wp:posOffset>
            </wp:positionH>
            <wp:positionV relativeFrom="paragraph">
              <wp:posOffset>-136717</wp:posOffset>
            </wp:positionV>
            <wp:extent cx="2472957" cy="1613140"/>
            <wp:effectExtent l="0" t="0" r="0" b="0"/>
            <wp:wrapNone/>
            <wp:docPr id="3" name="Imagen 3"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2607" w:rsidRPr="001A179C" w:rsidRDefault="00D32607" w:rsidP="00D32607">
      <w:pPr>
        <w:spacing w:after="0"/>
        <w:jc w:val="center"/>
        <w:rPr>
          <w:rFonts w:ascii="Book Antiqua" w:hAnsi="Book Antiqua"/>
          <w:b/>
          <w:sz w:val="24"/>
          <w:szCs w:val="24"/>
        </w:rPr>
      </w:pPr>
    </w:p>
    <w:p w:rsidR="00D32607" w:rsidRPr="001A179C" w:rsidRDefault="00D32607" w:rsidP="00D32607">
      <w:pPr>
        <w:spacing w:after="0"/>
        <w:jc w:val="center"/>
        <w:rPr>
          <w:rFonts w:ascii="Book Antiqua" w:hAnsi="Book Antiqua"/>
          <w:b/>
          <w:sz w:val="24"/>
          <w:szCs w:val="24"/>
        </w:rPr>
      </w:pPr>
    </w:p>
    <w:p w:rsidR="00D32607" w:rsidRPr="001A179C" w:rsidRDefault="00D32607" w:rsidP="00D32607">
      <w:pPr>
        <w:spacing w:after="0"/>
        <w:jc w:val="center"/>
        <w:rPr>
          <w:rFonts w:ascii="Book Antiqua" w:hAnsi="Book Antiqua"/>
          <w:b/>
          <w:sz w:val="24"/>
          <w:szCs w:val="24"/>
        </w:rPr>
      </w:pPr>
    </w:p>
    <w:p w:rsidR="00D32607" w:rsidRPr="001A179C" w:rsidRDefault="00D32607" w:rsidP="00D32607">
      <w:pPr>
        <w:spacing w:after="0"/>
        <w:jc w:val="center"/>
        <w:rPr>
          <w:rFonts w:ascii="Book Antiqua" w:hAnsi="Book Antiqua"/>
          <w:b/>
          <w:sz w:val="24"/>
          <w:szCs w:val="24"/>
        </w:rPr>
      </w:pPr>
    </w:p>
    <w:p w:rsidR="00D32607" w:rsidRDefault="00D32607" w:rsidP="00D32607">
      <w:pPr>
        <w:spacing w:after="0"/>
        <w:jc w:val="center"/>
        <w:rPr>
          <w:rFonts w:ascii="Book Antiqua" w:hAnsi="Book Antiqua"/>
          <w:b/>
          <w:sz w:val="24"/>
          <w:szCs w:val="24"/>
        </w:rPr>
      </w:pPr>
    </w:p>
    <w:p w:rsidR="00D32607" w:rsidRPr="001A179C" w:rsidRDefault="00D32607" w:rsidP="00D32607">
      <w:pPr>
        <w:spacing w:after="0"/>
        <w:jc w:val="center"/>
        <w:rPr>
          <w:rFonts w:ascii="Book Antiqua" w:hAnsi="Book Antiqua"/>
          <w:b/>
          <w:sz w:val="24"/>
          <w:szCs w:val="24"/>
        </w:rPr>
      </w:pPr>
    </w:p>
    <w:p w:rsidR="00D32607" w:rsidRPr="001A179C" w:rsidRDefault="00D32607" w:rsidP="00D32607">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D32607" w:rsidRPr="001A179C" w:rsidRDefault="00D32607" w:rsidP="00D32607">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D32607" w:rsidRPr="001A179C" w:rsidRDefault="00D32607" w:rsidP="00D32607">
      <w:pPr>
        <w:spacing w:after="0"/>
        <w:jc w:val="center"/>
        <w:rPr>
          <w:rFonts w:ascii="Book Antiqua" w:hAnsi="Book Antiqua"/>
          <w:sz w:val="24"/>
          <w:szCs w:val="24"/>
        </w:rPr>
      </w:pPr>
    </w:p>
    <w:p w:rsidR="00D32607" w:rsidRPr="001A179C" w:rsidRDefault="00D32607" w:rsidP="00D32607">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 xml:space="preserve">RESOLUCIÓN NÚMERO </w:t>
      </w:r>
      <w:r>
        <w:rPr>
          <w:rFonts w:ascii="Book Antiqua" w:hAnsi="Book Antiqua"/>
          <w:b/>
        </w:rPr>
        <w:t xml:space="preserve">SETENTA Y CUATRO.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diez del día tres de mayo de dos mil diecinueve</w:t>
      </w:r>
      <w:r w:rsidRPr="001A179C">
        <w:rPr>
          <w:rFonts w:ascii="Book Antiqua" w:hAnsi="Book Antiqua"/>
        </w:rPr>
        <w:t xml:space="preserve">. </w:t>
      </w:r>
      <w:r w:rsidRPr="001A179C">
        <w:rPr>
          <w:rFonts w:ascii="Book Antiqua" w:hAnsi="Book Antiqua"/>
          <w:b/>
        </w:rPr>
        <w:t xml:space="preserve">CONSIDERANDO: </w:t>
      </w:r>
    </w:p>
    <w:p w:rsidR="00D32607" w:rsidRPr="001A179C" w:rsidRDefault="00D32607" w:rsidP="00D32607">
      <w:pPr>
        <w:pStyle w:val="NormalWeb"/>
        <w:shd w:val="clear" w:color="auto" w:fill="FFFFFF"/>
        <w:spacing w:before="0" w:beforeAutospacing="0" w:after="0" w:afterAutospacing="0" w:line="276" w:lineRule="auto"/>
        <w:jc w:val="both"/>
        <w:rPr>
          <w:rFonts w:ascii="Book Antiqua" w:hAnsi="Book Antiqua"/>
          <w:b/>
        </w:rPr>
      </w:pPr>
    </w:p>
    <w:p w:rsidR="00D32607" w:rsidRPr="003E12B9" w:rsidRDefault="00D32607" w:rsidP="00D32607">
      <w:pPr>
        <w:pStyle w:val="NormalWeb"/>
        <w:numPr>
          <w:ilvl w:val="0"/>
          <w:numId w:val="4"/>
        </w:numPr>
        <w:shd w:val="clear" w:color="auto" w:fill="FFFFFF"/>
        <w:spacing w:before="0" w:beforeAutospacing="0" w:after="0" w:afterAutospacing="0" w:line="276" w:lineRule="auto"/>
        <w:jc w:val="both"/>
        <w:rPr>
          <w:rFonts w:ascii="Book Antiqua" w:hAnsi="Book Antiqua" w:cs="Helvetica"/>
          <w:i/>
          <w:sz w:val="21"/>
          <w:szCs w:val="21"/>
        </w:rPr>
      </w:pPr>
      <w:r w:rsidRPr="009B5051">
        <w:rPr>
          <w:rFonts w:ascii="Book Antiqua" w:hAnsi="Book Antiqua"/>
          <w:lang w:val="es-ES" w:eastAsia="es-ES"/>
        </w:rPr>
        <w:t xml:space="preserve">Téngase por recibida la solicitud de información </w:t>
      </w:r>
      <w:r>
        <w:rPr>
          <w:rFonts w:ascii="Book Antiqua" w:hAnsi="Book Antiqua"/>
          <w:lang w:val="es-ES" w:eastAsia="es-ES"/>
        </w:rPr>
        <w:t>ingresada por medio del Sistema de Gestión de Solicitudes (SGS) en f</w:t>
      </w:r>
      <w:r w:rsidRPr="009B5051">
        <w:rPr>
          <w:rFonts w:ascii="Book Antiqua" w:hAnsi="Book Antiqua"/>
          <w:lang w:val="es-ES" w:eastAsia="es-ES"/>
        </w:rPr>
        <w:t xml:space="preserve">echa </w:t>
      </w:r>
      <w:r>
        <w:rPr>
          <w:rFonts w:ascii="Book Antiqua" w:hAnsi="Book Antiqua"/>
          <w:lang w:val="es-ES" w:eastAsia="es-ES"/>
        </w:rPr>
        <w:t xml:space="preserve">veinticinco de abril </w:t>
      </w:r>
      <w:r w:rsidRPr="009B5051">
        <w:rPr>
          <w:rFonts w:ascii="Book Antiqua" w:hAnsi="Book Antiqua"/>
          <w:lang w:val="es-ES" w:eastAsia="es-ES"/>
        </w:rPr>
        <w:t xml:space="preserve">del presente año, a nombre de </w:t>
      </w:r>
      <w:r>
        <w:rPr>
          <w:rFonts w:ascii="Book Antiqua" w:hAnsi="Book Antiqua"/>
          <w:b/>
          <w:lang w:val="es-ES" w:eastAsia="es-ES"/>
        </w:rPr>
        <w:t>GABRIELA VANESSA PORTAL MALDONADO</w:t>
      </w:r>
      <w:r w:rsidRPr="009B5051">
        <w:rPr>
          <w:rFonts w:ascii="Book Antiqua" w:hAnsi="Book Antiqua"/>
          <w:shd w:val="clear" w:color="auto" w:fill="FFFFFF"/>
        </w:rPr>
        <w:t xml:space="preserve">, </w:t>
      </w:r>
      <w:r w:rsidRPr="009B5051">
        <w:rPr>
          <w:rFonts w:ascii="Book Antiqua" w:hAnsi="Book Antiqua"/>
          <w:lang w:val="es-ES" w:eastAsia="es-ES"/>
        </w:rPr>
        <w:t xml:space="preserve">registrada por esta Unidad bajo el correlativo </w:t>
      </w:r>
      <w:r w:rsidRPr="009B5051">
        <w:rPr>
          <w:rFonts w:ascii="Book Antiqua" w:hAnsi="Book Antiqua"/>
          <w:b/>
          <w:lang w:val="es-ES" w:eastAsia="es-ES"/>
        </w:rPr>
        <w:t>MIGOBDT-201</w:t>
      </w:r>
      <w:r>
        <w:rPr>
          <w:rFonts w:ascii="Book Antiqua" w:hAnsi="Book Antiqua"/>
          <w:b/>
          <w:lang w:val="es-ES" w:eastAsia="es-ES"/>
        </w:rPr>
        <w:t>9</w:t>
      </w:r>
      <w:r w:rsidRPr="009B5051">
        <w:rPr>
          <w:rFonts w:ascii="Book Antiqua" w:hAnsi="Book Antiqua"/>
          <w:b/>
          <w:lang w:val="es-ES" w:eastAsia="es-ES"/>
        </w:rPr>
        <w:t>-0</w:t>
      </w:r>
      <w:r>
        <w:rPr>
          <w:rFonts w:ascii="Book Antiqua" w:hAnsi="Book Antiqua"/>
          <w:b/>
          <w:lang w:val="es-ES" w:eastAsia="es-ES"/>
        </w:rPr>
        <w:t>073</w:t>
      </w:r>
      <w:r>
        <w:rPr>
          <w:rFonts w:ascii="Book Antiqua" w:hAnsi="Book Antiqua"/>
          <w:lang w:val="es-ES" w:eastAsia="es-ES"/>
        </w:rPr>
        <w:t>,</w:t>
      </w:r>
      <w:r w:rsidRPr="009B5051">
        <w:rPr>
          <w:rFonts w:ascii="Book Antiqua" w:hAnsi="Book Antiqua"/>
          <w:shd w:val="clear" w:color="auto" w:fill="FFFFFF"/>
        </w:rPr>
        <w:t xml:space="preserve"> en la que esencial y textualmente requiere: </w:t>
      </w:r>
      <w:r>
        <w:rPr>
          <w:rFonts w:ascii="Book Antiqua" w:hAnsi="Book Antiqua"/>
          <w:shd w:val="clear" w:color="auto" w:fill="FFFFFF"/>
        </w:rPr>
        <w:t>“</w:t>
      </w:r>
      <w:r w:rsidRPr="007B7732">
        <w:rPr>
          <w:rStyle w:val="Textoennegrita"/>
          <w:rFonts w:ascii="Book Antiqua" w:hAnsi="Book Antiqua" w:cs="Helvetica"/>
          <w:i/>
          <w:shd w:val="clear" w:color="auto" w:fill="FFFFFF"/>
        </w:rPr>
        <w:t>Copia simple o en soporte digital de los acuerdos o resoluciones emitidas por el Ministerio de Gobernación y Desarrollo Territorial, de las últimas renovaciones de autorización de funcionamiento de los centros de mediación y arbitraje pertenecientes: a) la Cámara de Comercio e Industria de El Salvador;  y, b) la Universidad Tecnológica de El Salvador</w:t>
      </w:r>
      <w:r w:rsidRPr="00083B45">
        <w:rPr>
          <w:rFonts w:ascii="Book Antiqua" w:hAnsi="Book Antiqua" w:cs="Arial"/>
          <w:bCs/>
          <w:i/>
          <w:shd w:val="clear" w:color="auto" w:fill="FFFFFF"/>
        </w:rPr>
        <w:t>.</w:t>
      </w:r>
      <w:r w:rsidRPr="003E12B9">
        <w:rPr>
          <w:rFonts w:ascii="Book Antiqua" w:hAnsi="Book Antiqua" w:cs="Helvetica"/>
        </w:rPr>
        <w:t>”</w:t>
      </w:r>
    </w:p>
    <w:p w:rsidR="00D32607" w:rsidRPr="009B5051" w:rsidRDefault="00D32607" w:rsidP="00D32607">
      <w:pPr>
        <w:pStyle w:val="NormalWeb"/>
        <w:shd w:val="clear" w:color="auto" w:fill="FFFFFF"/>
        <w:spacing w:before="0" w:beforeAutospacing="0" w:after="0" w:afterAutospacing="0" w:line="276" w:lineRule="auto"/>
        <w:ind w:left="1080"/>
        <w:jc w:val="both"/>
        <w:rPr>
          <w:rFonts w:ascii="Book Antiqua" w:hAnsi="Book Antiqua" w:cs="Helvetica"/>
          <w:i/>
          <w:sz w:val="21"/>
          <w:szCs w:val="21"/>
        </w:rPr>
      </w:pPr>
    </w:p>
    <w:p w:rsidR="00D32607" w:rsidRPr="001A179C" w:rsidRDefault="00D32607" w:rsidP="00D32607">
      <w:pPr>
        <w:pStyle w:val="NormalWeb"/>
        <w:numPr>
          <w:ilvl w:val="0"/>
          <w:numId w:val="4"/>
        </w:numPr>
        <w:shd w:val="clear" w:color="auto" w:fill="FFFFFF"/>
        <w:spacing w:before="0" w:beforeAutospacing="0" w:after="0" w:afterAutospacing="0" w:line="276" w:lineRule="auto"/>
        <w:jc w:val="both"/>
        <w:rPr>
          <w:rFonts w:ascii="Book Antiqua" w:hAnsi="Book Antiqua"/>
          <w:b/>
          <w:lang w:eastAsia="es-ES"/>
        </w:rPr>
      </w:pPr>
      <w:r w:rsidRPr="001A179C">
        <w:rPr>
          <w:rFonts w:ascii="Book Antiqua" w:hAnsi="Book Antiqua"/>
          <w:lang w:val="es-ES" w:eastAsia="es-ES"/>
        </w:rPr>
        <w:t>Que la referida solicitud cumple con todos los requisitos establecidos en el Art. 66 de la Ley de Acceso a la Información Pública –LAIP-</w:t>
      </w:r>
      <w:r>
        <w:rPr>
          <w:rFonts w:ascii="Book Antiqua" w:hAnsi="Book Antiqua"/>
          <w:lang w:val="es-ES" w:eastAsia="es-ES"/>
        </w:rPr>
        <w:t xml:space="preserve"> y Art. 71 de la Ley de Procedimientos Administrativos, </w:t>
      </w:r>
      <w:r w:rsidRPr="001A179C">
        <w:rPr>
          <w:rFonts w:ascii="Book Antiqua" w:hAnsi="Book Antiqua"/>
          <w:lang w:val="es-ES" w:eastAsia="es-ES"/>
        </w:rPr>
        <w:t xml:space="preserve">a su vez dicha información no se encuentra entre las excepciones enumeradas en los artículos 19 y 24 de la </w:t>
      </w:r>
      <w:r>
        <w:rPr>
          <w:rFonts w:ascii="Book Antiqua" w:hAnsi="Book Antiqua"/>
          <w:lang w:val="es-ES" w:eastAsia="es-ES"/>
        </w:rPr>
        <w:t>LAIP</w:t>
      </w:r>
      <w:r w:rsidRPr="001A179C">
        <w:rPr>
          <w:rFonts w:ascii="Book Antiqua" w:hAnsi="Book Antiqua"/>
          <w:lang w:val="es-ES" w:eastAsia="es-ES"/>
        </w:rPr>
        <w:t xml:space="preserve"> y 19 de su Reglamento</w:t>
      </w:r>
      <w:r>
        <w:rPr>
          <w:rFonts w:ascii="Book Antiqua" w:hAnsi="Book Antiqua"/>
          <w:lang w:val="es-ES" w:eastAsia="es-ES"/>
        </w:rPr>
        <w:t>.</w:t>
      </w:r>
    </w:p>
    <w:p w:rsidR="00D32607" w:rsidRPr="001A179C" w:rsidRDefault="00D32607" w:rsidP="00D32607">
      <w:pPr>
        <w:pStyle w:val="Prrafodelista"/>
        <w:spacing w:after="0"/>
        <w:rPr>
          <w:rFonts w:ascii="Book Antiqua" w:hAnsi="Book Antiqua"/>
          <w:b/>
          <w:lang w:val="es-ES" w:eastAsia="es-ES"/>
        </w:rPr>
      </w:pPr>
    </w:p>
    <w:p w:rsidR="00D32607" w:rsidRDefault="00D32607" w:rsidP="00D32607">
      <w:pPr>
        <w:pStyle w:val="NormalWeb"/>
        <w:numPr>
          <w:ilvl w:val="0"/>
          <w:numId w:val="4"/>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ó la solicitud a la Dirección Jurídica de este Ministerio, por medio del memorando con referencia MEM-UAIP-122-2019, de fecha veinticinco de abril de dos mil diecinueve.</w:t>
      </w:r>
    </w:p>
    <w:p w:rsidR="00D32607" w:rsidRDefault="00D32607" w:rsidP="00D32607">
      <w:pPr>
        <w:pStyle w:val="Prrafodelista"/>
        <w:spacing w:after="0"/>
        <w:rPr>
          <w:rFonts w:ascii="Book Antiqua" w:hAnsi="Book Antiqua"/>
          <w:lang w:eastAsia="es-ES"/>
        </w:rPr>
      </w:pPr>
    </w:p>
    <w:p w:rsidR="00D32607" w:rsidRDefault="00D32607" w:rsidP="00D32607">
      <w:pPr>
        <w:pStyle w:val="NormalWeb"/>
        <w:numPr>
          <w:ilvl w:val="0"/>
          <w:numId w:val="4"/>
        </w:numPr>
        <w:shd w:val="clear" w:color="auto" w:fill="FFFFFF"/>
        <w:spacing w:before="0" w:beforeAutospacing="0" w:after="0" w:afterAutospacing="0" w:line="276" w:lineRule="auto"/>
        <w:jc w:val="both"/>
        <w:rPr>
          <w:rFonts w:ascii="Book Antiqua" w:hAnsi="Book Antiqua"/>
          <w:lang w:eastAsia="es-ES"/>
        </w:rPr>
      </w:pPr>
      <w:r w:rsidRPr="00411A6D">
        <w:rPr>
          <w:rFonts w:ascii="Book Antiqua" w:hAnsi="Book Antiqua"/>
          <w:lang w:eastAsia="es-ES"/>
        </w:rPr>
        <w:t xml:space="preserve">Que en fecha </w:t>
      </w:r>
      <w:r>
        <w:rPr>
          <w:rFonts w:ascii="Book Antiqua" w:hAnsi="Book Antiqua"/>
          <w:lang w:eastAsia="es-ES"/>
        </w:rPr>
        <w:t>dos de mayo</w:t>
      </w:r>
      <w:r w:rsidRPr="00411A6D">
        <w:rPr>
          <w:rFonts w:ascii="Book Antiqua" w:hAnsi="Book Antiqua"/>
          <w:lang w:eastAsia="es-ES"/>
        </w:rPr>
        <w:t xml:space="preserve"> del año en curso se recibió respuesta por parte de dich</w:t>
      </w:r>
      <w:r>
        <w:rPr>
          <w:rFonts w:ascii="Book Antiqua" w:hAnsi="Book Antiqua"/>
          <w:lang w:eastAsia="es-ES"/>
        </w:rPr>
        <w:t>a Dirección, misma que se adjunta con la presente Resolución.</w:t>
      </w:r>
    </w:p>
    <w:p w:rsidR="00D32607" w:rsidRPr="00411A6D" w:rsidRDefault="00D32607" w:rsidP="00D32607">
      <w:pPr>
        <w:pStyle w:val="NormalWeb"/>
        <w:shd w:val="clear" w:color="auto" w:fill="FFFFFF"/>
        <w:spacing w:before="0" w:beforeAutospacing="0" w:after="0" w:afterAutospacing="0" w:line="276" w:lineRule="auto"/>
        <w:jc w:val="both"/>
        <w:rPr>
          <w:rFonts w:ascii="Book Antiqua" w:hAnsi="Book Antiqua"/>
          <w:lang w:eastAsia="es-ES"/>
        </w:rPr>
      </w:pPr>
    </w:p>
    <w:p w:rsidR="00D32607" w:rsidRPr="001A179C" w:rsidRDefault="00D32607" w:rsidP="00D32607">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D32607" w:rsidRPr="001A179C" w:rsidRDefault="00D32607" w:rsidP="00D32607">
      <w:pPr>
        <w:pStyle w:val="NormalWeb"/>
        <w:shd w:val="clear" w:color="auto" w:fill="FFFFFF"/>
        <w:spacing w:before="0" w:beforeAutospacing="0" w:after="0" w:afterAutospacing="0" w:line="276" w:lineRule="auto"/>
        <w:jc w:val="both"/>
        <w:rPr>
          <w:rFonts w:ascii="Book Antiqua" w:hAnsi="Book Antiqua"/>
          <w:b/>
          <w:lang w:val="es-ES" w:eastAsia="es-ES"/>
        </w:rPr>
      </w:pPr>
    </w:p>
    <w:p w:rsidR="00D32607" w:rsidRPr="001A179C" w:rsidRDefault="00D32607" w:rsidP="00D32607">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w:t>
      </w:r>
      <w:r>
        <w:rPr>
          <w:rFonts w:ascii="Book Antiqua" w:hAnsi="Book Antiqua"/>
          <w:lang w:val="es-ES" w:eastAsia="es-ES"/>
        </w:rPr>
        <w:t>solicitada</w:t>
      </w:r>
      <w:r w:rsidRPr="001A179C">
        <w:rPr>
          <w:rFonts w:ascii="Book Antiqua" w:hAnsi="Book Antiqua"/>
          <w:lang w:val="es-ES" w:eastAsia="es-ES"/>
        </w:rPr>
        <w:t>.</w:t>
      </w:r>
    </w:p>
    <w:p w:rsidR="00D32607" w:rsidRPr="001A179C" w:rsidRDefault="00D32607" w:rsidP="00D32607">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D32607" w:rsidRPr="001A179C" w:rsidRDefault="00D32607" w:rsidP="00D32607">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D32607" w:rsidRPr="001A179C" w:rsidRDefault="00D32607" w:rsidP="00D32607">
      <w:pPr>
        <w:spacing w:after="0"/>
        <w:jc w:val="both"/>
        <w:rPr>
          <w:rFonts w:ascii="Book Antiqua" w:hAnsi="Book Antiqua"/>
          <w:b/>
          <w:sz w:val="24"/>
          <w:szCs w:val="24"/>
          <w:lang w:eastAsia="es-ES"/>
        </w:rPr>
      </w:pPr>
    </w:p>
    <w:p w:rsidR="00D32607" w:rsidRPr="001A179C" w:rsidRDefault="00D32607" w:rsidP="00D32607">
      <w:pPr>
        <w:spacing w:after="0"/>
        <w:jc w:val="both"/>
        <w:rPr>
          <w:rFonts w:ascii="Book Antiqua" w:hAnsi="Book Antiqua"/>
          <w:b/>
          <w:sz w:val="24"/>
          <w:szCs w:val="24"/>
          <w:lang w:eastAsia="es-ES"/>
        </w:rPr>
      </w:pPr>
    </w:p>
    <w:p w:rsidR="00D32607" w:rsidRDefault="00D32607" w:rsidP="00D32607">
      <w:pPr>
        <w:spacing w:after="0"/>
        <w:jc w:val="both"/>
        <w:rPr>
          <w:rFonts w:ascii="Book Antiqua" w:hAnsi="Book Antiqua"/>
          <w:b/>
          <w:sz w:val="24"/>
          <w:szCs w:val="24"/>
          <w:lang w:eastAsia="es-ES"/>
        </w:rPr>
      </w:pPr>
    </w:p>
    <w:p w:rsidR="00D32607" w:rsidRDefault="00D32607" w:rsidP="00D32607">
      <w:pPr>
        <w:spacing w:after="0"/>
        <w:jc w:val="both"/>
        <w:rPr>
          <w:rFonts w:ascii="Book Antiqua" w:hAnsi="Book Antiqua"/>
          <w:b/>
          <w:sz w:val="24"/>
          <w:szCs w:val="24"/>
          <w:lang w:eastAsia="es-ES"/>
        </w:rPr>
      </w:pPr>
    </w:p>
    <w:p w:rsidR="00D32607" w:rsidRDefault="00D32607" w:rsidP="00D32607">
      <w:pPr>
        <w:spacing w:after="0"/>
        <w:jc w:val="both"/>
        <w:rPr>
          <w:rFonts w:ascii="Book Antiqua" w:hAnsi="Book Antiqua"/>
          <w:b/>
          <w:sz w:val="24"/>
          <w:szCs w:val="24"/>
          <w:lang w:eastAsia="es-ES"/>
        </w:rPr>
      </w:pPr>
    </w:p>
    <w:p w:rsidR="00D32607" w:rsidRDefault="00D32607" w:rsidP="00D32607">
      <w:pPr>
        <w:spacing w:after="0"/>
        <w:jc w:val="both"/>
        <w:rPr>
          <w:rFonts w:ascii="Book Antiqua" w:hAnsi="Book Antiqua"/>
          <w:b/>
          <w:sz w:val="24"/>
          <w:szCs w:val="24"/>
          <w:lang w:eastAsia="es-ES"/>
        </w:rPr>
      </w:pPr>
    </w:p>
    <w:p w:rsidR="00D32607" w:rsidRPr="001A179C" w:rsidRDefault="00D32607" w:rsidP="00D32607">
      <w:pPr>
        <w:spacing w:after="0"/>
        <w:jc w:val="both"/>
        <w:rPr>
          <w:rFonts w:ascii="Book Antiqua" w:hAnsi="Book Antiqua"/>
          <w:b/>
          <w:sz w:val="24"/>
          <w:szCs w:val="24"/>
          <w:lang w:eastAsia="es-ES"/>
        </w:rPr>
      </w:pPr>
    </w:p>
    <w:p w:rsidR="00D32607" w:rsidRPr="001A179C" w:rsidRDefault="00D32607" w:rsidP="00D32607">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D32607" w:rsidRDefault="00D32607" w:rsidP="00D32607">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D32607" w:rsidRDefault="00D32607" w:rsidP="00D32607">
      <w:pPr>
        <w:spacing w:after="0"/>
        <w:jc w:val="center"/>
        <w:rPr>
          <w:rFonts w:ascii="Book Antiqua" w:hAnsi="Book Antiqua" w:cs="Helvetica"/>
          <w:b/>
          <w:sz w:val="24"/>
          <w:szCs w:val="24"/>
          <w:shd w:val="clear" w:color="auto" w:fill="FFFFFF"/>
        </w:rPr>
      </w:pPr>
    </w:p>
    <w:p w:rsidR="00D32607" w:rsidRDefault="00D32607" w:rsidP="00D32607">
      <w:pPr>
        <w:spacing w:after="0"/>
        <w:jc w:val="center"/>
        <w:rPr>
          <w:rFonts w:ascii="Book Antiqua" w:hAnsi="Book Antiqua" w:cs="Helvetica"/>
          <w:b/>
          <w:sz w:val="24"/>
          <w:szCs w:val="24"/>
          <w:shd w:val="clear" w:color="auto" w:fill="FFFFFF"/>
        </w:rPr>
      </w:pPr>
    </w:p>
    <w:p w:rsidR="00D32607" w:rsidRDefault="00D32607" w:rsidP="00D32607">
      <w:pPr>
        <w:spacing w:after="0"/>
        <w:jc w:val="center"/>
        <w:rPr>
          <w:rFonts w:ascii="Book Antiqua" w:hAnsi="Book Antiqua" w:cs="Helvetica"/>
          <w:b/>
          <w:sz w:val="24"/>
          <w:szCs w:val="24"/>
          <w:shd w:val="clear" w:color="auto" w:fill="FFFFFF"/>
        </w:rPr>
      </w:pPr>
    </w:p>
    <w:p w:rsidR="00D32607" w:rsidRDefault="00D32607" w:rsidP="00D32607">
      <w:pPr>
        <w:spacing w:after="0"/>
        <w:jc w:val="center"/>
        <w:rPr>
          <w:rFonts w:ascii="Book Antiqua" w:hAnsi="Book Antiqua" w:cs="Helvetica"/>
          <w:b/>
          <w:sz w:val="24"/>
          <w:szCs w:val="24"/>
          <w:shd w:val="clear" w:color="auto" w:fill="FFFFFF"/>
        </w:rPr>
      </w:pPr>
    </w:p>
    <w:p w:rsidR="00D32607" w:rsidRDefault="00D32607" w:rsidP="00D32607">
      <w:pPr>
        <w:spacing w:after="0"/>
        <w:jc w:val="center"/>
        <w:rPr>
          <w:rFonts w:ascii="Book Antiqua" w:hAnsi="Book Antiqua" w:cs="Helvetica"/>
          <w:b/>
          <w:sz w:val="24"/>
          <w:szCs w:val="24"/>
          <w:shd w:val="clear" w:color="auto" w:fill="FFFFFF"/>
        </w:rPr>
      </w:pPr>
    </w:p>
    <w:p w:rsidR="00D32607" w:rsidRDefault="00D32607" w:rsidP="00D32607">
      <w:pPr>
        <w:spacing w:after="0"/>
        <w:jc w:val="center"/>
        <w:rPr>
          <w:rFonts w:ascii="Book Antiqua" w:hAnsi="Book Antiqua" w:cs="Helvetica"/>
          <w:b/>
          <w:sz w:val="24"/>
          <w:szCs w:val="24"/>
          <w:shd w:val="clear" w:color="auto" w:fill="FFFFFF"/>
        </w:rPr>
      </w:pPr>
    </w:p>
    <w:p w:rsidR="00D32607" w:rsidRDefault="00D32607" w:rsidP="00D32607">
      <w:pPr>
        <w:spacing w:after="0"/>
        <w:jc w:val="center"/>
        <w:rPr>
          <w:rFonts w:ascii="Book Antiqua" w:hAnsi="Book Antiqua" w:cs="Helvetica"/>
          <w:b/>
          <w:sz w:val="24"/>
          <w:szCs w:val="24"/>
          <w:shd w:val="clear" w:color="auto" w:fill="FFFFFF"/>
        </w:rPr>
      </w:pPr>
    </w:p>
    <w:p w:rsidR="00D32607" w:rsidRDefault="00D32607" w:rsidP="00D32607">
      <w:pPr>
        <w:spacing w:after="0"/>
        <w:jc w:val="center"/>
        <w:rPr>
          <w:rFonts w:ascii="Book Antiqua" w:hAnsi="Book Antiqua" w:cs="Helvetica"/>
          <w:b/>
          <w:sz w:val="24"/>
          <w:szCs w:val="24"/>
          <w:shd w:val="clear" w:color="auto" w:fill="FFFFFF"/>
        </w:rPr>
      </w:pPr>
    </w:p>
    <w:p w:rsidR="00D32607" w:rsidRDefault="00D32607" w:rsidP="00D32607">
      <w:pPr>
        <w:spacing w:after="0"/>
        <w:jc w:val="center"/>
        <w:rPr>
          <w:rFonts w:ascii="Book Antiqua" w:hAnsi="Book Antiqua" w:cs="Helvetica"/>
          <w:b/>
          <w:sz w:val="24"/>
          <w:szCs w:val="24"/>
          <w:shd w:val="clear" w:color="auto" w:fill="FFFFFF"/>
        </w:rPr>
      </w:pPr>
    </w:p>
    <w:p w:rsidR="00D32607" w:rsidRDefault="00D32607" w:rsidP="00D32607">
      <w:pPr>
        <w:spacing w:after="0"/>
        <w:jc w:val="center"/>
        <w:rPr>
          <w:rFonts w:ascii="Book Antiqua" w:hAnsi="Book Antiqua" w:cs="Helvetica"/>
          <w:b/>
          <w:sz w:val="24"/>
          <w:szCs w:val="24"/>
          <w:shd w:val="clear" w:color="auto" w:fill="FFFFFF"/>
        </w:rPr>
      </w:pPr>
    </w:p>
    <w:p w:rsidR="00D32607" w:rsidRDefault="00D32607" w:rsidP="00D32607">
      <w:pPr>
        <w:spacing w:after="0"/>
        <w:jc w:val="center"/>
        <w:rPr>
          <w:rFonts w:ascii="Book Antiqua" w:hAnsi="Book Antiqua" w:cs="Helvetica"/>
          <w:b/>
          <w:sz w:val="24"/>
          <w:szCs w:val="24"/>
          <w:shd w:val="clear" w:color="auto" w:fill="FFFFFF"/>
        </w:rPr>
      </w:pPr>
    </w:p>
    <w:p w:rsidR="00D32607" w:rsidRDefault="00D32607" w:rsidP="00D32607">
      <w:pPr>
        <w:spacing w:after="0"/>
        <w:jc w:val="center"/>
        <w:rPr>
          <w:rFonts w:ascii="Book Antiqua" w:hAnsi="Book Antiqua" w:cs="Helvetica"/>
          <w:b/>
          <w:sz w:val="24"/>
          <w:szCs w:val="24"/>
          <w:shd w:val="clear" w:color="auto" w:fill="FFFFFF"/>
        </w:rPr>
      </w:pPr>
    </w:p>
    <w:p w:rsidR="00D32607" w:rsidRDefault="00D32607" w:rsidP="00D32607">
      <w:pPr>
        <w:spacing w:after="0"/>
        <w:jc w:val="center"/>
        <w:rPr>
          <w:rFonts w:ascii="Book Antiqua" w:hAnsi="Book Antiqua" w:cs="Helvetica"/>
          <w:b/>
          <w:sz w:val="24"/>
          <w:szCs w:val="24"/>
          <w:shd w:val="clear" w:color="auto" w:fill="FFFFFF"/>
        </w:rPr>
      </w:pPr>
    </w:p>
    <w:p w:rsidR="00D32607" w:rsidRDefault="00D32607" w:rsidP="00D32607">
      <w:pPr>
        <w:spacing w:after="0"/>
        <w:jc w:val="center"/>
        <w:rPr>
          <w:rFonts w:ascii="Book Antiqua" w:hAnsi="Book Antiqua" w:cs="Helvetica"/>
          <w:b/>
          <w:sz w:val="24"/>
          <w:szCs w:val="24"/>
          <w:shd w:val="clear" w:color="auto" w:fill="FFFFFF"/>
        </w:rPr>
      </w:pPr>
    </w:p>
    <w:p w:rsidR="00D32607" w:rsidRDefault="00D32607" w:rsidP="00D32607">
      <w:pPr>
        <w:spacing w:after="0"/>
        <w:jc w:val="center"/>
        <w:rPr>
          <w:rFonts w:ascii="Book Antiqua" w:hAnsi="Book Antiqua" w:cs="Helvetica"/>
          <w:b/>
          <w:sz w:val="24"/>
          <w:szCs w:val="24"/>
          <w:shd w:val="clear" w:color="auto" w:fill="FFFFFF"/>
        </w:rPr>
      </w:pPr>
    </w:p>
    <w:p w:rsidR="00D32607" w:rsidRPr="001A179C" w:rsidRDefault="00D32607" w:rsidP="00D32607">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665408" behindDoc="1" locked="0" layoutInCell="1" allowOverlap="1" wp14:anchorId="5B36D9BD" wp14:editId="624C0997">
            <wp:simplePos x="0" y="0"/>
            <wp:positionH relativeFrom="column">
              <wp:posOffset>1567815</wp:posOffset>
            </wp:positionH>
            <wp:positionV relativeFrom="paragraph">
              <wp:posOffset>-136717</wp:posOffset>
            </wp:positionV>
            <wp:extent cx="2472957" cy="1613140"/>
            <wp:effectExtent l="0" t="0" r="0" b="0"/>
            <wp:wrapNone/>
            <wp:docPr id="4" name="Imagen 4"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2607" w:rsidRPr="001A179C" w:rsidRDefault="00D32607" w:rsidP="00D32607">
      <w:pPr>
        <w:spacing w:after="0"/>
        <w:jc w:val="center"/>
        <w:rPr>
          <w:rFonts w:ascii="Book Antiqua" w:hAnsi="Book Antiqua"/>
          <w:b/>
          <w:sz w:val="24"/>
          <w:szCs w:val="24"/>
        </w:rPr>
      </w:pPr>
    </w:p>
    <w:p w:rsidR="00D32607" w:rsidRPr="001A179C" w:rsidRDefault="00D32607" w:rsidP="00D32607">
      <w:pPr>
        <w:spacing w:after="0"/>
        <w:jc w:val="center"/>
        <w:rPr>
          <w:rFonts w:ascii="Book Antiqua" w:hAnsi="Book Antiqua"/>
          <w:b/>
          <w:sz w:val="24"/>
          <w:szCs w:val="24"/>
        </w:rPr>
      </w:pPr>
    </w:p>
    <w:p w:rsidR="00D32607" w:rsidRPr="001A179C" w:rsidRDefault="00D32607" w:rsidP="00D32607">
      <w:pPr>
        <w:spacing w:after="0"/>
        <w:jc w:val="center"/>
        <w:rPr>
          <w:rFonts w:ascii="Book Antiqua" w:hAnsi="Book Antiqua"/>
          <w:b/>
          <w:sz w:val="24"/>
          <w:szCs w:val="24"/>
        </w:rPr>
      </w:pPr>
    </w:p>
    <w:p w:rsidR="00D32607" w:rsidRPr="001A179C" w:rsidRDefault="00D32607" w:rsidP="00D32607">
      <w:pPr>
        <w:spacing w:after="0"/>
        <w:jc w:val="center"/>
        <w:rPr>
          <w:rFonts w:ascii="Book Antiqua" w:hAnsi="Book Antiqua"/>
          <w:b/>
          <w:sz w:val="24"/>
          <w:szCs w:val="24"/>
        </w:rPr>
      </w:pPr>
    </w:p>
    <w:p w:rsidR="00D32607" w:rsidRDefault="00D32607" w:rsidP="00D32607">
      <w:pPr>
        <w:spacing w:after="0"/>
        <w:jc w:val="center"/>
        <w:rPr>
          <w:rFonts w:ascii="Book Antiqua" w:hAnsi="Book Antiqua"/>
          <w:b/>
          <w:sz w:val="24"/>
          <w:szCs w:val="24"/>
        </w:rPr>
      </w:pPr>
    </w:p>
    <w:p w:rsidR="00D32607" w:rsidRPr="001A179C" w:rsidRDefault="00D32607" w:rsidP="00D32607">
      <w:pPr>
        <w:spacing w:after="0"/>
        <w:jc w:val="center"/>
        <w:rPr>
          <w:rFonts w:ascii="Book Antiqua" w:hAnsi="Book Antiqua"/>
          <w:b/>
          <w:sz w:val="24"/>
          <w:szCs w:val="24"/>
        </w:rPr>
      </w:pPr>
    </w:p>
    <w:p w:rsidR="00D32607" w:rsidRPr="001A179C" w:rsidRDefault="00D32607" w:rsidP="00D32607">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D32607" w:rsidRPr="001A179C" w:rsidRDefault="00D32607" w:rsidP="00D32607">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D32607" w:rsidRPr="001A179C" w:rsidRDefault="00D32607" w:rsidP="00D32607">
      <w:pPr>
        <w:spacing w:after="0"/>
        <w:jc w:val="center"/>
        <w:rPr>
          <w:rFonts w:ascii="Book Antiqua" w:hAnsi="Book Antiqua"/>
          <w:sz w:val="24"/>
          <w:szCs w:val="24"/>
        </w:rPr>
      </w:pPr>
    </w:p>
    <w:p w:rsidR="00D32607" w:rsidRPr="001A179C" w:rsidRDefault="00D32607" w:rsidP="00D32607">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 xml:space="preserve">RESOLUCIÓN NÚMERO </w:t>
      </w:r>
      <w:r>
        <w:rPr>
          <w:rFonts w:ascii="Book Antiqua" w:hAnsi="Book Antiqua"/>
          <w:b/>
        </w:rPr>
        <w:t xml:space="preserve">SETENTA Y CINCO.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diez horas y veinte minutos del día dos de mayo de dos mil diecinueve</w:t>
      </w:r>
      <w:r w:rsidRPr="001A179C">
        <w:rPr>
          <w:rFonts w:ascii="Book Antiqua" w:hAnsi="Book Antiqua"/>
        </w:rPr>
        <w:t xml:space="preserve">. </w:t>
      </w:r>
      <w:r w:rsidRPr="001A179C">
        <w:rPr>
          <w:rFonts w:ascii="Book Antiqua" w:hAnsi="Book Antiqua"/>
          <w:b/>
        </w:rPr>
        <w:t xml:space="preserve">CONSIDERANDO: </w:t>
      </w:r>
    </w:p>
    <w:p w:rsidR="00D32607" w:rsidRPr="001A179C" w:rsidRDefault="00D32607" w:rsidP="00D32607">
      <w:pPr>
        <w:pStyle w:val="NormalWeb"/>
        <w:shd w:val="clear" w:color="auto" w:fill="FFFFFF"/>
        <w:spacing w:before="0" w:beforeAutospacing="0" w:after="0" w:afterAutospacing="0" w:line="276" w:lineRule="auto"/>
        <w:jc w:val="both"/>
        <w:rPr>
          <w:rFonts w:ascii="Book Antiqua" w:hAnsi="Book Antiqua"/>
          <w:b/>
        </w:rPr>
      </w:pPr>
    </w:p>
    <w:p w:rsidR="00D32607" w:rsidRPr="003E12B9" w:rsidRDefault="00D32607" w:rsidP="00D32607">
      <w:pPr>
        <w:pStyle w:val="NormalWeb"/>
        <w:numPr>
          <w:ilvl w:val="0"/>
          <w:numId w:val="5"/>
        </w:numPr>
        <w:shd w:val="clear" w:color="auto" w:fill="FFFFFF"/>
        <w:spacing w:before="0" w:beforeAutospacing="0" w:after="0" w:afterAutospacing="0" w:line="276" w:lineRule="auto"/>
        <w:jc w:val="both"/>
        <w:rPr>
          <w:rFonts w:ascii="Book Antiqua" w:hAnsi="Book Antiqua" w:cs="Helvetica"/>
          <w:i/>
          <w:sz w:val="21"/>
          <w:szCs w:val="21"/>
        </w:rPr>
      </w:pPr>
      <w:r w:rsidRPr="009B5051">
        <w:rPr>
          <w:rFonts w:ascii="Book Antiqua" w:hAnsi="Book Antiqua"/>
          <w:lang w:val="es-ES" w:eastAsia="es-ES"/>
        </w:rPr>
        <w:t xml:space="preserve">Téngase por recibida la solicitud de información </w:t>
      </w:r>
      <w:r>
        <w:rPr>
          <w:rFonts w:ascii="Book Antiqua" w:hAnsi="Book Antiqua"/>
          <w:lang w:val="es-ES" w:eastAsia="es-ES"/>
        </w:rPr>
        <w:t>presentada en la Unidad de Acceso a la Información Pública de este Ministerio en f</w:t>
      </w:r>
      <w:r w:rsidRPr="009B5051">
        <w:rPr>
          <w:rFonts w:ascii="Book Antiqua" w:hAnsi="Book Antiqua"/>
          <w:lang w:val="es-ES" w:eastAsia="es-ES"/>
        </w:rPr>
        <w:t xml:space="preserve">echa </w:t>
      </w:r>
      <w:r>
        <w:rPr>
          <w:rFonts w:ascii="Book Antiqua" w:hAnsi="Book Antiqua"/>
          <w:lang w:val="es-ES" w:eastAsia="es-ES"/>
        </w:rPr>
        <w:t xml:space="preserve">dos de mayo </w:t>
      </w:r>
      <w:r w:rsidRPr="009B5051">
        <w:rPr>
          <w:rFonts w:ascii="Book Antiqua" w:hAnsi="Book Antiqua"/>
          <w:lang w:val="es-ES" w:eastAsia="es-ES"/>
        </w:rPr>
        <w:t xml:space="preserve">del presente año, a nombre de </w:t>
      </w:r>
      <w:r>
        <w:rPr>
          <w:rFonts w:ascii="Book Antiqua" w:hAnsi="Book Antiqua"/>
          <w:b/>
          <w:lang w:val="es-ES" w:eastAsia="es-ES"/>
        </w:rPr>
        <w:t>-------------------------------------</w:t>
      </w:r>
      <w:r w:rsidRPr="009B5051">
        <w:rPr>
          <w:rFonts w:ascii="Book Antiqua" w:hAnsi="Book Antiqua"/>
          <w:shd w:val="clear" w:color="auto" w:fill="FFFFFF"/>
        </w:rPr>
        <w:t xml:space="preserve">, </w:t>
      </w:r>
      <w:r w:rsidRPr="009B5051">
        <w:rPr>
          <w:rFonts w:ascii="Book Antiqua" w:hAnsi="Book Antiqua"/>
          <w:lang w:val="es-ES" w:eastAsia="es-ES"/>
        </w:rPr>
        <w:t xml:space="preserve">registrada por esta Unidad bajo el correlativo </w:t>
      </w:r>
      <w:r w:rsidRPr="009B5051">
        <w:rPr>
          <w:rFonts w:ascii="Book Antiqua" w:hAnsi="Book Antiqua"/>
          <w:b/>
          <w:lang w:val="es-ES" w:eastAsia="es-ES"/>
        </w:rPr>
        <w:t>MIGOBDT-201</w:t>
      </w:r>
      <w:r>
        <w:rPr>
          <w:rFonts w:ascii="Book Antiqua" w:hAnsi="Book Antiqua"/>
          <w:b/>
          <w:lang w:val="es-ES" w:eastAsia="es-ES"/>
        </w:rPr>
        <w:t>9</w:t>
      </w:r>
      <w:r w:rsidRPr="009B5051">
        <w:rPr>
          <w:rFonts w:ascii="Book Antiqua" w:hAnsi="Book Antiqua"/>
          <w:b/>
          <w:lang w:val="es-ES" w:eastAsia="es-ES"/>
        </w:rPr>
        <w:t>-0</w:t>
      </w:r>
      <w:r>
        <w:rPr>
          <w:rFonts w:ascii="Book Antiqua" w:hAnsi="Book Antiqua"/>
          <w:b/>
          <w:lang w:val="es-ES" w:eastAsia="es-ES"/>
        </w:rPr>
        <w:t>082</w:t>
      </w:r>
      <w:r>
        <w:rPr>
          <w:rFonts w:ascii="Book Antiqua" w:hAnsi="Book Antiqua"/>
          <w:lang w:val="es-ES" w:eastAsia="es-ES"/>
        </w:rPr>
        <w:t>,</w:t>
      </w:r>
      <w:r w:rsidRPr="009B5051">
        <w:rPr>
          <w:rFonts w:ascii="Book Antiqua" w:hAnsi="Book Antiqua"/>
          <w:shd w:val="clear" w:color="auto" w:fill="FFFFFF"/>
        </w:rPr>
        <w:t xml:space="preserve"> en la que esencial y textualmente requiere: </w:t>
      </w:r>
      <w:r>
        <w:rPr>
          <w:rFonts w:ascii="Book Antiqua" w:hAnsi="Book Antiqua"/>
          <w:shd w:val="clear" w:color="auto" w:fill="FFFFFF"/>
        </w:rPr>
        <w:t>“</w:t>
      </w:r>
      <w:r w:rsidRPr="00BA2931">
        <w:rPr>
          <w:rFonts w:ascii="Book Antiqua" w:hAnsi="Book Antiqua"/>
          <w:i/>
        </w:rPr>
        <w:t>Certificación de los atestados que acrediten las erogaciones de: 1) Fondo Circulante de Monto Fijo de Desarrollo Territorial; 2) Fondo Circulante de Monto Fijo del Ministerio de Gobernación y Desarrollo Territorial; y, 3) Fondo Circulante de Monto Fijo de las Asambleas Ciudadanas/Asambleas Informativas, comprendidos en la ejecución de la Ley de Beneficios y Prestaciones Sociales para los Veteranos Militares de la Fuerza Armada y Excombatientes del Frente Farabundo Martí para la Liberación Nacional que Participaron en el Conflicto Armado Interno, en las fechas comprendidas de abril de 2016 hasta abril 2019</w:t>
      </w:r>
      <w:r>
        <w:rPr>
          <w:rFonts w:ascii="Book Antiqua" w:hAnsi="Book Antiqua" w:cs="Arial"/>
          <w:bCs/>
          <w:i/>
        </w:rPr>
        <w:t>.</w:t>
      </w:r>
      <w:r w:rsidRPr="003E12B9">
        <w:rPr>
          <w:rFonts w:ascii="Book Antiqua" w:hAnsi="Book Antiqua" w:cs="Helvetica"/>
        </w:rPr>
        <w:t>”</w:t>
      </w:r>
    </w:p>
    <w:p w:rsidR="00D32607" w:rsidRPr="009B5051" w:rsidRDefault="00D32607" w:rsidP="00D32607">
      <w:pPr>
        <w:pStyle w:val="NormalWeb"/>
        <w:shd w:val="clear" w:color="auto" w:fill="FFFFFF"/>
        <w:spacing w:before="0" w:beforeAutospacing="0" w:after="0" w:afterAutospacing="0" w:line="276" w:lineRule="auto"/>
        <w:ind w:left="1080"/>
        <w:jc w:val="both"/>
        <w:rPr>
          <w:rFonts w:ascii="Book Antiqua" w:hAnsi="Book Antiqua" w:cs="Helvetica"/>
          <w:i/>
          <w:sz w:val="21"/>
          <w:szCs w:val="21"/>
        </w:rPr>
      </w:pPr>
    </w:p>
    <w:p w:rsidR="00D32607" w:rsidRPr="001A179C" w:rsidRDefault="00D32607" w:rsidP="00D32607">
      <w:pPr>
        <w:pStyle w:val="NormalWeb"/>
        <w:numPr>
          <w:ilvl w:val="0"/>
          <w:numId w:val="5"/>
        </w:numPr>
        <w:shd w:val="clear" w:color="auto" w:fill="FFFFFF"/>
        <w:spacing w:before="0" w:beforeAutospacing="0" w:after="0" w:afterAutospacing="0" w:line="276" w:lineRule="auto"/>
        <w:jc w:val="both"/>
        <w:rPr>
          <w:rFonts w:ascii="Book Antiqua" w:hAnsi="Book Antiqua"/>
          <w:b/>
          <w:lang w:eastAsia="es-ES"/>
        </w:rPr>
      </w:pPr>
      <w:r w:rsidRPr="001A179C">
        <w:rPr>
          <w:rFonts w:ascii="Book Antiqua" w:hAnsi="Book Antiqua"/>
          <w:lang w:val="es-ES" w:eastAsia="es-ES"/>
        </w:rPr>
        <w:t>Que la referida solicitud cumple con todos los requisitos establecidos en el Art. 66 de la Ley de Acceso a la Información Pública –LAIP-</w:t>
      </w:r>
      <w:r>
        <w:rPr>
          <w:rFonts w:ascii="Book Antiqua" w:hAnsi="Book Antiqua"/>
          <w:lang w:val="es-ES" w:eastAsia="es-ES"/>
        </w:rPr>
        <w:t xml:space="preserve"> y Art. 71 de la Ley de Procedimientos Administrativos, </w:t>
      </w:r>
      <w:r w:rsidRPr="001A179C">
        <w:rPr>
          <w:rFonts w:ascii="Book Antiqua" w:hAnsi="Book Antiqua"/>
          <w:lang w:val="es-ES" w:eastAsia="es-ES"/>
        </w:rPr>
        <w:t xml:space="preserve">a su vez dicha información no se encuentra entre las excepciones enumeradas en los artículos 19 y 24 de la </w:t>
      </w:r>
      <w:r>
        <w:rPr>
          <w:rFonts w:ascii="Book Antiqua" w:hAnsi="Book Antiqua"/>
          <w:lang w:val="es-ES" w:eastAsia="es-ES"/>
        </w:rPr>
        <w:t>LAIP</w:t>
      </w:r>
      <w:r w:rsidRPr="001A179C">
        <w:rPr>
          <w:rFonts w:ascii="Book Antiqua" w:hAnsi="Book Antiqua"/>
          <w:lang w:val="es-ES" w:eastAsia="es-ES"/>
        </w:rPr>
        <w:t xml:space="preserve"> y 19 de su Reglamento</w:t>
      </w:r>
      <w:r>
        <w:rPr>
          <w:rFonts w:ascii="Book Antiqua" w:hAnsi="Book Antiqua"/>
          <w:lang w:val="es-ES" w:eastAsia="es-ES"/>
        </w:rPr>
        <w:t>.</w:t>
      </w:r>
    </w:p>
    <w:p w:rsidR="00D32607" w:rsidRPr="001A179C" w:rsidRDefault="00D32607" w:rsidP="00D32607">
      <w:pPr>
        <w:pStyle w:val="Prrafodelista"/>
        <w:spacing w:after="0"/>
        <w:rPr>
          <w:rFonts w:ascii="Book Antiqua" w:hAnsi="Book Antiqua"/>
          <w:b/>
          <w:lang w:val="es-ES" w:eastAsia="es-ES"/>
        </w:rPr>
      </w:pPr>
    </w:p>
    <w:p w:rsidR="00D32607" w:rsidRDefault="00D32607" w:rsidP="00D32607">
      <w:pPr>
        <w:pStyle w:val="NormalWeb"/>
        <w:numPr>
          <w:ilvl w:val="0"/>
          <w:numId w:val="5"/>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 xml:space="preserve">ó la solicitud a la Unidad Financiera Institucional de este Ministerio, por </w:t>
      </w:r>
      <w:r>
        <w:rPr>
          <w:rFonts w:ascii="Book Antiqua" w:hAnsi="Book Antiqua"/>
          <w:lang w:eastAsia="es-ES"/>
        </w:rPr>
        <w:lastRenderedPageBreak/>
        <w:t>medio del memorando con referencia MEM-UAIP-145-2019, de fecha dos de mayo de dos mil diecinueve.</w:t>
      </w:r>
    </w:p>
    <w:p w:rsidR="00D32607" w:rsidRDefault="00D32607" w:rsidP="00D32607">
      <w:pPr>
        <w:pStyle w:val="Prrafodelista"/>
        <w:spacing w:after="0"/>
        <w:rPr>
          <w:rFonts w:ascii="Book Antiqua" w:hAnsi="Book Antiqua"/>
          <w:lang w:eastAsia="es-ES"/>
        </w:rPr>
      </w:pPr>
    </w:p>
    <w:p w:rsidR="00D32607" w:rsidRDefault="00D32607" w:rsidP="00D32607">
      <w:pPr>
        <w:pStyle w:val="NormalWeb"/>
        <w:numPr>
          <w:ilvl w:val="0"/>
          <w:numId w:val="5"/>
        </w:numPr>
        <w:shd w:val="clear" w:color="auto" w:fill="FFFFFF"/>
        <w:spacing w:before="0" w:beforeAutospacing="0" w:after="0" w:afterAutospacing="0" w:line="276" w:lineRule="auto"/>
        <w:jc w:val="both"/>
        <w:rPr>
          <w:rFonts w:ascii="Book Antiqua" w:hAnsi="Book Antiqua"/>
          <w:lang w:eastAsia="es-ES"/>
        </w:rPr>
      </w:pPr>
      <w:r w:rsidRPr="00411A6D">
        <w:rPr>
          <w:rFonts w:ascii="Book Antiqua" w:hAnsi="Book Antiqua"/>
          <w:lang w:eastAsia="es-ES"/>
        </w:rPr>
        <w:t xml:space="preserve">Que en </w:t>
      </w:r>
      <w:r>
        <w:rPr>
          <w:rFonts w:ascii="Book Antiqua" w:hAnsi="Book Antiqua"/>
          <w:lang w:eastAsia="es-ES"/>
        </w:rPr>
        <w:t xml:space="preserve">fecha tres de mayo </w:t>
      </w:r>
      <w:r w:rsidRPr="00411A6D">
        <w:rPr>
          <w:rFonts w:ascii="Book Antiqua" w:hAnsi="Book Antiqua"/>
          <w:lang w:eastAsia="es-ES"/>
        </w:rPr>
        <w:t xml:space="preserve">del año en curso se recibió </w:t>
      </w:r>
      <w:r>
        <w:rPr>
          <w:rFonts w:ascii="Book Antiqua" w:hAnsi="Book Antiqua"/>
          <w:lang w:eastAsia="es-ES"/>
        </w:rPr>
        <w:t>correo electrónico por parte de la Licenciada Silvia Quintero, Técnica Jurídico de la Unidad Financiera Institucional, en el cual expresa que en razón que la documentación solicitada es basta, se sugiere acceder a la información mediante la modalidad de consulta directa, de acuerdo con el Art. 63, Inciso 1° de la LAIP, y que en ese acto especifique qué clase de documentación es la que necesita; lo anterior en aras de una pronta y expedita atención a lo solicitado, y así compruebe de primera mano las erogaciones de fondos de acuerdo con la mencionada normativa.</w:t>
      </w:r>
    </w:p>
    <w:p w:rsidR="00D32607" w:rsidRPr="00411A6D" w:rsidRDefault="00D32607" w:rsidP="00D32607">
      <w:pPr>
        <w:pStyle w:val="NormalWeb"/>
        <w:shd w:val="clear" w:color="auto" w:fill="FFFFFF"/>
        <w:spacing w:before="0" w:beforeAutospacing="0" w:after="0" w:afterAutospacing="0" w:line="276" w:lineRule="auto"/>
        <w:jc w:val="both"/>
        <w:rPr>
          <w:rFonts w:ascii="Book Antiqua" w:hAnsi="Book Antiqua"/>
          <w:lang w:eastAsia="es-ES"/>
        </w:rPr>
      </w:pPr>
    </w:p>
    <w:p w:rsidR="00D32607" w:rsidRPr="001A179C" w:rsidRDefault="00D32607" w:rsidP="00D32607">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w:t>
      </w:r>
      <w:r>
        <w:rPr>
          <w:rFonts w:ascii="Book Antiqua" w:hAnsi="Book Antiqua"/>
          <w:lang w:val="es-ES" w:eastAsia="es-ES"/>
        </w:rPr>
        <w:t>, 63</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D32607" w:rsidRPr="001A179C" w:rsidRDefault="00D32607" w:rsidP="00D32607">
      <w:pPr>
        <w:pStyle w:val="NormalWeb"/>
        <w:shd w:val="clear" w:color="auto" w:fill="FFFFFF"/>
        <w:spacing w:before="0" w:beforeAutospacing="0" w:after="0" w:afterAutospacing="0" w:line="276" w:lineRule="auto"/>
        <w:jc w:val="both"/>
        <w:rPr>
          <w:rFonts w:ascii="Book Antiqua" w:hAnsi="Book Antiqua"/>
          <w:b/>
          <w:lang w:val="es-ES" w:eastAsia="es-ES"/>
        </w:rPr>
      </w:pPr>
    </w:p>
    <w:p w:rsidR="00D32607" w:rsidRDefault="00D32607" w:rsidP="00D32607">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caps/>
          <w:lang w:val="es-ES" w:eastAsia="es-ES"/>
        </w:rPr>
        <w:t>1° Concé</w:t>
      </w:r>
      <w:r w:rsidRPr="00883011">
        <w:rPr>
          <w:rFonts w:ascii="Book Antiqua" w:hAnsi="Book Antiqua"/>
          <w:b/>
          <w:caps/>
          <w:lang w:val="es-ES" w:eastAsia="es-ES"/>
        </w:rPr>
        <w:t>d</w:t>
      </w:r>
      <w:r>
        <w:rPr>
          <w:rFonts w:ascii="Book Antiqua" w:hAnsi="Book Antiqua"/>
          <w:b/>
          <w:caps/>
          <w:lang w:val="es-ES" w:eastAsia="es-ES"/>
        </w:rPr>
        <w:t>ase</w:t>
      </w:r>
      <w:r w:rsidRPr="001A179C">
        <w:rPr>
          <w:rFonts w:ascii="Book Antiqua" w:hAnsi="Book Antiqua"/>
          <w:lang w:val="es-ES" w:eastAsia="es-ES"/>
        </w:rPr>
        <w:t xml:space="preserve"> el acceso a la información </w:t>
      </w:r>
      <w:r>
        <w:rPr>
          <w:rFonts w:ascii="Book Antiqua" w:hAnsi="Book Antiqua"/>
          <w:lang w:val="es-ES" w:eastAsia="es-ES"/>
        </w:rPr>
        <w:t>pública a través de la modalidad de la consulta directa</w:t>
      </w:r>
      <w:r w:rsidRPr="001A179C">
        <w:rPr>
          <w:rFonts w:ascii="Book Antiqua" w:hAnsi="Book Antiqua"/>
          <w:lang w:val="es-ES" w:eastAsia="es-ES"/>
        </w:rPr>
        <w:t>.</w:t>
      </w:r>
    </w:p>
    <w:p w:rsidR="00D32607" w:rsidRDefault="00D32607" w:rsidP="00D32607">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D32607" w:rsidRPr="001A179C" w:rsidRDefault="00D32607" w:rsidP="00D32607">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caps/>
          <w:lang w:val="es-ES" w:eastAsia="es-ES"/>
        </w:rPr>
        <w:t xml:space="preserve">2° </w:t>
      </w:r>
      <w:r w:rsidRPr="00883011">
        <w:rPr>
          <w:rFonts w:ascii="Book Antiqua" w:hAnsi="Book Antiqua"/>
          <w:b/>
          <w:caps/>
          <w:lang w:val="es-ES" w:eastAsia="es-ES"/>
        </w:rPr>
        <w:t>Señálese</w:t>
      </w:r>
      <w:r>
        <w:rPr>
          <w:rFonts w:ascii="Book Antiqua" w:hAnsi="Book Antiqua"/>
          <w:lang w:val="es-ES" w:eastAsia="es-ES"/>
        </w:rPr>
        <w:t xml:space="preserve"> para realizar la consulta directa de la información relacionada en el preámbulo las nueve horas del día ocho de mayo de dos mil diecinueve, en el nivel nueve de la torre del Ministerio de Gobernación y Desarrollo Territorial, ubicada en la Quince Avenida Norte y Novena Calle Poniente, Centro de Gobierno, San Salvador.</w:t>
      </w:r>
    </w:p>
    <w:p w:rsidR="00D32607" w:rsidRPr="001A179C" w:rsidRDefault="00D32607" w:rsidP="00D32607">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D32607" w:rsidRPr="001A179C" w:rsidRDefault="00D32607" w:rsidP="00D32607">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caps/>
          <w:lang w:val="es-ES" w:eastAsia="es-ES"/>
        </w:rPr>
        <w:t xml:space="preserve">3° </w:t>
      </w:r>
      <w:r w:rsidRPr="00883011">
        <w:rPr>
          <w:rFonts w:ascii="Book Antiqua" w:hAnsi="Book Antiqua"/>
          <w:b/>
          <w:caps/>
          <w:lang w:val="es-ES" w:eastAsia="es-ES"/>
        </w:rPr>
        <w:t>R</w:t>
      </w:r>
      <w:r>
        <w:rPr>
          <w:rFonts w:ascii="Book Antiqua" w:hAnsi="Book Antiqua"/>
          <w:b/>
          <w:caps/>
          <w:lang w:val="es-ES" w:eastAsia="es-ES"/>
        </w:rPr>
        <w:t>emí</w:t>
      </w:r>
      <w:r w:rsidRPr="00883011">
        <w:rPr>
          <w:rFonts w:ascii="Book Antiqua" w:hAnsi="Book Antiqua"/>
          <w:b/>
          <w:caps/>
          <w:lang w:val="es-ES" w:eastAsia="es-ES"/>
        </w:rPr>
        <w:t>t</w:t>
      </w:r>
      <w:r>
        <w:rPr>
          <w:rFonts w:ascii="Book Antiqua" w:hAnsi="Book Antiqua"/>
          <w:b/>
          <w:caps/>
          <w:lang w:val="es-ES" w:eastAsia="es-ES"/>
        </w:rPr>
        <w:t xml:space="preserve">ase </w:t>
      </w:r>
      <w:r w:rsidRPr="001A179C">
        <w:rPr>
          <w:rFonts w:ascii="Book Antiqua" w:hAnsi="Book Antiqua"/>
          <w:lang w:val="es-ES" w:eastAsia="es-ES"/>
        </w:rPr>
        <w:t xml:space="preserve">la presente por el medio señalado para tal efecto. </w:t>
      </w:r>
      <w:r w:rsidRPr="001A179C">
        <w:rPr>
          <w:rFonts w:ascii="Book Antiqua" w:hAnsi="Book Antiqua"/>
          <w:b/>
          <w:lang w:val="es-ES" w:eastAsia="es-ES"/>
        </w:rPr>
        <w:t>NOTIFÍQUESE.</w:t>
      </w:r>
    </w:p>
    <w:p w:rsidR="00D32607" w:rsidRPr="001A179C" w:rsidRDefault="00D32607" w:rsidP="00D32607">
      <w:pPr>
        <w:spacing w:after="0"/>
        <w:jc w:val="both"/>
        <w:rPr>
          <w:rFonts w:ascii="Book Antiqua" w:hAnsi="Book Antiqua"/>
          <w:b/>
          <w:sz w:val="24"/>
          <w:szCs w:val="24"/>
          <w:lang w:eastAsia="es-ES"/>
        </w:rPr>
      </w:pPr>
    </w:p>
    <w:p w:rsidR="00D32607" w:rsidRPr="001A179C" w:rsidRDefault="00D32607" w:rsidP="00D32607">
      <w:pPr>
        <w:spacing w:after="0"/>
        <w:jc w:val="both"/>
        <w:rPr>
          <w:rFonts w:ascii="Book Antiqua" w:hAnsi="Book Antiqua"/>
          <w:b/>
          <w:sz w:val="24"/>
          <w:szCs w:val="24"/>
          <w:lang w:eastAsia="es-ES"/>
        </w:rPr>
      </w:pPr>
    </w:p>
    <w:p w:rsidR="00D32607" w:rsidRDefault="00D32607" w:rsidP="00D32607">
      <w:pPr>
        <w:spacing w:after="0"/>
        <w:jc w:val="both"/>
        <w:rPr>
          <w:rFonts w:ascii="Book Antiqua" w:hAnsi="Book Antiqua"/>
          <w:b/>
          <w:sz w:val="24"/>
          <w:szCs w:val="24"/>
          <w:lang w:eastAsia="es-ES"/>
        </w:rPr>
      </w:pPr>
    </w:p>
    <w:p w:rsidR="00D32607" w:rsidRDefault="00D32607" w:rsidP="00D32607">
      <w:pPr>
        <w:spacing w:after="0"/>
        <w:jc w:val="both"/>
        <w:rPr>
          <w:rFonts w:ascii="Book Antiqua" w:hAnsi="Book Antiqua"/>
          <w:b/>
          <w:sz w:val="24"/>
          <w:szCs w:val="24"/>
          <w:lang w:eastAsia="es-ES"/>
        </w:rPr>
      </w:pPr>
    </w:p>
    <w:p w:rsidR="00D32607" w:rsidRPr="001A179C" w:rsidRDefault="00D32607" w:rsidP="00D32607">
      <w:pPr>
        <w:spacing w:after="0"/>
        <w:jc w:val="both"/>
        <w:rPr>
          <w:rFonts w:ascii="Book Antiqua" w:hAnsi="Book Antiqua"/>
          <w:b/>
          <w:sz w:val="24"/>
          <w:szCs w:val="24"/>
          <w:lang w:eastAsia="es-ES"/>
        </w:rPr>
      </w:pPr>
    </w:p>
    <w:p w:rsidR="00D32607" w:rsidRPr="001A179C" w:rsidRDefault="00D32607" w:rsidP="00D32607">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D32607" w:rsidRPr="001A179C" w:rsidRDefault="00D32607" w:rsidP="00D32607">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D32607" w:rsidRPr="001A179C" w:rsidRDefault="00D32607" w:rsidP="00D32607">
      <w:pPr>
        <w:spacing w:after="0"/>
        <w:jc w:val="center"/>
        <w:rPr>
          <w:rFonts w:ascii="Book Antiqua" w:hAnsi="Book Antiqua" w:cs="Helvetica"/>
          <w:b/>
          <w:sz w:val="24"/>
          <w:szCs w:val="24"/>
          <w:shd w:val="clear" w:color="auto" w:fill="FFFFFF"/>
        </w:rPr>
      </w:pPr>
    </w:p>
    <w:p w:rsidR="00D32607" w:rsidRPr="001A179C" w:rsidRDefault="00D32607" w:rsidP="00D32607">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667456" behindDoc="1" locked="0" layoutInCell="1" allowOverlap="1" wp14:anchorId="512FD732" wp14:editId="335F6BEC">
            <wp:simplePos x="0" y="0"/>
            <wp:positionH relativeFrom="column">
              <wp:posOffset>1567815</wp:posOffset>
            </wp:positionH>
            <wp:positionV relativeFrom="paragraph">
              <wp:posOffset>-136717</wp:posOffset>
            </wp:positionV>
            <wp:extent cx="2472957" cy="1613140"/>
            <wp:effectExtent l="0" t="0" r="0" b="0"/>
            <wp:wrapNone/>
            <wp:docPr id="5" name="Imagen 5"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2607" w:rsidRPr="001A179C" w:rsidRDefault="00D32607" w:rsidP="00D32607">
      <w:pPr>
        <w:spacing w:after="0"/>
        <w:jc w:val="center"/>
        <w:rPr>
          <w:rFonts w:ascii="Book Antiqua" w:hAnsi="Book Antiqua"/>
          <w:b/>
          <w:sz w:val="24"/>
          <w:szCs w:val="24"/>
        </w:rPr>
      </w:pPr>
    </w:p>
    <w:p w:rsidR="00D32607" w:rsidRPr="001A179C" w:rsidRDefault="00D32607" w:rsidP="00D32607">
      <w:pPr>
        <w:spacing w:after="0"/>
        <w:jc w:val="center"/>
        <w:rPr>
          <w:rFonts w:ascii="Book Antiqua" w:hAnsi="Book Antiqua"/>
          <w:b/>
          <w:sz w:val="24"/>
          <w:szCs w:val="24"/>
        </w:rPr>
      </w:pPr>
    </w:p>
    <w:p w:rsidR="00D32607" w:rsidRPr="001A179C" w:rsidRDefault="00D32607" w:rsidP="00D32607">
      <w:pPr>
        <w:spacing w:after="0"/>
        <w:jc w:val="center"/>
        <w:rPr>
          <w:rFonts w:ascii="Book Antiqua" w:hAnsi="Book Antiqua"/>
          <w:b/>
          <w:sz w:val="24"/>
          <w:szCs w:val="24"/>
        </w:rPr>
      </w:pPr>
    </w:p>
    <w:p w:rsidR="00D32607" w:rsidRPr="001A179C" w:rsidRDefault="00D32607" w:rsidP="00D32607">
      <w:pPr>
        <w:spacing w:after="0"/>
        <w:jc w:val="center"/>
        <w:rPr>
          <w:rFonts w:ascii="Book Antiqua" w:hAnsi="Book Antiqua"/>
          <w:b/>
          <w:sz w:val="24"/>
          <w:szCs w:val="24"/>
        </w:rPr>
      </w:pPr>
    </w:p>
    <w:p w:rsidR="00D32607" w:rsidRDefault="00D32607" w:rsidP="00D32607">
      <w:pPr>
        <w:spacing w:after="0"/>
        <w:jc w:val="center"/>
        <w:rPr>
          <w:rFonts w:ascii="Book Antiqua" w:hAnsi="Book Antiqua"/>
          <w:b/>
          <w:sz w:val="24"/>
          <w:szCs w:val="24"/>
        </w:rPr>
      </w:pPr>
    </w:p>
    <w:p w:rsidR="00D32607" w:rsidRPr="001A179C" w:rsidRDefault="00D32607" w:rsidP="00D32607">
      <w:pPr>
        <w:spacing w:after="0"/>
        <w:jc w:val="center"/>
        <w:rPr>
          <w:rFonts w:ascii="Book Antiqua" w:hAnsi="Book Antiqua"/>
          <w:b/>
          <w:sz w:val="24"/>
          <w:szCs w:val="24"/>
        </w:rPr>
      </w:pPr>
    </w:p>
    <w:p w:rsidR="00D32607" w:rsidRPr="001A179C" w:rsidRDefault="00D32607" w:rsidP="00D32607">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D32607" w:rsidRPr="001A179C" w:rsidRDefault="00D32607" w:rsidP="00D32607">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D32607" w:rsidRPr="001A179C" w:rsidRDefault="00D32607" w:rsidP="00D32607">
      <w:pPr>
        <w:spacing w:after="0"/>
        <w:jc w:val="center"/>
        <w:rPr>
          <w:rFonts w:ascii="Book Antiqua" w:hAnsi="Book Antiqua"/>
          <w:sz w:val="24"/>
          <w:szCs w:val="24"/>
        </w:rPr>
      </w:pPr>
    </w:p>
    <w:p w:rsidR="00D32607" w:rsidRPr="001A179C" w:rsidRDefault="00D32607" w:rsidP="00D32607">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 xml:space="preserve">RESOLUCIÓN NÚMERO </w:t>
      </w:r>
      <w:r>
        <w:rPr>
          <w:rFonts w:ascii="Book Antiqua" w:hAnsi="Book Antiqua"/>
          <w:b/>
        </w:rPr>
        <w:t xml:space="preserve">SETENTA Y SEIS.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once horas y cinco minutos del día tres de mayo de dos mil diecinueve</w:t>
      </w:r>
      <w:r w:rsidRPr="001A179C">
        <w:rPr>
          <w:rFonts w:ascii="Book Antiqua" w:hAnsi="Book Antiqua"/>
        </w:rPr>
        <w:t xml:space="preserve">. </w:t>
      </w:r>
      <w:r w:rsidRPr="001A179C">
        <w:rPr>
          <w:rFonts w:ascii="Book Antiqua" w:hAnsi="Book Antiqua"/>
          <w:b/>
        </w:rPr>
        <w:t xml:space="preserve">CONSIDERANDO: </w:t>
      </w:r>
    </w:p>
    <w:p w:rsidR="00D32607" w:rsidRPr="001A179C" w:rsidRDefault="00D32607" w:rsidP="00D32607">
      <w:pPr>
        <w:pStyle w:val="NormalWeb"/>
        <w:shd w:val="clear" w:color="auto" w:fill="FFFFFF"/>
        <w:spacing w:before="0" w:beforeAutospacing="0" w:after="0" w:afterAutospacing="0" w:line="276" w:lineRule="auto"/>
        <w:jc w:val="both"/>
        <w:rPr>
          <w:rFonts w:ascii="Book Antiqua" w:hAnsi="Book Antiqua"/>
          <w:b/>
        </w:rPr>
      </w:pPr>
    </w:p>
    <w:p w:rsidR="00D32607" w:rsidRPr="003E12B9" w:rsidRDefault="00D32607" w:rsidP="00D32607">
      <w:pPr>
        <w:pStyle w:val="NormalWeb"/>
        <w:numPr>
          <w:ilvl w:val="0"/>
          <w:numId w:val="6"/>
        </w:numPr>
        <w:shd w:val="clear" w:color="auto" w:fill="FFFFFF"/>
        <w:spacing w:before="0" w:beforeAutospacing="0" w:after="0" w:afterAutospacing="0" w:line="276" w:lineRule="auto"/>
        <w:jc w:val="both"/>
        <w:rPr>
          <w:rFonts w:ascii="Book Antiqua" w:hAnsi="Book Antiqua" w:cs="Helvetica"/>
          <w:i/>
          <w:sz w:val="21"/>
          <w:szCs w:val="21"/>
        </w:rPr>
      </w:pPr>
      <w:r w:rsidRPr="009B5051">
        <w:rPr>
          <w:rFonts w:ascii="Book Antiqua" w:hAnsi="Book Antiqua"/>
          <w:lang w:val="es-ES" w:eastAsia="es-ES"/>
        </w:rPr>
        <w:t xml:space="preserve">Téngase por recibida la solicitud de información </w:t>
      </w:r>
      <w:r>
        <w:rPr>
          <w:rFonts w:ascii="Book Antiqua" w:hAnsi="Book Antiqua"/>
          <w:lang w:val="es-ES" w:eastAsia="es-ES"/>
        </w:rPr>
        <w:t>presentada en la Unidad de Acceso a la Información Pública de este Ministerio en f</w:t>
      </w:r>
      <w:r w:rsidRPr="009B5051">
        <w:rPr>
          <w:rFonts w:ascii="Book Antiqua" w:hAnsi="Book Antiqua"/>
          <w:lang w:val="es-ES" w:eastAsia="es-ES"/>
        </w:rPr>
        <w:t xml:space="preserve">echa </w:t>
      </w:r>
      <w:r>
        <w:rPr>
          <w:rFonts w:ascii="Book Antiqua" w:hAnsi="Book Antiqua"/>
          <w:lang w:val="es-ES" w:eastAsia="es-ES"/>
        </w:rPr>
        <w:t xml:space="preserve">veintiséis de abril </w:t>
      </w:r>
      <w:r w:rsidRPr="009B5051">
        <w:rPr>
          <w:rFonts w:ascii="Book Antiqua" w:hAnsi="Book Antiqua"/>
          <w:lang w:val="es-ES" w:eastAsia="es-ES"/>
        </w:rPr>
        <w:t xml:space="preserve">del presente año, a nombre de </w:t>
      </w:r>
      <w:r>
        <w:rPr>
          <w:rFonts w:ascii="Book Antiqua" w:hAnsi="Book Antiqua"/>
          <w:b/>
          <w:lang w:val="es-ES" w:eastAsia="es-ES"/>
        </w:rPr>
        <w:t>-------------------------------</w:t>
      </w:r>
      <w:r w:rsidRPr="009B5051">
        <w:rPr>
          <w:rFonts w:ascii="Book Antiqua" w:hAnsi="Book Antiqua"/>
          <w:shd w:val="clear" w:color="auto" w:fill="FFFFFF"/>
        </w:rPr>
        <w:t xml:space="preserve">, </w:t>
      </w:r>
      <w:r w:rsidRPr="009B5051">
        <w:rPr>
          <w:rFonts w:ascii="Book Antiqua" w:hAnsi="Book Antiqua"/>
          <w:lang w:val="es-ES" w:eastAsia="es-ES"/>
        </w:rPr>
        <w:t xml:space="preserve">registrada por esta Unidad bajo el correlativo </w:t>
      </w:r>
      <w:r w:rsidRPr="009B5051">
        <w:rPr>
          <w:rFonts w:ascii="Book Antiqua" w:hAnsi="Book Antiqua"/>
          <w:b/>
          <w:lang w:val="es-ES" w:eastAsia="es-ES"/>
        </w:rPr>
        <w:t>MIGOBDT-201</w:t>
      </w:r>
      <w:r>
        <w:rPr>
          <w:rFonts w:ascii="Book Antiqua" w:hAnsi="Book Antiqua"/>
          <w:b/>
          <w:lang w:val="es-ES" w:eastAsia="es-ES"/>
        </w:rPr>
        <w:t>9</w:t>
      </w:r>
      <w:r w:rsidRPr="009B5051">
        <w:rPr>
          <w:rFonts w:ascii="Book Antiqua" w:hAnsi="Book Antiqua"/>
          <w:b/>
          <w:lang w:val="es-ES" w:eastAsia="es-ES"/>
        </w:rPr>
        <w:t>-0</w:t>
      </w:r>
      <w:r>
        <w:rPr>
          <w:rFonts w:ascii="Book Antiqua" w:hAnsi="Book Antiqua"/>
          <w:b/>
          <w:lang w:val="es-ES" w:eastAsia="es-ES"/>
        </w:rPr>
        <w:t>077</w:t>
      </w:r>
      <w:r>
        <w:rPr>
          <w:rFonts w:ascii="Book Antiqua" w:hAnsi="Book Antiqua"/>
          <w:lang w:val="es-ES" w:eastAsia="es-ES"/>
        </w:rPr>
        <w:t>,</w:t>
      </w:r>
      <w:r w:rsidRPr="009B5051">
        <w:rPr>
          <w:rFonts w:ascii="Book Antiqua" w:hAnsi="Book Antiqua"/>
          <w:shd w:val="clear" w:color="auto" w:fill="FFFFFF"/>
        </w:rPr>
        <w:t xml:space="preserve"> en la que esencial y textualmente requiere: </w:t>
      </w:r>
      <w:r>
        <w:rPr>
          <w:rFonts w:ascii="Book Antiqua" w:hAnsi="Book Antiqua"/>
          <w:shd w:val="clear" w:color="auto" w:fill="FFFFFF"/>
        </w:rPr>
        <w:t>“</w:t>
      </w:r>
      <w:r>
        <w:rPr>
          <w:rFonts w:ascii="Book Antiqua" w:hAnsi="Book Antiqua" w:cs="Tahoma"/>
          <w:bCs/>
          <w:i/>
          <w:szCs w:val="28"/>
          <w:shd w:val="clear" w:color="auto" w:fill="FFFFFF"/>
        </w:rPr>
        <w:t xml:space="preserve">Listado de organizaciones con las que la Dirección de Desarrollo Territorial coordina esfuerzos en el marco de trabajo de participación ciudadana y social que le fue asignada en este quinquenio, respecto de los siguiente los municipios: Cabañas: Ciudad Dolores, Jutiapa, San Isidro, Sensuntepeque, </w:t>
      </w:r>
      <w:proofErr w:type="spellStart"/>
      <w:r>
        <w:rPr>
          <w:rFonts w:ascii="Book Antiqua" w:hAnsi="Book Antiqua" w:cs="Tahoma"/>
          <w:bCs/>
          <w:i/>
          <w:szCs w:val="28"/>
          <w:shd w:val="clear" w:color="auto" w:fill="FFFFFF"/>
        </w:rPr>
        <w:t>Tejutepeque</w:t>
      </w:r>
      <w:proofErr w:type="spellEnd"/>
      <w:r>
        <w:rPr>
          <w:rFonts w:ascii="Book Antiqua" w:hAnsi="Book Antiqua" w:cs="Tahoma"/>
          <w:bCs/>
          <w:i/>
          <w:szCs w:val="28"/>
          <w:shd w:val="clear" w:color="auto" w:fill="FFFFFF"/>
        </w:rPr>
        <w:t xml:space="preserve"> e </w:t>
      </w:r>
      <w:proofErr w:type="spellStart"/>
      <w:r>
        <w:rPr>
          <w:rFonts w:ascii="Book Antiqua" w:hAnsi="Book Antiqua" w:cs="Tahoma"/>
          <w:bCs/>
          <w:i/>
          <w:szCs w:val="28"/>
          <w:shd w:val="clear" w:color="auto" w:fill="FFFFFF"/>
        </w:rPr>
        <w:t>Ilobasco</w:t>
      </w:r>
      <w:proofErr w:type="spellEnd"/>
      <w:r>
        <w:rPr>
          <w:rFonts w:ascii="Book Antiqua" w:hAnsi="Book Antiqua" w:cs="Tahoma"/>
          <w:bCs/>
          <w:i/>
          <w:szCs w:val="28"/>
          <w:shd w:val="clear" w:color="auto" w:fill="FFFFFF"/>
        </w:rPr>
        <w:t xml:space="preserve">; Cuscatlán: San Cristóbal, San Rafael Cedros, San Ramón, Oratorio de Concepción  y Cojutepeque; San Vicente: San Sebastián, San Vicente y Santa Clara; Morazán: </w:t>
      </w:r>
      <w:proofErr w:type="spellStart"/>
      <w:r>
        <w:rPr>
          <w:rFonts w:ascii="Book Antiqua" w:hAnsi="Book Antiqua" w:cs="Tahoma"/>
          <w:bCs/>
          <w:i/>
          <w:szCs w:val="28"/>
          <w:shd w:val="clear" w:color="auto" w:fill="FFFFFF"/>
        </w:rPr>
        <w:t>Meanguera</w:t>
      </w:r>
      <w:proofErr w:type="spellEnd"/>
      <w:r>
        <w:rPr>
          <w:rFonts w:ascii="Book Antiqua" w:hAnsi="Book Antiqua" w:cs="Tahoma"/>
          <w:bCs/>
          <w:i/>
          <w:szCs w:val="28"/>
          <w:shd w:val="clear" w:color="auto" w:fill="FFFFFF"/>
        </w:rPr>
        <w:t xml:space="preserve">, San Francisco Gotera, </w:t>
      </w:r>
      <w:proofErr w:type="spellStart"/>
      <w:r>
        <w:rPr>
          <w:rFonts w:ascii="Book Antiqua" w:hAnsi="Book Antiqua" w:cs="Tahoma"/>
          <w:bCs/>
          <w:i/>
          <w:szCs w:val="28"/>
          <w:shd w:val="clear" w:color="auto" w:fill="FFFFFF"/>
        </w:rPr>
        <w:t>Arámbala</w:t>
      </w:r>
      <w:proofErr w:type="spellEnd"/>
      <w:r>
        <w:rPr>
          <w:rFonts w:ascii="Book Antiqua" w:hAnsi="Book Antiqua" w:cs="Tahoma"/>
          <w:bCs/>
          <w:i/>
          <w:szCs w:val="28"/>
          <w:shd w:val="clear" w:color="auto" w:fill="FFFFFF"/>
        </w:rPr>
        <w:t xml:space="preserve">, </w:t>
      </w:r>
      <w:proofErr w:type="spellStart"/>
      <w:r>
        <w:rPr>
          <w:rFonts w:ascii="Book Antiqua" w:hAnsi="Book Antiqua" w:cs="Tahoma"/>
          <w:bCs/>
          <w:i/>
          <w:szCs w:val="28"/>
          <w:shd w:val="clear" w:color="auto" w:fill="FFFFFF"/>
        </w:rPr>
        <w:t>Cacaopera</w:t>
      </w:r>
      <w:proofErr w:type="spellEnd"/>
      <w:r>
        <w:rPr>
          <w:rFonts w:ascii="Book Antiqua" w:hAnsi="Book Antiqua" w:cs="Tahoma"/>
          <w:bCs/>
          <w:i/>
          <w:szCs w:val="28"/>
          <w:shd w:val="clear" w:color="auto" w:fill="FFFFFF"/>
        </w:rPr>
        <w:t xml:space="preserve">, Corinto, Delicias de Concepción, El Rosario, </w:t>
      </w:r>
      <w:proofErr w:type="spellStart"/>
      <w:r>
        <w:rPr>
          <w:rFonts w:ascii="Book Antiqua" w:hAnsi="Book Antiqua" w:cs="Tahoma"/>
          <w:bCs/>
          <w:i/>
          <w:szCs w:val="28"/>
          <w:shd w:val="clear" w:color="auto" w:fill="FFFFFF"/>
        </w:rPr>
        <w:t>Guacolocti</w:t>
      </w:r>
      <w:proofErr w:type="spellEnd"/>
      <w:r>
        <w:rPr>
          <w:rFonts w:ascii="Book Antiqua" w:hAnsi="Book Antiqua" w:cs="Tahoma"/>
          <w:bCs/>
          <w:i/>
          <w:szCs w:val="28"/>
          <w:shd w:val="clear" w:color="auto" w:fill="FFFFFF"/>
        </w:rPr>
        <w:t xml:space="preserve">, </w:t>
      </w:r>
      <w:proofErr w:type="spellStart"/>
      <w:r>
        <w:rPr>
          <w:rFonts w:ascii="Book Antiqua" w:hAnsi="Book Antiqua" w:cs="Tahoma"/>
          <w:bCs/>
          <w:i/>
          <w:szCs w:val="28"/>
          <w:shd w:val="clear" w:color="auto" w:fill="FFFFFF"/>
        </w:rPr>
        <w:t>Jocoaitique</w:t>
      </w:r>
      <w:proofErr w:type="spellEnd"/>
      <w:r>
        <w:rPr>
          <w:rFonts w:ascii="Book Antiqua" w:hAnsi="Book Antiqua" w:cs="Tahoma"/>
          <w:bCs/>
          <w:i/>
          <w:szCs w:val="28"/>
          <w:shd w:val="clear" w:color="auto" w:fill="FFFFFF"/>
        </w:rPr>
        <w:t xml:space="preserve">, </w:t>
      </w:r>
      <w:proofErr w:type="spellStart"/>
      <w:r>
        <w:rPr>
          <w:rFonts w:ascii="Book Antiqua" w:hAnsi="Book Antiqua" w:cs="Tahoma"/>
          <w:bCs/>
          <w:i/>
          <w:szCs w:val="28"/>
          <w:shd w:val="clear" w:color="auto" w:fill="FFFFFF"/>
        </w:rPr>
        <w:t>Lolotiquillo</w:t>
      </w:r>
      <w:proofErr w:type="spellEnd"/>
      <w:r>
        <w:rPr>
          <w:rFonts w:ascii="Book Antiqua" w:hAnsi="Book Antiqua" w:cs="Tahoma"/>
          <w:bCs/>
          <w:i/>
          <w:szCs w:val="28"/>
          <w:shd w:val="clear" w:color="auto" w:fill="FFFFFF"/>
        </w:rPr>
        <w:t xml:space="preserve">, </w:t>
      </w:r>
      <w:proofErr w:type="spellStart"/>
      <w:r>
        <w:rPr>
          <w:rFonts w:ascii="Book Antiqua" w:hAnsi="Book Antiqua" w:cs="Tahoma"/>
          <w:bCs/>
          <w:i/>
          <w:szCs w:val="28"/>
          <w:shd w:val="clear" w:color="auto" w:fill="FFFFFF"/>
        </w:rPr>
        <w:t>Osicala</w:t>
      </w:r>
      <w:proofErr w:type="spellEnd"/>
      <w:r>
        <w:rPr>
          <w:rFonts w:ascii="Book Antiqua" w:hAnsi="Book Antiqua" w:cs="Tahoma"/>
          <w:bCs/>
          <w:i/>
          <w:szCs w:val="28"/>
          <w:shd w:val="clear" w:color="auto" w:fill="FFFFFF"/>
        </w:rPr>
        <w:t xml:space="preserve"> y San Simón; San Miguel: </w:t>
      </w:r>
      <w:proofErr w:type="spellStart"/>
      <w:r>
        <w:rPr>
          <w:rFonts w:ascii="Book Antiqua" w:hAnsi="Book Antiqua" w:cs="Tahoma"/>
          <w:bCs/>
          <w:i/>
          <w:szCs w:val="28"/>
          <w:shd w:val="clear" w:color="auto" w:fill="FFFFFF"/>
        </w:rPr>
        <w:t>Chapeltique</w:t>
      </w:r>
      <w:proofErr w:type="spellEnd"/>
      <w:r>
        <w:rPr>
          <w:rFonts w:ascii="Book Antiqua" w:hAnsi="Book Antiqua" w:cs="Tahoma"/>
          <w:bCs/>
          <w:i/>
          <w:szCs w:val="28"/>
          <w:shd w:val="clear" w:color="auto" w:fill="FFFFFF"/>
        </w:rPr>
        <w:t xml:space="preserve">, Nueve Edén de San Juan, San Miguel, </w:t>
      </w:r>
      <w:proofErr w:type="spellStart"/>
      <w:r>
        <w:rPr>
          <w:rFonts w:ascii="Book Antiqua" w:hAnsi="Book Antiqua" w:cs="Tahoma"/>
          <w:bCs/>
          <w:i/>
          <w:szCs w:val="28"/>
          <w:shd w:val="clear" w:color="auto" w:fill="FFFFFF"/>
        </w:rPr>
        <w:t>Sesori</w:t>
      </w:r>
      <w:proofErr w:type="spellEnd"/>
      <w:r>
        <w:rPr>
          <w:rFonts w:ascii="Book Antiqua" w:hAnsi="Book Antiqua" w:cs="Tahoma"/>
          <w:bCs/>
          <w:i/>
          <w:szCs w:val="28"/>
          <w:shd w:val="clear" w:color="auto" w:fill="FFFFFF"/>
        </w:rPr>
        <w:t xml:space="preserve">, Carolina, Ciudad Barrios, San Gerardo, San Jorge y San Luis de la Reyna; Usulután: </w:t>
      </w:r>
      <w:proofErr w:type="spellStart"/>
      <w:r>
        <w:rPr>
          <w:rFonts w:ascii="Book Antiqua" w:hAnsi="Book Antiqua" w:cs="Tahoma"/>
          <w:bCs/>
          <w:i/>
          <w:szCs w:val="28"/>
          <w:shd w:val="clear" w:color="auto" w:fill="FFFFFF"/>
        </w:rPr>
        <w:t>Ereguayquín</w:t>
      </w:r>
      <w:proofErr w:type="spellEnd"/>
      <w:r>
        <w:rPr>
          <w:rFonts w:ascii="Book Antiqua" w:hAnsi="Book Antiqua" w:cs="Tahoma"/>
          <w:bCs/>
          <w:i/>
          <w:szCs w:val="28"/>
          <w:shd w:val="clear" w:color="auto" w:fill="FFFFFF"/>
        </w:rPr>
        <w:t xml:space="preserve">, Nueva Granada, Puerto El Triunfo, Usulután, </w:t>
      </w:r>
      <w:proofErr w:type="spellStart"/>
      <w:r>
        <w:rPr>
          <w:rFonts w:ascii="Book Antiqua" w:hAnsi="Book Antiqua" w:cs="Tahoma"/>
          <w:bCs/>
          <w:i/>
          <w:szCs w:val="28"/>
          <w:shd w:val="clear" w:color="auto" w:fill="FFFFFF"/>
        </w:rPr>
        <w:t>Juquilisco</w:t>
      </w:r>
      <w:proofErr w:type="spellEnd"/>
      <w:r>
        <w:rPr>
          <w:rFonts w:ascii="Book Antiqua" w:hAnsi="Book Antiqua" w:cs="Tahoma"/>
          <w:bCs/>
          <w:i/>
          <w:szCs w:val="28"/>
          <w:shd w:val="clear" w:color="auto" w:fill="FFFFFF"/>
        </w:rPr>
        <w:t xml:space="preserve">, Concepción Batres, </w:t>
      </w:r>
      <w:proofErr w:type="spellStart"/>
      <w:r>
        <w:rPr>
          <w:rFonts w:ascii="Book Antiqua" w:hAnsi="Book Antiqua" w:cs="Tahoma"/>
          <w:bCs/>
          <w:i/>
          <w:szCs w:val="28"/>
          <w:shd w:val="clear" w:color="auto" w:fill="FFFFFF"/>
        </w:rPr>
        <w:t>Jucuarán</w:t>
      </w:r>
      <w:proofErr w:type="spellEnd"/>
      <w:r>
        <w:rPr>
          <w:rFonts w:ascii="Book Antiqua" w:hAnsi="Book Antiqua" w:cs="Tahoma"/>
          <w:bCs/>
          <w:i/>
          <w:szCs w:val="28"/>
          <w:shd w:val="clear" w:color="auto" w:fill="FFFFFF"/>
        </w:rPr>
        <w:t xml:space="preserve"> y Mercedes Umaña; La Unión: </w:t>
      </w:r>
      <w:proofErr w:type="spellStart"/>
      <w:r>
        <w:rPr>
          <w:rFonts w:ascii="Book Antiqua" w:hAnsi="Book Antiqua" w:cs="Tahoma"/>
          <w:bCs/>
          <w:i/>
          <w:szCs w:val="28"/>
          <w:shd w:val="clear" w:color="auto" w:fill="FFFFFF"/>
        </w:rPr>
        <w:t>Conchagua</w:t>
      </w:r>
      <w:proofErr w:type="spellEnd"/>
      <w:r>
        <w:rPr>
          <w:rFonts w:ascii="Book Antiqua" w:hAnsi="Book Antiqua" w:cs="Tahoma"/>
          <w:bCs/>
          <w:i/>
          <w:szCs w:val="28"/>
          <w:shd w:val="clear" w:color="auto" w:fill="FFFFFF"/>
        </w:rPr>
        <w:t xml:space="preserve">, La Unión, San </w:t>
      </w:r>
      <w:proofErr w:type="spellStart"/>
      <w:r>
        <w:rPr>
          <w:rFonts w:ascii="Book Antiqua" w:hAnsi="Book Antiqua" w:cs="Tahoma"/>
          <w:bCs/>
          <w:i/>
          <w:szCs w:val="28"/>
          <w:shd w:val="clear" w:color="auto" w:fill="FFFFFF"/>
        </w:rPr>
        <w:t>Jose</w:t>
      </w:r>
      <w:proofErr w:type="spellEnd"/>
      <w:r>
        <w:rPr>
          <w:rFonts w:ascii="Book Antiqua" w:hAnsi="Book Antiqua" w:cs="Tahoma"/>
          <w:bCs/>
          <w:i/>
          <w:szCs w:val="28"/>
          <w:shd w:val="clear" w:color="auto" w:fill="FFFFFF"/>
        </w:rPr>
        <w:t xml:space="preserve"> Las Fuentes, Santa Rosa de Lima, </w:t>
      </w:r>
      <w:proofErr w:type="spellStart"/>
      <w:r>
        <w:rPr>
          <w:rFonts w:ascii="Book Antiqua" w:hAnsi="Book Antiqua" w:cs="Tahoma"/>
          <w:bCs/>
          <w:i/>
          <w:szCs w:val="28"/>
          <w:shd w:val="clear" w:color="auto" w:fill="FFFFFF"/>
        </w:rPr>
        <w:t>Yayantique</w:t>
      </w:r>
      <w:proofErr w:type="spellEnd"/>
      <w:r>
        <w:rPr>
          <w:rFonts w:ascii="Book Antiqua" w:hAnsi="Book Antiqua" w:cs="Tahoma"/>
          <w:bCs/>
          <w:i/>
          <w:szCs w:val="28"/>
          <w:shd w:val="clear" w:color="auto" w:fill="FFFFFF"/>
        </w:rPr>
        <w:t xml:space="preserve"> y El Sauce; La Paz: San Luis La Herradura y Zacatecoluca. Dicho listado debe contener el nombre de la organización, persona de contacto, teléfono de contacto y dirección, de ser posible en formato Excel</w:t>
      </w:r>
      <w:r>
        <w:rPr>
          <w:rFonts w:ascii="Book Antiqua" w:hAnsi="Book Antiqua" w:cs="Arial"/>
          <w:bCs/>
          <w:i/>
        </w:rPr>
        <w:t>.</w:t>
      </w:r>
      <w:r w:rsidRPr="003E12B9">
        <w:rPr>
          <w:rFonts w:ascii="Book Antiqua" w:hAnsi="Book Antiqua" w:cs="Helvetica"/>
        </w:rPr>
        <w:t>”</w:t>
      </w:r>
    </w:p>
    <w:p w:rsidR="00D32607" w:rsidRPr="009B5051" w:rsidRDefault="00D32607" w:rsidP="00D32607">
      <w:pPr>
        <w:pStyle w:val="NormalWeb"/>
        <w:shd w:val="clear" w:color="auto" w:fill="FFFFFF"/>
        <w:spacing w:before="0" w:beforeAutospacing="0" w:after="0" w:afterAutospacing="0" w:line="276" w:lineRule="auto"/>
        <w:ind w:left="1080"/>
        <w:jc w:val="both"/>
        <w:rPr>
          <w:rFonts w:ascii="Book Antiqua" w:hAnsi="Book Antiqua" w:cs="Helvetica"/>
          <w:i/>
          <w:sz w:val="21"/>
          <w:szCs w:val="21"/>
        </w:rPr>
      </w:pPr>
    </w:p>
    <w:p w:rsidR="00D32607" w:rsidRPr="001A179C" w:rsidRDefault="00D32607" w:rsidP="00D32607">
      <w:pPr>
        <w:pStyle w:val="NormalWeb"/>
        <w:numPr>
          <w:ilvl w:val="0"/>
          <w:numId w:val="6"/>
        </w:numPr>
        <w:shd w:val="clear" w:color="auto" w:fill="FFFFFF"/>
        <w:spacing w:before="0" w:beforeAutospacing="0" w:after="0" w:afterAutospacing="0" w:line="276" w:lineRule="auto"/>
        <w:jc w:val="both"/>
        <w:rPr>
          <w:rFonts w:ascii="Book Antiqua" w:hAnsi="Book Antiqua"/>
          <w:b/>
          <w:lang w:eastAsia="es-ES"/>
        </w:rPr>
      </w:pPr>
      <w:r w:rsidRPr="001A179C">
        <w:rPr>
          <w:rFonts w:ascii="Book Antiqua" w:hAnsi="Book Antiqua"/>
          <w:lang w:val="es-ES" w:eastAsia="es-ES"/>
        </w:rPr>
        <w:lastRenderedPageBreak/>
        <w:t>Que la referida solicitud cumple con todos los requisitos establecidos en el Art. 66 de la Ley de Acceso a la Información Pública –LAIP-</w:t>
      </w:r>
      <w:r>
        <w:rPr>
          <w:rFonts w:ascii="Book Antiqua" w:hAnsi="Book Antiqua"/>
          <w:lang w:val="es-ES" w:eastAsia="es-ES"/>
        </w:rPr>
        <w:t xml:space="preserve"> y Art. 71 de la Ley de Procedimientos Administrativos, </w:t>
      </w:r>
      <w:r w:rsidRPr="001A179C">
        <w:rPr>
          <w:rFonts w:ascii="Book Antiqua" w:hAnsi="Book Antiqua"/>
          <w:lang w:val="es-ES" w:eastAsia="es-ES"/>
        </w:rPr>
        <w:t xml:space="preserve">a su vez dicha información no se encuentra entre las excepciones enumeradas en los artículos 19 y 24 de la </w:t>
      </w:r>
      <w:r>
        <w:rPr>
          <w:rFonts w:ascii="Book Antiqua" w:hAnsi="Book Antiqua"/>
          <w:lang w:val="es-ES" w:eastAsia="es-ES"/>
        </w:rPr>
        <w:t>LAIP</w:t>
      </w:r>
      <w:r w:rsidRPr="001A179C">
        <w:rPr>
          <w:rFonts w:ascii="Book Antiqua" w:hAnsi="Book Antiqua"/>
          <w:lang w:val="es-ES" w:eastAsia="es-ES"/>
        </w:rPr>
        <w:t xml:space="preserve"> y 19 de su Reglamento</w:t>
      </w:r>
      <w:r>
        <w:rPr>
          <w:rFonts w:ascii="Book Antiqua" w:hAnsi="Book Antiqua"/>
          <w:lang w:val="es-ES" w:eastAsia="es-ES"/>
        </w:rPr>
        <w:t>.</w:t>
      </w:r>
    </w:p>
    <w:p w:rsidR="00D32607" w:rsidRPr="001A179C" w:rsidRDefault="00D32607" w:rsidP="00D32607">
      <w:pPr>
        <w:pStyle w:val="Prrafodelista"/>
        <w:spacing w:after="0"/>
        <w:rPr>
          <w:rFonts w:ascii="Book Antiqua" w:hAnsi="Book Antiqua"/>
          <w:b/>
          <w:lang w:val="es-ES" w:eastAsia="es-ES"/>
        </w:rPr>
      </w:pPr>
    </w:p>
    <w:p w:rsidR="00D32607" w:rsidRDefault="00D32607" w:rsidP="00D32607">
      <w:pPr>
        <w:pStyle w:val="NormalWeb"/>
        <w:numPr>
          <w:ilvl w:val="0"/>
          <w:numId w:val="6"/>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ó la solicitud a la Dirección de Desarrollo Territorial, por medio del memorando con referencia MEM-UAIP-125-2019, de fecha veintiséis de abril de dos mil diecinueve.</w:t>
      </w:r>
    </w:p>
    <w:p w:rsidR="00D32607" w:rsidRDefault="00D32607" w:rsidP="00D32607">
      <w:pPr>
        <w:pStyle w:val="Prrafodelista"/>
        <w:spacing w:after="0"/>
        <w:rPr>
          <w:rFonts w:ascii="Book Antiqua" w:hAnsi="Book Antiqua"/>
          <w:lang w:eastAsia="es-ES"/>
        </w:rPr>
      </w:pPr>
    </w:p>
    <w:p w:rsidR="00D32607" w:rsidRDefault="00D32607" w:rsidP="00D32607">
      <w:pPr>
        <w:pStyle w:val="NormalWeb"/>
        <w:numPr>
          <w:ilvl w:val="0"/>
          <w:numId w:val="6"/>
        </w:numPr>
        <w:shd w:val="clear" w:color="auto" w:fill="FFFFFF"/>
        <w:spacing w:before="0" w:beforeAutospacing="0" w:after="0" w:afterAutospacing="0" w:line="276" w:lineRule="auto"/>
        <w:jc w:val="both"/>
        <w:rPr>
          <w:rFonts w:ascii="Book Antiqua" w:hAnsi="Book Antiqua"/>
          <w:lang w:eastAsia="es-ES"/>
        </w:rPr>
      </w:pPr>
      <w:r w:rsidRPr="00411A6D">
        <w:rPr>
          <w:rFonts w:ascii="Book Antiqua" w:hAnsi="Book Antiqua"/>
          <w:lang w:eastAsia="es-ES"/>
        </w:rPr>
        <w:t xml:space="preserve">Que en fecha </w:t>
      </w:r>
      <w:r>
        <w:rPr>
          <w:rFonts w:ascii="Book Antiqua" w:hAnsi="Book Antiqua"/>
          <w:lang w:eastAsia="es-ES"/>
        </w:rPr>
        <w:t>dos de mayo</w:t>
      </w:r>
      <w:r w:rsidRPr="00411A6D">
        <w:rPr>
          <w:rFonts w:ascii="Book Antiqua" w:hAnsi="Book Antiqua"/>
          <w:lang w:eastAsia="es-ES"/>
        </w:rPr>
        <w:t xml:space="preserve"> del año en curso se recibió respuesta por parte de dich</w:t>
      </w:r>
      <w:r>
        <w:rPr>
          <w:rFonts w:ascii="Book Antiqua" w:hAnsi="Book Antiqua"/>
          <w:lang w:eastAsia="es-ES"/>
        </w:rPr>
        <w:t>a Dirección, misma que se adjunta con la presente Resolución.</w:t>
      </w:r>
    </w:p>
    <w:p w:rsidR="00D32607" w:rsidRPr="00411A6D" w:rsidRDefault="00D32607" w:rsidP="00D32607">
      <w:pPr>
        <w:pStyle w:val="NormalWeb"/>
        <w:shd w:val="clear" w:color="auto" w:fill="FFFFFF"/>
        <w:spacing w:before="0" w:beforeAutospacing="0" w:after="0" w:afterAutospacing="0" w:line="276" w:lineRule="auto"/>
        <w:jc w:val="both"/>
        <w:rPr>
          <w:rFonts w:ascii="Book Antiqua" w:hAnsi="Book Antiqua"/>
          <w:lang w:eastAsia="es-ES"/>
        </w:rPr>
      </w:pPr>
    </w:p>
    <w:p w:rsidR="00D32607" w:rsidRPr="001A179C" w:rsidRDefault="00D32607" w:rsidP="00D32607">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D32607" w:rsidRPr="001A179C" w:rsidRDefault="00D32607" w:rsidP="00D32607">
      <w:pPr>
        <w:pStyle w:val="NormalWeb"/>
        <w:shd w:val="clear" w:color="auto" w:fill="FFFFFF"/>
        <w:spacing w:before="0" w:beforeAutospacing="0" w:after="0" w:afterAutospacing="0" w:line="276" w:lineRule="auto"/>
        <w:jc w:val="both"/>
        <w:rPr>
          <w:rFonts w:ascii="Book Antiqua" w:hAnsi="Book Antiqua"/>
          <w:b/>
          <w:lang w:val="es-ES" w:eastAsia="es-ES"/>
        </w:rPr>
      </w:pPr>
    </w:p>
    <w:p w:rsidR="00D32607" w:rsidRPr="001A179C" w:rsidRDefault="00D32607" w:rsidP="00D32607">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w:t>
      </w:r>
      <w:r>
        <w:rPr>
          <w:rFonts w:ascii="Book Antiqua" w:hAnsi="Book Antiqua"/>
          <w:lang w:val="es-ES" w:eastAsia="es-ES"/>
        </w:rPr>
        <w:t>solicitada</w:t>
      </w:r>
      <w:r w:rsidRPr="001A179C">
        <w:rPr>
          <w:rFonts w:ascii="Book Antiqua" w:hAnsi="Book Antiqua"/>
          <w:lang w:val="es-ES" w:eastAsia="es-ES"/>
        </w:rPr>
        <w:t>.</w:t>
      </w:r>
    </w:p>
    <w:p w:rsidR="00D32607" w:rsidRPr="001A179C" w:rsidRDefault="00D32607" w:rsidP="00D32607">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D32607" w:rsidRPr="001A179C" w:rsidRDefault="00D32607" w:rsidP="00D32607">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D32607" w:rsidRPr="001A179C" w:rsidRDefault="00D32607" w:rsidP="00D32607">
      <w:pPr>
        <w:spacing w:after="0"/>
        <w:jc w:val="both"/>
        <w:rPr>
          <w:rFonts w:ascii="Book Antiqua" w:hAnsi="Book Antiqua"/>
          <w:b/>
          <w:sz w:val="24"/>
          <w:szCs w:val="24"/>
          <w:lang w:eastAsia="es-ES"/>
        </w:rPr>
      </w:pPr>
    </w:p>
    <w:p w:rsidR="00D32607" w:rsidRPr="001A179C" w:rsidRDefault="00D32607" w:rsidP="00D32607">
      <w:pPr>
        <w:spacing w:after="0"/>
        <w:jc w:val="both"/>
        <w:rPr>
          <w:rFonts w:ascii="Book Antiqua" w:hAnsi="Book Antiqua"/>
          <w:b/>
          <w:sz w:val="24"/>
          <w:szCs w:val="24"/>
          <w:lang w:eastAsia="es-ES"/>
        </w:rPr>
      </w:pPr>
    </w:p>
    <w:p w:rsidR="00D32607" w:rsidRDefault="00D32607" w:rsidP="00D32607">
      <w:pPr>
        <w:spacing w:after="0"/>
        <w:jc w:val="both"/>
        <w:rPr>
          <w:rFonts w:ascii="Book Antiqua" w:hAnsi="Book Antiqua"/>
          <w:b/>
          <w:sz w:val="24"/>
          <w:szCs w:val="24"/>
          <w:lang w:eastAsia="es-ES"/>
        </w:rPr>
      </w:pPr>
    </w:p>
    <w:p w:rsidR="00D32607" w:rsidRDefault="00D32607" w:rsidP="00D32607">
      <w:pPr>
        <w:spacing w:after="0"/>
        <w:jc w:val="both"/>
        <w:rPr>
          <w:rFonts w:ascii="Book Antiqua" w:hAnsi="Book Antiqua"/>
          <w:b/>
          <w:sz w:val="24"/>
          <w:szCs w:val="24"/>
          <w:lang w:eastAsia="es-ES"/>
        </w:rPr>
      </w:pPr>
    </w:p>
    <w:p w:rsidR="00D32607" w:rsidRDefault="00D32607" w:rsidP="00D32607">
      <w:pPr>
        <w:spacing w:after="0"/>
        <w:jc w:val="both"/>
        <w:rPr>
          <w:rFonts w:ascii="Book Antiqua" w:hAnsi="Book Antiqua"/>
          <w:b/>
          <w:sz w:val="24"/>
          <w:szCs w:val="24"/>
          <w:lang w:eastAsia="es-ES"/>
        </w:rPr>
      </w:pPr>
    </w:p>
    <w:p w:rsidR="00D32607" w:rsidRDefault="00D32607" w:rsidP="00D32607">
      <w:pPr>
        <w:spacing w:after="0"/>
        <w:jc w:val="both"/>
        <w:rPr>
          <w:rFonts w:ascii="Book Antiqua" w:hAnsi="Book Antiqua"/>
          <w:b/>
          <w:sz w:val="24"/>
          <w:szCs w:val="24"/>
          <w:lang w:eastAsia="es-ES"/>
        </w:rPr>
      </w:pPr>
    </w:p>
    <w:p w:rsidR="00D32607" w:rsidRPr="001A179C" w:rsidRDefault="00D32607" w:rsidP="00D32607">
      <w:pPr>
        <w:spacing w:after="0"/>
        <w:jc w:val="both"/>
        <w:rPr>
          <w:rFonts w:ascii="Book Antiqua" w:hAnsi="Book Antiqua"/>
          <w:b/>
          <w:sz w:val="24"/>
          <w:szCs w:val="24"/>
          <w:lang w:eastAsia="es-ES"/>
        </w:rPr>
      </w:pPr>
    </w:p>
    <w:p w:rsidR="00D32607" w:rsidRPr="001A179C" w:rsidRDefault="00D32607" w:rsidP="00D32607">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D32607" w:rsidRDefault="00D32607" w:rsidP="00D32607">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D32607" w:rsidRDefault="00D32607" w:rsidP="00D32607">
      <w:pPr>
        <w:spacing w:after="0"/>
        <w:jc w:val="center"/>
        <w:rPr>
          <w:rFonts w:ascii="Book Antiqua" w:hAnsi="Book Antiqua" w:cs="Helvetica"/>
          <w:b/>
          <w:sz w:val="24"/>
          <w:szCs w:val="24"/>
          <w:shd w:val="clear" w:color="auto" w:fill="FFFFFF"/>
        </w:rPr>
      </w:pPr>
    </w:p>
    <w:p w:rsidR="00D32607" w:rsidRDefault="00D32607" w:rsidP="00D32607">
      <w:pPr>
        <w:spacing w:after="0"/>
        <w:jc w:val="center"/>
        <w:rPr>
          <w:rFonts w:ascii="Book Antiqua" w:hAnsi="Book Antiqua" w:cs="Helvetica"/>
          <w:b/>
          <w:sz w:val="24"/>
          <w:szCs w:val="24"/>
          <w:shd w:val="clear" w:color="auto" w:fill="FFFFFF"/>
        </w:rPr>
      </w:pPr>
    </w:p>
    <w:p w:rsidR="00D32607" w:rsidRDefault="00D32607" w:rsidP="00D32607">
      <w:pPr>
        <w:spacing w:after="0"/>
        <w:jc w:val="center"/>
        <w:rPr>
          <w:rFonts w:ascii="Book Antiqua" w:hAnsi="Book Antiqua" w:cs="Helvetica"/>
          <w:b/>
          <w:sz w:val="24"/>
          <w:szCs w:val="24"/>
          <w:shd w:val="clear" w:color="auto" w:fill="FFFFFF"/>
        </w:rPr>
      </w:pPr>
    </w:p>
    <w:p w:rsidR="00D32607" w:rsidRDefault="00D32607" w:rsidP="00D32607">
      <w:pPr>
        <w:spacing w:after="0"/>
        <w:jc w:val="center"/>
        <w:rPr>
          <w:rFonts w:ascii="Book Antiqua" w:hAnsi="Book Antiqua" w:cs="Helvetica"/>
          <w:b/>
          <w:sz w:val="24"/>
          <w:szCs w:val="24"/>
          <w:shd w:val="clear" w:color="auto" w:fill="FFFFFF"/>
        </w:rPr>
      </w:pPr>
    </w:p>
    <w:p w:rsidR="00D32607" w:rsidRDefault="00D32607" w:rsidP="00D32607">
      <w:pPr>
        <w:spacing w:after="0"/>
        <w:jc w:val="center"/>
        <w:rPr>
          <w:rFonts w:ascii="Book Antiqua" w:hAnsi="Book Antiqua" w:cs="Helvetica"/>
          <w:b/>
          <w:sz w:val="24"/>
          <w:szCs w:val="24"/>
          <w:shd w:val="clear" w:color="auto" w:fill="FFFFFF"/>
        </w:rPr>
      </w:pPr>
    </w:p>
    <w:p w:rsidR="00D32607" w:rsidRPr="001A179C" w:rsidRDefault="00D32607" w:rsidP="00D32607">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669504" behindDoc="1" locked="0" layoutInCell="1" allowOverlap="1" wp14:anchorId="6FAD608D" wp14:editId="695DE420">
            <wp:simplePos x="0" y="0"/>
            <wp:positionH relativeFrom="column">
              <wp:posOffset>1567815</wp:posOffset>
            </wp:positionH>
            <wp:positionV relativeFrom="paragraph">
              <wp:posOffset>-136717</wp:posOffset>
            </wp:positionV>
            <wp:extent cx="2472957" cy="1613140"/>
            <wp:effectExtent l="0" t="0" r="0" b="0"/>
            <wp:wrapNone/>
            <wp:docPr id="6" name="Imagen 6"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2607" w:rsidRPr="001A179C" w:rsidRDefault="00D32607" w:rsidP="00D32607">
      <w:pPr>
        <w:spacing w:after="0"/>
        <w:jc w:val="center"/>
        <w:rPr>
          <w:rFonts w:ascii="Book Antiqua" w:hAnsi="Book Antiqua"/>
          <w:b/>
          <w:sz w:val="24"/>
          <w:szCs w:val="24"/>
        </w:rPr>
      </w:pPr>
    </w:p>
    <w:p w:rsidR="00D32607" w:rsidRPr="001A179C" w:rsidRDefault="00D32607" w:rsidP="00D32607">
      <w:pPr>
        <w:spacing w:after="0"/>
        <w:jc w:val="center"/>
        <w:rPr>
          <w:rFonts w:ascii="Book Antiqua" w:hAnsi="Book Antiqua"/>
          <w:b/>
          <w:sz w:val="24"/>
          <w:szCs w:val="24"/>
        </w:rPr>
      </w:pPr>
    </w:p>
    <w:p w:rsidR="00D32607" w:rsidRPr="001A179C" w:rsidRDefault="00D32607" w:rsidP="00D32607">
      <w:pPr>
        <w:spacing w:after="0"/>
        <w:jc w:val="center"/>
        <w:rPr>
          <w:rFonts w:ascii="Book Antiqua" w:hAnsi="Book Antiqua"/>
          <w:b/>
          <w:sz w:val="24"/>
          <w:szCs w:val="24"/>
        </w:rPr>
      </w:pPr>
    </w:p>
    <w:p w:rsidR="00D32607" w:rsidRPr="001A179C" w:rsidRDefault="00D32607" w:rsidP="00D32607">
      <w:pPr>
        <w:spacing w:after="0"/>
        <w:jc w:val="center"/>
        <w:rPr>
          <w:rFonts w:ascii="Book Antiqua" w:hAnsi="Book Antiqua"/>
          <w:b/>
          <w:sz w:val="24"/>
          <w:szCs w:val="24"/>
        </w:rPr>
      </w:pPr>
    </w:p>
    <w:p w:rsidR="00D32607" w:rsidRDefault="00D32607" w:rsidP="00D32607">
      <w:pPr>
        <w:spacing w:after="0"/>
        <w:jc w:val="center"/>
        <w:rPr>
          <w:rFonts w:ascii="Book Antiqua" w:hAnsi="Book Antiqua"/>
          <w:b/>
          <w:sz w:val="24"/>
          <w:szCs w:val="24"/>
        </w:rPr>
      </w:pPr>
    </w:p>
    <w:p w:rsidR="00D32607" w:rsidRPr="001A179C" w:rsidRDefault="00D32607" w:rsidP="00D32607">
      <w:pPr>
        <w:spacing w:after="0"/>
        <w:jc w:val="center"/>
        <w:rPr>
          <w:rFonts w:ascii="Book Antiqua" w:hAnsi="Book Antiqua"/>
          <w:b/>
          <w:sz w:val="24"/>
          <w:szCs w:val="24"/>
        </w:rPr>
      </w:pPr>
    </w:p>
    <w:p w:rsidR="00D32607" w:rsidRPr="001A179C" w:rsidRDefault="00D32607" w:rsidP="00D32607">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D32607" w:rsidRPr="001A179C" w:rsidRDefault="00D32607" w:rsidP="00D32607">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D32607" w:rsidRPr="001A179C" w:rsidRDefault="00D32607" w:rsidP="00D32607">
      <w:pPr>
        <w:spacing w:after="0"/>
        <w:jc w:val="center"/>
        <w:rPr>
          <w:rFonts w:ascii="Book Antiqua" w:hAnsi="Book Antiqua"/>
          <w:sz w:val="24"/>
          <w:szCs w:val="24"/>
        </w:rPr>
      </w:pPr>
    </w:p>
    <w:p w:rsidR="00D32607" w:rsidRDefault="00D32607" w:rsidP="00D32607">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RESOLUCIÓN NÚMERO</w:t>
      </w:r>
      <w:r>
        <w:rPr>
          <w:rFonts w:ascii="Book Antiqua" w:hAnsi="Book Antiqua"/>
          <w:b/>
        </w:rPr>
        <w:t xml:space="preserve"> SETENTA Y SIETE.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quince horas con treinta minutos del día tres de mayo de dos mil diecinueve</w:t>
      </w:r>
      <w:r w:rsidRPr="001A179C">
        <w:rPr>
          <w:rFonts w:ascii="Book Antiqua" w:hAnsi="Book Antiqua"/>
        </w:rPr>
        <w:t xml:space="preserve">. </w:t>
      </w:r>
      <w:r w:rsidRPr="001A179C">
        <w:rPr>
          <w:rFonts w:ascii="Book Antiqua" w:hAnsi="Book Antiqua"/>
          <w:b/>
        </w:rPr>
        <w:t xml:space="preserve">CONSIDERANDO: </w:t>
      </w:r>
    </w:p>
    <w:p w:rsidR="00D32607" w:rsidRDefault="00D32607" w:rsidP="00D32607">
      <w:pPr>
        <w:pStyle w:val="NormalWeb"/>
        <w:shd w:val="clear" w:color="auto" w:fill="FFFFFF"/>
        <w:spacing w:before="0" w:beforeAutospacing="0" w:after="0" w:afterAutospacing="0" w:line="276" w:lineRule="auto"/>
        <w:jc w:val="both"/>
        <w:rPr>
          <w:rFonts w:ascii="Book Antiqua" w:hAnsi="Book Antiqua"/>
          <w:b/>
        </w:rPr>
      </w:pPr>
    </w:p>
    <w:p w:rsidR="00D32607" w:rsidRPr="00771448" w:rsidRDefault="00D32607" w:rsidP="00D32607">
      <w:pPr>
        <w:pStyle w:val="NormalWeb"/>
        <w:numPr>
          <w:ilvl w:val="0"/>
          <w:numId w:val="7"/>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 xml:space="preserve">Téngase por recibida la solicitud de información </w:t>
      </w:r>
      <w:r>
        <w:rPr>
          <w:rFonts w:ascii="Book Antiqua" w:hAnsi="Book Antiqua"/>
          <w:lang w:val="es-ES" w:eastAsia="es-ES"/>
        </w:rPr>
        <w:t>ingresada por medio del Sistema de Gestión de Solicitudes</w:t>
      </w:r>
      <w:r w:rsidRPr="00771448">
        <w:rPr>
          <w:rFonts w:ascii="Book Antiqua" w:hAnsi="Book Antiqua"/>
          <w:lang w:val="es-ES" w:eastAsia="es-ES"/>
        </w:rPr>
        <w:t xml:space="preserve"> en fecha </w:t>
      </w:r>
      <w:r>
        <w:rPr>
          <w:rFonts w:ascii="Book Antiqua" w:hAnsi="Book Antiqua"/>
          <w:lang w:val="es-ES" w:eastAsia="es-ES"/>
        </w:rPr>
        <w:t>diez</w:t>
      </w:r>
      <w:r w:rsidRPr="00771448">
        <w:rPr>
          <w:rFonts w:ascii="Book Antiqua" w:hAnsi="Book Antiqua"/>
          <w:lang w:val="es-ES" w:eastAsia="es-ES"/>
        </w:rPr>
        <w:t xml:space="preserve"> de abril del presente año, a nombre de </w:t>
      </w:r>
      <w:r>
        <w:rPr>
          <w:rFonts w:ascii="Book Antiqua" w:hAnsi="Book Antiqua"/>
          <w:b/>
          <w:lang w:val="es-ES" w:eastAsia="es-ES"/>
        </w:rPr>
        <w:t>---------------------------------------</w:t>
      </w:r>
      <w:r w:rsidRPr="00771448">
        <w:rPr>
          <w:rFonts w:ascii="Book Antiqua" w:hAnsi="Book Antiqua"/>
          <w:shd w:val="clear" w:color="auto" w:fill="FFFFFF"/>
        </w:rPr>
        <w:t xml:space="preserve">, </w:t>
      </w:r>
      <w:r w:rsidRPr="00771448">
        <w:rPr>
          <w:rFonts w:ascii="Book Antiqua" w:hAnsi="Book Antiqua"/>
          <w:lang w:val="es-ES" w:eastAsia="es-ES"/>
        </w:rPr>
        <w:t>registrada por esta Unidad bajo el correlativo MIGOBDT-2019-00</w:t>
      </w:r>
      <w:r>
        <w:rPr>
          <w:rFonts w:ascii="Book Antiqua" w:hAnsi="Book Antiqua"/>
          <w:lang w:val="es-ES" w:eastAsia="es-ES"/>
        </w:rPr>
        <w:t>65</w:t>
      </w:r>
      <w:r w:rsidRPr="00771448">
        <w:rPr>
          <w:rFonts w:ascii="Book Antiqua" w:hAnsi="Book Antiqua"/>
          <w:lang w:val="es-ES" w:eastAsia="es-ES"/>
        </w:rPr>
        <w:t>,</w:t>
      </w:r>
      <w:r w:rsidRPr="00771448">
        <w:rPr>
          <w:rFonts w:ascii="Book Antiqua" w:hAnsi="Book Antiqua"/>
          <w:shd w:val="clear" w:color="auto" w:fill="FFFFFF"/>
        </w:rPr>
        <w:t xml:space="preserve"> en la que esencial y textualmente requiere: “</w:t>
      </w:r>
      <w:r w:rsidRPr="00AB61EE">
        <w:rPr>
          <w:rFonts w:ascii="Book Antiqua" w:hAnsi="Book Antiqua" w:cs="Arial"/>
          <w:bCs/>
          <w:i/>
          <w:color w:val="333333"/>
        </w:rPr>
        <w:t>1.</w:t>
      </w:r>
      <w:r>
        <w:rPr>
          <w:rFonts w:ascii="Book Antiqua" w:hAnsi="Book Antiqua"/>
          <w:bCs/>
          <w:i/>
          <w:color w:val="333333"/>
        </w:rPr>
        <w:t xml:space="preserve"> </w:t>
      </w:r>
      <w:r w:rsidRPr="00AB61EE">
        <w:rPr>
          <w:rFonts w:ascii="Book Antiqua" w:hAnsi="Book Antiqua" w:cs="Arial"/>
          <w:bCs/>
          <w:i/>
          <w:color w:val="333333"/>
        </w:rPr>
        <w:t>Número de empleados qu</w:t>
      </w:r>
      <w:r>
        <w:rPr>
          <w:rFonts w:ascii="Book Antiqua" w:hAnsi="Book Antiqua" w:cs="Arial"/>
          <w:bCs/>
          <w:i/>
          <w:color w:val="333333"/>
        </w:rPr>
        <w:t>e trabajan en la institución; 2.</w:t>
      </w:r>
      <w:r w:rsidRPr="00AB61EE">
        <w:rPr>
          <w:rFonts w:ascii="Book Antiqua" w:hAnsi="Book Antiqua"/>
          <w:bCs/>
          <w:i/>
          <w:color w:val="333333"/>
        </w:rPr>
        <w:t> </w:t>
      </w:r>
      <w:r w:rsidRPr="00AB61EE">
        <w:rPr>
          <w:rFonts w:ascii="Book Antiqua" w:hAnsi="Book Antiqua" w:cs="Arial"/>
          <w:bCs/>
          <w:i/>
          <w:color w:val="333333"/>
        </w:rPr>
        <w:t>Número de nuevas contrataciones; 3.</w:t>
      </w:r>
      <w:r>
        <w:rPr>
          <w:rFonts w:ascii="Book Antiqua" w:hAnsi="Book Antiqua" w:cs="Arial"/>
          <w:bCs/>
          <w:i/>
          <w:color w:val="333333"/>
        </w:rPr>
        <w:t xml:space="preserve"> </w:t>
      </w:r>
      <w:r w:rsidRPr="00AB61EE">
        <w:rPr>
          <w:rFonts w:ascii="Book Antiqua" w:hAnsi="Book Antiqua" w:cs="Arial"/>
          <w:bCs/>
          <w:i/>
          <w:color w:val="333333"/>
        </w:rPr>
        <w:t>Número de empleados por régimen de contratación; 4.</w:t>
      </w:r>
      <w:r w:rsidRPr="00AB61EE">
        <w:rPr>
          <w:rFonts w:ascii="Book Antiqua" w:hAnsi="Book Antiqua"/>
          <w:bCs/>
          <w:i/>
          <w:color w:val="333333"/>
        </w:rPr>
        <w:t> </w:t>
      </w:r>
      <w:r w:rsidRPr="00AB61EE">
        <w:rPr>
          <w:rFonts w:ascii="Book Antiqua" w:hAnsi="Book Antiqua" w:cs="Arial"/>
          <w:bCs/>
          <w:i/>
          <w:color w:val="333333"/>
        </w:rPr>
        <w:t>Monto invertido en remuneraciones; 5.Número de concursos públicos efectuados para la contratación de personal; 6</w:t>
      </w:r>
      <w:r>
        <w:rPr>
          <w:rFonts w:ascii="Book Antiqua" w:hAnsi="Book Antiqua" w:cs="Arial"/>
          <w:bCs/>
          <w:i/>
          <w:color w:val="333333"/>
        </w:rPr>
        <w:t>.</w:t>
      </w:r>
      <w:r w:rsidRPr="00AB61EE">
        <w:rPr>
          <w:rFonts w:ascii="Book Antiqua" w:hAnsi="Book Antiqua"/>
          <w:bCs/>
          <w:i/>
          <w:color w:val="333333"/>
        </w:rPr>
        <w:t> </w:t>
      </w:r>
      <w:r w:rsidRPr="00AB61EE">
        <w:rPr>
          <w:rFonts w:ascii="Book Antiqua" w:hAnsi="Book Antiqua" w:cs="Arial"/>
          <w:bCs/>
          <w:i/>
          <w:color w:val="333333"/>
        </w:rPr>
        <w:t>Número de</w:t>
      </w:r>
      <w:r>
        <w:rPr>
          <w:rFonts w:ascii="Book Antiqua" w:hAnsi="Book Antiqua" w:cs="Arial"/>
          <w:bCs/>
          <w:i/>
          <w:color w:val="333333"/>
        </w:rPr>
        <w:t xml:space="preserve"> concursos internos de ascenso; 7</w:t>
      </w:r>
      <w:r w:rsidRPr="00AB61EE">
        <w:rPr>
          <w:rFonts w:ascii="Book Antiqua" w:hAnsi="Book Antiqua" w:cs="Arial"/>
          <w:bCs/>
          <w:i/>
          <w:color w:val="333333"/>
        </w:rPr>
        <w:t>.</w:t>
      </w:r>
      <w:r>
        <w:rPr>
          <w:rFonts w:ascii="Book Antiqua" w:hAnsi="Book Antiqua" w:cs="Arial"/>
          <w:bCs/>
          <w:i/>
          <w:color w:val="333333"/>
        </w:rPr>
        <w:t xml:space="preserve"> </w:t>
      </w:r>
      <w:r w:rsidRPr="00AB61EE">
        <w:rPr>
          <w:rFonts w:ascii="Book Antiqua" w:hAnsi="Book Antiqua" w:cs="Arial"/>
          <w:bCs/>
          <w:i/>
          <w:color w:val="333333"/>
        </w:rPr>
        <w:t>Número de empleados que fueron ascendido a una categoría superior;</w:t>
      </w:r>
      <w:r>
        <w:rPr>
          <w:rFonts w:ascii="Book Antiqua" w:hAnsi="Book Antiqua" w:cs="Arial"/>
          <w:bCs/>
          <w:i/>
          <w:color w:val="333333"/>
        </w:rPr>
        <w:t xml:space="preserve"> 8</w:t>
      </w:r>
      <w:r w:rsidRPr="00AB61EE">
        <w:rPr>
          <w:rFonts w:ascii="Book Antiqua" w:hAnsi="Book Antiqua" w:cs="Arial"/>
          <w:bCs/>
          <w:i/>
          <w:color w:val="333333"/>
        </w:rPr>
        <w:t>.</w:t>
      </w:r>
      <w:r w:rsidRPr="00AB61EE">
        <w:rPr>
          <w:rFonts w:ascii="Book Antiqua" w:hAnsi="Book Antiqua"/>
          <w:bCs/>
          <w:i/>
          <w:color w:val="333333"/>
        </w:rPr>
        <w:t> </w:t>
      </w:r>
      <w:r w:rsidRPr="00AB61EE">
        <w:rPr>
          <w:rFonts w:ascii="Book Antiqua" w:hAnsi="Book Antiqua" w:cs="Arial"/>
          <w:bCs/>
          <w:i/>
          <w:color w:val="333333"/>
        </w:rPr>
        <w:t>Número de evaluaciones de desempeño realizadas, especificando la periodicidad de las mismas; 9.</w:t>
      </w:r>
      <w:r w:rsidRPr="00AB61EE">
        <w:rPr>
          <w:rFonts w:ascii="Book Antiqua" w:hAnsi="Book Antiqua"/>
          <w:bCs/>
          <w:i/>
          <w:color w:val="333333"/>
        </w:rPr>
        <w:t> </w:t>
      </w:r>
      <w:r w:rsidRPr="00AB61EE">
        <w:rPr>
          <w:rFonts w:ascii="Book Antiqua" w:hAnsi="Book Antiqua" w:cs="Arial"/>
          <w:bCs/>
          <w:i/>
          <w:color w:val="333333"/>
        </w:rPr>
        <w:t>Número de nombramientos directos; 10.</w:t>
      </w:r>
      <w:r w:rsidRPr="00AB61EE">
        <w:rPr>
          <w:rFonts w:ascii="Book Antiqua" w:hAnsi="Book Antiqua"/>
          <w:bCs/>
          <w:i/>
          <w:color w:val="333333"/>
        </w:rPr>
        <w:t> </w:t>
      </w:r>
      <w:r w:rsidRPr="00AB61EE">
        <w:rPr>
          <w:rFonts w:ascii="Book Antiqua" w:hAnsi="Book Antiqua" w:cs="Arial"/>
          <w:bCs/>
          <w:i/>
          <w:color w:val="333333"/>
        </w:rPr>
        <w:t>Número de personas capacitadas, especificando el área de formación.</w:t>
      </w:r>
      <w:r>
        <w:rPr>
          <w:rFonts w:ascii="Book Antiqua" w:hAnsi="Book Antiqua" w:cs="Arial"/>
          <w:bCs/>
          <w:i/>
          <w:color w:val="333333"/>
        </w:rPr>
        <w:t xml:space="preserve"> </w:t>
      </w:r>
      <w:r w:rsidRPr="00BC7FD4">
        <w:rPr>
          <w:rStyle w:val="Textoennegrita"/>
          <w:rFonts w:ascii="Book Antiqua" w:hAnsi="Book Antiqua" w:cs="Arial"/>
          <w:i/>
          <w:color w:val="333333"/>
          <w:shd w:val="clear" w:color="auto" w:fill="FFFFFF"/>
        </w:rPr>
        <w:t>Se solicita la información desglosada por año para 2018 (enero-diciembre) y 2019 (enero al 31 de marzo)</w:t>
      </w:r>
      <w:r w:rsidRPr="00771448">
        <w:rPr>
          <w:rFonts w:ascii="Book Antiqua" w:hAnsi="Book Antiqua" w:cs="Arial"/>
          <w:bCs/>
        </w:rPr>
        <w:t>”</w:t>
      </w:r>
    </w:p>
    <w:p w:rsidR="00D32607" w:rsidRDefault="00D32607" w:rsidP="00D32607">
      <w:pPr>
        <w:pStyle w:val="NormalWeb"/>
        <w:shd w:val="clear" w:color="auto" w:fill="FFFFFF"/>
        <w:spacing w:before="0" w:beforeAutospacing="0" w:after="0" w:afterAutospacing="0" w:line="276" w:lineRule="auto"/>
        <w:ind w:left="1080"/>
        <w:jc w:val="both"/>
        <w:rPr>
          <w:rFonts w:ascii="Book Antiqua" w:hAnsi="Book Antiqua"/>
        </w:rPr>
      </w:pPr>
    </w:p>
    <w:p w:rsidR="00D32607" w:rsidRPr="00771448" w:rsidRDefault="00D32607" w:rsidP="00D32607">
      <w:pPr>
        <w:pStyle w:val="NormalWeb"/>
        <w:numPr>
          <w:ilvl w:val="0"/>
          <w:numId w:val="7"/>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Que la referida solicitud cumple con todos los requisitos establecidos en el Art. 66 de la Ley de Acceso a la Información Pública –LAIP- y Art. 71 de la Ley de Procedimientos Administrativos, a su vez dicha información no se encuentra entre las excepciones enumeradas en los artículos 19 y 24 de la LAIP y 19 de su Reglamento.</w:t>
      </w:r>
    </w:p>
    <w:p w:rsidR="00D32607" w:rsidRPr="001A179C" w:rsidRDefault="00D32607" w:rsidP="00D32607">
      <w:pPr>
        <w:pStyle w:val="Prrafodelista"/>
        <w:spacing w:after="0"/>
        <w:rPr>
          <w:rFonts w:ascii="Book Antiqua" w:hAnsi="Book Antiqua"/>
          <w:b/>
          <w:lang w:val="es-ES" w:eastAsia="es-ES"/>
        </w:rPr>
      </w:pPr>
    </w:p>
    <w:p w:rsidR="00D32607" w:rsidRDefault="00D32607" w:rsidP="00D32607">
      <w:pPr>
        <w:pStyle w:val="NormalWeb"/>
        <w:numPr>
          <w:ilvl w:val="0"/>
          <w:numId w:val="7"/>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lastRenderedPageBreak/>
        <w:t>Que en razón de lo anterior, conforme al Art. 70 de la LAIP, se traslad</w:t>
      </w:r>
      <w:r>
        <w:rPr>
          <w:rFonts w:ascii="Book Antiqua" w:hAnsi="Book Antiqua"/>
          <w:lang w:eastAsia="es-ES"/>
        </w:rPr>
        <w:t>ó la solicitud a la Dirección de Recursos Humanos, a la Dirección General de Correos y a la Dirección General de Imprenta Nacional; recibiéndose respuesta por cada una de las Direcciones mencionadas, las cuales se adjuntan con la presente Resolución.</w:t>
      </w:r>
    </w:p>
    <w:p w:rsidR="00D32607" w:rsidRDefault="00D32607" w:rsidP="00D32607">
      <w:pPr>
        <w:pStyle w:val="Prrafodelista"/>
        <w:spacing w:after="0"/>
        <w:rPr>
          <w:rFonts w:ascii="Book Antiqua" w:hAnsi="Book Antiqua"/>
          <w:lang w:eastAsia="es-ES"/>
        </w:rPr>
      </w:pPr>
    </w:p>
    <w:p w:rsidR="00D32607" w:rsidRPr="001A179C" w:rsidRDefault="00D32607" w:rsidP="00D32607">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D32607" w:rsidRPr="001A179C" w:rsidRDefault="00D32607" w:rsidP="00D32607">
      <w:pPr>
        <w:pStyle w:val="NormalWeb"/>
        <w:shd w:val="clear" w:color="auto" w:fill="FFFFFF"/>
        <w:spacing w:before="0" w:beforeAutospacing="0" w:after="0" w:afterAutospacing="0" w:line="276" w:lineRule="auto"/>
        <w:jc w:val="both"/>
        <w:rPr>
          <w:rFonts w:ascii="Book Antiqua" w:hAnsi="Book Antiqua"/>
          <w:b/>
          <w:lang w:val="es-ES" w:eastAsia="es-ES"/>
        </w:rPr>
      </w:pPr>
    </w:p>
    <w:p w:rsidR="00D32607" w:rsidRPr="001A179C" w:rsidRDefault="00D32607" w:rsidP="00D32607">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D32607" w:rsidRPr="001A179C" w:rsidRDefault="00D32607" w:rsidP="00D32607">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D32607" w:rsidRPr="001A179C" w:rsidRDefault="00D32607" w:rsidP="00D32607">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D32607" w:rsidRPr="001A179C" w:rsidRDefault="00D32607" w:rsidP="00D32607">
      <w:pPr>
        <w:spacing w:after="0"/>
        <w:jc w:val="both"/>
        <w:rPr>
          <w:rFonts w:ascii="Book Antiqua" w:hAnsi="Book Antiqua"/>
          <w:b/>
          <w:sz w:val="24"/>
          <w:szCs w:val="24"/>
          <w:lang w:eastAsia="es-ES"/>
        </w:rPr>
      </w:pPr>
    </w:p>
    <w:p w:rsidR="00D32607" w:rsidRPr="001A179C" w:rsidRDefault="00D32607" w:rsidP="00D32607">
      <w:pPr>
        <w:spacing w:after="0"/>
        <w:jc w:val="both"/>
        <w:rPr>
          <w:rFonts w:ascii="Book Antiqua" w:hAnsi="Book Antiqua"/>
          <w:b/>
          <w:sz w:val="24"/>
          <w:szCs w:val="24"/>
          <w:lang w:eastAsia="es-ES"/>
        </w:rPr>
      </w:pPr>
    </w:p>
    <w:p w:rsidR="00D32607" w:rsidRDefault="00D32607" w:rsidP="00D32607">
      <w:pPr>
        <w:spacing w:after="0"/>
        <w:jc w:val="both"/>
        <w:rPr>
          <w:rFonts w:ascii="Book Antiqua" w:hAnsi="Book Antiqua"/>
          <w:b/>
          <w:sz w:val="24"/>
          <w:szCs w:val="24"/>
          <w:lang w:eastAsia="es-ES"/>
        </w:rPr>
      </w:pPr>
    </w:p>
    <w:p w:rsidR="00D32607" w:rsidRDefault="00D32607" w:rsidP="00D32607">
      <w:pPr>
        <w:spacing w:after="0"/>
        <w:jc w:val="both"/>
        <w:rPr>
          <w:rFonts w:ascii="Book Antiqua" w:hAnsi="Book Antiqua"/>
          <w:b/>
          <w:sz w:val="24"/>
          <w:szCs w:val="24"/>
          <w:lang w:eastAsia="es-ES"/>
        </w:rPr>
      </w:pPr>
    </w:p>
    <w:p w:rsidR="00D32607" w:rsidRDefault="00D32607" w:rsidP="00D32607">
      <w:pPr>
        <w:spacing w:after="0"/>
        <w:jc w:val="both"/>
        <w:rPr>
          <w:rFonts w:ascii="Book Antiqua" w:hAnsi="Book Antiqua"/>
          <w:b/>
          <w:sz w:val="24"/>
          <w:szCs w:val="24"/>
          <w:lang w:eastAsia="es-ES"/>
        </w:rPr>
      </w:pPr>
    </w:p>
    <w:p w:rsidR="00D32607" w:rsidRDefault="00D32607" w:rsidP="00D32607">
      <w:pPr>
        <w:spacing w:after="0"/>
        <w:jc w:val="both"/>
        <w:rPr>
          <w:rFonts w:ascii="Book Antiqua" w:hAnsi="Book Antiqua"/>
          <w:b/>
          <w:sz w:val="24"/>
          <w:szCs w:val="24"/>
          <w:lang w:eastAsia="es-ES"/>
        </w:rPr>
      </w:pPr>
    </w:p>
    <w:p w:rsidR="00D32607" w:rsidRPr="001A179C" w:rsidRDefault="00D32607" w:rsidP="00D32607">
      <w:pPr>
        <w:spacing w:after="0"/>
        <w:jc w:val="both"/>
        <w:rPr>
          <w:rFonts w:ascii="Book Antiqua" w:hAnsi="Book Antiqua"/>
          <w:b/>
          <w:sz w:val="24"/>
          <w:szCs w:val="24"/>
          <w:lang w:eastAsia="es-ES"/>
        </w:rPr>
      </w:pPr>
    </w:p>
    <w:p w:rsidR="00D32607" w:rsidRPr="001A179C" w:rsidRDefault="00D32607" w:rsidP="00D32607">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D32607" w:rsidRDefault="00D32607" w:rsidP="00D32607">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D32607" w:rsidRDefault="00D32607" w:rsidP="00D32607">
      <w:pPr>
        <w:spacing w:after="0"/>
        <w:jc w:val="center"/>
        <w:rPr>
          <w:rFonts w:ascii="Book Antiqua" w:hAnsi="Book Antiqua" w:cs="Helvetica"/>
          <w:b/>
          <w:sz w:val="24"/>
          <w:szCs w:val="24"/>
          <w:shd w:val="clear" w:color="auto" w:fill="FFFFFF"/>
        </w:rPr>
      </w:pPr>
    </w:p>
    <w:p w:rsidR="00D32607" w:rsidRDefault="00D32607" w:rsidP="00D32607">
      <w:pPr>
        <w:spacing w:after="0"/>
        <w:jc w:val="center"/>
        <w:rPr>
          <w:rFonts w:ascii="Book Antiqua" w:hAnsi="Book Antiqua" w:cs="Helvetica"/>
          <w:b/>
          <w:sz w:val="24"/>
          <w:szCs w:val="24"/>
          <w:shd w:val="clear" w:color="auto" w:fill="FFFFFF"/>
        </w:rPr>
      </w:pPr>
    </w:p>
    <w:p w:rsidR="00D32607" w:rsidRDefault="00D32607" w:rsidP="00D32607">
      <w:pPr>
        <w:spacing w:after="0"/>
        <w:jc w:val="center"/>
        <w:rPr>
          <w:rFonts w:ascii="Book Antiqua" w:hAnsi="Book Antiqua" w:cs="Helvetica"/>
          <w:b/>
          <w:sz w:val="24"/>
          <w:szCs w:val="24"/>
          <w:shd w:val="clear" w:color="auto" w:fill="FFFFFF"/>
        </w:rPr>
      </w:pPr>
    </w:p>
    <w:p w:rsidR="00D32607" w:rsidRDefault="00D32607" w:rsidP="00D32607">
      <w:pPr>
        <w:spacing w:after="0"/>
        <w:jc w:val="center"/>
        <w:rPr>
          <w:rFonts w:ascii="Book Antiqua" w:hAnsi="Book Antiqua" w:cs="Helvetica"/>
          <w:b/>
          <w:sz w:val="24"/>
          <w:szCs w:val="24"/>
          <w:shd w:val="clear" w:color="auto" w:fill="FFFFFF"/>
        </w:rPr>
      </w:pPr>
    </w:p>
    <w:p w:rsidR="00D32607" w:rsidRDefault="00D32607" w:rsidP="00D32607">
      <w:pPr>
        <w:spacing w:after="0"/>
        <w:jc w:val="center"/>
        <w:rPr>
          <w:rFonts w:ascii="Book Antiqua" w:hAnsi="Book Antiqua" w:cs="Helvetica"/>
          <w:b/>
          <w:sz w:val="24"/>
          <w:szCs w:val="24"/>
          <w:shd w:val="clear" w:color="auto" w:fill="FFFFFF"/>
        </w:rPr>
      </w:pPr>
    </w:p>
    <w:p w:rsidR="00D32607" w:rsidRDefault="00D32607" w:rsidP="00D32607">
      <w:pPr>
        <w:spacing w:after="0"/>
        <w:jc w:val="center"/>
        <w:rPr>
          <w:rFonts w:ascii="Book Antiqua" w:hAnsi="Book Antiqua" w:cs="Helvetica"/>
          <w:b/>
          <w:sz w:val="24"/>
          <w:szCs w:val="24"/>
          <w:shd w:val="clear" w:color="auto" w:fill="FFFFFF"/>
        </w:rPr>
      </w:pPr>
    </w:p>
    <w:p w:rsidR="00D32607" w:rsidRDefault="00D32607" w:rsidP="00D32607">
      <w:pPr>
        <w:spacing w:after="0"/>
        <w:jc w:val="center"/>
        <w:rPr>
          <w:rFonts w:ascii="Book Antiqua" w:hAnsi="Book Antiqua" w:cs="Helvetica"/>
          <w:b/>
          <w:sz w:val="24"/>
          <w:szCs w:val="24"/>
          <w:shd w:val="clear" w:color="auto" w:fill="FFFFFF"/>
        </w:rPr>
      </w:pPr>
    </w:p>
    <w:p w:rsidR="00D32607" w:rsidRDefault="00D32607" w:rsidP="00D32607">
      <w:pPr>
        <w:spacing w:after="0"/>
        <w:jc w:val="center"/>
        <w:rPr>
          <w:rFonts w:ascii="Book Antiqua" w:hAnsi="Book Antiqua" w:cs="Helvetica"/>
          <w:b/>
          <w:sz w:val="24"/>
          <w:szCs w:val="24"/>
          <w:shd w:val="clear" w:color="auto" w:fill="FFFFFF"/>
        </w:rPr>
      </w:pPr>
    </w:p>
    <w:p w:rsidR="00D32607" w:rsidRDefault="00D32607" w:rsidP="00D32607">
      <w:pPr>
        <w:spacing w:after="0"/>
        <w:jc w:val="center"/>
        <w:rPr>
          <w:rFonts w:ascii="Book Antiqua" w:hAnsi="Book Antiqua" w:cs="Helvetica"/>
          <w:b/>
          <w:sz w:val="24"/>
          <w:szCs w:val="24"/>
          <w:shd w:val="clear" w:color="auto" w:fill="FFFFFF"/>
        </w:rPr>
      </w:pPr>
    </w:p>
    <w:p w:rsidR="00D32607" w:rsidRDefault="00D32607" w:rsidP="00D32607">
      <w:pPr>
        <w:spacing w:after="0"/>
        <w:jc w:val="center"/>
        <w:rPr>
          <w:rFonts w:ascii="Book Antiqua" w:hAnsi="Book Antiqua" w:cs="Helvetica"/>
          <w:b/>
          <w:sz w:val="24"/>
          <w:szCs w:val="24"/>
          <w:shd w:val="clear" w:color="auto" w:fill="FFFFFF"/>
        </w:rPr>
      </w:pPr>
    </w:p>
    <w:p w:rsidR="00D32607" w:rsidRDefault="00D32607" w:rsidP="00D32607">
      <w:pPr>
        <w:spacing w:after="0"/>
        <w:jc w:val="center"/>
        <w:rPr>
          <w:rFonts w:ascii="Book Antiqua" w:hAnsi="Book Antiqua" w:cs="Helvetica"/>
          <w:b/>
          <w:sz w:val="24"/>
          <w:szCs w:val="24"/>
          <w:shd w:val="clear" w:color="auto" w:fill="FFFFFF"/>
        </w:rPr>
      </w:pPr>
    </w:p>
    <w:p w:rsidR="00D32607" w:rsidRDefault="00D32607" w:rsidP="00D32607">
      <w:pPr>
        <w:spacing w:after="0"/>
        <w:jc w:val="center"/>
        <w:rPr>
          <w:rFonts w:ascii="Book Antiqua" w:hAnsi="Book Antiqua" w:cs="Helvetica"/>
          <w:b/>
          <w:sz w:val="24"/>
          <w:szCs w:val="24"/>
          <w:shd w:val="clear" w:color="auto" w:fill="FFFFFF"/>
        </w:rPr>
      </w:pPr>
    </w:p>
    <w:p w:rsidR="00D32607" w:rsidRDefault="00D32607" w:rsidP="00D32607">
      <w:pPr>
        <w:spacing w:after="0"/>
        <w:jc w:val="center"/>
        <w:rPr>
          <w:rFonts w:ascii="Book Antiqua" w:hAnsi="Book Antiqua" w:cs="Helvetica"/>
          <w:b/>
          <w:sz w:val="24"/>
          <w:szCs w:val="24"/>
          <w:shd w:val="clear" w:color="auto" w:fill="FFFFFF"/>
        </w:rPr>
      </w:pPr>
    </w:p>
    <w:p w:rsidR="00D32607" w:rsidRDefault="00D32607" w:rsidP="00D32607">
      <w:pPr>
        <w:spacing w:after="0"/>
        <w:jc w:val="center"/>
        <w:rPr>
          <w:rFonts w:ascii="Book Antiqua" w:hAnsi="Book Antiqua" w:cs="Helvetica"/>
          <w:b/>
          <w:sz w:val="24"/>
          <w:szCs w:val="24"/>
          <w:shd w:val="clear" w:color="auto" w:fill="FFFFFF"/>
        </w:rPr>
      </w:pPr>
    </w:p>
    <w:p w:rsidR="00D32607" w:rsidRPr="001A179C" w:rsidRDefault="00D32607" w:rsidP="00D32607">
      <w:pPr>
        <w:spacing w:after="0" w:line="240" w:lineRule="auto"/>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671552" behindDoc="1" locked="0" layoutInCell="1" allowOverlap="1" wp14:anchorId="75C1AA7E" wp14:editId="21B6A51A">
            <wp:simplePos x="0" y="0"/>
            <wp:positionH relativeFrom="column">
              <wp:posOffset>1567815</wp:posOffset>
            </wp:positionH>
            <wp:positionV relativeFrom="paragraph">
              <wp:posOffset>-421197</wp:posOffset>
            </wp:positionV>
            <wp:extent cx="2472957" cy="1613140"/>
            <wp:effectExtent l="0" t="0" r="0" b="0"/>
            <wp:wrapNone/>
            <wp:docPr id="7" name="Imagen 7"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2607" w:rsidRPr="001A179C" w:rsidRDefault="00D32607" w:rsidP="00D32607">
      <w:pPr>
        <w:spacing w:after="0" w:line="240" w:lineRule="auto"/>
        <w:jc w:val="center"/>
        <w:rPr>
          <w:rFonts w:ascii="Book Antiqua" w:hAnsi="Book Antiqua"/>
          <w:b/>
          <w:sz w:val="24"/>
          <w:szCs w:val="24"/>
        </w:rPr>
      </w:pPr>
    </w:p>
    <w:p w:rsidR="00D32607" w:rsidRPr="001A179C" w:rsidRDefault="00D32607" w:rsidP="00D32607">
      <w:pPr>
        <w:spacing w:after="0" w:line="240" w:lineRule="auto"/>
        <w:jc w:val="center"/>
        <w:rPr>
          <w:rFonts w:ascii="Book Antiqua" w:hAnsi="Book Antiqua"/>
          <w:b/>
          <w:sz w:val="24"/>
          <w:szCs w:val="24"/>
        </w:rPr>
      </w:pPr>
    </w:p>
    <w:p w:rsidR="00D32607" w:rsidRPr="001A179C" w:rsidRDefault="00D32607" w:rsidP="00D32607">
      <w:pPr>
        <w:spacing w:after="0" w:line="240" w:lineRule="auto"/>
        <w:jc w:val="center"/>
        <w:rPr>
          <w:rFonts w:ascii="Book Antiqua" w:hAnsi="Book Antiqua"/>
          <w:b/>
          <w:sz w:val="24"/>
          <w:szCs w:val="24"/>
        </w:rPr>
      </w:pPr>
    </w:p>
    <w:p w:rsidR="00D32607" w:rsidRPr="001A179C" w:rsidRDefault="00D32607" w:rsidP="00D32607">
      <w:pPr>
        <w:spacing w:after="0" w:line="240" w:lineRule="auto"/>
        <w:jc w:val="center"/>
        <w:rPr>
          <w:rFonts w:ascii="Book Antiqua" w:hAnsi="Book Antiqua"/>
          <w:b/>
          <w:sz w:val="24"/>
          <w:szCs w:val="24"/>
        </w:rPr>
      </w:pPr>
    </w:p>
    <w:p w:rsidR="00D32607" w:rsidRDefault="00D32607" w:rsidP="00D32607">
      <w:pPr>
        <w:spacing w:after="0" w:line="240" w:lineRule="auto"/>
        <w:jc w:val="center"/>
        <w:rPr>
          <w:rFonts w:ascii="Book Antiqua" w:hAnsi="Book Antiqua"/>
          <w:b/>
          <w:sz w:val="24"/>
          <w:szCs w:val="24"/>
        </w:rPr>
      </w:pPr>
    </w:p>
    <w:p w:rsidR="00D32607" w:rsidRPr="001A179C" w:rsidRDefault="00D32607" w:rsidP="00D32607">
      <w:pPr>
        <w:spacing w:after="0" w:line="240" w:lineRule="auto"/>
        <w:jc w:val="center"/>
        <w:rPr>
          <w:rFonts w:ascii="Book Antiqua" w:hAnsi="Book Antiqua"/>
          <w:b/>
          <w:sz w:val="24"/>
          <w:szCs w:val="24"/>
        </w:rPr>
      </w:pPr>
    </w:p>
    <w:p w:rsidR="00D32607" w:rsidRPr="001A179C" w:rsidRDefault="00D32607" w:rsidP="00D32607">
      <w:pPr>
        <w:spacing w:after="0" w:line="240" w:lineRule="auto"/>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D32607" w:rsidRPr="001A179C" w:rsidRDefault="00D32607" w:rsidP="00D32607">
      <w:pPr>
        <w:spacing w:after="0" w:line="240" w:lineRule="auto"/>
        <w:jc w:val="center"/>
        <w:rPr>
          <w:rFonts w:ascii="Book Antiqua" w:hAnsi="Book Antiqua"/>
          <w:b/>
          <w:sz w:val="24"/>
          <w:szCs w:val="24"/>
        </w:rPr>
      </w:pPr>
      <w:r w:rsidRPr="001A179C">
        <w:rPr>
          <w:rFonts w:ascii="Book Antiqua" w:hAnsi="Book Antiqua"/>
          <w:b/>
          <w:sz w:val="24"/>
          <w:szCs w:val="24"/>
        </w:rPr>
        <w:t>REPÚBLICA DE EL SALVADOR, AMÉRICA CENTRAL</w:t>
      </w:r>
    </w:p>
    <w:p w:rsidR="00D32607" w:rsidRPr="001A179C" w:rsidRDefault="00D32607" w:rsidP="00D32607">
      <w:pPr>
        <w:spacing w:after="0" w:line="240" w:lineRule="auto"/>
        <w:jc w:val="center"/>
        <w:rPr>
          <w:rFonts w:ascii="Book Antiqua" w:hAnsi="Book Antiqua"/>
          <w:sz w:val="24"/>
          <w:szCs w:val="24"/>
        </w:rPr>
      </w:pPr>
    </w:p>
    <w:p w:rsidR="00D32607" w:rsidRDefault="00D32607" w:rsidP="00D32607">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RESOLUCIÓN NÚMERO</w:t>
      </w:r>
      <w:r>
        <w:rPr>
          <w:rFonts w:ascii="Book Antiqua" w:hAnsi="Book Antiqua"/>
          <w:b/>
        </w:rPr>
        <w:t xml:space="preserve"> SETENTA Y OCHO.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catorce horas con cuarenta y seis minutos del día siete de mayo de dos mil diecinueve</w:t>
      </w:r>
      <w:r w:rsidRPr="001A179C">
        <w:rPr>
          <w:rFonts w:ascii="Book Antiqua" w:hAnsi="Book Antiqua"/>
        </w:rPr>
        <w:t xml:space="preserve">. </w:t>
      </w:r>
      <w:r w:rsidRPr="001A179C">
        <w:rPr>
          <w:rFonts w:ascii="Book Antiqua" w:hAnsi="Book Antiqua"/>
          <w:b/>
        </w:rPr>
        <w:t xml:space="preserve">CONSIDERANDO: </w:t>
      </w:r>
    </w:p>
    <w:p w:rsidR="00D32607" w:rsidRDefault="00D32607" w:rsidP="00D32607">
      <w:pPr>
        <w:pStyle w:val="NormalWeb"/>
        <w:shd w:val="clear" w:color="auto" w:fill="FFFFFF"/>
        <w:spacing w:before="0" w:beforeAutospacing="0" w:after="0" w:afterAutospacing="0" w:line="276" w:lineRule="auto"/>
        <w:jc w:val="both"/>
        <w:rPr>
          <w:rFonts w:ascii="Book Antiqua" w:hAnsi="Book Antiqua"/>
          <w:b/>
        </w:rPr>
      </w:pPr>
    </w:p>
    <w:p w:rsidR="00D32607" w:rsidRPr="00D32607" w:rsidRDefault="00D32607" w:rsidP="00D32607">
      <w:pPr>
        <w:pStyle w:val="Prrafodelista"/>
        <w:numPr>
          <w:ilvl w:val="0"/>
          <w:numId w:val="8"/>
        </w:numPr>
        <w:shd w:val="clear" w:color="auto" w:fill="FFFFFF"/>
        <w:spacing w:after="0"/>
        <w:jc w:val="both"/>
        <w:rPr>
          <w:rFonts w:ascii="Book Antiqua" w:eastAsia="Times New Roman" w:hAnsi="Book Antiqua" w:cs="Arial"/>
          <w:bCs/>
          <w:i/>
          <w:color w:val="333333"/>
          <w:sz w:val="24"/>
          <w:szCs w:val="24"/>
          <w:lang w:eastAsia="es-SV"/>
        </w:rPr>
      </w:pPr>
      <w:r w:rsidRPr="00D32607">
        <w:rPr>
          <w:rFonts w:ascii="Book Antiqua" w:hAnsi="Book Antiqua"/>
          <w:sz w:val="24"/>
          <w:szCs w:val="24"/>
          <w:lang w:val="es-ES" w:eastAsia="es-ES"/>
        </w:rPr>
        <w:t xml:space="preserve">Téngase por recibida la solicitud de información ingresada por medio del Sistema de Gestión de Solicitudes (SGS) en fecha veintiséis de abril del presente año, a nombre de </w:t>
      </w:r>
      <w:r>
        <w:rPr>
          <w:rFonts w:ascii="Book Antiqua" w:hAnsi="Book Antiqua"/>
          <w:b/>
          <w:sz w:val="24"/>
          <w:szCs w:val="24"/>
          <w:lang w:val="es-ES" w:eastAsia="es-ES"/>
        </w:rPr>
        <w:t>-------------------------------------------</w:t>
      </w:r>
      <w:r w:rsidRPr="00D32607">
        <w:rPr>
          <w:rFonts w:ascii="Book Antiqua" w:hAnsi="Book Antiqua"/>
          <w:sz w:val="24"/>
          <w:szCs w:val="24"/>
          <w:shd w:val="clear" w:color="auto" w:fill="FFFFFF"/>
        </w:rPr>
        <w:t xml:space="preserve">, </w:t>
      </w:r>
      <w:r w:rsidRPr="00D32607">
        <w:rPr>
          <w:rFonts w:ascii="Book Antiqua" w:hAnsi="Book Antiqua"/>
          <w:sz w:val="24"/>
          <w:szCs w:val="24"/>
          <w:lang w:val="es-ES" w:eastAsia="es-ES"/>
        </w:rPr>
        <w:t>registrada por esta Unidad bajo el correlativo MIGOBDT-2019-0075,</w:t>
      </w:r>
      <w:r w:rsidRPr="00D32607">
        <w:rPr>
          <w:rFonts w:ascii="Book Antiqua" w:hAnsi="Book Antiqua"/>
          <w:sz w:val="24"/>
          <w:szCs w:val="24"/>
          <w:shd w:val="clear" w:color="auto" w:fill="FFFFFF"/>
        </w:rPr>
        <w:t xml:space="preserve"> en la que esencial y textualmente requiere: “</w:t>
      </w:r>
      <w:r w:rsidRPr="00D32607">
        <w:rPr>
          <w:rFonts w:ascii="Book Antiqua" w:hAnsi="Book Antiqua"/>
          <w:i/>
          <w:sz w:val="24"/>
          <w:szCs w:val="24"/>
          <w:shd w:val="clear" w:color="auto" w:fill="FFFFFF"/>
        </w:rPr>
        <w:t xml:space="preserve">1. </w:t>
      </w:r>
      <w:r w:rsidRPr="00D32607">
        <w:rPr>
          <w:rFonts w:ascii="Book Antiqua" w:hAnsi="Book Antiqua" w:cs="Gisha"/>
          <w:i/>
          <w:sz w:val="24"/>
          <w:szCs w:val="24"/>
          <w:lang w:val="es-ES_tradnl" w:eastAsia="es-ES_tradnl"/>
        </w:rPr>
        <w:t xml:space="preserve">Certificación </w:t>
      </w:r>
      <w:r w:rsidRPr="00D32607">
        <w:rPr>
          <w:rFonts w:ascii="Book Antiqua" w:eastAsia="Times New Roman" w:hAnsi="Book Antiqua" w:cs="Arial"/>
          <w:bCs/>
          <w:i/>
          <w:color w:val="333333"/>
          <w:sz w:val="24"/>
          <w:szCs w:val="24"/>
          <w:lang w:eastAsia="es-SV"/>
        </w:rPr>
        <w:t>de los candidatos inscritos para participar  en el proceso electoral para elegir a los representantes de las asociaciones de excombatientes del Frente Farabundo Martí para la Liberación Nacional como miembros de la Junta Directiva del  INSTITUTO ADMINISTRADOR DE LOS BENEFICIOS Y PRESTACIONES SOCIALES DE LOS VETERANOS MILITARES DE LA FUERZA ARMADA Y EXCOMBATIENTES DEL FRENTE FARABUNDO MARTI PARA LA LIBERACION NACIONAL QUE PARTICIPARON EN EL CONFLICTO ARMADO DE EL SALVADOR DEL 1° DE ENERO DE 1980 AL 16 DE ENERO DE 1992, y a qué asociación representa cada uno de ellos; 2. El registro de las asociaciones de veteranos del FMLN legalmente inscritas en el Ministerio de Gobernación y Desarrollo Territorial, la  que fecha fueron publicados sus estatutos en el Diario oficial, y si las mismas tienen actualizada la personería jurídica</w:t>
      </w:r>
      <w:r w:rsidRPr="00D32607">
        <w:rPr>
          <w:rFonts w:ascii="Book Antiqua" w:hAnsi="Book Antiqua" w:cs="Arial"/>
          <w:bCs/>
          <w:i/>
          <w:sz w:val="24"/>
          <w:szCs w:val="24"/>
          <w:shd w:val="clear" w:color="auto" w:fill="FFFFFF"/>
        </w:rPr>
        <w:t>.</w:t>
      </w:r>
      <w:r w:rsidRPr="00D32607">
        <w:rPr>
          <w:rFonts w:ascii="Book Antiqua" w:hAnsi="Book Antiqua" w:cs="Arial"/>
          <w:bCs/>
          <w:sz w:val="24"/>
          <w:szCs w:val="24"/>
        </w:rPr>
        <w:t>”</w:t>
      </w:r>
    </w:p>
    <w:p w:rsidR="00D32607" w:rsidRDefault="00D32607" w:rsidP="00D32607">
      <w:pPr>
        <w:pStyle w:val="NormalWeb"/>
        <w:shd w:val="clear" w:color="auto" w:fill="FFFFFF"/>
        <w:spacing w:before="0" w:beforeAutospacing="0" w:after="0" w:afterAutospacing="0" w:line="276" w:lineRule="auto"/>
        <w:ind w:left="1080"/>
        <w:jc w:val="both"/>
        <w:rPr>
          <w:rFonts w:ascii="Book Antiqua" w:hAnsi="Book Antiqua"/>
        </w:rPr>
      </w:pPr>
    </w:p>
    <w:p w:rsidR="00D32607" w:rsidRPr="00771448" w:rsidRDefault="00D32607" w:rsidP="00D32607">
      <w:pPr>
        <w:pStyle w:val="NormalWeb"/>
        <w:numPr>
          <w:ilvl w:val="0"/>
          <w:numId w:val="8"/>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 xml:space="preserve">Que la referida solicitud cumple con todos los requisitos establecidos en el Art. 66 de la Ley de Acceso a la Información Pública –LAIP- y Art. 71 de la Ley de Procedimientos Administrativos, a su vez dicha </w:t>
      </w:r>
      <w:r w:rsidRPr="00771448">
        <w:rPr>
          <w:rFonts w:ascii="Book Antiqua" w:hAnsi="Book Antiqua"/>
          <w:lang w:val="es-ES" w:eastAsia="es-ES"/>
        </w:rPr>
        <w:lastRenderedPageBreak/>
        <w:t>información no se encuentra entre las excepciones enumeradas en los artículos 19 y 24 de la LAIP y 19 de su Reglamento.</w:t>
      </w:r>
    </w:p>
    <w:p w:rsidR="00D32607" w:rsidRPr="001A179C" w:rsidRDefault="00D32607" w:rsidP="00D32607">
      <w:pPr>
        <w:pStyle w:val="Prrafodelista"/>
        <w:spacing w:after="0"/>
        <w:rPr>
          <w:rFonts w:ascii="Book Antiqua" w:hAnsi="Book Antiqua"/>
          <w:b/>
          <w:lang w:val="es-ES" w:eastAsia="es-ES"/>
        </w:rPr>
      </w:pPr>
    </w:p>
    <w:p w:rsidR="00D32607" w:rsidRDefault="00D32607" w:rsidP="00D32607">
      <w:pPr>
        <w:pStyle w:val="NormalWeb"/>
        <w:numPr>
          <w:ilvl w:val="0"/>
          <w:numId w:val="8"/>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w:t>
      </w:r>
      <w:r>
        <w:rPr>
          <w:rFonts w:ascii="Book Antiqua" w:hAnsi="Book Antiqua"/>
          <w:lang w:eastAsia="es-ES"/>
        </w:rPr>
        <w:t xml:space="preserve"> respecto al ítem número uno de la solicitud ya relacionada, por existir un requerimiento idéntico al mismo se entrega información generada por la Junta Electoral Nacional, remitida por medio del memorando MEM-UAIP-107-2019, de fecha ocho de abril de dos mil diecinueve.</w:t>
      </w:r>
    </w:p>
    <w:p w:rsidR="00D32607" w:rsidRDefault="00D32607" w:rsidP="00D32607">
      <w:pPr>
        <w:pStyle w:val="NormalWeb"/>
        <w:shd w:val="clear" w:color="auto" w:fill="FFFFFF"/>
        <w:spacing w:before="0" w:beforeAutospacing="0" w:after="0" w:afterAutospacing="0" w:line="276" w:lineRule="auto"/>
        <w:jc w:val="both"/>
        <w:rPr>
          <w:rFonts w:ascii="Book Antiqua" w:hAnsi="Book Antiqua"/>
          <w:lang w:eastAsia="es-ES"/>
        </w:rPr>
      </w:pPr>
    </w:p>
    <w:p w:rsidR="00D32607" w:rsidRPr="00C16F75" w:rsidRDefault="00D32607" w:rsidP="00D32607">
      <w:pPr>
        <w:pStyle w:val="NormalWeb"/>
        <w:numPr>
          <w:ilvl w:val="0"/>
          <w:numId w:val="8"/>
        </w:numPr>
        <w:shd w:val="clear" w:color="auto" w:fill="FFFFFF"/>
        <w:spacing w:before="0" w:beforeAutospacing="0" w:after="0" w:afterAutospacing="0" w:line="276" w:lineRule="auto"/>
        <w:jc w:val="both"/>
        <w:rPr>
          <w:rFonts w:ascii="Book Antiqua" w:hAnsi="Book Antiqua"/>
          <w:lang w:eastAsia="es-ES"/>
        </w:rPr>
      </w:pPr>
      <w:r w:rsidRPr="00C16F75">
        <w:rPr>
          <w:rFonts w:ascii="Book Antiqua" w:hAnsi="Book Antiqua"/>
          <w:lang w:eastAsia="es-ES"/>
        </w:rPr>
        <w:t xml:space="preserve">Que en relación al ítem número dos, conforme al Art. 70 de la LAIP, se trasladó la solicitud al </w:t>
      </w:r>
      <w:r>
        <w:rPr>
          <w:rFonts w:ascii="Book Antiqua" w:hAnsi="Book Antiqua"/>
          <w:lang w:eastAsia="es-ES"/>
        </w:rPr>
        <w:t>Registro de Asociaciones y Fundaciones Sin Fines de Lucro</w:t>
      </w:r>
      <w:r w:rsidRPr="00C16F75">
        <w:rPr>
          <w:rFonts w:ascii="Book Antiqua" w:hAnsi="Book Antiqua"/>
          <w:lang w:eastAsia="es-ES"/>
        </w:rPr>
        <w:t>, por medio del memorando MEM-UAIP-12</w:t>
      </w:r>
      <w:r>
        <w:rPr>
          <w:rFonts w:ascii="Book Antiqua" w:hAnsi="Book Antiqua"/>
          <w:lang w:eastAsia="es-ES"/>
        </w:rPr>
        <w:t>6</w:t>
      </w:r>
      <w:r w:rsidRPr="00C16F75">
        <w:rPr>
          <w:rFonts w:ascii="Book Antiqua" w:hAnsi="Book Antiqua"/>
          <w:lang w:eastAsia="es-ES"/>
        </w:rPr>
        <w:t xml:space="preserve">-2019 de fecha </w:t>
      </w:r>
      <w:r>
        <w:rPr>
          <w:rFonts w:ascii="Book Antiqua" w:hAnsi="Book Antiqua"/>
          <w:lang w:eastAsia="es-ES"/>
        </w:rPr>
        <w:t>veintinueve</w:t>
      </w:r>
      <w:r w:rsidRPr="00C16F75">
        <w:rPr>
          <w:rFonts w:ascii="Book Antiqua" w:hAnsi="Book Antiqua"/>
          <w:lang w:eastAsia="es-ES"/>
        </w:rPr>
        <w:t xml:space="preserve"> de abril de dos mil diecinueve; recibiéndose respuesta por parte de dich</w:t>
      </w:r>
      <w:r>
        <w:rPr>
          <w:rFonts w:ascii="Book Antiqua" w:hAnsi="Book Antiqua"/>
          <w:lang w:eastAsia="es-ES"/>
        </w:rPr>
        <w:t>o</w:t>
      </w:r>
      <w:r w:rsidRPr="00C16F75">
        <w:rPr>
          <w:rFonts w:ascii="Book Antiqua" w:hAnsi="Book Antiqua"/>
          <w:lang w:eastAsia="es-ES"/>
        </w:rPr>
        <w:t xml:space="preserve"> </w:t>
      </w:r>
      <w:r>
        <w:rPr>
          <w:rFonts w:ascii="Book Antiqua" w:hAnsi="Book Antiqua"/>
          <w:lang w:eastAsia="es-ES"/>
        </w:rPr>
        <w:t>Registro en esta fecha</w:t>
      </w:r>
      <w:r w:rsidRPr="00C16F75">
        <w:rPr>
          <w:rFonts w:ascii="Book Antiqua" w:hAnsi="Book Antiqua"/>
          <w:lang w:eastAsia="es-ES"/>
        </w:rPr>
        <w:t>, misma que se anexa con la presente Resolución.</w:t>
      </w:r>
    </w:p>
    <w:p w:rsidR="00D32607" w:rsidRPr="00411A6D" w:rsidRDefault="00D32607" w:rsidP="00D32607">
      <w:pPr>
        <w:pStyle w:val="NormalWeb"/>
        <w:shd w:val="clear" w:color="auto" w:fill="FFFFFF"/>
        <w:spacing w:before="0" w:beforeAutospacing="0" w:after="0" w:afterAutospacing="0" w:line="276" w:lineRule="auto"/>
        <w:jc w:val="both"/>
        <w:rPr>
          <w:rFonts w:ascii="Book Antiqua" w:hAnsi="Book Antiqua"/>
          <w:lang w:eastAsia="es-ES"/>
        </w:rPr>
      </w:pPr>
    </w:p>
    <w:p w:rsidR="00D32607" w:rsidRPr="001A179C" w:rsidRDefault="00D32607" w:rsidP="00D32607">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D32607" w:rsidRPr="001A179C" w:rsidRDefault="00D32607" w:rsidP="00D32607">
      <w:pPr>
        <w:pStyle w:val="NormalWeb"/>
        <w:shd w:val="clear" w:color="auto" w:fill="FFFFFF"/>
        <w:spacing w:before="0" w:beforeAutospacing="0" w:after="0" w:afterAutospacing="0" w:line="276" w:lineRule="auto"/>
        <w:jc w:val="both"/>
        <w:rPr>
          <w:rFonts w:ascii="Book Antiqua" w:hAnsi="Book Antiqua"/>
          <w:b/>
          <w:lang w:val="es-ES" w:eastAsia="es-ES"/>
        </w:rPr>
      </w:pPr>
    </w:p>
    <w:p w:rsidR="00D32607" w:rsidRPr="001A179C" w:rsidRDefault="00D32607" w:rsidP="00D32607">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D32607" w:rsidRPr="001A179C" w:rsidRDefault="00D32607" w:rsidP="00D32607">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D32607" w:rsidRPr="001A179C" w:rsidRDefault="00D32607" w:rsidP="00D32607">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D32607" w:rsidRPr="001A179C" w:rsidRDefault="00D32607" w:rsidP="00D32607">
      <w:pPr>
        <w:spacing w:after="0"/>
        <w:jc w:val="both"/>
        <w:rPr>
          <w:rFonts w:ascii="Book Antiqua" w:hAnsi="Book Antiqua"/>
          <w:b/>
          <w:sz w:val="24"/>
          <w:szCs w:val="24"/>
          <w:lang w:eastAsia="es-ES"/>
        </w:rPr>
      </w:pPr>
    </w:p>
    <w:p w:rsidR="00D32607" w:rsidRPr="001A179C" w:rsidRDefault="00D32607" w:rsidP="00D32607">
      <w:pPr>
        <w:spacing w:after="0" w:line="240" w:lineRule="auto"/>
        <w:jc w:val="both"/>
        <w:rPr>
          <w:rFonts w:ascii="Book Antiqua" w:hAnsi="Book Antiqua"/>
          <w:b/>
          <w:sz w:val="24"/>
          <w:szCs w:val="24"/>
          <w:lang w:eastAsia="es-ES"/>
        </w:rPr>
      </w:pPr>
    </w:p>
    <w:p w:rsidR="00D32607" w:rsidRDefault="00D32607" w:rsidP="00D32607">
      <w:pPr>
        <w:spacing w:after="0" w:line="240" w:lineRule="auto"/>
        <w:jc w:val="both"/>
        <w:rPr>
          <w:rFonts w:ascii="Book Antiqua" w:hAnsi="Book Antiqua"/>
          <w:b/>
          <w:sz w:val="24"/>
          <w:szCs w:val="24"/>
          <w:lang w:eastAsia="es-ES"/>
        </w:rPr>
      </w:pPr>
    </w:p>
    <w:p w:rsidR="00D32607" w:rsidRDefault="00D32607" w:rsidP="00D32607">
      <w:pPr>
        <w:spacing w:after="0" w:line="240" w:lineRule="auto"/>
        <w:jc w:val="both"/>
        <w:rPr>
          <w:rFonts w:ascii="Book Antiqua" w:hAnsi="Book Antiqua"/>
          <w:b/>
          <w:sz w:val="24"/>
          <w:szCs w:val="24"/>
          <w:lang w:eastAsia="es-ES"/>
        </w:rPr>
      </w:pPr>
    </w:p>
    <w:p w:rsidR="00D32607" w:rsidRDefault="00D32607" w:rsidP="00D32607">
      <w:pPr>
        <w:spacing w:after="0" w:line="240" w:lineRule="auto"/>
        <w:jc w:val="both"/>
        <w:rPr>
          <w:rFonts w:ascii="Book Antiqua" w:hAnsi="Book Antiqua"/>
          <w:b/>
          <w:sz w:val="24"/>
          <w:szCs w:val="24"/>
          <w:lang w:eastAsia="es-ES"/>
        </w:rPr>
      </w:pPr>
    </w:p>
    <w:p w:rsidR="00D32607" w:rsidRDefault="00D32607" w:rsidP="00D32607">
      <w:pPr>
        <w:spacing w:after="0" w:line="240" w:lineRule="auto"/>
        <w:jc w:val="both"/>
        <w:rPr>
          <w:rFonts w:ascii="Book Antiqua" w:hAnsi="Book Antiqua"/>
          <w:b/>
          <w:sz w:val="24"/>
          <w:szCs w:val="24"/>
          <w:lang w:eastAsia="es-ES"/>
        </w:rPr>
      </w:pPr>
    </w:p>
    <w:p w:rsidR="00D32607" w:rsidRPr="001A179C" w:rsidRDefault="00D32607" w:rsidP="00D32607">
      <w:pPr>
        <w:spacing w:after="0" w:line="240" w:lineRule="auto"/>
        <w:jc w:val="both"/>
        <w:rPr>
          <w:rFonts w:ascii="Book Antiqua" w:hAnsi="Book Antiqua"/>
          <w:b/>
          <w:sz w:val="24"/>
          <w:szCs w:val="24"/>
          <w:lang w:eastAsia="es-ES"/>
        </w:rPr>
      </w:pPr>
    </w:p>
    <w:p w:rsidR="00D32607" w:rsidRPr="001A179C" w:rsidRDefault="00D32607" w:rsidP="00D32607">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D32607" w:rsidRPr="001A179C" w:rsidRDefault="00D32607" w:rsidP="00D32607">
      <w:pPr>
        <w:spacing w:after="0" w:line="240" w:lineRule="auto"/>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D32607" w:rsidRDefault="00D32607" w:rsidP="00D32607">
      <w:pPr>
        <w:spacing w:after="0" w:line="240" w:lineRule="auto"/>
      </w:pPr>
    </w:p>
    <w:p w:rsidR="00D32607" w:rsidRPr="001A179C" w:rsidRDefault="00D32607" w:rsidP="00D32607">
      <w:pPr>
        <w:spacing w:after="0"/>
        <w:jc w:val="center"/>
        <w:rPr>
          <w:rFonts w:ascii="Book Antiqua" w:hAnsi="Book Antiqua" w:cs="Helvetica"/>
          <w:b/>
          <w:sz w:val="24"/>
          <w:szCs w:val="24"/>
          <w:shd w:val="clear" w:color="auto" w:fill="FFFFFF"/>
        </w:rPr>
      </w:pPr>
    </w:p>
    <w:p w:rsidR="00D32607" w:rsidRDefault="00D32607" w:rsidP="00D32607">
      <w:pPr>
        <w:spacing w:after="0"/>
      </w:pPr>
    </w:p>
    <w:p w:rsidR="00D32607" w:rsidRPr="001A179C" w:rsidRDefault="00D32607" w:rsidP="00D32607">
      <w:pPr>
        <w:spacing w:after="0"/>
        <w:jc w:val="center"/>
        <w:rPr>
          <w:rFonts w:ascii="Book Antiqua" w:hAnsi="Book Antiqua" w:cs="Helvetica"/>
          <w:b/>
          <w:sz w:val="24"/>
          <w:szCs w:val="24"/>
          <w:shd w:val="clear" w:color="auto" w:fill="FFFFFF"/>
        </w:rPr>
      </w:pPr>
    </w:p>
    <w:p w:rsidR="00D32607" w:rsidRDefault="00D32607" w:rsidP="00EB3722">
      <w:pPr>
        <w:spacing w:after="0"/>
        <w:jc w:val="center"/>
        <w:rPr>
          <w:rFonts w:ascii="Book Antiqua" w:hAnsi="Book Antiqua" w:cs="Helvetica"/>
          <w:b/>
          <w:sz w:val="24"/>
          <w:szCs w:val="24"/>
          <w:shd w:val="clear" w:color="auto" w:fill="FFFFFF"/>
        </w:rPr>
      </w:pPr>
    </w:p>
    <w:p w:rsidR="00AB46A4" w:rsidRPr="001A179C" w:rsidRDefault="00AB46A4" w:rsidP="00AB46A4">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673600" behindDoc="1" locked="0" layoutInCell="1" allowOverlap="1" wp14:anchorId="2C7713A4" wp14:editId="6F393266">
            <wp:simplePos x="0" y="0"/>
            <wp:positionH relativeFrom="column">
              <wp:posOffset>1567815</wp:posOffset>
            </wp:positionH>
            <wp:positionV relativeFrom="paragraph">
              <wp:posOffset>-136717</wp:posOffset>
            </wp:positionV>
            <wp:extent cx="2472957" cy="1613140"/>
            <wp:effectExtent l="0" t="0" r="0" b="0"/>
            <wp:wrapNone/>
            <wp:docPr id="8" name="Imagen 8"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46A4" w:rsidRPr="001A179C" w:rsidRDefault="00AB46A4" w:rsidP="00AB46A4">
      <w:pPr>
        <w:spacing w:after="0"/>
        <w:jc w:val="center"/>
        <w:rPr>
          <w:rFonts w:ascii="Book Antiqua" w:hAnsi="Book Antiqua"/>
          <w:b/>
          <w:sz w:val="24"/>
          <w:szCs w:val="24"/>
        </w:rPr>
      </w:pPr>
    </w:p>
    <w:p w:rsidR="00AB46A4" w:rsidRPr="001A179C" w:rsidRDefault="00AB46A4" w:rsidP="00AB46A4">
      <w:pPr>
        <w:spacing w:after="0"/>
        <w:jc w:val="center"/>
        <w:rPr>
          <w:rFonts w:ascii="Book Antiqua" w:hAnsi="Book Antiqua"/>
          <w:b/>
          <w:sz w:val="24"/>
          <w:szCs w:val="24"/>
        </w:rPr>
      </w:pPr>
    </w:p>
    <w:p w:rsidR="00AB46A4" w:rsidRPr="001A179C" w:rsidRDefault="00AB46A4" w:rsidP="00AB46A4">
      <w:pPr>
        <w:spacing w:after="0"/>
        <w:jc w:val="center"/>
        <w:rPr>
          <w:rFonts w:ascii="Book Antiqua" w:hAnsi="Book Antiqua"/>
          <w:b/>
          <w:sz w:val="24"/>
          <w:szCs w:val="24"/>
        </w:rPr>
      </w:pPr>
    </w:p>
    <w:p w:rsidR="00AB46A4" w:rsidRPr="001A179C" w:rsidRDefault="00AB46A4" w:rsidP="00AB46A4">
      <w:pPr>
        <w:spacing w:after="0"/>
        <w:jc w:val="center"/>
        <w:rPr>
          <w:rFonts w:ascii="Book Antiqua" w:hAnsi="Book Antiqua"/>
          <w:b/>
          <w:sz w:val="24"/>
          <w:szCs w:val="24"/>
        </w:rPr>
      </w:pPr>
    </w:p>
    <w:p w:rsidR="00AB46A4" w:rsidRDefault="00AB46A4" w:rsidP="00AB46A4">
      <w:pPr>
        <w:spacing w:after="0"/>
        <w:jc w:val="center"/>
        <w:rPr>
          <w:rFonts w:ascii="Book Antiqua" w:hAnsi="Book Antiqua"/>
          <w:b/>
          <w:sz w:val="24"/>
          <w:szCs w:val="24"/>
        </w:rPr>
      </w:pPr>
    </w:p>
    <w:p w:rsidR="00AB46A4" w:rsidRPr="001A179C" w:rsidRDefault="00AB46A4" w:rsidP="00AB46A4">
      <w:pPr>
        <w:spacing w:after="0"/>
        <w:jc w:val="center"/>
        <w:rPr>
          <w:rFonts w:ascii="Book Antiqua" w:hAnsi="Book Antiqua"/>
          <w:b/>
          <w:sz w:val="24"/>
          <w:szCs w:val="24"/>
        </w:rPr>
      </w:pPr>
    </w:p>
    <w:p w:rsidR="00AB46A4" w:rsidRPr="001A179C" w:rsidRDefault="00AB46A4" w:rsidP="00AB46A4">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AB46A4" w:rsidRPr="001A179C" w:rsidRDefault="00AB46A4" w:rsidP="00AB46A4">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AB46A4" w:rsidRPr="001A179C" w:rsidRDefault="00AB46A4" w:rsidP="00AB46A4">
      <w:pPr>
        <w:spacing w:after="0"/>
        <w:jc w:val="center"/>
        <w:rPr>
          <w:rFonts w:ascii="Book Antiqua" w:hAnsi="Book Antiqua"/>
          <w:sz w:val="24"/>
          <w:szCs w:val="24"/>
        </w:rPr>
      </w:pPr>
    </w:p>
    <w:p w:rsidR="00AB46A4" w:rsidRDefault="00AB46A4" w:rsidP="00AB46A4">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RESOLUCIÓN NÚMERO</w:t>
      </w:r>
      <w:r>
        <w:rPr>
          <w:rFonts w:ascii="Book Antiqua" w:hAnsi="Book Antiqua"/>
          <w:b/>
        </w:rPr>
        <w:t xml:space="preserve"> SETENTA Y NUEVE.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quince horas del día siete de mayo de dos mil diecinueve</w:t>
      </w:r>
      <w:r w:rsidRPr="001A179C">
        <w:rPr>
          <w:rFonts w:ascii="Book Antiqua" w:hAnsi="Book Antiqua"/>
        </w:rPr>
        <w:t xml:space="preserve">. </w:t>
      </w:r>
      <w:r w:rsidRPr="001A179C">
        <w:rPr>
          <w:rFonts w:ascii="Book Antiqua" w:hAnsi="Book Antiqua"/>
          <w:b/>
        </w:rPr>
        <w:t xml:space="preserve">CONSIDERANDO: </w:t>
      </w:r>
    </w:p>
    <w:p w:rsidR="00AB46A4" w:rsidRDefault="00AB46A4" w:rsidP="00AB46A4">
      <w:pPr>
        <w:pStyle w:val="NormalWeb"/>
        <w:shd w:val="clear" w:color="auto" w:fill="FFFFFF"/>
        <w:spacing w:before="0" w:beforeAutospacing="0" w:after="0" w:afterAutospacing="0" w:line="276" w:lineRule="auto"/>
        <w:jc w:val="both"/>
        <w:rPr>
          <w:rFonts w:ascii="Book Antiqua" w:hAnsi="Book Antiqua"/>
          <w:b/>
        </w:rPr>
      </w:pPr>
    </w:p>
    <w:p w:rsidR="00AB46A4" w:rsidRPr="00771448" w:rsidRDefault="00AB46A4" w:rsidP="00AB46A4">
      <w:pPr>
        <w:pStyle w:val="NormalWeb"/>
        <w:numPr>
          <w:ilvl w:val="0"/>
          <w:numId w:val="9"/>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 xml:space="preserve">Téngase por recibida la solicitud de información </w:t>
      </w:r>
      <w:r>
        <w:rPr>
          <w:rFonts w:ascii="Book Antiqua" w:hAnsi="Book Antiqua"/>
          <w:lang w:val="es-ES" w:eastAsia="es-ES"/>
        </w:rPr>
        <w:t>ingresada por medio del Sistema de Gestión de Solicitudes</w:t>
      </w:r>
      <w:r w:rsidRPr="00771448">
        <w:rPr>
          <w:rFonts w:ascii="Book Antiqua" w:hAnsi="Book Antiqua"/>
          <w:lang w:val="es-ES" w:eastAsia="es-ES"/>
        </w:rPr>
        <w:t xml:space="preserve"> en fecha </w:t>
      </w:r>
      <w:r>
        <w:rPr>
          <w:rFonts w:ascii="Book Antiqua" w:hAnsi="Book Antiqua"/>
          <w:lang w:val="es-ES" w:eastAsia="es-ES"/>
        </w:rPr>
        <w:t>veintiséis</w:t>
      </w:r>
      <w:r w:rsidRPr="00771448">
        <w:rPr>
          <w:rFonts w:ascii="Book Antiqua" w:hAnsi="Book Antiqua"/>
          <w:lang w:val="es-ES" w:eastAsia="es-ES"/>
        </w:rPr>
        <w:t xml:space="preserve"> de abril del presente año, a nombre de </w:t>
      </w:r>
      <w:r>
        <w:rPr>
          <w:rFonts w:ascii="Book Antiqua" w:hAnsi="Book Antiqua"/>
          <w:b/>
          <w:lang w:val="es-ES" w:eastAsia="es-ES"/>
        </w:rPr>
        <w:t>-------------------------------------------</w:t>
      </w:r>
      <w:r w:rsidRPr="00771448">
        <w:rPr>
          <w:rFonts w:ascii="Book Antiqua" w:hAnsi="Book Antiqua"/>
          <w:shd w:val="clear" w:color="auto" w:fill="FFFFFF"/>
        </w:rPr>
        <w:t xml:space="preserve">, </w:t>
      </w:r>
      <w:r w:rsidRPr="00771448">
        <w:rPr>
          <w:rFonts w:ascii="Book Antiqua" w:hAnsi="Book Antiqua"/>
          <w:lang w:val="es-ES" w:eastAsia="es-ES"/>
        </w:rPr>
        <w:t>registrada por esta Unidad bajo el correlativo MIGOBDT-2019-00</w:t>
      </w:r>
      <w:r>
        <w:rPr>
          <w:rFonts w:ascii="Book Antiqua" w:hAnsi="Book Antiqua"/>
          <w:lang w:val="es-ES" w:eastAsia="es-ES"/>
        </w:rPr>
        <w:t>76</w:t>
      </w:r>
      <w:r w:rsidRPr="00771448">
        <w:rPr>
          <w:rFonts w:ascii="Book Antiqua" w:hAnsi="Book Antiqua"/>
          <w:lang w:val="es-ES" w:eastAsia="es-ES"/>
        </w:rPr>
        <w:t>,</w:t>
      </w:r>
      <w:r w:rsidRPr="00771448">
        <w:rPr>
          <w:rFonts w:ascii="Book Antiqua" w:hAnsi="Book Antiqua"/>
          <w:shd w:val="clear" w:color="auto" w:fill="FFFFFF"/>
        </w:rPr>
        <w:t xml:space="preserve"> en la que esencial y textualmente requiere: “</w:t>
      </w:r>
      <w:r w:rsidRPr="00FD6FBF">
        <w:rPr>
          <w:rFonts w:ascii="Book Antiqua" w:hAnsi="Book Antiqua" w:cs="Tahoma"/>
          <w:bCs/>
          <w:i/>
          <w:szCs w:val="28"/>
          <w:shd w:val="clear" w:color="auto" w:fill="FFFFFF"/>
        </w:rPr>
        <w:t>Documento de Resolución como Organización sin fines de Lucro de la Asociación Salvadoreña de Asesores Inmobiliarios (ASAI) otorgada recientemente por la Dirección de Asociaciones sin fines de Lucro de dicho Ministerio</w:t>
      </w:r>
      <w:r w:rsidRPr="00771448">
        <w:rPr>
          <w:rFonts w:ascii="Book Antiqua" w:hAnsi="Book Antiqua" w:cs="Arial"/>
          <w:bCs/>
        </w:rPr>
        <w:t>”</w:t>
      </w:r>
    </w:p>
    <w:p w:rsidR="00AB46A4" w:rsidRDefault="00AB46A4" w:rsidP="00AB46A4">
      <w:pPr>
        <w:pStyle w:val="NormalWeb"/>
        <w:shd w:val="clear" w:color="auto" w:fill="FFFFFF"/>
        <w:spacing w:before="0" w:beforeAutospacing="0" w:after="0" w:afterAutospacing="0" w:line="276" w:lineRule="auto"/>
        <w:ind w:left="1080"/>
        <w:jc w:val="both"/>
        <w:rPr>
          <w:rFonts w:ascii="Book Antiqua" w:hAnsi="Book Antiqua"/>
        </w:rPr>
      </w:pPr>
    </w:p>
    <w:p w:rsidR="00AB46A4" w:rsidRPr="00771448" w:rsidRDefault="00AB46A4" w:rsidP="00AB46A4">
      <w:pPr>
        <w:pStyle w:val="NormalWeb"/>
        <w:numPr>
          <w:ilvl w:val="0"/>
          <w:numId w:val="9"/>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Que la referida solicitud cumple con todos los requisitos establecidos en el Art. 66 de la Ley de Acceso a la Información Pública –LAIP- y Art. 71 de la Ley de Procedimientos Administrativos, a su vez dicha información no se encuentra entre las excepciones enumeradas en los artículos 19 y 24 de la LAIP y 19 de su Reglamento.</w:t>
      </w:r>
    </w:p>
    <w:p w:rsidR="00AB46A4" w:rsidRPr="001A179C" w:rsidRDefault="00AB46A4" w:rsidP="00AB46A4">
      <w:pPr>
        <w:pStyle w:val="Prrafodelista"/>
        <w:spacing w:after="0"/>
        <w:rPr>
          <w:rFonts w:ascii="Book Antiqua" w:hAnsi="Book Antiqua"/>
          <w:b/>
          <w:lang w:val="es-ES" w:eastAsia="es-ES"/>
        </w:rPr>
      </w:pPr>
    </w:p>
    <w:p w:rsidR="00AB46A4" w:rsidRDefault="00AB46A4" w:rsidP="00AB46A4">
      <w:pPr>
        <w:pStyle w:val="NormalWeb"/>
        <w:numPr>
          <w:ilvl w:val="0"/>
          <w:numId w:val="9"/>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ó la solicitud al Registro de Asociaciones y Fundaciones Sin Fines de Lucro por medio del memorando con referencia MEM-UAIP-124-2019 de fecha veintiséis de abril de dos mil diecinueve; recibiéndose respuesta en esta fecha, misma que se adjunta con la presente Resolución.</w:t>
      </w:r>
    </w:p>
    <w:p w:rsidR="00AB46A4" w:rsidRDefault="00AB46A4" w:rsidP="00AB46A4">
      <w:pPr>
        <w:pStyle w:val="Prrafodelista"/>
        <w:spacing w:after="0"/>
        <w:rPr>
          <w:rFonts w:ascii="Book Antiqua" w:hAnsi="Book Antiqua"/>
          <w:lang w:eastAsia="es-ES"/>
        </w:rPr>
      </w:pPr>
    </w:p>
    <w:p w:rsidR="00AB46A4" w:rsidRDefault="00AB46A4" w:rsidP="00AB46A4">
      <w:pPr>
        <w:pStyle w:val="Prrafodelista"/>
        <w:spacing w:after="0"/>
        <w:rPr>
          <w:rFonts w:ascii="Book Antiqua" w:hAnsi="Book Antiqua"/>
          <w:lang w:eastAsia="es-ES"/>
        </w:rPr>
      </w:pPr>
    </w:p>
    <w:p w:rsidR="00AB46A4" w:rsidRPr="001A179C" w:rsidRDefault="00AB46A4" w:rsidP="00AB46A4">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lastRenderedPageBreak/>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AB46A4" w:rsidRPr="001A179C" w:rsidRDefault="00AB46A4" w:rsidP="00AB46A4">
      <w:pPr>
        <w:pStyle w:val="NormalWeb"/>
        <w:shd w:val="clear" w:color="auto" w:fill="FFFFFF"/>
        <w:spacing w:before="0" w:beforeAutospacing="0" w:after="0" w:afterAutospacing="0" w:line="276" w:lineRule="auto"/>
        <w:jc w:val="both"/>
        <w:rPr>
          <w:rFonts w:ascii="Book Antiqua" w:hAnsi="Book Antiqua"/>
          <w:b/>
          <w:lang w:val="es-ES" w:eastAsia="es-ES"/>
        </w:rPr>
      </w:pPr>
    </w:p>
    <w:p w:rsidR="00AB46A4" w:rsidRPr="001A179C" w:rsidRDefault="00AB46A4" w:rsidP="00AB46A4">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AB46A4" w:rsidRPr="001A179C" w:rsidRDefault="00AB46A4" w:rsidP="00AB46A4">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AB46A4" w:rsidRPr="001A179C" w:rsidRDefault="00AB46A4" w:rsidP="00AB46A4">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AB46A4" w:rsidRPr="001A179C" w:rsidRDefault="00AB46A4" w:rsidP="00AB46A4">
      <w:pPr>
        <w:spacing w:after="0"/>
        <w:jc w:val="both"/>
        <w:rPr>
          <w:rFonts w:ascii="Book Antiqua" w:hAnsi="Book Antiqua"/>
          <w:b/>
          <w:sz w:val="24"/>
          <w:szCs w:val="24"/>
          <w:lang w:eastAsia="es-ES"/>
        </w:rPr>
      </w:pPr>
    </w:p>
    <w:p w:rsidR="00AB46A4" w:rsidRPr="001A179C" w:rsidRDefault="00AB46A4" w:rsidP="00AB46A4">
      <w:pPr>
        <w:spacing w:after="0"/>
        <w:jc w:val="both"/>
        <w:rPr>
          <w:rFonts w:ascii="Book Antiqua" w:hAnsi="Book Antiqua"/>
          <w:b/>
          <w:sz w:val="24"/>
          <w:szCs w:val="24"/>
          <w:lang w:eastAsia="es-ES"/>
        </w:rPr>
      </w:pPr>
    </w:p>
    <w:p w:rsidR="00AB46A4" w:rsidRDefault="00AB46A4" w:rsidP="00AB46A4">
      <w:pPr>
        <w:spacing w:after="0"/>
        <w:jc w:val="both"/>
        <w:rPr>
          <w:rFonts w:ascii="Book Antiqua" w:hAnsi="Book Antiqua"/>
          <w:b/>
          <w:sz w:val="24"/>
          <w:szCs w:val="24"/>
          <w:lang w:eastAsia="es-ES"/>
        </w:rPr>
      </w:pPr>
    </w:p>
    <w:p w:rsidR="00AB46A4" w:rsidRDefault="00AB46A4" w:rsidP="00AB46A4">
      <w:pPr>
        <w:spacing w:after="0"/>
        <w:jc w:val="both"/>
        <w:rPr>
          <w:rFonts w:ascii="Book Antiqua" w:hAnsi="Book Antiqua"/>
          <w:b/>
          <w:sz w:val="24"/>
          <w:szCs w:val="24"/>
          <w:lang w:eastAsia="es-ES"/>
        </w:rPr>
      </w:pPr>
    </w:p>
    <w:p w:rsidR="00AB46A4" w:rsidRDefault="00AB46A4" w:rsidP="00AB46A4">
      <w:pPr>
        <w:spacing w:after="0"/>
        <w:jc w:val="both"/>
        <w:rPr>
          <w:rFonts w:ascii="Book Antiqua" w:hAnsi="Book Antiqua"/>
          <w:b/>
          <w:sz w:val="24"/>
          <w:szCs w:val="24"/>
          <w:lang w:eastAsia="es-ES"/>
        </w:rPr>
      </w:pPr>
    </w:p>
    <w:p w:rsidR="00AB46A4" w:rsidRDefault="00AB46A4" w:rsidP="00AB46A4">
      <w:pPr>
        <w:spacing w:after="0"/>
        <w:jc w:val="both"/>
        <w:rPr>
          <w:rFonts w:ascii="Book Antiqua" w:hAnsi="Book Antiqua"/>
          <w:b/>
          <w:sz w:val="24"/>
          <w:szCs w:val="24"/>
          <w:lang w:eastAsia="es-ES"/>
        </w:rPr>
      </w:pPr>
    </w:p>
    <w:p w:rsidR="00AB46A4" w:rsidRPr="001A179C" w:rsidRDefault="00AB46A4" w:rsidP="00AB46A4">
      <w:pPr>
        <w:spacing w:after="0"/>
        <w:jc w:val="both"/>
        <w:rPr>
          <w:rFonts w:ascii="Book Antiqua" w:hAnsi="Book Antiqua"/>
          <w:b/>
          <w:sz w:val="24"/>
          <w:szCs w:val="24"/>
          <w:lang w:eastAsia="es-ES"/>
        </w:rPr>
      </w:pPr>
    </w:p>
    <w:p w:rsidR="00AB46A4" w:rsidRPr="001A179C" w:rsidRDefault="00AB46A4" w:rsidP="00AB46A4">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AB46A4" w:rsidRPr="001A179C" w:rsidRDefault="00AB46A4" w:rsidP="00AB46A4">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AB46A4" w:rsidRDefault="00AB46A4" w:rsidP="00AB46A4">
      <w:pPr>
        <w:spacing w:after="0"/>
      </w:pPr>
    </w:p>
    <w:p w:rsidR="00AB46A4" w:rsidRDefault="00AB46A4" w:rsidP="00AB46A4">
      <w:pPr>
        <w:spacing w:after="0"/>
      </w:pPr>
    </w:p>
    <w:p w:rsidR="00AB46A4" w:rsidRDefault="00AB46A4" w:rsidP="00AB46A4">
      <w:pPr>
        <w:spacing w:after="0"/>
      </w:pPr>
    </w:p>
    <w:p w:rsidR="00AB46A4" w:rsidRDefault="00AB46A4" w:rsidP="00AB46A4">
      <w:pPr>
        <w:spacing w:after="0"/>
      </w:pPr>
    </w:p>
    <w:p w:rsidR="00AB46A4" w:rsidRDefault="00AB46A4" w:rsidP="00AB46A4">
      <w:pPr>
        <w:spacing w:after="0"/>
      </w:pPr>
    </w:p>
    <w:p w:rsidR="00AB46A4" w:rsidRDefault="00AB46A4" w:rsidP="00AB46A4">
      <w:pPr>
        <w:spacing w:after="0"/>
      </w:pPr>
    </w:p>
    <w:p w:rsidR="00AB46A4" w:rsidRDefault="00AB46A4" w:rsidP="00AB46A4">
      <w:pPr>
        <w:spacing w:after="0"/>
      </w:pPr>
    </w:p>
    <w:p w:rsidR="00AB46A4" w:rsidRDefault="00AB46A4" w:rsidP="00AB46A4">
      <w:pPr>
        <w:spacing w:after="0"/>
      </w:pPr>
    </w:p>
    <w:p w:rsidR="00AB46A4" w:rsidRDefault="00AB46A4" w:rsidP="00AB46A4">
      <w:pPr>
        <w:spacing w:after="0"/>
      </w:pPr>
    </w:p>
    <w:p w:rsidR="00AB46A4" w:rsidRDefault="00AB46A4" w:rsidP="00AB46A4">
      <w:pPr>
        <w:spacing w:after="0"/>
      </w:pPr>
    </w:p>
    <w:p w:rsidR="00AB46A4" w:rsidRDefault="00AB46A4" w:rsidP="00AB46A4">
      <w:pPr>
        <w:spacing w:after="0"/>
      </w:pPr>
    </w:p>
    <w:p w:rsidR="00AB46A4" w:rsidRDefault="00AB46A4" w:rsidP="00AB46A4">
      <w:pPr>
        <w:spacing w:after="0"/>
      </w:pPr>
    </w:p>
    <w:p w:rsidR="00AB46A4" w:rsidRDefault="00AB46A4" w:rsidP="00AB46A4">
      <w:pPr>
        <w:spacing w:after="0"/>
      </w:pPr>
    </w:p>
    <w:p w:rsidR="00AB46A4" w:rsidRDefault="00AB46A4" w:rsidP="00AB46A4">
      <w:pPr>
        <w:spacing w:after="0"/>
      </w:pPr>
    </w:p>
    <w:p w:rsidR="00AB46A4" w:rsidRDefault="00AB46A4" w:rsidP="00AB46A4">
      <w:pPr>
        <w:spacing w:after="0"/>
      </w:pPr>
    </w:p>
    <w:p w:rsidR="00AB46A4" w:rsidRDefault="00AB46A4" w:rsidP="00AB46A4">
      <w:pPr>
        <w:spacing w:after="0"/>
      </w:pPr>
    </w:p>
    <w:p w:rsidR="00AB46A4" w:rsidRDefault="00AB46A4" w:rsidP="00AB46A4">
      <w:pPr>
        <w:spacing w:after="0"/>
      </w:pPr>
    </w:p>
    <w:p w:rsidR="00AB46A4" w:rsidRDefault="00AB46A4" w:rsidP="00AB46A4">
      <w:pPr>
        <w:spacing w:after="0"/>
      </w:pPr>
    </w:p>
    <w:p w:rsidR="00AB46A4" w:rsidRDefault="00AB46A4" w:rsidP="00AB46A4">
      <w:pPr>
        <w:spacing w:after="0"/>
      </w:pPr>
    </w:p>
    <w:p w:rsidR="00AB46A4" w:rsidRDefault="00AB46A4" w:rsidP="00AB46A4">
      <w:pPr>
        <w:spacing w:after="0"/>
      </w:pPr>
    </w:p>
    <w:p w:rsidR="00AB46A4" w:rsidRDefault="00AB46A4" w:rsidP="00AB46A4">
      <w:pPr>
        <w:spacing w:after="0"/>
      </w:pPr>
    </w:p>
    <w:p w:rsidR="00AB46A4" w:rsidRDefault="00AB46A4" w:rsidP="00AB46A4">
      <w:pPr>
        <w:spacing w:after="0"/>
      </w:pPr>
    </w:p>
    <w:p w:rsidR="00AB46A4" w:rsidRPr="001A179C" w:rsidRDefault="00AB46A4" w:rsidP="00AB46A4">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675648" behindDoc="1" locked="0" layoutInCell="1" allowOverlap="1" wp14:anchorId="53A2A8A6" wp14:editId="222CDAA6">
            <wp:simplePos x="0" y="0"/>
            <wp:positionH relativeFrom="column">
              <wp:posOffset>1567815</wp:posOffset>
            </wp:positionH>
            <wp:positionV relativeFrom="paragraph">
              <wp:posOffset>-136717</wp:posOffset>
            </wp:positionV>
            <wp:extent cx="2472957" cy="1613140"/>
            <wp:effectExtent l="0" t="0" r="0" b="0"/>
            <wp:wrapNone/>
            <wp:docPr id="9" name="Imagen 9"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46A4" w:rsidRPr="001A179C" w:rsidRDefault="00AB46A4" w:rsidP="00AB46A4">
      <w:pPr>
        <w:spacing w:after="0"/>
        <w:jc w:val="center"/>
        <w:rPr>
          <w:rFonts w:ascii="Book Antiqua" w:hAnsi="Book Antiqua"/>
          <w:b/>
          <w:sz w:val="24"/>
          <w:szCs w:val="24"/>
        </w:rPr>
      </w:pPr>
    </w:p>
    <w:p w:rsidR="00AB46A4" w:rsidRPr="001A179C" w:rsidRDefault="00AB46A4" w:rsidP="00AB46A4">
      <w:pPr>
        <w:spacing w:after="0"/>
        <w:jc w:val="center"/>
        <w:rPr>
          <w:rFonts w:ascii="Book Antiqua" w:hAnsi="Book Antiqua"/>
          <w:b/>
          <w:sz w:val="24"/>
          <w:szCs w:val="24"/>
        </w:rPr>
      </w:pPr>
    </w:p>
    <w:p w:rsidR="00AB46A4" w:rsidRPr="001A179C" w:rsidRDefault="00AB46A4" w:rsidP="00AB46A4">
      <w:pPr>
        <w:spacing w:after="0"/>
        <w:jc w:val="center"/>
        <w:rPr>
          <w:rFonts w:ascii="Book Antiqua" w:hAnsi="Book Antiqua"/>
          <w:b/>
          <w:sz w:val="24"/>
          <w:szCs w:val="24"/>
        </w:rPr>
      </w:pPr>
    </w:p>
    <w:p w:rsidR="00AB46A4" w:rsidRPr="001A179C" w:rsidRDefault="00AB46A4" w:rsidP="00AB46A4">
      <w:pPr>
        <w:spacing w:after="0"/>
        <w:jc w:val="center"/>
        <w:rPr>
          <w:rFonts w:ascii="Book Antiqua" w:hAnsi="Book Antiqua"/>
          <w:b/>
          <w:sz w:val="24"/>
          <w:szCs w:val="24"/>
        </w:rPr>
      </w:pPr>
    </w:p>
    <w:p w:rsidR="00AB46A4" w:rsidRDefault="00AB46A4" w:rsidP="00AB46A4">
      <w:pPr>
        <w:spacing w:after="0"/>
        <w:jc w:val="center"/>
        <w:rPr>
          <w:rFonts w:ascii="Book Antiqua" w:hAnsi="Book Antiqua"/>
          <w:b/>
          <w:sz w:val="24"/>
          <w:szCs w:val="24"/>
        </w:rPr>
      </w:pPr>
    </w:p>
    <w:p w:rsidR="00AB46A4" w:rsidRPr="001A179C" w:rsidRDefault="00AB46A4" w:rsidP="00AB46A4">
      <w:pPr>
        <w:spacing w:after="0"/>
        <w:jc w:val="center"/>
        <w:rPr>
          <w:rFonts w:ascii="Book Antiqua" w:hAnsi="Book Antiqua"/>
          <w:b/>
          <w:sz w:val="24"/>
          <w:szCs w:val="24"/>
        </w:rPr>
      </w:pPr>
    </w:p>
    <w:p w:rsidR="00AB46A4" w:rsidRPr="001A179C" w:rsidRDefault="00AB46A4" w:rsidP="00AB46A4">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AB46A4" w:rsidRPr="001A179C" w:rsidRDefault="00AB46A4" w:rsidP="00AB46A4">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AB46A4" w:rsidRPr="001A179C" w:rsidRDefault="00AB46A4" w:rsidP="00AB46A4">
      <w:pPr>
        <w:spacing w:after="0"/>
        <w:jc w:val="center"/>
        <w:rPr>
          <w:rFonts w:ascii="Book Antiqua" w:hAnsi="Book Antiqua"/>
          <w:sz w:val="24"/>
          <w:szCs w:val="24"/>
        </w:rPr>
      </w:pPr>
    </w:p>
    <w:p w:rsidR="00AB46A4" w:rsidRDefault="00AB46A4" w:rsidP="00AB46A4">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RESOLUCIÓN NÚMERO</w:t>
      </w:r>
      <w:r>
        <w:rPr>
          <w:rFonts w:ascii="Book Antiqua" w:hAnsi="Book Antiqua"/>
          <w:b/>
        </w:rPr>
        <w:t xml:space="preserve"> OCHENTA.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quince horas con quince minutos del día siete de mayo de dos mil diecinueve</w:t>
      </w:r>
      <w:r w:rsidRPr="001A179C">
        <w:rPr>
          <w:rFonts w:ascii="Book Antiqua" w:hAnsi="Book Antiqua"/>
        </w:rPr>
        <w:t xml:space="preserve">. </w:t>
      </w:r>
      <w:r w:rsidRPr="001A179C">
        <w:rPr>
          <w:rFonts w:ascii="Book Antiqua" w:hAnsi="Book Antiqua"/>
          <w:b/>
        </w:rPr>
        <w:t xml:space="preserve">CONSIDERANDO: </w:t>
      </w:r>
    </w:p>
    <w:p w:rsidR="00AB46A4" w:rsidRDefault="00AB46A4" w:rsidP="00AB46A4">
      <w:pPr>
        <w:pStyle w:val="NormalWeb"/>
        <w:shd w:val="clear" w:color="auto" w:fill="FFFFFF"/>
        <w:spacing w:before="0" w:beforeAutospacing="0" w:after="0" w:afterAutospacing="0" w:line="276" w:lineRule="auto"/>
        <w:jc w:val="both"/>
        <w:rPr>
          <w:rFonts w:ascii="Book Antiqua" w:hAnsi="Book Antiqua"/>
          <w:b/>
        </w:rPr>
      </w:pPr>
    </w:p>
    <w:p w:rsidR="00AB46A4" w:rsidRPr="00771448" w:rsidRDefault="00AB46A4" w:rsidP="00AB46A4">
      <w:pPr>
        <w:pStyle w:val="NormalWeb"/>
        <w:numPr>
          <w:ilvl w:val="0"/>
          <w:numId w:val="10"/>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 xml:space="preserve">Téngase por recibida la solicitud de información </w:t>
      </w:r>
      <w:r>
        <w:rPr>
          <w:rFonts w:ascii="Book Antiqua" w:hAnsi="Book Antiqua"/>
          <w:lang w:val="es-ES" w:eastAsia="es-ES"/>
        </w:rPr>
        <w:t xml:space="preserve">ingresada por medio del Sistema de Gestión de Solicitudes (SGS) en fecha seis de mayo </w:t>
      </w:r>
      <w:r w:rsidRPr="00771448">
        <w:rPr>
          <w:rFonts w:ascii="Book Antiqua" w:hAnsi="Book Antiqua"/>
          <w:lang w:val="es-ES" w:eastAsia="es-ES"/>
        </w:rPr>
        <w:t xml:space="preserve">del presente año, a nombre de </w:t>
      </w:r>
      <w:r w:rsidR="004639FB">
        <w:rPr>
          <w:rFonts w:ascii="Book Antiqua" w:hAnsi="Book Antiqua"/>
          <w:b/>
          <w:lang w:val="es-ES" w:eastAsia="es-ES"/>
        </w:rPr>
        <w:t>----------------------------------</w:t>
      </w:r>
      <w:r w:rsidRPr="00771448">
        <w:rPr>
          <w:rFonts w:ascii="Book Antiqua" w:hAnsi="Book Antiqua"/>
          <w:shd w:val="clear" w:color="auto" w:fill="FFFFFF"/>
        </w:rPr>
        <w:t xml:space="preserve">, </w:t>
      </w:r>
      <w:r w:rsidRPr="00771448">
        <w:rPr>
          <w:rFonts w:ascii="Book Antiqua" w:hAnsi="Book Antiqua"/>
          <w:lang w:val="es-ES" w:eastAsia="es-ES"/>
        </w:rPr>
        <w:t>registrada por esta Unidad bajo el correlativo MIGOBDT-2019-00</w:t>
      </w:r>
      <w:r>
        <w:rPr>
          <w:rFonts w:ascii="Book Antiqua" w:hAnsi="Book Antiqua"/>
          <w:lang w:val="es-ES" w:eastAsia="es-ES"/>
        </w:rPr>
        <w:t>83</w:t>
      </w:r>
      <w:r w:rsidRPr="00771448">
        <w:rPr>
          <w:rFonts w:ascii="Book Antiqua" w:hAnsi="Book Antiqua"/>
          <w:lang w:val="es-ES" w:eastAsia="es-ES"/>
        </w:rPr>
        <w:t>,</w:t>
      </w:r>
      <w:r w:rsidRPr="00771448">
        <w:rPr>
          <w:rFonts w:ascii="Book Antiqua" w:hAnsi="Book Antiqua"/>
          <w:shd w:val="clear" w:color="auto" w:fill="FFFFFF"/>
        </w:rPr>
        <w:t xml:space="preserve"> en la que esencial y textualmente requiere: “</w:t>
      </w:r>
      <w:r w:rsidRPr="00081801">
        <w:rPr>
          <w:rFonts w:ascii="Book Antiqua" w:hAnsi="Book Antiqua"/>
          <w:bCs/>
          <w:i/>
          <w:shd w:val="clear" w:color="auto" w:fill="FFFFFF"/>
        </w:rPr>
        <w:t>Número de Inscripción, Libro, folios, y fecha en los que fueron inscritos en el Registro de Asociaciones y Fundaciones sin Fines de Lucro, los nuevos estatutos de la Asociación Salvadoreña de Radiodifusores (ASDER), y que fueron aprobados por Acuerdo Ejecutivo 669, emitido por el Ramo del Interior, el día 31 de octubre de 1995, que constan publicados en el Diario Oficial número 22, Tomo 330 de fecha 01 de febrero de 1996</w:t>
      </w:r>
      <w:r>
        <w:rPr>
          <w:rFonts w:ascii="Book Antiqua" w:hAnsi="Book Antiqua"/>
          <w:bCs/>
          <w:i/>
          <w:shd w:val="clear" w:color="auto" w:fill="FFFFFF"/>
        </w:rPr>
        <w:t>.</w:t>
      </w:r>
      <w:r w:rsidRPr="00771448">
        <w:rPr>
          <w:rFonts w:ascii="Book Antiqua" w:hAnsi="Book Antiqua" w:cs="Arial"/>
          <w:bCs/>
        </w:rPr>
        <w:t>”</w:t>
      </w:r>
    </w:p>
    <w:p w:rsidR="00AB46A4" w:rsidRDefault="00AB46A4" w:rsidP="00AB46A4">
      <w:pPr>
        <w:pStyle w:val="NormalWeb"/>
        <w:shd w:val="clear" w:color="auto" w:fill="FFFFFF"/>
        <w:spacing w:before="0" w:beforeAutospacing="0" w:after="0" w:afterAutospacing="0" w:line="276" w:lineRule="auto"/>
        <w:ind w:left="1080"/>
        <w:jc w:val="both"/>
        <w:rPr>
          <w:rFonts w:ascii="Book Antiqua" w:hAnsi="Book Antiqua"/>
        </w:rPr>
      </w:pPr>
    </w:p>
    <w:p w:rsidR="00AB46A4" w:rsidRPr="00771448" w:rsidRDefault="00AB46A4" w:rsidP="004639FB">
      <w:pPr>
        <w:pStyle w:val="NormalWeb"/>
        <w:numPr>
          <w:ilvl w:val="0"/>
          <w:numId w:val="10"/>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Que la referida solicitud cumple con todos los requisitos establecidos en el Art. 66 de la Ley de Acceso a la Información Pública –LAIP- y Art. 71 de la Ley de Procedimientos Administrativos, a su vez dicha información no se encuentra entre las excepciones enumeradas en los artículos 19 y 24 de la LAIP y 19 de su Reglamento.</w:t>
      </w:r>
    </w:p>
    <w:p w:rsidR="00AB46A4" w:rsidRPr="001A179C" w:rsidRDefault="00AB46A4" w:rsidP="00AB46A4">
      <w:pPr>
        <w:pStyle w:val="Prrafodelista"/>
        <w:spacing w:after="0"/>
        <w:rPr>
          <w:rFonts w:ascii="Book Antiqua" w:hAnsi="Book Antiqua"/>
          <w:b/>
          <w:lang w:val="es-ES" w:eastAsia="es-ES"/>
        </w:rPr>
      </w:pPr>
    </w:p>
    <w:p w:rsidR="00AB46A4" w:rsidRDefault="00AB46A4" w:rsidP="004639FB">
      <w:pPr>
        <w:pStyle w:val="NormalWeb"/>
        <w:numPr>
          <w:ilvl w:val="0"/>
          <w:numId w:val="10"/>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ó la solicitud al Registro de Asociaciones y Fundaciones Sin Fines de Lucro por medio del memorando con referencia MEM-UAIP-147-2019 de fecha seis de mayo de dos mil diecinueve; recibiéndose respuesta en esta fecha, misma que se adjunta con la presente Resolución.</w:t>
      </w:r>
    </w:p>
    <w:p w:rsidR="00AB46A4" w:rsidRDefault="00AB46A4" w:rsidP="00AB46A4">
      <w:pPr>
        <w:pStyle w:val="Prrafodelista"/>
        <w:spacing w:after="0"/>
        <w:rPr>
          <w:rFonts w:ascii="Book Antiqua" w:hAnsi="Book Antiqua"/>
          <w:lang w:eastAsia="es-ES"/>
        </w:rPr>
      </w:pPr>
    </w:p>
    <w:p w:rsidR="00AB46A4" w:rsidRDefault="00AB46A4" w:rsidP="00AB46A4">
      <w:pPr>
        <w:pStyle w:val="Prrafodelista"/>
        <w:spacing w:after="0"/>
        <w:rPr>
          <w:rFonts w:ascii="Book Antiqua" w:hAnsi="Book Antiqua"/>
          <w:lang w:eastAsia="es-ES"/>
        </w:rPr>
      </w:pPr>
    </w:p>
    <w:p w:rsidR="00AB46A4" w:rsidRPr="001A179C" w:rsidRDefault="00AB46A4" w:rsidP="00AB46A4">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AB46A4" w:rsidRPr="001A179C" w:rsidRDefault="00AB46A4" w:rsidP="00AB46A4">
      <w:pPr>
        <w:pStyle w:val="NormalWeb"/>
        <w:shd w:val="clear" w:color="auto" w:fill="FFFFFF"/>
        <w:spacing w:before="0" w:beforeAutospacing="0" w:after="0" w:afterAutospacing="0" w:line="276" w:lineRule="auto"/>
        <w:jc w:val="both"/>
        <w:rPr>
          <w:rFonts w:ascii="Book Antiqua" w:hAnsi="Book Antiqua"/>
          <w:b/>
          <w:lang w:val="es-ES" w:eastAsia="es-ES"/>
        </w:rPr>
      </w:pPr>
    </w:p>
    <w:p w:rsidR="00AB46A4" w:rsidRPr="001A179C" w:rsidRDefault="004639FB" w:rsidP="004639FB">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00AB46A4" w:rsidRPr="001A179C">
        <w:rPr>
          <w:rFonts w:ascii="Book Antiqua" w:hAnsi="Book Antiqua"/>
          <w:b/>
          <w:lang w:val="es-ES" w:eastAsia="es-ES"/>
        </w:rPr>
        <w:t>Conceder</w:t>
      </w:r>
      <w:r w:rsidR="00AB46A4" w:rsidRPr="001A179C">
        <w:rPr>
          <w:rFonts w:ascii="Book Antiqua" w:hAnsi="Book Antiqua"/>
          <w:lang w:val="es-ES" w:eastAsia="es-ES"/>
        </w:rPr>
        <w:t xml:space="preserve"> el acceso a la información solicitada.</w:t>
      </w:r>
    </w:p>
    <w:p w:rsidR="00AB46A4" w:rsidRPr="001A179C" w:rsidRDefault="00AB46A4" w:rsidP="00AB46A4">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AB46A4" w:rsidRPr="001A179C" w:rsidRDefault="004639FB" w:rsidP="004639FB">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00AB46A4" w:rsidRPr="001A179C">
        <w:rPr>
          <w:rFonts w:ascii="Book Antiqua" w:hAnsi="Book Antiqua"/>
          <w:b/>
          <w:lang w:val="es-ES" w:eastAsia="es-ES"/>
        </w:rPr>
        <w:t>Remitir</w:t>
      </w:r>
      <w:r w:rsidR="00AB46A4" w:rsidRPr="001A179C">
        <w:rPr>
          <w:rFonts w:ascii="Book Antiqua" w:hAnsi="Book Antiqua"/>
          <w:lang w:val="es-ES" w:eastAsia="es-ES"/>
        </w:rPr>
        <w:t xml:space="preserve"> la presente por el medio señalado para tal efecto. </w:t>
      </w:r>
      <w:r w:rsidR="00AB46A4" w:rsidRPr="001A179C">
        <w:rPr>
          <w:rFonts w:ascii="Book Antiqua" w:hAnsi="Book Antiqua"/>
          <w:b/>
          <w:lang w:val="es-ES" w:eastAsia="es-ES"/>
        </w:rPr>
        <w:t>NOTIFÍQUESE.</w:t>
      </w:r>
    </w:p>
    <w:p w:rsidR="00AB46A4" w:rsidRPr="001A179C" w:rsidRDefault="00AB46A4" w:rsidP="00AB46A4">
      <w:pPr>
        <w:spacing w:after="0"/>
        <w:jc w:val="both"/>
        <w:rPr>
          <w:rFonts w:ascii="Book Antiqua" w:hAnsi="Book Antiqua"/>
          <w:b/>
          <w:sz w:val="24"/>
          <w:szCs w:val="24"/>
          <w:lang w:eastAsia="es-ES"/>
        </w:rPr>
      </w:pPr>
    </w:p>
    <w:p w:rsidR="00AB46A4" w:rsidRPr="001A179C" w:rsidRDefault="00AB46A4" w:rsidP="00AB46A4">
      <w:pPr>
        <w:spacing w:after="0"/>
        <w:jc w:val="both"/>
        <w:rPr>
          <w:rFonts w:ascii="Book Antiqua" w:hAnsi="Book Antiqua"/>
          <w:b/>
          <w:sz w:val="24"/>
          <w:szCs w:val="24"/>
          <w:lang w:eastAsia="es-ES"/>
        </w:rPr>
      </w:pPr>
    </w:p>
    <w:p w:rsidR="00AB46A4" w:rsidRDefault="00AB46A4" w:rsidP="00AB46A4">
      <w:pPr>
        <w:spacing w:after="0"/>
        <w:jc w:val="both"/>
        <w:rPr>
          <w:rFonts w:ascii="Book Antiqua" w:hAnsi="Book Antiqua"/>
          <w:b/>
          <w:sz w:val="24"/>
          <w:szCs w:val="24"/>
          <w:lang w:eastAsia="es-ES"/>
        </w:rPr>
      </w:pPr>
    </w:p>
    <w:p w:rsidR="00AB46A4" w:rsidRDefault="00AB46A4" w:rsidP="00AB46A4">
      <w:pPr>
        <w:spacing w:after="0"/>
        <w:jc w:val="both"/>
        <w:rPr>
          <w:rFonts w:ascii="Book Antiqua" w:hAnsi="Book Antiqua"/>
          <w:b/>
          <w:sz w:val="24"/>
          <w:szCs w:val="24"/>
          <w:lang w:eastAsia="es-ES"/>
        </w:rPr>
      </w:pPr>
    </w:p>
    <w:p w:rsidR="00AB46A4" w:rsidRDefault="00AB46A4" w:rsidP="00AB46A4">
      <w:pPr>
        <w:spacing w:after="0"/>
        <w:jc w:val="both"/>
        <w:rPr>
          <w:rFonts w:ascii="Book Antiqua" w:hAnsi="Book Antiqua"/>
          <w:b/>
          <w:sz w:val="24"/>
          <w:szCs w:val="24"/>
          <w:lang w:eastAsia="es-ES"/>
        </w:rPr>
      </w:pPr>
    </w:p>
    <w:p w:rsidR="00AB46A4" w:rsidRDefault="00AB46A4" w:rsidP="00AB46A4">
      <w:pPr>
        <w:spacing w:after="0"/>
        <w:jc w:val="both"/>
        <w:rPr>
          <w:rFonts w:ascii="Book Antiqua" w:hAnsi="Book Antiqua"/>
          <w:b/>
          <w:sz w:val="24"/>
          <w:szCs w:val="24"/>
          <w:lang w:eastAsia="es-ES"/>
        </w:rPr>
      </w:pPr>
    </w:p>
    <w:p w:rsidR="00AB46A4" w:rsidRPr="001A179C" w:rsidRDefault="00AB46A4" w:rsidP="00AB46A4">
      <w:pPr>
        <w:spacing w:after="0"/>
        <w:jc w:val="both"/>
        <w:rPr>
          <w:rFonts w:ascii="Book Antiqua" w:hAnsi="Book Antiqua"/>
          <w:b/>
          <w:sz w:val="24"/>
          <w:szCs w:val="24"/>
          <w:lang w:eastAsia="es-ES"/>
        </w:rPr>
      </w:pPr>
    </w:p>
    <w:p w:rsidR="00AB46A4" w:rsidRPr="001A179C" w:rsidRDefault="00AB46A4" w:rsidP="00AB46A4">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AB46A4" w:rsidRDefault="00AB46A4" w:rsidP="00AB46A4">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4639FB" w:rsidRDefault="004639FB" w:rsidP="00AB46A4">
      <w:pPr>
        <w:spacing w:after="0"/>
        <w:jc w:val="center"/>
        <w:rPr>
          <w:rFonts w:ascii="Book Antiqua" w:hAnsi="Book Antiqua" w:cs="Helvetica"/>
          <w:b/>
          <w:sz w:val="24"/>
          <w:szCs w:val="24"/>
          <w:shd w:val="clear" w:color="auto" w:fill="FFFFFF"/>
        </w:rPr>
      </w:pPr>
    </w:p>
    <w:p w:rsidR="004639FB" w:rsidRDefault="004639FB" w:rsidP="00AB46A4">
      <w:pPr>
        <w:spacing w:after="0"/>
        <w:jc w:val="center"/>
        <w:rPr>
          <w:rFonts w:ascii="Book Antiqua" w:hAnsi="Book Antiqua" w:cs="Helvetica"/>
          <w:b/>
          <w:sz w:val="24"/>
          <w:szCs w:val="24"/>
          <w:shd w:val="clear" w:color="auto" w:fill="FFFFFF"/>
        </w:rPr>
      </w:pPr>
    </w:p>
    <w:p w:rsidR="004639FB" w:rsidRDefault="004639FB" w:rsidP="00AB46A4">
      <w:pPr>
        <w:spacing w:after="0"/>
        <w:jc w:val="center"/>
        <w:rPr>
          <w:rFonts w:ascii="Book Antiqua" w:hAnsi="Book Antiqua" w:cs="Helvetica"/>
          <w:b/>
          <w:sz w:val="24"/>
          <w:szCs w:val="24"/>
          <w:shd w:val="clear" w:color="auto" w:fill="FFFFFF"/>
        </w:rPr>
      </w:pPr>
    </w:p>
    <w:p w:rsidR="004639FB" w:rsidRDefault="004639FB" w:rsidP="00AB46A4">
      <w:pPr>
        <w:spacing w:after="0"/>
        <w:jc w:val="center"/>
        <w:rPr>
          <w:rFonts w:ascii="Book Antiqua" w:hAnsi="Book Antiqua" w:cs="Helvetica"/>
          <w:b/>
          <w:sz w:val="24"/>
          <w:szCs w:val="24"/>
          <w:shd w:val="clear" w:color="auto" w:fill="FFFFFF"/>
        </w:rPr>
      </w:pPr>
    </w:p>
    <w:p w:rsidR="004639FB" w:rsidRDefault="004639FB" w:rsidP="00AB46A4">
      <w:pPr>
        <w:spacing w:after="0"/>
        <w:jc w:val="center"/>
        <w:rPr>
          <w:rFonts w:ascii="Book Antiqua" w:hAnsi="Book Antiqua" w:cs="Helvetica"/>
          <w:b/>
          <w:sz w:val="24"/>
          <w:szCs w:val="24"/>
          <w:shd w:val="clear" w:color="auto" w:fill="FFFFFF"/>
        </w:rPr>
      </w:pPr>
    </w:p>
    <w:p w:rsidR="004639FB" w:rsidRDefault="004639FB" w:rsidP="00AB46A4">
      <w:pPr>
        <w:spacing w:after="0"/>
        <w:jc w:val="center"/>
        <w:rPr>
          <w:rFonts w:ascii="Book Antiqua" w:hAnsi="Book Antiqua" w:cs="Helvetica"/>
          <w:b/>
          <w:sz w:val="24"/>
          <w:szCs w:val="24"/>
          <w:shd w:val="clear" w:color="auto" w:fill="FFFFFF"/>
        </w:rPr>
      </w:pPr>
    </w:p>
    <w:p w:rsidR="004639FB" w:rsidRDefault="004639FB" w:rsidP="00AB46A4">
      <w:pPr>
        <w:spacing w:after="0"/>
        <w:jc w:val="center"/>
        <w:rPr>
          <w:rFonts w:ascii="Book Antiqua" w:hAnsi="Book Antiqua" w:cs="Helvetica"/>
          <w:b/>
          <w:sz w:val="24"/>
          <w:szCs w:val="24"/>
          <w:shd w:val="clear" w:color="auto" w:fill="FFFFFF"/>
        </w:rPr>
      </w:pPr>
    </w:p>
    <w:p w:rsidR="004639FB" w:rsidRDefault="004639FB" w:rsidP="00AB46A4">
      <w:pPr>
        <w:spacing w:after="0"/>
        <w:jc w:val="center"/>
        <w:rPr>
          <w:rFonts w:ascii="Book Antiqua" w:hAnsi="Book Antiqua" w:cs="Helvetica"/>
          <w:b/>
          <w:sz w:val="24"/>
          <w:szCs w:val="24"/>
          <w:shd w:val="clear" w:color="auto" w:fill="FFFFFF"/>
        </w:rPr>
      </w:pPr>
    </w:p>
    <w:p w:rsidR="004639FB" w:rsidRDefault="004639FB" w:rsidP="00AB46A4">
      <w:pPr>
        <w:spacing w:after="0"/>
        <w:jc w:val="center"/>
        <w:rPr>
          <w:rFonts w:ascii="Book Antiqua" w:hAnsi="Book Antiqua" w:cs="Helvetica"/>
          <w:b/>
          <w:sz w:val="24"/>
          <w:szCs w:val="24"/>
          <w:shd w:val="clear" w:color="auto" w:fill="FFFFFF"/>
        </w:rPr>
      </w:pPr>
    </w:p>
    <w:p w:rsidR="004639FB" w:rsidRDefault="004639FB" w:rsidP="00AB46A4">
      <w:pPr>
        <w:spacing w:after="0"/>
        <w:jc w:val="center"/>
        <w:rPr>
          <w:rFonts w:ascii="Book Antiqua" w:hAnsi="Book Antiqua" w:cs="Helvetica"/>
          <w:b/>
          <w:sz w:val="24"/>
          <w:szCs w:val="24"/>
          <w:shd w:val="clear" w:color="auto" w:fill="FFFFFF"/>
        </w:rPr>
      </w:pPr>
    </w:p>
    <w:p w:rsidR="004639FB" w:rsidRDefault="004639FB" w:rsidP="00AB46A4">
      <w:pPr>
        <w:spacing w:after="0"/>
        <w:jc w:val="center"/>
        <w:rPr>
          <w:rFonts w:ascii="Book Antiqua" w:hAnsi="Book Antiqua" w:cs="Helvetica"/>
          <w:b/>
          <w:sz w:val="24"/>
          <w:szCs w:val="24"/>
          <w:shd w:val="clear" w:color="auto" w:fill="FFFFFF"/>
        </w:rPr>
      </w:pPr>
    </w:p>
    <w:p w:rsidR="004639FB" w:rsidRDefault="004639FB" w:rsidP="00AB46A4">
      <w:pPr>
        <w:spacing w:after="0"/>
        <w:jc w:val="center"/>
        <w:rPr>
          <w:rFonts w:ascii="Book Antiqua" w:hAnsi="Book Antiqua" w:cs="Helvetica"/>
          <w:b/>
          <w:sz w:val="24"/>
          <w:szCs w:val="24"/>
          <w:shd w:val="clear" w:color="auto" w:fill="FFFFFF"/>
        </w:rPr>
      </w:pPr>
    </w:p>
    <w:p w:rsidR="004639FB" w:rsidRDefault="004639FB" w:rsidP="00AB46A4">
      <w:pPr>
        <w:spacing w:after="0"/>
        <w:jc w:val="center"/>
        <w:rPr>
          <w:rFonts w:ascii="Book Antiqua" w:hAnsi="Book Antiqua" w:cs="Helvetica"/>
          <w:b/>
          <w:sz w:val="24"/>
          <w:szCs w:val="24"/>
          <w:shd w:val="clear" w:color="auto" w:fill="FFFFFF"/>
        </w:rPr>
      </w:pPr>
    </w:p>
    <w:p w:rsidR="004639FB" w:rsidRDefault="004639FB" w:rsidP="00AB46A4">
      <w:pPr>
        <w:spacing w:after="0"/>
        <w:jc w:val="center"/>
        <w:rPr>
          <w:rFonts w:ascii="Book Antiqua" w:hAnsi="Book Antiqua" w:cs="Helvetica"/>
          <w:b/>
          <w:sz w:val="24"/>
          <w:szCs w:val="24"/>
          <w:shd w:val="clear" w:color="auto" w:fill="FFFFFF"/>
        </w:rPr>
      </w:pPr>
    </w:p>
    <w:p w:rsidR="004639FB" w:rsidRDefault="004639FB" w:rsidP="00AB46A4">
      <w:pPr>
        <w:spacing w:after="0"/>
        <w:jc w:val="center"/>
        <w:rPr>
          <w:rFonts w:ascii="Book Antiqua" w:hAnsi="Book Antiqua" w:cs="Helvetica"/>
          <w:b/>
          <w:sz w:val="24"/>
          <w:szCs w:val="24"/>
          <w:shd w:val="clear" w:color="auto" w:fill="FFFFFF"/>
        </w:rPr>
      </w:pPr>
    </w:p>
    <w:p w:rsidR="004639FB" w:rsidRDefault="004639FB" w:rsidP="00AB46A4">
      <w:pPr>
        <w:spacing w:after="0"/>
        <w:jc w:val="center"/>
        <w:rPr>
          <w:rFonts w:ascii="Book Antiqua" w:hAnsi="Book Antiqua" w:cs="Helvetica"/>
          <w:b/>
          <w:sz w:val="24"/>
          <w:szCs w:val="24"/>
          <w:shd w:val="clear" w:color="auto" w:fill="FFFFFF"/>
        </w:rPr>
      </w:pPr>
    </w:p>
    <w:p w:rsidR="004639FB" w:rsidRDefault="004639FB" w:rsidP="00AB46A4">
      <w:pPr>
        <w:spacing w:after="0"/>
        <w:jc w:val="center"/>
        <w:rPr>
          <w:rFonts w:ascii="Book Antiqua" w:hAnsi="Book Antiqua" w:cs="Helvetica"/>
          <w:b/>
          <w:sz w:val="24"/>
          <w:szCs w:val="24"/>
          <w:shd w:val="clear" w:color="auto" w:fill="FFFFFF"/>
        </w:rPr>
      </w:pPr>
    </w:p>
    <w:p w:rsidR="004639FB" w:rsidRDefault="004639FB" w:rsidP="00AB46A4">
      <w:pPr>
        <w:spacing w:after="0"/>
        <w:jc w:val="center"/>
        <w:rPr>
          <w:rFonts w:ascii="Book Antiqua" w:hAnsi="Book Antiqua" w:cs="Helvetica"/>
          <w:b/>
          <w:sz w:val="24"/>
          <w:szCs w:val="24"/>
          <w:shd w:val="clear" w:color="auto" w:fill="FFFFFF"/>
        </w:rPr>
      </w:pPr>
    </w:p>
    <w:p w:rsidR="004639FB" w:rsidRPr="001A179C" w:rsidRDefault="004639FB" w:rsidP="004639FB">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677696" behindDoc="1" locked="0" layoutInCell="1" allowOverlap="1" wp14:anchorId="581D509F" wp14:editId="77AABBE0">
            <wp:simplePos x="0" y="0"/>
            <wp:positionH relativeFrom="column">
              <wp:posOffset>1567815</wp:posOffset>
            </wp:positionH>
            <wp:positionV relativeFrom="paragraph">
              <wp:posOffset>-136717</wp:posOffset>
            </wp:positionV>
            <wp:extent cx="2472957" cy="1613140"/>
            <wp:effectExtent l="0" t="0" r="0" b="0"/>
            <wp:wrapNone/>
            <wp:docPr id="10" name="Imagen 10"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39FB" w:rsidRPr="001A179C" w:rsidRDefault="004639FB" w:rsidP="004639FB">
      <w:pPr>
        <w:spacing w:after="0"/>
        <w:jc w:val="center"/>
        <w:rPr>
          <w:rFonts w:ascii="Book Antiqua" w:hAnsi="Book Antiqua"/>
          <w:b/>
          <w:sz w:val="24"/>
          <w:szCs w:val="24"/>
        </w:rPr>
      </w:pPr>
    </w:p>
    <w:p w:rsidR="004639FB" w:rsidRPr="001A179C" w:rsidRDefault="004639FB" w:rsidP="004639FB">
      <w:pPr>
        <w:spacing w:after="0"/>
        <w:jc w:val="center"/>
        <w:rPr>
          <w:rFonts w:ascii="Book Antiqua" w:hAnsi="Book Antiqua"/>
          <w:b/>
          <w:sz w:val="24"/>
          <w:szCs w:val="24"/>
        </w:rPr>
      </w:pPr>
    </w:p>
    <w:p w:rsidR="004639FB" w:rsidRPr="001A179C" w:rsidRDefault="004639FB" w:rsidP="004639FB">
      <w:pPr>
        <w:spacing w:after="0"/>
        <w:jc w:val="center"/>
        <w:rPr>
          <w:rFonts w:ascii="Book Antiqua" w:hAnsi="Book Antiqua"/>
          <w:b/>
          <w:sz w:val="24"/>
          <w:szCs w:val="24"/>
        </w:rPr>
      </w:pPr>
    </w:p>
    <w:p w:rsidR="004639FB" w:rsidRPr="001A179C" w:rsidRDefault="004639FB" w:rsidP="004639FB">
      <w:pPr>
        <w:spacing w:after="0"/>
        <w:jc w:val="center"/>
        <w:rPr>
          <w:rFonts w:ascii="Book Antiqua" w:hAnsi="Book Antiqua"/>
          <w:b/>
          <w:sz w:val="24"/>
          <w:szCs w:val="24"/>
        </w:rPr>
      </w:pPr>
    </w:p>
    <w:p w:rsidR="004639FB" w:rsidRDefault="004639FB" w:rsidP="004639FB">
      <w:pPr>
        <w:spacing w:after="0"/>
        <w:jc w:val="center"/>
        <w:rPr>
          <w:rFonts w:ascii="Book Antiqua" w:hAnsi="Book Antiqua"/>
          <w:b/>
          <w:sz w:val="24"/>
          <w:szCs w:val="24"/>
        </w:rPr>
      </w:pPr>
    </w:p>
    <w:p w:rsidR="004639FB" w:rsidRPr="001A179C" w:rsidRDefault="004639FB" w:rsidP="004639FB">
      <w:pPr>
        <w:spacing w:after="0"/>
        <w:jc w:val="center"/>
        <w:rPr>
          <w:rFonts w:ascii="Book Antiqua" w:hAnsi="Book Antiqua"/>
          <w:b/>
          <w:sz w:val="24"/>
          <w:szCs w:val="24"/>
        </w:rPr>
      </w:pPr>
    </w:p>
    <w:p w:rsidR="004639FB" w:rsidRPr="001A179C" w:rsidRDefault="004639FB" w:rsidP="004639FB">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4639FB" w:rsidRPr="001A179C" w:rsidRDefault="004639FB" w:rsidP="004639FB">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4639FB" w:rsidRPr="001A179C" w:rsidRDefault="004639FB" w:rsidP="004639FB">
      <w:pPr>
        <w:spacing w:after="0"/>
        <w:jc w:val="center"/>
        <w:rPr>
          <w:rFonts w:ascii="Book Antiqua" w:hAnsi="Book Antiqua"/>
          <w:sz w:val="24"/>
          <w:szCs w:val="24"/>
        </w:rPr>
      </w:pPr>
    </w:p>
    <w:p w:rsidR="004639FB" w:rsidRDefault="004639FB" w:rsidP="004639FB">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RESOLUCIÓN NÚMERO</w:t>
      </w:r>
      <w:r>
        <w:rPr>
          <w:rFonts w:ascii="Book Antiqua" w:hAnsi="Book Antiqua"/>
          <w:b/>
        </w:rPr>
        <w:t xml:space="preserve"> OCHENTA Y UNO.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nueve horas del día ocho de mayo de dos mil diecinueve</w:t>
      </w:r>
      <w:r w:rsidRPr="001A179C">
        <w:rPr>
          <w:rFonts w:ascii="Book Antiqua" w:hAnsi="Book Antiqua"/>
        </w:rPr>
        <w:t xml:space="preserve">. </w:t>
      </w:r>
      <w:r w:rsidRPr="001A179C">
        <w:rPr>
          <w:rFonts w:ascii="Book Antiqua" w:hAnsi="Book Antiqua"/>
          <w:b/>
        </w:rPr>
        <w:t xml:space="preserve">CONSIDERANDO: </w:t>
      </w:r>
    </w:p>
    <w:p w:rsidR="004639FB" w:rsidRDefault="004639FB" w:rsidP="004639FB">
      <w:pPr>
        <w:pStyle w:val="NormalWeb"/>
        <w:shd w:val="clear" w:color="auto" w:fill="FFFFFF"/>
        <w:spacing w:before="0" w:beforeAutospacing="0" w:after="0" w:afterAutospacing="0" w:line="276" w:lineRule="auto"/>
        <w:jc w:val="both"/>
        <w:rPr>
          <w:rFonts w:ascii="Book Antiqua" w:hAnsi="Book Antiqua"/>
          <w:b/>
        </w:rPr>
      </w:pPr>
    </w:p>
    <w:p w:rsidR="004639FB" w:rsidRPr="00771448" w:rsidRDefault="004639FB" w:rsidP="004639FB">
      <w:pPr>
        <w:pStyle w:val="NormalWeb"/>
        <w:numPr>
          <w:ilvl w:val="0"/>
          <w:numId w:val="11"/>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 xml:space="preserve">Téngase por recibida la solicitud de información </w:t>
      </w:r>
      <w:r>
        <w:rPr>
          <w:rFonts w:ascii="Book Antiqua" w:hAnsi="Book Antiqua"/>
          <w:lang w:val="es-ES" w:eastAsia="es-ES"/>
        </w:rPr>
        <w:t xml:space="preserve">ingresada por medio del Sistema de Gestión de Solicitudes (SGS) en fecha veintinueve de abril </w:t>
      </w:r>
      <w:r w:rsidRPr="00771448">
        <w:rPr>
          <w:rFonts w:ascii="Book Antiqua" w:hAnsi="Book Antiqua"/>
          <w:lang w:val="es-ES" w:eastAsia="es-ES"/>
        </w:rPr>
        <w:t xml:space="preserve">del presente año, a nombre de </w:t>
      </w:r>
      <w:r>
        <w:rPr>
          <w:rFonts w:ascii="Book Antiqua" w:hAnsi="Book Antiqua"/>
          <w:b/>
          <w:lang w:val="es-ES" w:eastAsia="es-ES"/>
        </w:rPr>
        <w:t>------------------------------------</w:t>
      </w:r>
      <w:r w:rsidRPr="00771448">
        <w:rPr>
          <w:rFonts w:ascii="Book Antiqua" w:hAnsi="Book Antiqua"/>
          <w:shd w:val="clear" w:color="auto" w:fill="FFFFFF"/>
        </w:rPr>
        <w:t xml:space="preserve">, </w:t>
      </w:r>
      <w:r w:rsidRPr="00771448">
        <w:rPr>
          <w:rFonts w:ascii="Book Antiqua" w:hAnsi="Book Antiqua"/>
          <w:lang w:val="es-ES" w:eastAsia="es-ES"/>
        </w:rPr>
        <w:t>registrada por esta Unidad bajo el correlativo MIGOBDT-2019-00</w:t>
      </w:r>
      <w:r>
        <w:rPr>
          <w:rFonts w:ascii="Book Antiqua" w:hAnsi="Book Antiqua"/>
          <w:lang w:val="es-ES" w:eastAsia="es-ES"/>
        </w:rPr>
        <w:t>79</w:t>
      </w:r>
      <w:r w:rsidRPr="00771448">
        <w:rPr>
          <w:rFonts w:ascii="Book Antiqua" w:hAnsi="Book Antiqua"/>
          <w:lang w:val="es-ES" w:eastAsia="es-ES"/>
        </w:rPr>
        <w:t>,</w:t>
      </w:r>
      <w:r w:rsidRPr="00771448">
        <w:rPr>
          <w:rFonts w:ascii="Book Antiqua" w:hAnsi="Book Antiqua"/>
          <w:shd w:val="clear" w:color="auto" w:fill="FFFFFF"/>
        </w:rPr>
        <w:t xml:space="preserve"> en la que esencial y textualmente requiere: “</w:t>
      </w:r>
      <w:r w:rsidRPr="004C018D">
        <w:rPr>
          <w:rFonts w:ascii="Book Antiqua" w:hAnsi="Book Antiqua" w:cs="Arial"/>
          <w:bCs/>
          <w:i/>
          <w:shd w:val="clear" w:color="auto" w:fill="FFFFFF"/>
        </w:rPr>
        <w:t>Cantidad de registrados hasta octubre de 2018 de</w:t>
      </w:r>
      <w:r>
        <w:rPr>
          <w:rFonts w:ascii="Book Antiqua" w:hAnsi="Book Antiqua" w:cs="Arial"/>
          <w:bCs/>
          <w:i/>
          <w:shd w:val="clear" w:color="auto" w:fill="FFFFFF"/>
        </w:rPr>
        <w:t xml:space="preserve"> </w:t>
      </w:r>
      <w:r w:rsidRPr="004C018D">
        <w:rPr>
          <w:rFonts w:ascii="Book Antiqua" w:hAnsi="Book Antiqua" w:cs="Arial"/>
          <w:bCs/>
          <w:i/>
          <w:shd w:val="clear" w:color="auto" w:fill="FFFFFF"/>
        </w:rPr>
        <w:t>los veterano de</w:t>
      </w:r>
      <w:r>
        <w:rPr>
          <w:rFonts w:ascii="Book Antiqua" w:hAnsi="Book Antiqua" w:cs="Arial"/>
          <w:bCs/>
          <w:i/>
          <w:shd w:val="clear" w:color="auto" w:fill="FFFFFF"/>
        </w:rPr>
        <w:t xml:space="preserve"> la Fuerza Armada y de los exco</w:t>
      </w:r>
      <w:r w:rsidRPr="004C018D">
        <w:rPr>
          <w:rFonts w:ascii="Book Antiqua" w:hAnsi="Book Antiqua" w:cs="Arial"/>
          <w:bCs/>
          <w:i/>
          <w:shd w:val="clear" w:color="auto" w:fill="FFFFFF"/>
        </w:rPr>
        <w:t>m</w:t>
      </w:r>
      <w:r>
        <w:rPr>
          <w:rFonts w:ascii="Book Antiqua" w:hAnsi="Book Antiqua" w:cs="Arial"/>
          <w:bCs/>
          <w:i/>
          <w:shd w:val="clear" w:color="auto" w:fill="FFFFFF"/>
        </w:rPr>
        <w:t>b</w:t>
      </w:r>
      <w:r w:rsidRPr="004C018D">
        <w:rPr>
          <w:rFonts w:ascii="Book Antiqua" w:hAnsi="Book Antiqua" w:cs="Arial"/>
          <w:bCs/>
          <w:i/>
          <w:shd w:val="clear" w:color="auto" w:fill="FFFFFF"/>
        </w:rPr>
        <w:t>atientes del FMLN y la cantidad de ese mismo registro de enero del 2019</w:t>
      </w:r>
      <w:r>
        <w:rPr>
          <w:rFonts w:ascii="Book Antiqua" w:hAnsi="Book Antiqua"/>
          <w:bCs/>
          <w:i/>
          <w:shd w:val="clear" w:color="auto" w:fill="FFFFFF"/>
        </w:rPr>
        <w:t>.</w:t>
      </w:r>
      <w:r w:rsidRPr="00771448">
        <w:rPr>
          <w:rFonts w:ascii="Book Antiqua" w:hAnsi="Book Antiqua" w:cs="Arial"/>
          <w:bCs/>
        </w:rPr>
        <w:t>”</w:t>
      </w:r>
    </w:p>
    <w:p w:rsidR="004639FB" w:rsidRDefault="004639FB" w:rsidP="004639FB">
      <w:pPr>
        <w:pStyle w:val="NormalWeb"/>
        <w:shd w:val="clear" w:color="auto" w:fill="FFFFFF"/>
        <w:spacing w:before="0" w:beforeAutospacing="0" w:after="0" w:afterAutospacing="0" w:line="276" w:lineRule="auto"/>
        <w:ind w:left="1080"/>
        <w:jc w:val="both"/>
        <w:rPr>
          <w:rFonts w:ascii="Book Antiqua" w:hAnsi="Book Antiqua"/>
        </w:rPr>
      </w:pPr>
    </w:p>
    <w:p w:rsidR="004639FB" w:rsidRPr="00771448" w:rsidRDefault="004639FB" w:rsidP="004639FB">
      <w:pPr>
        <w:pStyle w:val="NormalWeb"/>
        <w:numPr>
          <w:ilvl w:val="0"/>
          <w:numId w:val="11"/>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Que la referida solicitud cumple con todos los requisitos establecidos en el Art. 66 de la Ley de Acceso a la Información Pública –LAIP- y Art. 71 de la Ley de Procedimientos Administrativos, a su vez dicha información no se encuentra entre las excepciones enumeradas en los artículos 19 y 24 de la LAIP y 19 de su Reglamento.</w:t>
      </w:r>
    </w:p>
    <w:p w:rsidR="004639FB" w:rsidRPr="001A179C" w:rsidRDefault="004639FB" w:rsidP="004639FB">
      <w:pPr>
        <w:pStyle w:val="Prrafodelista"/>
        <w:spacing w:after="0"/>
        <w:rPr>
          <w:rFonts w:ascii="Book Antiqua" w:hAnsi="Book Antiqua"/>
          <w:b/>
          <w:lang w:val="es-ES" w:eastAsia="es-ES"/>
        </w:rPr>
      </w:pPr>
    </w:p>
    <w:p w:rsidR="004639FB" w:rsidRDefault="004639FB" w:rsidP="004639FB">
      <w:pPr>
        <w:pStyle w:val="NormalWeb"/>
        <w:numPr>
          <w:ilvl w:val="0"/>
          <w:numId w:val="11"/>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ó la solicitud a la Unidad de Atención a Veteranos y Excombatientes por medio del memorando con referencia MEM-UAIP-127-2019 de fecha veintinueve de abril de dos mil diecinueve.</w:t>
      </w:r>
    </w:p>
    <w:p w:rsidR="004639FB" w:rsidRDefault="004639FB" w:rsidP="004639FB">
      <w:pPr>
        <w:pStyle w:val="Prrafodelista"/>
        <w:rPr>
          <w:rFonts w:ascii="Book Antiqua" w:hAnsi="Book Antiqua"/>
          <w:lang w:eastAsia="es-ES"/>
        </w:rPr>
      </w:pPr>
    </w:p>
    <w:p w:rsidR="004639FB" w:rsidRDefault="004639FB" w:rsidP="004639FB">
      <w:pPr>
        <w:pStyle w:val="Prrafodelista"/>
        <w:rPr>
          <w:rFonts w:ascii="Book Antiqua" w:hAnsi="Book Antiqua"/>
          <w:lang w:eastAsia="es-ES"/>
        </w:rPr>
      </w:pPr>
    </w:p>
    <w:p w:rsidR="004639FB" w:rsidRDefault="004639FB" w:rsidP="004639FB">
      <w:pPr>
        <w:pStyle w:val="Prrafodelista"/>
        <w:rPr>
          <w:rFonts w:ascii="Book Antiqua" w:hAnsi="Book Antiqua"/>
          <w:lang w:eastAsia="es-ES"/>
        </w:rPr>
      </w:pPr>
    </w:p>
    <w:p w:rsidR="004639FB" w:rsidRDefault="004639FB" w:rsidP="004639FB">
      <w:pPr>
        <w:pStyle w:val="NormalWeb"/>
        <w:numPr>
          <w:ilvl w:val="0"/>
          <w:numId w:val="11"/>
        </w:numPr>
        <w:shd w:val="clear" w:color="auto" w:fill="FFFFFF"/>
        <w:spacing w:before="0" w:beforeAutospacing="0" w:after="0" w:afterAutospacing="0" w:line="276" w:lineRule="auto"/>
        <w:jc w:val="both"/>
        <w:rPr>
          <w:rFonts w:ascii="Book Antiqua" w:hAnsi="Book Antiqua"/>
          <w:lang w:eastAsia="es-ES"/>
        </w:rPr>
      </w:pPr>
      <w:r>
        <w:rPr>
          <w:rFonts w:ascii="Book Antiqua" w:hAnsi="Book Antiqua"/>
          <w:lang w:eastAsia="es-ES"/>
        </w:rPr>
        <w:lastRenderedPageBreak/>
        <w:t>Que en fecha siete de mayo del año en curso se recibió respuesta por parte de la Unidad de Atención a Veteranos y Excombatientes, por medio del memorando con referencia MIGOBDT/UAVE/036/2019, misma que se entrega con la presente Resolución.</w:t>
      </w:r>
    </w:p>
    <w:p w:rsidR="004639FB" w:rsidRDefault="004639FB" w:rsidP="004639FB">
      <w:pPr>
        <w:pStyle w:val="Prrafodelista"/>
        <w:spacing w:after="0"/>
        <w:rPr>
          <w:rFonts w:ascii="Book Antiqua" w:hAnsi="Book Antiqua"/>
          <w:lang w:eastAsia="es-ES"/>
        </w:rPr>
      </w:pPr>
    </w:p>
    <w:p w:rsidR="004639FB" w:rsidRDefault="004639FB" w:rsidP="004639FB">
      <w:pPr>
        <w:pStyle w:val="Prrafodelista"/>
        <w:spacing w:after="0"/>
        <w:rPr>
          <w:rFonts w:ascii="Book Antiqua" w:hAnsi="Book Antiqua"/>
          <w:lang w:eastAsia="es-ES"/>
        </w:rPr>
      </w:pPr>
    </w:p>
    <w:p w:rsidR="004639FB" w:rsidRPr="001A179C" w:rsidRDefault="004639FB" w:rsidP="004639FB">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4639FB" w:rsidRPr="001A179C" w:rsidRDefault="004639FB" w:rsidP="004639FB">
      <w:pPr>
        <w:pStyle w:val="NormalWeb"/>
        <w:shd w:val="clear" w:color="auto" w:fill="FFFFFF"/>
        <w:spacing w:before="0" w:beforeAutospacing="0" w:after="0" w:afterAutospacing="0" w:line="276" w:lineRule="auto"/>
        <w:jc w:val="both"/>
        <w:rPr>
          <w:rFonts w:ascii="Book Antiqua" w:hAnsi="Book Antiqua"/>
          <w:b/>
          <w:lang w:val="es-ES" w:eastAsia="es-ES"/>
        </w:rPr>
      </w:pPr>
    </w:p>
    <w:p w:rsidR="004639FB" w:rsidRPr="001A179C" w:rsidRDefault="004639FB" w:rsidP="004639FB">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4639FB" w:rsidRPr="001A179C" w:rsidRDefault="004639FB" w:rsidP="004639FB">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4639FB" w:rsidRPr="001A179C" w:rsidRDefault="004639FB" w:rsidP="004639FB">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4639FB" w:rsidRPr="001A179C" w:rsidRDefault="004639FB" w:rsidP="004639FB">
      <w:pPr>
        <w:spacing w:after="0"/>
        <w:jc w:val="both"/>
        <w:rPr>
          <w:rFonts w:ascii="Book Antiqua" w:hAnsi="Book Antiqua"/>
          <w:b/>
          <w:sz w:val="24"/>
          <w:szCs w:val="24"/>
          <w:lang w:eastAsia="es-ES"/>
        </w:rPr>
      </w:pPr>
    </w:p>
    <w:p w:rsidR="004639FB" w:rsidRPr="001A179C" w:rsidRDefault="004639FB" w:rsidP="004639FB">
      <w:pPr>
        <w:spacing w:after="0"/>
        <w:jc w:val="both"/>
        <w:rPr>
          <w:rFonts w:ascii="Book Antiqua" w:hAnsi="Book Antiqua"/>
          <w:b/>
          <w:sz w:val="24"/>
          <w:szCs w:val="24"/>
          <w:lang w:eastAsia="es-ES"/>
        </w:rPr>
      </w:pPr>
    </w:p>
    <w:p w:rsidR="004639FB" w:rsidRDefault="004639FB" w:rsidP="004639FB">
      <w:pPr>
        <w:spacing w:after="0"/>
        <w:jc w:val="both"/>
        <w:rPr>
          <w:rFonts w:ascii="Book Antiqua" w:hAnsi="Book Antiqua"/>
          <w:b/>
          <w:sz w:val="24"/>
          <w:szCs w:val="24"/>
          <w:lang w:eastAsia="es-ES"/>
        </w:rPr>
      </w:pPr>
    </w:p>
    <w:p w:rsidR="004639FB" w:rsidRDefault="004639FB" w:rsidP="004639FB">
      <w:pPr>
        <w:spacing w:after="0"/>
        <w:jc w:val="both"/>
        <w:rPr>
          <w:rFonts w:ascii="Book Antiqua" w:hAnsi="Book Antiqua"/>
          <w:b/>
          <w:sz w:val="24"/>
          <w:szCs w:val="24"/>
          <w:lang w:eastAsia="es-ES"/>
        </w:rPr>
      </w:pPr>
    </w:p>
    <w:p w:rsidR="004639FB" w:rsidRDefault="004639FB" w:rsidP="004639FB">
      <w:pPr>
        <w:spacing w:after="0"/>
        <w:jc w:val="both"/>
        <w:rPr>
          <w:rFonts w:ascii="Book Antiqua" w:hAnsi="Book Antiqua"/>
          <w:b/>
          <w:sz w:val="24"/>
          <w:szCs w:val="24"/>
          <w:lang w:eastAsia="es-ES"/>
        </w:rPr>
      </w:pPr>
    </w:p>
    <w:p w:rsidR="004639FB" w:rsidRDefault="004639FB" w:rsidP="004639FB">
      <w:pPr>
        <w:spacing w:after="0"/>
        <w:jc w:val="both"/>
        <w:rPr>
          <w:rFonts w:ascii="Book Antiqua" w:hAnsi="Book Antiqua"/>
          <w:b/>
          <w:sz w:val="24"/>
          <w:szCs w:val="24"/>
          <w:lang w:eastAsia="es-ES"/>
        </w:rPr>
      </w:pPr>
    </w:p>
    <w:p w:rsidR="004639FB" w:rsidRPr="001A179C" w:rsidRDefault="004639FB" w:rsidP="004639FB">
      <w:pPr>
        <w:spacing w:after="0"/>
        <w:jc w:val="both"/>
        <w:rPr>
          <w:rFonts w:ascii="Book Antiqua" w:hAnsi="Book Antiqua"/>
          <w:b/>
          <w:sz w:val="24"/>
          <w:szCs w:val="24"/>
          <w:lang w:eastAsia="es-ES"/>
        </w:rPr>
      </w:pPr>
    </w:p>
    <w:p w:rsidR="004639FB" w:rsidRPr="001A179C" w:rsidRDefault="004639FB" w:rsidP="004639FB">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4639FB" w:rsidRPr="001A179C" w:rsidRDefault="004639FB" w:rsidP="004639FB">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4639FB" w:rsidRDefault="004639FB" w:rsidP="004639FB">
      <w:pPr>
        <w:spacing w:after="0"/>
      </w:pPr>
    </w:p>
    <w:p w:rsidR="004639FB" w:rsidRPr="001A179C" w:rsidRDefault="004639FB" w:rsidP="00AB46A4">
      <w:pPr>
        <w:spacing w:after="0"/>
        <w:jc w:val="center"/>
        <w:rPr>
          <w:rFonts w:ascii="Book Antiqua" w:hAnsi="Book Antiqua" w:cs="Helvetica"/>
          <w:b/>
          <w:sz w:val="24"/>
          <w:szCs w:val="24"/>
          <w:shd w:val="clear" w:color="auto" w:fill="FFFFFF"/>
        </w:rPr>
      </w:pPr>
    </w:p>
    <w:p w:rsidR="00AB46A4" w:rsidRDefault="00AB46A4" w:rsidP="00AB46A4">
      <w:pPr>
        <w:spacing w:after="0"/>
      </w:pPr>
    </w:p>
    <w:p w:rsidR="00AB46A4" w:rsidRDefault="00AB46A4" w:rsidP="00AB46A4">
      <w:pPr>
        <w:spacing w:after="0"/>
      </w:pPr>
    </w:p>
    <w:p w:rsidR="00D32607" w:rsidRPr="001A179C" w:rsidRDefault="00D32607" w:rsidP="00EB3722">
      <w:pPr>
        <w:spacing w:after="0"/>
        <w:jc w:val="center"/>
        <w:rPr>
          <w:rFonts w:ascii="Book Antiqua" w:hAnsi="Book Antiqua" w:cs="Helvetica"/>
          <w:b/>
          <w:sz w:val="24"/>
          <w:szCs w:val="24"/>
          <w:shd w:val="clear" w:color="auto" w:fill="FFFFFF"/>
        </w:rPr>
      </w:pPr>
    </w:p>
    <w:p w:rsidR="004639FB" w:rsidRDefault="004639FB" w:rsidP="00EB3722">
      <w:pPr>
        <w:spacing w:after="0"/>
      </w:pPr>
    </w:p>
    <w:p w:rsidR="004639FB" w:rsidRDefault="004639FB" w:rsidP="00EB3722">
      <w:pPr>
        <w:spacing w:after="0"/>
      </w:pPr>
    </w:p>
    <w:p w:rsidR="004639FB" w:rsidRDefault="004639FB" w:rsidP="00EB3722">
      <w:pPr>
        <w:spacing w:after="0"/>
      </w:pPr>
    </w:p>
    <w:p w:rsidR="004639FB" w:rsidRDefault="004639FB" w:rsidP="00EB3722">
      <w:pPr>
        <w:spacing w:after="0"/>
      </w:pPr>
    </w:p>
    <w:p w:rsidR="004639FB" w:rsidRDefault="004639FB" w:rsidP="00EB3722">
      <w:pPr>
        <w:spacing w:after="0"/>
      </w:pPr>
    </w:p>
    <w:p w:rsidR="004639FB" w:rsidRDefault="004639FB" w:rsidP="00EB3722">
      <w:pPr>
        <w:spacing w:after="0"/>
      </w:pPr>
    </w:p>
    <w:p w:rsidR="004639FB" w:rsidRDefault="004639FB" w:rsidP="00EB3722">
      <w:pPr>
        <w:spacing w:after="0"/>
      </w:pPr>
    </w:p>
    <w:p w:rsidR="004639FB" w:rsidRDefault="004639FB" w:rsidP="00EB3722">
      <w:pPr>
        <w:spacing w:after="0"/>
      </w:pPr>
    </w:p>
    <w:p w:rsidR="004639FB" w:rsidRDefault="004639FB" w:rsidP="00EB3722">
      <w:pPr>
        <w:spacing w:after="0"/>
      </w:pPr>
    </w:p>
    <w:p w:rsidR="004639FB" w:rsidRDefault="004639FB" w:rsidP="00EB3722">
      <w:pPr>
        <w:spacing w:after="0"/>
      </w:pPr>
    </w:p>
    <w:p w:rsidR="004639FB" w:rsidRPr="00C63027" w:rsidRDefault="004639FB" w:rsidP="004639FB">
      <w:pPr>
        <w:spacing w:after="0"/>
        <w:jc w:val="center"/>
        <w:rPr>
          <w:rFonts w:ascii="Book Antiqua" w:hAnsi="Book Antiqua"/>
          <w:b/>
          <w:sz w:val="24"/>
          <w:szCs w:val="24"/>
        </w:rPr>
      </w:pPr>
      <w:r w:rsidRPr="00C63027">
        <w:rPr>
          <w:rFonts w:ascii="Book Antiqua" w:hAnsi="Book Antiqua" w:cs="Helvetica"/>
          <w:b/>
          <w:noProof/>
          <w:sz w:val="24"/>
          <w:szCs w:val="24"/>
          <w:shd w:val="clear" w:color="auto" w:fill="FFFFFF"/>
          <w:lang w:eastAsia="es-SV"/>
        </w:rPr>
        <w:lastRenderedPageBreak/>
        <w:drawing>
          <wp:anchor distT="0" distB="0" distL="114300" distR="114300" simplePos="0" relativeHeight="251679744" behindDoc="1" locked="0" layoutInCell="1" allowOverlap="1" wp14:anchorId="5062C445" wp14:editId="78107131">
            <wp:simplePos x="0" y="0"/>
            <wp:positionH relativeFrom="column">
              <wp:posOffset>1567815</wp:posOffset>
            </wp:positionH>
            <wp:positionV relativeFrom="paragraph">
              <wp:posOffset>-309245</wp:posOffset>
            </wp:positionV>
            <wp:extent cx="2472957" cy="1613140"/>
            <wp:effectExtent l="0" t="0" r="0" b="0"/>
            <wp:wrapNone/>
            <wp:docPr id="11" name="Imagen 11"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39FB" w:rsidRPr="00C63027" w:rsidRDefault="004639FB" w:rsidP="004639FB">
      <w:pPr>
        <w:spacing w:after="0"/>
        <w:jc w:val="center"/>
        <w:rPr>
          <w:rFonts w:ascii="Book Antiqua" w:hAnsi="Book Antiqua"/>
          <w:b/>
          <w:sz w:val="24"/>
          <w:szCs w:val="24"/>
        </w:rPr>
      </w:pPr>
    </w:p>
    <w:p w:rsidR="004639FB" w:rsidRPr="00C63027" w:rsidRDefault="004639FB" w:rsidP="004639FB">
      <w:pPr>
        <w:spacing w:after="0"/>
        <w:jc w:val="center"/>
        <w:rPr>
          <w:rFonts w:ascii="Book Antiqua" w:hAnsi="Book Antiqua"/>
          <w:b/>
          <w:sz w:val="24"/>
          <w:szCs w:val="24"/>
        </w:rPr>
      </w:pPr>
    </w:p>
    <w:p w:rsidR="004639FB" w:rsidRPr="00C63027" w:rsidRDefault="004639FB" w:rsidP="004639FB">
      <w:pPr>
        <w:spacing w:after="0"/>
        <w:jc w:val="center"/>
        <w:rPr>
          <w:rFonts w:ascii="Book Antiqua" w:hAnsi="Book Antiqua"/>
          <w:b/>
          <w:sz w:val="24"/>
          <w:szCs w:val="24"/>
        </w:rPr>
      </w:pPr>
    </w:p>
    <w:p w:rsidR="004639FB" w:rsidRPr="00C63027" w:rsidRDefault="004639FB" w:rsidP="004639FB">
      <w:pPr>
        <w:spacing w:after="0"/>
        <w:jc w:val="center"/>
        <w:rPr>
          <w:rFonts w:ascii="Book Antiqua" w:hAnsi="Book Antiqua"/>
          <w:b/>
          <w:sz w:val="24"/>
          <w:szCs w:val="24"/>
        </w:rPr>
      </w:pPr>
    </w:p>
    <w:p w:rsidR="004639FB" w:rsidRPr="00C63027" w:rsidRDefault="004639FB" w:rsidP="004639FB">
      <w:pPr>
        <w:spacing w:after="0"/>
        <w:jc w:val="center"/>
        <w:rPr>
          <w:rFonts w:ascii="Book Antiqua" w:hAnsi="Book Antiqua"/>
          <w:b/>
          <w:sz w:val="24"/>
          <w:szCs w:val="24"/>
        </w:rPr>
      </w:pPr>
    </w:p>
    <w:p w:rsidR="004639FB" w:rsidRPr="00C63027" w:rsidRDefault="004639FB" w:rsidP="004639FB">
      <w:pPr>
        <w:spacing w:after="0"/>
        <w:jc w:val="center"/>
        <w:rPr>
          <w:rFonts w:ascii="Book Antiqua" w:hAnsi="Book Antiqua"/>
          <w:b/>
          <w:sz w:val="24"/>
          <w:szCs w:val="24"/>
        </w:rPr>
      </w:pPr>
      <w:r w:rsidRPr="00C63027">
        <w:rPr>
          <w:rFonts w:ascii="Book Antiqua" w:hAnsi="Book Antiqua"/>
          <w:b/>
          <w:sz w:val="24"/>
          <w:szCs w:val="24"/>
        </w:rPr>
        <w:t>MINISTERIO DE GOBERNACIÓN Y DESARROLLO TERRITORIAL</w:t>
      </w:r>
    </w:p>
    <w:p w:rsidR="004639FB" w:rsidRPr="00C63027" w:rsidRDefault="004639FB" w:rsidP="004639FB">
      <w:pPr>
        <w:spacing w:after="0"/>
        <w:jc w:val="center"/>
        <w:rPr>
          <w:rFonts w:ascii="Book Antiqua" w:hAnsi="Book Antiqua"/>
          <w:b/>
          <w:sz w:val="24"/>
          <w:szCs w:val="24"/>
        </w:rPr>
      </w:pPr>
      <w:r w:rsidRPr="00C63027">
        <w:rPr>
          <w:rFonts w:ascii="Book Antiqua" w:hAnsi="Book Antiqua"/>
          <w:b/>
          <w:sz w:val="24"/>
          <w:szCs w:val="24"/>
        </w:rPr>
        <w:t>REPÚBLICA DE EL SALVADOR, AMÉRICA CENTRAL</w:t>
      </w:r>
    </w:p>
    <w:p w:rsidR="004639FB" w:rsidRPr="00C63027" w:rsidRDefault="004639FB" w:rsidP="004639FB">
      <w:pPr>
        <w:spacing w:after="0"/>
        <w:jc w:val="center"/>
        <w:rPr>
          <w:rFonts w:ascii="Book Antiqua" w:hAnsi="Book Antiqua"/>
          <w:sz w:val="24"/>
          <w:szCs w:val="24"/>
        </w:rPr>
      </w:pPr>
    </w:p>
    <w:p w:rsidR="004639FB" w:rsidRPr="00C63027" w:rsidRDefault="004639FB" w:rsidP="004639FB">
      <w:pPr>
        <w:pStyle w:val="NormalWeb"/>
        <w:shd w:val="clear" w:color="auto" w:fill="FFFFFF"/>
        <w:spacing w:before="0" w:beforeAutospacing="0" w:after="0" w:afterAutospacing="0" w:line="276" w:lineRule="auto"/>
        <w:jc w:val="both"/>
        <w:rPr>
          <w:rFonts w:ascii="Book Antiqua" w:hAnsi="Book Antiqua"/>
          <w:b/>
        </w:rPr>
      </w:pPr>
      <w:r w:rsidRPr="00C63027">
        <w:rPr>
          <w:rFonts w:ascii="Book Antiqua" w:hAnsi="Book Antiqua"/>
          <w:b/>
        </w:rPr>
        <w:t xml:space="preserve">RESOLUCIÓN NÚMERO </w:t>
      </w:r>
      <w:r>
        <w:rPr>
          <w:rFonts w:ascii="Book Antiqua" w:hAnsi="Book Antiqua"/>
          <w:b/>
        </w:rPr>
        <w:t>OCHENTA Y DOS</w:t>
      </w:r>
      <w:r w:rsidRPr="00C63027">
        <w:rPr>
          <w:rFonts w:ascii="Book Antiqua" w:hAnsi="Book Antiqua"/>
        </w:rPr>
        <w:t xml:space="preserve">. </w:t>
      </w:r>
      <w:r w:rsidRPr="00C63027">
        <w:rPr>
          <w:rFonts w:ascii="Book Antiqua" w:hAnsi="Book Antiqua"/>
          <w:lang w:val="es-ES" w:eastAsia="es-ES"/>
        </w:rPr>
        <w:t xml:space="preserve">En </w:t>
      </w:r>
      <w:r w:rsidRPr="00C63027">
        <w:rPr>
          <w:rFonts w:ascii="Book Antiqua" w:hAnsi="Book Antiqua"/>
        </w:rPr>
        <w:t xml:space="preserve">la Unidad de Acceso a la Información Pública del Ministerio de Gobernación y Desarrollo Territorial: San Salvador, a las </w:t>
      </w:r>
      <w:r>
        <w:rPr>
          <w:rFonts w:ascii="Book Antiqua" w:hAnsi="Book Antiqua"/>
        </w:rPr>
        <w:t>quince</w:t>
      </w:r>
      <w:r w:rsidRPr="00C63027">
        <w:rPr>
          <w:rFonts w:ascii="Book Antiqua" w:hAnsi="Book Antiqua"/>
        </w:rPr>
        <w:t xml:space="preserve"> horas </w:t>
      </w:r>
      <w:r>
        <w:rPr>
          <w:rFonts w:ascii="Book Antiqua" w:hAnsi="Book Antiqua"/>
        </w:rPr>
        <w:t xml:space="preserve">y treinta minutos </w:t>
      </w:r>
      <w:r w:rsidRPr="00C63027">
        <w:rPr>
          <w:rFonts w:ascii="Book Antiqua" w:hAnsi="Book Antiqua"/>
        </w:rPr>
        <w:t xml:space="preserve">del día </w:t>
      </w:r>
      <w:r>
        <w:rPr>
          <w:rFonts w:ascii="Book Antiqua" w:hAnsi="Book Antiqua"/>
        </w:rPr>
        <w:t>ocho de mayo de dos mil diecinueve</w:t>
      </w:r>
      <w:r w:rsidRPr="00C63027">
        <w:rPr>
          <w:rFonts w:ascii="Book Antiqua" w:hAnsi="Book Antiqua"/>
        </w:rPr>
        <w:t xml:space="preserve">. </w:t>
      </w:r>
      <w:r w:rsidRPr="00C63027">
        <w:rPr>
          <w:rFonts w:ascii="Book Antiqua" w:hAnsi="Book Antiqua"/>
          <w:b/>
        </w:rPr>
        <w:t xml:space="preserve">CONSIDERANDO: </w:t>
      </w:r>
    </w:p>
    <w:p w:rsidR="004639FB" w:rsidRPr="00C63027" w:rsidRDefault="004639FB" w:rsidP="004639FB">
      <w:pPr>
        <w:pStyle w:val="NormalWeb"/>
        <w:shd w:val="clear" w:color="auto" w:fill="FFFFFF"/>
        <w:spacing w:before="0" w:beforeAutospacing="0" w:after="0" w:afterAutospacing="0" w:line="276" w:lineRule="auto"/>
        <w:jc w:val="both"/>
        <w:rPr>
          <w:rFonts w:ascii="Book Antiqua" w:hAnsi="Book Antiqua"/>
          <w:b/>
        </w:rPr>
      </w:pPr>
    </w:p>
    <w:p w:rsidR="004639FB" w:rsidRPr="00C63027" w:rsidRDefault="004639FB" w:rsidP="004639FB">
      <w:pPr>
        <w:pStyle w:val="NormalWeb"/>
        <w:numPr>
          <w:ilvl w:val="0"/>
          <w:numId w:val="13"/>
        </w:numPr>
        <w:shd w:val="clear" w:color="auto" w:fill="FFFFFF"/>
        <w:spacing w:before="0" w:beforeAutospacing="0" w:after="0" w:afterAutospacing="0" w:line="276" w:lineRule="auto"/>
        <w:jc w:val="both"/>
        <w:rPr>
          <w:rFonts w:ascii="Book Antiqua" w:hAnsi="Book Antiqua" w:cs="Helvetica"/>
          <w:i/>
        </w:rPr>
      </w:pPr>
      <w:r w:rsidRPr="00C63027">
        <w:rPr>
          <w:rFonts w:ascii="Book Antiqua" w:hAnsi="Book Antiqua"/>
          <w:lang w:val="es-ES" w:eastAsia="es-ES"/>
        </w:rPr>
        <w:t xml:space="preserve">Que en fecha </w:t>
      </w:r>
      <w:r>
        <w:rPr>
          <w:rFonts w:ascii="Book Antiqua" w:hAnsi="Book Antiqua"/>
          <w:lang w:val="es-ES" w:eastAsia="es-ES"/>
        </w:rPr>
        <w:t xml:space="preserve">veintitrés de abril </w:t>
      </w:r>
      <w:r w:rsidRPr="00C63027">
        <w:rPr>
          <w:rFonts w:ascii="Book Antiqua" w:hAnsi="Book Antiqua"/>
          <w:lang w:val="es-ES" w:eastAsia="es-ES"/>
        </w:rPr>
        <w:t xml:space="preserve">del año en curso se dio ingreso a la solicitud de información presentada por medio del Sistema de Gestión de Solicitudes (SGS), registrada bajo el correlativo </w:t>
      </w:r>
      <w:r w:rsidRPr="00C63027">
        <w:rPr>
          <w:rFonts w:ascii="Book Antiqua" w:hAnsi="Book Antiqua"/>
          <w:b/>
          <w:lang w:val="es-ES" w:eastAsia="es-ES"/>
        </w:rPr>
        <w:t>MIGOBDT-201</w:t>
      </w:r>
      <w:r>
        <w:rPr>
          <w:rFonts w:ascii="Book Antiqua" w:hAnsi="Book Antiqua"/>
          <w:b/>
          <w:lang w:val="es-ES" w:eastAsia="es-ES"/>
        </w:rPr>
        <w:t>9</w:t>
      </w:r>
      <w:r w:rsidRPr="00C63027">
        <w:rPr>
          <w:rFonts w:ascii="Book Antiqua" w:hAnsi="Book Antiqua"/>
          <w:b/>
          <w:lang w:val="es-ES" w:eastAsia="es-ES"/>
        </w:rPr>
        <w:t>-0</w:t>
      </w:r>
      <w:r>
        <w:rPr>
          <w:rFonts w:ascii="Book Antiqua" w:hAnsi="Book Antiqua"/>
          <w:b/>
          <w:lang w:val="es-ES" w:eastAsia="es-ES"/>
        </w:rPr>
        <w:t>069</w:t>
      </w:r>
      <w:r w:rsidRPr="00C63027">
        <w:rPr>
          <w:rFonts w:ascii="Book Antiqua" w:hAnsi="Book Antiqua"/>
          <w:b/>
          <w:lang w:val="es-ES" w:eastAsia="es-ES"/>
        </w:rPr>
        <w:t xml:space="preserve"> </w:t>
      </w:r>
      <w:r w:rsidRPr="00C63027">
        <w:rPr>
          <w:rFonts w:ascii="Book Antiqua" w:hAnsi="Book Antiqua"/>
          <w:lang w:val="es-ES" w:eastAsia="es-ES"/>
        </w:rPr>
        <w:t xml:space="preserve">a nombre de </w:t>
      </w:r>
      <w:r>
        <w:rPr>
          <w:rFonts w:ascii="Book Antiqua" w:hAnsi="Book Antiqua"/>
          <w:b/>
          <w:lang w:val="es-ES" w:eastAsia="es-ES"/>
        </w:rPr>
        <w:t>------------------------------------</w:t>
      </w:r>
      <w:r>
        <w:rPr>
          <w:rFonts w:ascii="Book Antiqua" w:hAnsi="Book Antiqua"/>
          <w:shd w:val="clear" w:color="auto" w:fill="FFFFFF"/>
        </w:rPr>
        <w:t xml:space="preserve">. </w:t>
      </w:r>
    </w:p>
    <w:p w:rsidR="004639FB" w:rsidRPr="00C63027" w:rsidRDefault="004639FB" w:rsidP="004639FB">
      <w:pPr>
        <w:pStyle w:val="NormalWeb"/>
        <w:shd w:val="clear" w:color="auto" w:fill="FFFFFF"/>
        <w:spacing w:before="0" w:beforeAutospacing="0" w:after="0" w:afterAutospacing="0" w:line="276" w:lineRule="auto"/>
        <w:ind w:left="1080"/>
        <w:jc w:val="both"/>
        <w:rPr>
          <w:rFonts w:ascii="Book Antiqua" w:hAnsi="Book Antiqua" w:cs="Helvetica"/>
          <w:i/>
        </w:rPr>
      </w:pPr>
    </w:p>
    <w:p w:rsidR="004639FB" w:rsidRPr="008B105E" w:rsidRDefault="004639FB" w:rsidP="004639FB">
      <w:pPr>
        <w:pStyle w:val="NormalWeb"/>
        <w:numPr>
          <w:ilvl w:val="0"/>
          <w:numId w:val="13"/>
        </w:numPr>
        <w:shd w:val="clear" w:color="auto" w:fill="FFFFFF"/>
        <w:spacing w:before="0" w:beforeAutospacing="0" w:after="0" w:afterAutospacing="0" w:line="276" w:lineRule="auto"/>
        <w:jc w:val="both"/>
        <w:rPr>
          <w:rFonts w:ascii="Book Antiqua" w:hAnsi="Book Antiqua"/>
          <w:b/>
          <w:lang w:eastAsia="es-ES"/>
        </w:rPr>
      </w:pPr>
      <w:r w:rsidRPr="008B105E">
        <w:rPr>
          <w:rFonts w:ascii="Book Antiqua" w:hAnsi="Book Antiqua"/>
          <w:lang w:val="es-ES" w:eastAsia="es-ES"/>
        </w:rPr>
        <w:t>Que en misma fecha se envió resolución de prevención al solicitante por no remitir a esta Unidad firma autógrafa</w:t>
      </w:r>
      <w:r>
        <w:rPr>
          <w:rFonts w:ascii="Book Antiqua" w:hAnsi="Book Antiqua"/>
          <w:lang w:val="es-ES" w:eastAsia="es-ES"/>
        </w:rPr>
        <w:t xml:space="preserve"> anexa al requerimiento</w:t>
      </w:r>
      <w:r w:rsidRPr="008B105E">
        <w:rPr>
          <w:rFonts w:ascii="Book Antiqua" w:hAnsi="Book Antiqua"/>
          <w:lang w:val="es-ES" w:eastAsia="es-ES"/>
        </w:rPr>
        <w:t>, requisito indispensable para dar trámite a la solicitud ingresa</w:t>
      </w:r>
      <w:r>
        <w:rPr>
          <w:rFonts w:ascii="Book Antiqua" w:hAnsi="Book Antiqua"/>
          <w:lang w:val="es-ES" w:eastAsia="es-ES"/>
        </w:rPr>
        <w:t xml:space="preserve">da, </w:t>
      </w:r>
      <w:r w:rsidRPr="008B105E">
        <w:rPr>
          <w:rFonts w:ascii="Book Antiqua" w:hAnsi="Book Antiqua"/>
          <w:lang w:eastAsia="es-ES"/>
        </w:rPr>
        <w:t xml:space="preserve">de acuerdo con los </w:t>
      </w:r>
      <w:r w:rsidRPr="008B105E">
        <w:rPr>
          <w:rFonts w:ascii="Book Antiqua" w:hAnsi="Book Antiqua"/>
        </w:rPr>
        <w:t>Arts. 71 Numeral 6 y 74 Inciso 1° de la Ley de Procedimientos Administrativos –LPA-.</w:t>
      </w:r>
    </w:p>
    <w:p w:rsidR="004639FB" w:rsidRPr="00C63027" w:rsidRDefault="004639FB" w:rsidP="004639FB">
      <w:pPr>
        <w:pStyle w:val="Prrafodelista"/>
        <w:spacing w:after="0"/>
        <w:rPr>
          <w:rFonts w:ascii="Book Antiqua" w:hAnsi="Book Antiqua"/>
          <w:b/>
          <w:sz w:val="24"/>
          <w:szCs w:val="24"/>
          <w:lang w:eastAsia="es-ES"/>
        </w:rPr>
      </w:pPr>
    </w:p>
    <w:p w:rsidR="004639FB" w:rsidRPr="00C63027" w:rsidRDefault="004639FB" w:rsidP="004639FB">
      <w:pPr>
        <w:pStyle w:val="Prrafodelista"/>
        <w:numPr>
          <w:ilvl w:val="0"/>
          <w:numId w:val="13"/>
        </w:numPr>
        <w:tabs>
          <w:tab w:val="left" w:pos="1515"/>
        </w:tabs>
        <w:spacing w:after="0"/>
        <w:jc w:val="both"/>
        <w:rPr>
          <w:rFonts w:ascii="Book Antiqua" w:hAnsi="Book Antiqua" w:cs="Times New Roman"/>
          <w:sz w:val="24"/>
          <w:szCs w:val="24"/>
        </w:rPr>
      </w:pPr>
      <w:r>
        <w:rPr>
          <w:rFonts w:ascii="Book Antiqua" w:hAnsi="Book Antiqua" w:cs="Times New Roman"/>
          <w:sz w:val="24"/>
          <w:szCs w:val="24"/>
        </w:rPr>
        <w:t xml:space="preserve">Que conforme con la parte final del Inciso 6° de la LAIP, </w:t>
      </w:r>
      <w:r w:rsidRPr="000D796C">
        <w:rPr>
          <w:rFonts w:ascii="Book Antiqua" w:hAnsi="Book Antiqua" w:cs="Times New Roman"/>
          <w:b/>
          <w:sz w:val="24"/>
          <w:szCs w:val="24"/>
        </w:rPr>
        <w:t>si el interesado no subsana las observaciones en el plazo indicado, deberá presentar una nueva solicitud para reiniciar el trámite</w:t>
      </w:r>
      <w:r>
        <w:rPr>
          <w:rFonts w:ascii="Book Antiqua" w:hAnsi="Book Antiqua" w:cs="Times New Roman"/>
          <w:sz w:val="24"/>
          <w:szCs w:val="24"/>
        </w:rPr>
        <w:t xml:space="preserve">; agregando el Art. 72 de la LPA, si la solicitud o alguno de los actos del interesado no reúnen los requisitos necesarios, la Administración le requerirá para que en el plazo de diez días, subsane la falta o acompañe los documentos que se le exijan, con indicación de que si no realiza la actuación requerida, se archivará su escrito sin más trámite y </w:t>
      </w:r>
      <w:r w:rsidRPr="000D796C">
        <w:rPr>
          <w:rFonts w:ascii="Book Antiqua" w:hAnsi="Book Antiqua" w:cs="Times New Roman"/>
          <w:b/>
          <w:sz w:val="24"/>
          <w:szCs w:val="24"/>
        </w:rPr>
        <w:t>quedará a salvo su derecho de presentar nueva petición</w:t>
      </w:r>
      <w:r>
        <w:rPr>
          <w:rFonts w:ascii="Book Antiqua" w:hAnsi="Book Antiqua" w:cs="Times New Roman"/>
          <w:sz w:val="24"/>
          <w:szCs w:val="24"/>
        </w:rPr>
        <w:t>, si fuera procedente conforme la ley</w:t>
      </w:r>
      <w:r w:rsidRPr="00C63027">
        <w:rPr>
          <w:rFonts w:ascii="Book Antiqua" w:hAnsi="Book Antiqua" w:cs="Times New Roman"/>
          <w:sz w:val="24"/>
          <w:szCs w:val="24"/>
        </w:rPr>
        <w:t>.</w:t>
      </w:r>
    </w:p>
    <w:p w:rsidR="004639FB" w:rsidRPr="00C63027" w:rsidRDefault="004639FB" w:rsidP="004639FB">
      <w:pPr>
        <w:pStyle w:val="Prrafodelista"/>
        <w:spacing w:after="0"/>
        <w:rPr>
          <w:rFonts w:ascii="Book Antiqua" w:hAnsi="Book Antiqua"/>
          <w:b/>
          <w:sz w:val="24"/>
          <w:szCs w:val="24"/>
          <w:lang w:val="es-ES" w:eastAsia="es-ES"/>
        </w:rPr>
      </w:pPr>
    </w:p>
    <w:p w:rsidR="004639FB" w:rsidRPr="00C63027" w:rsidRDefault="004639FB" w:rsidP="004639FB">
      <w:pPr>
        <w:pStyle w:val="NormalWeb"/>
        <w:numPr>
          <w:ilvl w:val="0"/>
          <w:numId w:val="13"/>
        </w:numPr>
        <w:shd w:val="clear" w:color="auto" w:fill="FFFFFF"/>
        <w:spacing w:before="0" w:beforeAutospacing="0" w:after="0" w:afterAutospacing="0" w:line="276" w:lineRule="auto"/>
        <w:jc w:val="both"/>
        <w:rPr>
          <w:rFonts w:ascii="Book Antiqua" w:hAnsi="Book Antiqua"/>
          <w:b/>
          <w:lang w:eastAsia="es-ES"/>
        </w:rPr>
      </w:pPr>
      <w:r w:rsidRPr="00C63027">
        <w:rPr>
          <w:rFonts w:ascii="Book Antiqua" w:hAnsi="Book Antiqua"/>
          <w:lang w:eastAsia="es-ES"/>
        </w:rPr>
        <w:t xml:space="preserve">Que </w:t>
      </w:r>
      <w:r>
        <w:rPr>
          <w:rFonts w:ascii="Book Antiqua" w:hAnsi="Book Antiqua"/>
          <w:lang w:eastAsia="es-ES"/>
        </w:rPr>
        <w:t xml:space="preserve">en fecha dos de mayo de dos mil diecinueve se </w:t>
      </w:r>
      <w:r w:rsidRPr="00C63027">
        <w:rPr>
          <w:rFonts w:ascii="Book Antiqua" w:hAnsi="Book Antiqua"/>
          <w:lang w:eastAsia="es-ES"/>
        </w:rPr>
        <w:t>venc</w:t>
      </w:r>
      <w:r>
        <w:rPr>
          <w:rFonts w:ascii="Book Antiqua" w:hAnsi="Book Antiqua"/>
          <w:lang w:eastAsia="es-ES"/>
        </w:rPr>
        <w:t>ió</w:t>
      </w:r>
      <w:r w:rsidRPr="00C63027">
        <w:rPr>
          <w:rFonts w:ascii="Book Antiqua" w:hAnsi="Book Antiqua"/>
          <w:lang w:eastAsia="es-ES"/>
        </w:rPr>
        <w:t xml:space="preserve"> el plazo </w:t>
      </w:r>
      <w:r>
        <w:rPr>
          <w:rFonts w:ascii="Book Antiqua" w:hAnsi="Book Antiqua"/>
          <w:lang w:eastAsia="es-ES"/>
        </w:rPr>
        <w:t xml:space="preserve">para que el solicitante </w:t>
      </w:r>
      <w:r w:rsidRPr="00C63027">
        <w:rPr>
          <w:rFonts w:ascii="Book Antiqua" w:hAnsi="Book Antiqua"/>
          <w:lang w:eastAsia="es-ES"/>
        </w:rPr>
        <w:t>subsana</w:t>
      </w:r>
      <w:r>
        <w:rPr>
          <w:rFonts w:ascii="Book Antiqua" w:hAnsi="Book Antiqua"/>
          <w:lang w:eastAsia="es-ES"/>
        </w:rPr>
        <w:t>ra</w:t>
      </w:r>
      <w:r w:rsidRPr="00C63027">
        <w:rPr>
          <w:rFonts w:ascii="Book Antiqua" w:hAnsi="Book Antiqua"/>
          <w:lang w:eastAsia="es-ES"/>
        </w:rPr>
        <w:t xml:space="preserve"> la prevenci</w:t>
      </w:r>
      <w:r>
        <w:rPr>
          <w:rFonts w:ascii="Book Antiqua" w:hAnsi="Book Antiqua"/>
          <w:lang w:eastAsia="es-ES"/>
        </w:rPr>
        <w:t>ó</w:t>
      </w:r>
      <w:r w:rsidRPr="00C63027">
        <w:rPr>
          <w:rFonts w:ascii="Book Antiqua" w:hAnsi="Book Antiqua"/>
          <w:lang w:eastAsia="es-ES"/>
        </w:rPr>
        <w:t xml:space="preserve">n hecha por esta Oficial de </w:t>
      </w:r>
      <w:r w:rsidRPr="00C63027">
        <w:rPr>
          <w:rFonts w:ascii="Book Antiqua" w:hAnsi="Book Antiqua"/>
          <w:lang w:eastAsia="es-ES"/>
        </w:rPr>
        <w:lastRenderedPageBreak/>
        <w:t xml:space="preserve">Información, </w:t>
      </w:r>
      <w:r>
        <w:rPr>
          <w:rFonts w:ascii="Book Antiqua" w:hAnsi="Book Antiqua"/>
          <w:lang w:eastAsia="es-ES"/>
        </w:rPr>
        <w:t xml:space="preserve">por lo que en este acto </w:t>
      </w:r>
      <w:r w:rsidRPr="00C63027">
        <w:rPr>
          <w:rFonts w:ascii="Book Antiqua" w:hAnsi="Book Antiqua"/>
          <w:lang w:eastAsia="es-ES"/>
        </w:rPr>
        <w:t>se procede a</w:t>
      </w:r>
      <w:r>
        <w:rPr>
          <w:rFonts w:ascii="Book Antiqua" w:hAnsi="Book Antiqua"/>
          <w:lang w:eastAsia="es-ES"/>
        </w:rPr>
        <w:t xml:space="preserve"> declarar inadmisible</w:t>
      </w:r>
      <w:r w:rsidRPr="00C63027">
        <w:rPr>
          <w:rFonts w:ascii="Book Antiqua" w:hAnsi="Book Antiqua"/>
          <w:lang w:eastAsia="es-ES"/>
        </w:rPr>
        <w:t xml:space="preserve"> la presente solicitud de información, de acuerdo a la regulación relacionada en los </w:t>
      </w:r>
      <w:proofErr w:type="gramStart"/>
      <w:r w:rsidRPr="00C63027">
        <w:rPr>
          <w:rFonts w:ascii="Book Antiqua" w:hAnsi="Book Antiqua"/>
          <w:lang w:eastAsia="es-ES"/>
        </w:rPr>
        <w:t>Romanos</w:t>
      </w:r>
      <w:proofErr w:type="gramEnd"/>
      <w:r w:rsidRPr="00C63027">
        <w:rPr>
          <w:rFonts w:ascii="Book Antiqua" w:hAnsi="Book Antiqua"/>
          <w:lang w:eastAsia="es-ES"/>
        </w:rPr>
        <w:t xml:space="preserve"> </w:t>
      </w:r>
      <w:r>
        <w:rPr>
          <w:rFonts w:ascii="Book Antiqua" w:hAnsi="Book Antiqua"/>
          <w:lang w:eastAsia="es-ES"/>
        </w:rPr>
        <w:t>precedentes</w:t>
      </w:r>
      <w:r w:rsidRPr="00C63027">
        <w:rPr>
          <w:rFonts w:ascii="Book Antiqua" w:hAnsi="Book Antiqua"/>
          <w:lang w:eastAsia="es-ES"/>
        </w:rPr>
        <w:t xml:space="preserve">. </w:t>
      </w:r>
    </w:p>
    <w:p w:rsidR="004639FB" w:rsidRPr="00C63027" w:rsidRDefault="004639FB" w:rsidP="004639FB">
      <w:pPr>
        <w:pStyle w:val="NormalWeb"/>
        <w:shd w:val="clear" w:color="auto" w:fill="FFFFFF"/>
        <w:spacing w:before="0" w:beforeAutospacing="0" w:after="0" w:afterAutospacing="0" w:line="276" w:lineRule="auto"/>
        <w:jc w:val="both"/>
        <w:rPr>
          <w:rFonts w:ascii="Book Antiqua" w:hAnsi="Book Antiqua"/>
          <w:b/>
          <w:lang w:eastAsia="es-ES"/>
        </w:rPr>
      </w:pPr>
    </w:p>
    <w:p w:rsidR="004639FB" w:rsidRPr="00C63027" w:rsidRDefault="004639FB" w:rsidP="004639FB">
      <w:pPr>
        <w:pStyle w:val="NormalWeb"/>
        <w:shd w:val="clear" w:color="auto" w:fill="FFFFFF"/>
        <w:spacing w:before="0" w:beforeAutospacing="0" w:after="0" w:afterAutospacing="0" w:line="276" w:lineRule="auto"/>
        <w:jc w:val="both"/>
        <w:rPr>
          <w:rFonts w:ascii="Book Antiqua" w:hAnsi="Book Antiqua"/>
          <w:b/>
          <w:lang w:val="es-ES" w:eastAsia="es-ES"/>
        </w:rPr>
      </w:pPr>
      <w:r w:rsidRPr="00C63027">
        <w:rPr>
          <w:rFonts w:ascii="Book Antiqua" w:hAnsi="Book Antiqua"/>
          <w:b/>
          <w:lang w:eastAsia="es-ES"/>
        </w:rPr>
        <w:t>POR TANTO</w:t>
      </w:r>
      <w:r w:rsidRPr="00C63027">
        <w:rPr>
          <w:rFonts w:ascii="Book Antiqua" w:hAnsi="Book Antiqua"/>
          <w:lang w:eastAsia="es-ES"/>
        </w:rPr>
        <w:t xml:space="preserve">, </w:t>
      </w:r>
      <w:r w:rsidRPr="00C63027">
        <w:rPr>
          <w:rFonts w:ascii="Book Antiqua" w:hAnsi="Book Antiqua"/>
          <w:lang w:val="es-ES" w:eastAsia="es-ES"/>
        </w:rPr>
        <w:t xml:space="preserve">conforme a los Arts. 86 Inciso 3° de la Constitución y Arts. 2, 7, 9, 10, 50, 62, 66 Inciso </w:t>
      </w:r>
      <w:r>
        <w:rPr>
          <w:rFonts w:ascii="Book Antiqua" w:hAnsi="Book Antiqua"/>
          <w:lang w:val="es-ES" w:eastAsia="es-ES"/>
        </w:rPr>
        <w:t>6</w:t>
      </w:r>
      <w:r w:rsidRPr="00C63027">
        <w:rPr>
          <w:rFonts w:ascii="Book Antiqua" w:hAnsi="Book Antiqua"/>
          <w:lang w:val="es-ES" w:eastAsia="es-ES"/>
        </w:rPr>
        <w:t xml:space="preserve">° de la Ley de Acceso a la Información Pública y </w:t>
      </w:r>
      <w:r>
        <w:rPr>
          <w:rFonts w:ascii="Book Antiqua" w:hAnsi="Book Antiqua"/>
          <w:lang w:val="es-ES" w:eastAsia="es-ES"/>
        </w:rPr>
        <w:t>Arts. 71 Numeral 6, 72 y 74 Inciso 1° de la Ley de Procedimientos Administrativos</w:t>
      </w:r>
      <w:r w:rsidRPr="00C63027">
        <w:rPr>
          <w:rFonts w:ascii="Book Antiqua" w:hAnsi="Book Antiqua"/>
          <w:lang w:val="es-ES" w:eastAsia="es-ES"/>
        </w:rPr>
        <w:t xml:space="preserve">, esta Unidad de Acceso a la Información Pública, </w:t>
      </w:r>
      <w:r w:rsidRPr="00C63027">
        <w:rPr>
          <w:rFonts w:ascii="Book Antiqua" w:hAnsi="Book Antiqua"/>
          <w:b/>
          <w:lang w:val="es-ES" w:eastAsia="es-ES"/>
        </w:rPr>
        <w:t>RESUELVE:</w:t>
      </w:r>
    </w:p>
    <w:p w:rsidR="004639FB" w:rsidRPr="00C63027" w:rsidRDefault="004639FB" w:rsidP="004639FB">
      <w:pPr>
        <w:pStyle w:val="NormalWeb"/>
        <w:shd w:val="clear" w:color="auto" w:fill="FFFFFF"/>
        <w:spacing w:before="0" w:beforeAutospacing="0" w:after="0" w:afterAutospacing="0" w:line="276" w:lineRule="auto"/>
        <w:jc w:val="both"/>
        <w:rPr>
          <w:rFonts w:ascii="Book Antiqua" w:hAnsi="Book Antiqua"/>
          <w:b/>
          <w:lang w:val="es-ES" w:eastAsia="es-ES"/>
        </w:rPr>
      </w:pPr>
    </w:p>
    <w:p w:rsidR="004639FB" w:rsidRDefault="004639FB" w:rsidP="004639FB">
      <w:pPr>
        <w:pStyle w:val="Prrafodelista"/>
        <w:numPr>
          <w:ilvl w:val="0"/>
          <w:numId w:val="12"/>
        </w:numPr>
        <w:spacing w:after="0"/>
        <w:jc w:val="both"/>
        <w:rPr>
          <w:rFonts w:ascii="Book Antiqua" w:hAnsi="Book Antiqua"/>
          <w:sz w:val="24"/>
          <w:szCs w:val="24"/>
        </w:rPr>
      </w:pPr>
      <w:r w:rsidRPr="00C63027">
        <w:rPr>
          <w:rFonts w:ascii="Book Antiqua" w:hAnsi="Book Antiqua"/>
          <w:sz w:val="24"/>
          <w:szCs w:val="24"/>
        </w:rPr>
        <w:t xml:space="preserve">Téngase por no admitida la solicitud, en razón de no haberse subsanado la prevención realizada por esta </w:t>
      </w:r>
      <w:r>
        <w:rPr>
          <w:rFonts w:ascii="Book Antiqua" w:hAnsi="Book Antiqua"/>
          <w:sz w:val="24"/>
          <w:szCs w:val="24"/>
        </w:rPr>
        <w:t>Oficial de Información</w:t>
      </w:r>
      <w:r w:rsidRPr="00C63027">
        <w:rPr>
          <w:rFonts w:ascii="Book Antiqua" w:hAnsi="Book Antiqua"/>
          <w:sz w:val="24"/>
          <w:szCs w:val="24"/>
        </w:rPr>
        <w:t>.</w:t>
      </w:r>
    </w:p>
    <w:p w:rsidR="004639FB" w:rsidRPr="005828A7" w:rsidRDefault="004639FB" w:rsidP="004639FB">
      <w:pPr>
        <w:spacing w:after="0"/>
        <w:jc w:val="both"/>
        <w:rPr>
          <w:rFonts w:ascii="Book Antiqua" w:hAnsi="Book Antiqua"/>
          <w:sz w:val="24"/>
          <w:szCs w:val="24"/>
        </w:rPr>
      </w:pPr>
    </w:p>
    <w:p w:rsidR="004639FB" w:rsidRPr="00C63027" w:rsidRDefault="004639FB" w:rsidP="004639FB">
      <w:pPr>
        <w:pStyle w:val="Prrafodelista"/>
        <w:numPr>
          <w:ilvl w:val="0"/>
          <w:numId w:val="12"/>
        </w:numPr>
        <w:spacing w:after="0"/>
        <w:jc w:val="both"/>
        <w:rPr>
          <w:rFonts w:ascii="Book Antiqua" w:hAnsi="Book Antiqua"/>
          <w:sz w:val="24"/>
          <w:szCs w:val="24"/>
        </w:rPr>
      </w:pPr>
      <w:r w:rsidRPr="00C63027">
        <w:rPr>
          <w:rFonts w:ascii="Book Antiqua" w:hAnsi="Book Antiqua"/>
          <w:sz w:val="24"/>
          <w:szCs w:val="24"/>
        </w:rPr>
        <w:t>Queda expedito el derecho del solicitante para presentar nueva solicitud, teniendo en cuenta la observación realizada a esta.</w:t>
      </w:r>
      <w:r w:rsidRPr="00C63027">
        <w:rPr>
          <w:rFonts w:ascii="Book Antiqua" w:hAnsi="Book Antiqua"/>
          <w:b/>
          <w:sz w:val="24"/>
          <w:szCs w:val="24"/>
        </w:rPr>
        <w:t xml:space="preserve"> NOTIFÍQUESE</w:t>
      </w:r>
      <w:r w:rsidRPr="00C63027">
        <w:rPr>
          <w:rFonts w:ascii="Book Antiqua" w:hAnsi="Book Antiqua"/>
          <w:sz w:val="24"/>
          <w:szCs w:val="24"/>
        </w:rPr>
        <w:t>.</w:t>
      </w:r>
    </w:p>
    <w:p w:rsidR="004639FB" w:rsidRPr="00C63027" w:rsidRDefault="004639FB" w:rsidP="004639FB">
      <w:pPr>
        <w:spacing w:after="0"/>
        <w:jc w:val="both"/>
        <w:rPr>
          <w:rFonts w:ascii="Book Antiqua" w:hAnsi="Book Antiqua"/>
          <w:b/>
          <w:sz w:val="24"/>
          <w:szCs w:val="24"/>
          <w:lang w:eastAsia="es-ES"/>
        </w:rPr>
      </w:pPr>
    </w:p>
    <w:p w:rsidR="004639FB" w:rsidRPr="00C63027" w:rsidRDefault="004639FB" w:rsidP="004639FB">
      <w:pPr>
        <w:spacing w:after="0"/>
        <w:jc w:val="both"/>
        <w:rPr>
          <w:rFonts w:ascii="Book Antiqua" w:hAnsi="Book Antiqua"/>
          <w:b/>
          <w:sz w:val="24"/>
          <w:szCs w:val="24"/>
          <w:lang w:eastAsia="es-ES"/>
        </w:rPr>
      </w:pPr>
    </w:p>
    <w:p w:rsidR="004639FB" w:rsidRDefault="004639FB" w:rsidP="004639FB">
      <w:pPr>
        <w:spacing w:after="0"/>
        <w:jc w:val="both"/>
        <w:rPr>
          <w:rFonts w:ascii="Book Antiqua" w:hAnsi="Book Antiqua"/>
          <w:b/>
          <w:sz w:val="24"/>
          <w:szCs w:val="24"/>
          <w:lang w:eastAsia="es-ES"/>
        </w:rPr>
      </w:pPr>
    </w:p>
    <w:p w:rsidR="004639FB" w:rsidRDefault="004639FB" w:rsidP="004639FB">
      <w:pPr>
        <w:spacing w:after="0"/>
        <w:jc w:val="both"/>
        <w:rPr>
          <w:rFonts w:ascii="Book Antiqua" w:hAnsi="Book Antiqua"/>
          <w:b/>
          <w:sz w:val="24"/>
          <w:szCs w:val="24"/>
          <w:lang w:eastAsia="es-ES"/>
        </w:rPr>
      </w:pPr>
    </w:p>
    <w:p w:rsidR="004639FB" w:rsidRPr="00C63027" w:rsidRDefault="004639FB" w:rsidP="004639FB">
      <w:pPr>
        <w:spacing w:after="0"/>
        <w:jc w:val="both"/>
        <w:rPr>
          <w:rFonts w:ascii="Book Antiqua" w:hAnsi="Book Antiqua"/>
          <w:b/>
          <w:sz w:val="24"/>
          <w:szCs w:val="24"/>
          <w:lang w:eastAsia="es-ES"/>
        </w:rPr>
      </w:pPr>
    </w:p>
    <w:p w:rsidR="004639FB" w:rsidRPr="00C63027" w:rsidRDefault="004639FB" w:rsidP="004639FB">
      <w:pPr>
        <w:spacing w:after="0"/>
        <w:jc w:val="both"/>
        <w:rPr>
          <w:rFonts w:ascii="Book Antiqua" w:hAnsi="Book Antiqua"/>
          <w:b/>
          <w:sz w:val="24"/>
          <w:szCs w:val="24"/>
          <w:lang w:eastAsia="es-ES"/>
        </w:rPr>
      </w:pPr>
    </w:p>
    <w:p w:rsidR="004639FB" w:rsidRPr="00C63027" w:rsidRDefault="004639FB" w:rsidP="004639FB">
      <w:pPr>
        <w:spacing w:after="0"/>
        <w:jc w:val="center"/>
        <w:rPr>
          <w:rFonts w:ascii="Book Antiqua" w:hAnsi="Book Antiqua" w:cs="Helvetica"/>
          <w:b/>
          <w:sz w:val="24"/>
          <w:szCs w:val="24"/>
          <w:shd w:val="clear" w:color="auto" w:fill="FFFFFF"/>
        </w:rPr>
      </w:pPr>
      <w:r w:rsidRPr="00C63027">
        <w:rPr>
          <w:rFonts w:ascii="Book Antiqua" w:hAnsi="Book Antiqua" w:cs="Helvetica"/>
          <w:b/>
          <w:sz w:val="24"/>
          <w:szCs w:val="24"/>
          <w:shd w:val="clear" w:color="auto" w:fill="FFFFFF"/>
        </w:rPr>
        <w:t>LICDA. JENNI VANESSA QUINTANILLA GARCÍA</w:t>
      </w:r>
    </w:p>
    <w:p w:rsidR="004639FB" w:rsidRDefault="004639FB" w:rsidP="004639FB">
      <w:pPr>
        <w:spacing w:after="0"/>
        <w:jc w:val="center"/>
        <w:rPr>
          <w:rFonts w:ascii="Book Antiqua" w:hAnsi="Book Antiqua" w:cs="Helvetica"/>
          <w:b/>
          <w:sz w:val="24"/>
          <w:szCs w:val="24"/>
          <w:shd w:val="clear" w:color="auto" w:fill="FFFFFF"/>
        </w:rPr>
      </w:pPr>
      <w:r w:rsidRPr="00C63027">
        <w:rPr>
          <w:rFonts w:ascii="Book Antiqua" w:hAnsi="Book Antiqua" w:cs="Helvetica"/>
          <w:b/>
          <w:sz w:val="24"/>
          <w:szCs w:val="24"/>
          <w:shd w:val="clear" w:color="auto" w:fill="FFFFFF"/>
        </w:rPr>
        <w:t>OFICIAL DE INFORMACIÓN AD-HONOREM</w:t>
      </w: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Pr="006161DC" w:rsidRDefault="004639FB" w:rsidP="004639FB">
      <w:pPr>
        <w:spacing w:after="0" w:line="240" w:lineRule="auto"/>
        <w:jc w:val="center"/>
        <w:rPr>
          <w:rFonts w:ascii="Book Antiqua" w:hAnsi="Book Antiqua"/>
          <w:sz w:val="24"/>
          <w:szCs w:val="24"/>
        </w:rPr>
      </w:pPr>
      <w:r w:rsidRPr="006161DC">
        <w:rPr>
          <w:rFonts w:ascii="Book Antiqua" w:hAnsi="Book Antiqua" w:cs="Helvetica"/>
          <w:b/>
          <w:noProof/>
          <w:sz w:val="24"/>
          <w:szCs w:val="24"/>
          <w:shd w:val="clear" w:color="auto" w:fill="FFFFFF"/>
          <w:lang w:eastAsia="es-SV"/>
        </w:rPr>
        <w:lastRenderedPageBreak/>
        <w:drawing>
          <wp:anchor distT="0" distB="0" distL="114300" distR="114300" simplePos="0" relativeHeight="251681792" behindDoc="1" locked="0" layoutInCell="1" allowOverlap="1" wp14:anchorId="676C0B93" wp14:editId="3704E50A">
            <wp:simplePos x="0" y="0"/>
            <wp:positionH relativeFrom="column">
              <wp:posOffset>1720215</wp:posOffset>
            </wp:positionH>
            <wp:positionV relativeFrom="paragraph">
              <wp:posOffset>-268988</wp:posOffset>
            </wp:positionV>
            <wp:extent cx="2472957" cy="1613140"/>
            <wp:effectExtent l="0" t="0" r="0" b="0"/>
            <wp:wrapNone/>
            <wp:docPr id="12" name="Imagen 12"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39FB" w:rsidRPr="006161DC" w:rsidRDefault="004639FB" w:rsidP="004639FB">
      <w:pPr>
        <w:spacing w:after="0" w:line="240" w:lineRule="auto"/>
        <w:jc w:val="center"/>
        <w:rPr>
          <w:rFonts w:ascii="Book Antiqua" w:hAnsi="Book Antiqua"/>
          <w:sz w:val="24"/>
          <w:szCs w:val="24"/>
        </w:rPr>
      </w:pPr>
    </w:p>
    <w:p w:rsidR="004639FB" w:rsidRPr="006161DC" w:rsidRDefault="004639FB" w:rsidP="004639FB">
      <w:pPr>
        <w:spacing w:after="0" w:line="240" w:lineRule="auto"/>
        <w:jc w:val="center"/>
        <w:rPr>
          <w:rFonts w:ascii="Book Antiqua" w:hAnsi="Book Antiqua"/>
          <w:b/>
          <w:sz w:val="24"/>
          <w:szCs w:val="24"/>
        </w:rPr>
      </w:pPr>
    </w:p>
    <w:p w:rsidR="004639FB" w:rsidRPr="006161DC" w:rsidRDefault="004639FB" w:rsidP="004639FB">
      <w:pPr>
        <w:spacing w:after="0" w:line="240" w:lineRule="auto"/>
        <w:jc w:val="center"/>
        <w:rPr>
          <w:rFonts w:ascii="Book Antiqua" w:hAnsi="Book Antiqua"/>
          <w:b/>
          <w:sz w:val="24"/>
          <w:szCs w:val="24"/>
        </w:rPr>
      </w:pPr>
    </w:p>
    <w:p w:rsidR="004639FB" w:rsidRPr="006161DC" w:rsidRDefault="004639FB" w:rsidP="004639FB">
      <w:pPr>
        <w:spacing w:after="0" w:line="240" w:lineRule="auto"/>
        <w:jc w:val="center"/>
        <w:rPr>
          <w:rFonts w:ascii="Book Antiqua" w:hAnsi="Book Antiqua"/>
          <w:b/>
          <w:sz w:val="24"/>
          <w:szCs w:val="24"/>
        </w:rPr>
      </w:pPr>
    </w:p>
    <w:p w:rsidR="004639FB" w:rsidRPr="006161DC" w:rsidRDefault="004639FB" w:rsidP="004639FB">
      <w:pPr>
        <w:spacing w:after="0" w:line="240" w:lineRule="auto"/>
        <w:jc w:val="center"/>
        <w:rPr>
          <w:rFonts w:ascii="Book Antiqua" w:hAnsi="Book Antiqua"/>
          <w:b/>
          <w:sz w:val="24"/>
          <w:szCs w:val="24"/>
        </w:rPr>
      </w:pPr>
    </w:p>
    <w:p w:rsidR="004639FB" w:rsidRPr="006161DC" w:rsidRDefault="004639FB" w:rsidP="004639FB">
      <w:pPr>
        <w:spacing w:after="0" w:line="240" w:lineRule="auto"/>
        <w:jc w:val="center"/>
        <w:rPr>
          <w:rFonts w:ascii="Book Antiqua" w:hAnsi="Book Antiqua"/>
          <w:b/>
          <w:sz w:val="24"/>
          <w:szCs w:val="24"/>
        </w:rPr>
      </w:pPr>
    </w:p>
    <w:p w:rsidR="004639FB" w:rsidRPr="006161DC" w:rsidRDefault="004639FB" w:rsidP="004639FB">
      <w:pPr>
        <w:spacing w:after="0" w:line="240" w:lineRule="auto"/>
        <w:jc w:val="center"/>
        <w:rPr>
          <w:rFonts w:ascii="Book Antiqua" w:hAnsi="Book Antiqua"/>
          <w:b/>
          <w:sz w:val="24"/>
          <w:szCs w:val="24"/>
        </w:rPr>
      </w:pPr>
      <w:r w:rsidRPr="006161DC">
        <w:rPr>
          <w:rFonts w:ascii="Book Antiqua" w:hAnsi="Book Antiqua"/>
          <w:b/>
          <w:sz w:val="24"/>
          <w:szCs w:val="24"/>
        </w:rPr>
        <w:t>MINISTERIO DE GOBERNACIÓN Y DESARROLLO TERRITORIAL</w:t>
      </w:r>
    </w:p>
    <w:p w:rsidR="004639FB" w:rsidRPr="006161DC" w:rsidRDefault="004639FB" w:rsidP="004639FB">
      <w:pPr>
        <w:spacing w:after="0" w:line="240" w:lineRule="auto"/>
        <w:jc w:val="center"/>
        <w:rPr>
          <w:rFonts w:ascii="Book Antiqua" w:hAnsi="Book Antiqua"/>
          <w:b/>
          <w:sz w:val="24"/>
          <w:szCs w:val="24"/>
        </w:rPr>
      </w:pPr>
      <w:r w:rsidRPr="006161DC">
        <w:rPr>
          <w:rFonts w:ascii="Book Antiqua" w:hAnsi="Book Antiqua"/>
          <w:b/>
          <w:sz w:val="24"/>
          <w:szCs w:val="24"/>
        </w:rPr>
        <w:t>REPÚBLICA DE EL SALVADOR, AMÉRICA CENTRAL</w:t>
      </w:r>
    </w:p>
    <w:p w:rsidR="004639FB" w:rsidRPr="006161DC" w:rsidRDefault="004639FB" w:rsidP="004639FB">
      <w:pPr>
        <w:spacing w:after="0" w:line="240" w:lineRule="auto"/>
        <w:jc w:val="center"/>
        <w:rPr>
          <w:rFonts w:ascii="Book Antiqua" w:hAnsi="Book Antiqua"/>
          <w:b/>
          <w:sz w:val="24"/>
          <w:szCs w:val="24"/>
        </w:rPr>
      </w:pPr>
      <w:r>
        <w:rPr>
          <w:rFonts w:ascii="Book Antiqua" w:hAnsi="Book Antiqua"/>
          <w:b/>
          <w:sz w:val="24"/>
          <w:szCs w:val="24"/>
          <w:lang w:val="es-ES" w:eastAsia="es-ES"/>
        </w:rPr>
        <w:t>MIGOBDT-2019-0085</w:t>
      </w:r>
    </w:p>
    <w:p w:rsidR="004639FB" w:rsidRPr="006161DC" w:rsidRDefault="004639FB" w:rsidP="004639FB">
      <w:pPr>
        <w:spacing w:after="0" w:line="240" w:lineRule="auto"/>
        <w:jc w:val="center"/>
        <w:rPr>
          <w:rFonts w:ascii="Book Antiqua" w:hAnsi="Book Antiqua"/>
          <w:sz w:val="24"/>
          <w:szCs w:val="24"/>
        </w:rPr>
      </w:pPr>
    </w:p>
    <w:p w:rsidR="004639FB" w:rsidRPr="006161DC" w:rsidRDefault="004639FB" w:rsidP="004639FB">
      <w:pPr>
        <w:spacing w:after="0"/>
        <w:jc w:val="both"/>
        <w:rPr>
          <w:rFonts w:ascii="Book Antiqua" w:hAnsi="Book Antiqua"/>
          <w:b/>
          <w:sz w:val="24"/>
          <w:szCs w:val="24"/>
        </w:rPr>
      </w:pPr>
      <w:r w:rsidRPr="006161DC">
        <w:rPr>
          <w:rFonts w:ascii="Book Antiqua" w:hAnsi="Book Antiqua"/>
          <w:b/>
          <w:sz w:val="24"/>
          <w:szCs w:val="24"/>
        </w:rPr>
        <w:t>RESOLUCIÓN NÚMERO OCHENTA Y TRES</w:t>
      </w:r>
      <w:r w:rsidRPr="006161DC">
        <w:rPr>
          <w:rFonts w:ascii="Book Antiqua" w:hAnsi="Book Antiqua"/>
          <w:sz w:val="24"/>
          <w:szCs w:val="24"/>
        </w:rPr>
        <w:t xml:space="preserve">. </w:t>
      </w:r>
      <w:r w:rsidRPr="006161DC">
        <w:rPr>
          <w:rFonts w:ascii="Book Antiqua" w:hAnsi="Book Antiqua"/>
          <w:sz w:val="24"/>
          <w:szCs w:val="24"/>
          <w:lang w:val="es-ES" w:eastAsia="es-ES"/>
        </w:rPr>
        <w:t xml:space="preserve">En </w:t>
      </w:r>
      <w:r w:rsidRPr="006161DC">
        <w:rPr>
          <w:rFonts w:ascii="Book Antiqua" w:hAnsi="Book Antiqua"/>
          <w:sz w:val="24"/>
          <w:szCs w:val="24"/>
        </w:rPr>
        <w:t xml:space="preserve">la Unidad de Acceso a la Información Pública del Ministerio de Gobernación y Desarrollo Territorial: San Salvador, a las nueve horas y veinte minutos del día trece de mayo de dos mil diecinueve. </w:t>
      </w:r>
      <w:r w:rsidRPr="006161DC">
        <w:rPr>
          <w:rFonts w:ascii="Book Antiqua" w:hAnsi="Book Antiqua"/>
          <w:b/>
          <w:sz w:val="24"/>
          <w:szCs w:val="24"/>
        </w:rPr>
        <w:t xml:space="preserve">CONSIDERANDO: </w:t>
      </w:r>
    </w:p>
    <w:p w:rsidR="004639FB" w:rsidRPr="006161DC" w:rsidRDefault="004639FB" w:rsidP="004639FB">
      <w:pPr>
        <w:spacing w:after="0"/>
        <w:jc w:val="both"/>
        <w:rPr>
          <w:rFonts w:ascii="Book Antiqua" w:hAnsi="Book Antiqua"/>
          <w:b/>
          <w:sz w:val="24"/>
          <w:szCs w:val="24"/>
        </w:rPr>
      </w:pPr>
    </w:p>
    <w:p w:rsidR="004639FB" w:rsidRPr="006161DC" w:rsidRDefault="004639FB" w:rsidP="004639FB">
      <w:pPr>
        <w:pStyle w:val="Prrafodelista"/>
        <w:numPr>
          <w:ilvl w:val="0"/>
          <w:numId w:val="14"/>
        </w:numPr>
        <w:spacing w:after="0"/>
        <w:jc w:val="both"/>
        <w:rPr>
          <w:rFonts w:ascii="Book Antiqua" w:hAnsi="Book Antiqua" w:cs="Helvetica"/>
          <w:i/>
          <w:sz w:val="24"/>
          <w:szCs w:val="24"/>
          <w:shd w:val="clear" w:color="auto" w:fill="FFFFFF"/>
        </w:rPr>
      </w:pPr>
      <w:r w:rsidRPr="006161DC">
        <w:rPr>
          <w:rFonts w:ascii="Book Antiqua" w:hAnsi="Book Antiqua"/>
          <w:sz w:val="24"/>
          <w:szCs w:val="24"/>
          <w:lang w:val="es-ES" w:eastAsia="es-ES"/>
        </w:rPr>
        <w:t xml:space="preserve">Téngase por recibida la solicitud de información ingresada por medio del Sistema de Gestión de Solicitudes (SGS) en esta misma fecha, a nombre de </w:t>
      </w:r>
      <w:r>
        <w:rPr>
          <w:rFonts w:ascii="Book Antiqua" w:hAnsi="Book Antiqua"/>
          <w:b/>
          <w:sz w:val="24"/>
          <w:szCs w:val="24"/>
          <w:shd w:val="clear" w:color="auto" w:fill="FFFFFF"/>
          <w:lang w:val="es-ES"/>
        </w:rPr>
        <w:t>---------------------------------</w:t>
      </w:r>
      <w:r w:rsidRPr="006161DC">
        <w:rPr>
          <w:rFonts w:ascii="Book Antiqua" w:hAnsi="Book Antiqua"/>
          <w:sz w:val="24"/>
          <w:szCs w:val="24"/>
          <w:lang w:val="es-ES" w:eastAsia="es-ES"/>
        </w:rPr>
        <w:t xml:space="preserve">, registrada por esta Unidad bajo el correlativo </w:t>
      </w:r>
      <w:r w:rsidRPr="006161DC">
        <w:rPr>
          <w:rFonts w:ascii="Book Antiqua" w:hAnsi="Book Antiqua"/>
          <w:b/>
          <w:sz w:val="24"/>
          <w:szCs w:val="24"/>
          <w:lang w:val="es-ES" w:eastAsia="es-ES"/>
        </w:rPr>
        <w:t>MIGOBDT-2019-0085</w:t>
      </w:r>
      <w:r w:rsidRPr="006161DC">
        <w:rPr>
          <w:rFonts w:ascii="Book Antiqua" w:hAnsi="Book Antiqua"/>
          <w:sz w:val="24"/>
          <w:szCs w:val="24"/>
          <w:shd w:val="clear" w:color="auto" w:fill="FFFFFF"/>
        </w:rPr>
        <w:t xml:space="preserve"> en la que esencial y textualmente requiere: “</w:t>
      </w:r>
      <w:r w:rsidRPr="006161DC">
        <w:rPr>
          <w:rFonts w:ascii="Book Antiqua" w:hAnsi="Book Antiqua" w:cs="Arial"/>
          <w:bCs/>
          <w:i/>
          <w:sz w:val="24"/>
          <w:szCs w:val="24"/>
          <w:shd w:val="clear" w:color="auto" w:fill="FFFFFF"/>
        </w:rPr>
        <w:t>Los listados de viajes internacionales autorizados del vicepresidente Oscar Ortiz, financiados con fondos públicos, incluyendo fechas y duración, nombres de acompañantes, destino, objetivo, valor del pasaje, viáticos, asignados y cualquier otro gasto</w:t>
      </w:r>
      <w:r w:rsidRPr="006161DC">
        <w:rPr>
          <w:rFonts w:ascii="Book Antiqua" w:hAnsi="Book Antiqua" w:cs="Times New Roman"/>
          <w:bCs/>
          <w:i/>
          <w:sz w:val="24"/>
          <w:szCs w:val="24"/>
          <w:shd w:val="clear" w:color="auto" w:fill="FFFFFF"/>
        </w:rPr>
        <w:t>.</w:t>
      </w:r>
      <w:r w:rsidRPr="006161DC">
        <w:rPr>
          <w:rFonts w:ascii="Book Antiqua" w:hAnsi="Book Antiqua" w:cs="Helvetica"/>
          <w:i/>
          <w:sz w:val="24"/>
          <w:szCs w:val="24"/>
          <w:shd w:val="clear" w:color="auto" w:fill="FFFFFF"/>
        </w:rPr>
        <w:t>”</w:t>
      </w:r>
    </w:p>
    <w:p w:rsidR="004639FB" w:rsidRPr="006161DC" w:rsidRDefault="004639FB" w:rsidP="004639FB">
      <w:pPr>
        <w:pStyle w:val="Prrafodelista"/>
        <w:spacing w:after="0"/>
        <w:ind w:left="1080"/>
        <w:jc w:val="both"/>
        <w:rPr>
          <w:rFonts w:ascii="Book Antiqua" w:hAnsi="Book Antiqua" w:cs="Helvetica"/>
          <w:i/>
          <w:sz w:val="24"/>
          <w:szCs w:val="24"/>
          <w:shd w:val="clear" w:color="auto" w:fill="FFFFFF"/>
        </w:rPr>
      </w:pPr>
    </w:p>
    <w:p w:rsidR="004639FB" w:rsidRPr="006161DC" w:rsidRDefault="004639FB" w:rsidP="004639FB">
      <w:pPr>
        <w:pStyle w:val="Prrafodelista"/>
        <w:numPr>
          <w:ilvl w:val="0"/>
          <w:numId w:val="14"/>
        </w:numPr>
        <w:spacing w:after="0"/>
        <w:jc w:val="both"/>
        <w:rPr>
          <w:rFonts w:ascii="Book Antiqua" w:hAnsi="Book Antiqua" w:cs="Helvetica"/>
          <w:sz w:val="24"/>
          <w:szCs w:val="24"/>
          <w:shd w:val="clear" w:color="auto" w:fill="FFFFFF"/>
        </w:rPr>
      </w:pPr>
      <w:r w:rsidRPr="006161DC">
        <w:rPr>
          <w:rFonts w:ascii="Book Antiqua" w:hAnsi="Book Antiqua" w:cs="Helvetica"/>
          <w:sz w:val="24"/>
          <w:szCs w:val="24"/>
          <w:shd w:val="clear" w:color="auto" w:fill="FFFFFF"/>
        </w:rPr>
        <w:t xml:space="preserve">Que esta Oficial de Información, al realizar el análisis de la solicitud, intuye que lo requerido no es parte de las competencias dirimidas por el Ministerio de Gobernación y Desarrollo Territorial; </w:t>
      </w:r>
      <w:r>
        <w:rPr>
          <w:rFonts w:ascii="Book Antiqua" w:hAnsi="Book Antiqua" w:cs="Helvetica"/>
          <w:sz w:val="24"/>
          <w:szCs w:val="24"/>
          <w:shd w:val="clear" w:color="auto" w:fill="FFFFFF"/>
        </w:rPr>
        <w:t xml:space="preserve">sino </w:t>
      </w:r>
      <w:r w:rsidRPr="006161DC">
        <w:rPr>
          <w:rFonts w:ascii="Book Antiqua" w:hAnsi="Book Antiqua" w:cs="Helvetica"/>
          <w:sz w:val="24"/>
          <w:szCs w:val="24"/>
          <w:shd w:val="clear" w:color="auto" w:fill="FFFFFF"/>
        </w:rPr>
        <w:t>Presidencia de la República</w:t>
      </w:r>
      <w:r w:rsidRPr="006161DC">
        <w:rPr>
          <w:rFonts w:ascii="Book Antiqua" w:hAnsi="Book Antiqua"/>
          <w:sz w:val="24"/>
          <w:szCs w:val="24"/>
        </w:rPr>
        <w:t xml:space="preserve">. </w:t>
      </w:r>
      <w:r w:rsidRPr="006161DC">
        <w:rPr>
          <w:rFonts w:ascii="Book Antiqua" w:hAnsi="Book Antiqua" w:cs="Helvetica"/>
          <w:sz w:val="24"/>
          <w:szCs w:val="24"/>
          <w:shd w:val="clear" w:color="auto" w:fill="FFFFFF"/>
        </w:rPr>
        <w:t>Nótese de ese modo que la información solicitada en esta oportunidad no es generada ni administrada por esta Institución, por lo que es procedente declarar en este acto la incompetencia de esta Unidad para dar respuesta a lo requerido</w:t>
      </w:r>
    </w:p>
    <w:p w:rsidR="004639FB" w:rsidRPr="006161DC" w:rsidRDefault="004639FB" w:rsidP="004639FB">
      <w:pPr>
        <w:pStyle w:val="Prrafodelista"/>
        <w:rPr>
          <w:rFonts w:ascii="Book Antiqua" w:hAnsi="Book Antiqua" w:cs="Helvetica"/>
          <w:sz w:val="24"/>
          <w:szCs w:val="24"/>
          <w:shd w:val="clear" w:color="auto" w:fill="FFFFFF"/>
        </w:rPr>
      </w:pPr>
    </w:p>
    <w:p w:rsidR="004639FB" w:rsidRPr="00DD039E" w:rsidRDefault="004639FB" w:rsidP="004639FB">
      <w:pPr>
        <w:pStyle w:val="Prrafodelista"/>
        <w:numPr>
          <w:ilvl w:val="0"/>
          <w:numId w:val="14"/>
        </w:numPr>
        <w:spacing w:after="0"/>
        <w:jc w:val="both"/>
        <w:rPr>
          <w:rFonts w:ascii="Book Antiqua" w:hAnsi="Book Antiqua"/>
          <w:sz w:val="24"/>
          <w:szCs w:val="24"/>
        </w:rPr>
      </w:pPr>
      <w:r w:rsidRPr="006161DC">
        <w:rPr>
          <w:rFonts w:ascii="Book Antiqua" w:hAnsi="Book Antiqua" w:cs="Helvetica"/>
          <w:sz w:val="24"/>
          <w:szCs w:val="24"/>
          <w:shd w:val="clear" w:color="auto" w:fill="FFFFFF"/>
        </w:rPr>
        <w:t>Que el Inciso 2° del Art. 68 de la LAIP expresa que “</w:t>
      </w:r>
      <w:r w:rsidRPr="006161DC">
        <w:rPr>
          <w:rFonts w:ascii="Book Antiqua" w:hAnsi="Book Antiqua" w:cs="Helvetica"/>
          <w:i/>
          <w:sz w:val="24"/>
          <w:szCs w:val="24"/>
          <w:shd w:val="clear" w:color="auto" w:fill="FFFFFF"/>
        </w:rPr>
        <w:t>Cuando una solicitud de información sea dirigida a un ente obligado distinto del competente, éste deberá informar al interesado la entidad a la que debe dirigirse”; a</w:t>
      </w:r>
      <w:r w:rsidRPr="006161DC">
        <w:rPr>
          <w:rFonts w:ascii="Book Antiqua" w:hAnsi="Book Antiqua" w:cs="Helvetica"/>
          <w:sz w:val="24"/>
          <w:szCs w:val="24"/>
          <w:shd w:val="clear" w:color="auto" w:fill="FFFFFF"/>
        </w:rPr>
        <w:t>simismo el Art. 49 del Reglamento de la LAIP establece que “</w:t>
      </w:r>
      <w:r w:rsidRPr="006161DC">
        <w:rPr>
          <w:rFonts w:ascii="Book Antiqua" w:hAnsi="Book Antiqua" w:cs="Helvetica"/>
          <w:i/>
          <w:sz w:val="24"/>
          <w:szCs w:val="24"/>
          <w:shd w:val="clear" w:color="auto" w:fill="FFFFFF"/>
        </w:rPr>
        <w:t xml:space="preserve">las Unidades de Acceso a la Información Pública que reciban una solicitud de acceso a la información que </w:t>
      </w:r>
      <w:r w:rsidRPr="006161DC">
        <w:rPr>
          <w:rFonts w:ascii="Book Antiqua" w:hAnsi="Book Antiqua" w:cs="Helvetica"/>
          <w:i/>
          <w:sz w:val="24"/>
          <w:szCs w:val="24"/>
          <w:shd w:val="clear" w:color="auto" w:fill="FFFFFF"/>
        </w:rPr>
        <w:lastRenderedPageBreak/>
        <w:t>no corresponda a su respectiva institución, deberán auxiliar y orientar a los particulares, a través del medio que esos señalaron en su solicitud y dentro de los cinco días hábiles siguientes a la misma, sobre la Unidad de Acceso a la Información Pública que pudiese poseerla. El solicitante deberá presentar una nueva petición ante el Ente Obligado correspondiente</w:t>
      </w:r>
      <w:r w:rsidRPr="006161DC">
        <w:rPr>
          <w:rFonts w:ascii="Book Antiqua" w:hAnsi="Book Antiqua" w:cs="Helvetica"/>
          <w:sz w:val="24"/>
          <w:szCs w:val="24"/>
          <w:shd w:val="clear" w:color="auto" w:fill="FFFFFF"/>
        </w:rPr>
        <w:t>”</w:t>
      </w:r>
      <w:r w:rsidRPr="006161DC">
        <w:rPr>
          <w:rFonts w:ascii="Book Antiqua" w:eastAsia="Times New Roman" w:hAnsi="Book Antiqua" w:cs="Times New Roman"/>
          <w:sz w:val="24"/>
          <w:szCs w:val="24"/>
          <w:lang w:eastAsia="es-ES"/>
        </w:rPr>
        <w:t>. Reiterando el Art. 10 Inciso 2° de la Ley de Procedimientos Administrativos “</w:t>
      </w:r>
      <w:r w:rsidRPr="006161DC">
        <w:rPr>
          <w:rFonts w:ascii="Book Antiqua" w:eastAsia="Times New Roman" w:hAnsi="Book Antiqua" w:cs="Times New Roman"/>
          <w:i/>
          <w:sz w:val="24"/>
          <w:szCs w:val="24"/>
          <w:lang w:eastAsia="es-ES"/>
        </w:rPr>
        <w:t>Cuando una petición se dirija a un funcionario o autoridad y esta considere que la competencia para resolver corresponde a otro funcionario o autoridad de distinto órgano o institución, indicará esto último al interesado y le devolverá la petición (…)”</w:t>
      </w:r>
    </w:p>
    <w:p w:rsidR="004639FB" w:rsidRPr="00DD039E" w:rsidRDefault="004639FB" w:rsidP="004639FB">
      <w:pPr>
        <w:pStyle w:val="Prrafodelista"/>
        <w:rPr>
          <w:rFonts w:ascii="Book Antiqua" w:hAnsi="Book Antiqua"/>
          <w:sz w:val="24"/>
          <w:szCs w:val="24"/>
        </w:rPr>
      </w:pPr>
    </w:p>
    <w:p w:rsidR="004639FB" w:rsidRPr="00DD039E" w:rsidRDefault="004639FB" w:rsidP="004639FB">
      <w:pPr>
        <w:pStyle w:val="Prrafodelista"/>
        <w:numPr>
          <w:ilvl w:val="0"/>
          <w:numId w:val="14"/>
        </w:numPr>
        <w:spacing w:after="0"/>
        <w:jc w:val="both"/>
        <w:rPr>
          <w:rFonts w:ascii="Book Antiqua" w:hAnsi="Book Antiqua" w:cs="Helvetica"/>
          <w:sz w:val="24"/>
          <w:szCs w:val="24"/>
          <w:shd w:val="clear" w:color="auto" w:fill="FFFFFF"/>
        </w:rPr>
      </w:pPr>
      <w:r w:rsidRPr="006161DC">
        <w:rPr>
          <w:rFonts w:ascii="Book Antiqua" w:hAnsi="Book Antiqua"/>
          <w:sz w:val="24"/>
          <w:szCs w:val="24"/>
          <w:lang w:val="es-ES" w:eastAsia="es-ES"/>
        </w:rPr>
        <w:t>Que no obstante lo manifestado, se hace del conocimiento del ciudadano que la información solicitada se encuentra disponible en el Portal de Transparencia</w:t>
      </w:r>
      <w:r w:rsidRPr="006161DC">
        <w:rPr>
          <w:rFonts w:ascii="Book Antiqua" w:hAnsi="Book Antiqua" w:cs="Helvetica"/>
          <w:sz w:val="24"/>
          <w:szCs w:val="24"/>
          <w:shd w:val="clear" w:color="auto" w:fill="FFFFFF"/>
        </w:rPr>
        <w:t xml:space="preserve"> de Presidencia de la República, para lo cual se </w:t>
      </w:r>
      <w:proofErr w:type="spellStart"/>
      <w:r w:rsidRPr="006161DC">
        <w:rPr>
          <w:rFonts w:ascii="Book Antiqua" w:hAnsi="Book Antiqua" w:cs="Helvetica"/>
          <w:sz w:val="24"/>
          <w:szCs w:val="24"/>
          <w:shd w:val="clear" w:color="auto" w:fill="FFFFFF"/>
        </w:rPr>
        <w:t>redirecciona</w:t>
      </w:r>
      <w:proofErr w:type="spellEnd"/>
      <w:r w:rsidRPr="006161DC">
        <w:rPr>
          <w:rFonts w:ascii="Book Antiqua" w:hAnsi="Book Antiqua" w:cs="Helvetica"/>
          <w:sz w:val="24"/>
          <w:szCs w:val="24"/>
          <w:shd w:val="clear" w:color="auto" w:fill="FFFFFF"/>
        </w:rPr>
        <w:t xml:space="preserve"> con el siguiente enlace web: </w:t>
      </w:r>
      <w:hyperlink r:id="rId9" w:history="1">
        <w:r w:rsidRPr="006161DC">
          <w:rPr>
            <w:rStyle w:val="Hipervnculo"/>
            <w:rFonts w:ascii="Book Antiqua" w:hAnsi="Book Antiqua"/>
            <w:sz w:val="24"/>
            <w:szCs w:val="24"/>
          </w:rPr>
          <w:t>https://www.transparencia.gob.sv/institutions/capres/travels</w:t>
        </w:r>
      </w:hyperlink>
      <w:r w:rsidRPr="006161DC">
        <w:rPr>
          <w:rFonts w:ascii="Book Antiqua" w:hAnsi="Book Antiqua"/>
          <w:sz w:val="24"/>
          <w:szCs w:val="24"/>
        </w:rPr>
        <w:t xml:space="preserve"> </w:t>
      </w:r>
    </w:p>
    <w:p w:rsidR="004639FB" w:rsidRPr="00DD039E" w:rsidRDefault="004639FB" w:rsidP="004639FB">
      <w:pPr>
        <w:pStyle w:val="Prrafodelista"/>
        <w:rPr>
          <w:rFonts w:ascii="Book Antiqua" w:hAnsi="Book Antiqua" w:cs="Helvetica"/>
          <w:sz w:val="24"/>
          <w:szCs w:val="24"/>
          <w:shd w:val="clear" w:color="auto" w:fill="FFFFFF"/>
        </w:rPr>
      </w:pPr>
    </w:p>
    <w:p w:rsidR="004639FB" w:rsidRPr="00DB65B0" w:rsidRDefault="004639FB" w:rsidP="004639FB">
      <w:pPr>
        <w:pStyle w:val="NormalWeb"/>
        <w:numPr>
          <w:ilvl w:val="0"/>
          <w:numId w:val="14"/>
        </w:numPr>
        <w:shd w:val="clear" w:color="auto" w:fill="FFFFFF"/>
        <w:spacing w:before="0" w:beforeAutospacing="0" w:after="0" w:afterAutospacing="0" w:line="276" w:lineRule="auto"/>
        <w:jc w:val="both"/>
        <w:rPr>
          <w:rFonts w:ascii="Book Antiqua" w:hAnsi="Book Antiqua"/>
          <w:b/>
          <w:lang w:eastAsia="es-ES"/>
        </w:rPr>
      </w:pPr>
      <w:r>
        <w:rPr>
          <w:rFonts w:ascii="Book Antiqua" w:hAnsi="Book Antiqua"/>
          <w:lang w:val="es-ES" w:eastAsia="es-ES"/>
        </w:rPr>
        <w:t>Que de acuerdo a la parte final del Inciso Segundo del Art. 62 de la Ley de Acceso a la Información Pública –LAIP- “</w:t>
      </w:r>
      <w:r>
        <w:rPr>
          <w:rFonts w:ascii="Book Antiqua" w:hAnsi="Book Antiqua"/>
          <w:i/>
          <w:lang w:val="es-ES" w:eastAsia="es-ES"/>
        </w:rPr>
        <w:t>En caso que la información solicitada por la persona ya esté disponible al público en medios impresos, tales como libros, compendios, archivos públicos, formatos electrónicos disponibles en Internet o en cualquier otro medio, se le hará saber por escrito la fuente, el lugar y la forma en que puede consultar, reproducir o adquirir dicha información.</w:t>
      </w:r>
      <w:r>
        <w:rPr>
          <w:rFonts w:ascii="Book Antiqua" w:hAnsi="Book Antiqua"/>
          <w:lang w:val="es-ES" w:eastAsia="es-ES"/>
        </w:rPr>
        <w:t>”</w:t>
      </w:r>
    </w:p>
    <w:p w:rsidR="004639FB" w:rsidRPr="006161DC" w:rsidRDefault="004639FB" w:rsidP="004639FB">
      <w:pPr>
        <w:pStyle w:val="Prrafodelista"/>
        <w:spacing w:after="0"/>
        <w:ind w:left="1080"/>
        <w:jc w:val="both"/>
        <w:rPr>
          <w:rFonts w:ascii="Book Antiqua" w:hAnsi="Book Antiqua" w:cs="Helvetica"/>
          <w:sz w:val="24"/>
          <w:szCs w:val="24"/>
          <w:shd w:val="clear" w:color="auto" w:fill="FFFFFF"/>
        </w:rPr>
      </w:pPr>
    </w:p>
    <w:p w:rsidR="004639FB" w:rsidRPr="00DD039E" w:rsidRDefault="004639FB" w:rsidP="004639FB">
      <w:pPr>
        <w:pStyle w:val="NormalWeb"/>
        <w:numPr>
          <w:ilvl w:val="0"/>
          <w:numId w:val="14"/>
        </w:numPr>
        <w:shd w:val="clear" w:color="auto" w:fill="FFFFFF"/>
        <w:spacing w:before="0" w:beforeAutospacing="0" w:after="0" w:afterAutospacing="0" w:line="276" w:lineRule="auto"/>
        <w:jc w:val="both"/>
        <w:rPr>
          <w:rFonts w:ascii="Book Antiqua" w:hAnsi="Book Antiqua"/>
          <w:b/>
          <w:lang w:eastAsia="es-ES"/>
        </w:rPr>
      </w:pPr>
      <w:r>
        <w:rPr>
          <w:rFonts w:ascii="Book Antiqua" w:hAnsi="Book Antiqua"/>
          <w:lang w:eastAsia="es-ES"/>
        </w:rPr>
        <w:t xml:space="preserve">Que con </w:t>
      </w:r>
      <w:r w:rsidRPr="00BD304C">
        <w:rPr>
          <w:rFonts w:ascii="Book Antiqua" w:hAnsi="Book Antiqua"/>
          <w:lang w:eastAsia="es-ES"/>
        </w:rPr>
        <w:t xml:space="preserve">base al Art. 74 Letra b. de la LAIP, cuando la información se encuentre </w:t>
      </w:r>
      <w:r>
        <w:rPr>
          <w:rFonts w:ascii="Book Antiqua" w:hAnsi="Book Antiqua"/>
          <w:lang w:eastAsia="es-ES"/>
        </w:rPr>
        <w:t>disponible públicamente se deberá indicar al solicitante el lugar donde se encuentre la información, exceptuándose así la obligación de dar trámite a una solicitud de información.</w:t>
      </w:r>
    </w:p>
    <w:p w:rsidR="004639FB" w:rsidRDefault="004639FB" w:rsidP="004639FB">
      <w:pPr>
        <w:pStyle w:val="Prrafodelista"/>
        <w:rPr>
          <w:rFonts w:ascii="Book Antiqua" w:hAnsi="Book Antiqua"/>
          <w:b/>
          <w:lang w:eastAsia="es-ES"/>
        </w:rPr>
      </w:pPr>
    </w:p>
    <w:p w:rsidR="004639FB" w:rsidRPr="00BD304C" w:rsidRDefault="004639FB" w:rsidP="004639FB">
      <w:pPr>
        <w:pStyle w:val="NormalWeb"/>
        <w:numPr>
          <w:ilvl w:val="0"/>
          <w:numId w:val="14"/>
        </w:numPr>
        <w:shd w:val="clear" w:color="auto" w:fill="FFFFFF"/>
        <w:spacing w:before="0" w:beforeAutospacing="0" w:after="0" w:afterAutospacing="0" w:line="276" w:lineRule="auto"/>
        <w:jc w:val="both"/>
        <w:rPr>
          <w:rFonts w:ascii="Book Antiqua" w:hAnsi="Book Antiqua"/>
          <w:b/>
          <w:lang w:eastAsia="es-ES"/>
        </w:rPr>
      </w:pPr>
      <w:r>
        <w:rPr>
          <w:rFonts w:ascii="Book Antiqua" w:hAnsi="Book Antiqua"/>
        </w:rPr>
        <w:t xml:space="preserve">Que de igual forma se advierte al solicitante que tal como rezan los </w:t>
      </w:r>
      <w:r w:rsidRPr="002B03D0">
        <w:rPr>
          <w:rFonts w:ascii="Book Antiqua" w:hAnsi="Book Antiqua"/>
        </w:rPr>
        <w:t xml:space="preserve">Arts. </w:t>
      </w:r>
      <w:r>
        <w:rPr>
          <w:rFonts w:ascii="Book Antiqua" w:hAnsi="Book Antiqua"/>
        </w:rPr>
        <w:t>66 Inciso 4° LAIP y 52 de su Reglamento</w:t>
      </w:r>
      <w:r>
        <w:rPr>
          <w:rFonts w:ascii="Book Antiqua" w:hAnsi="Book Antiqua"/>
          <w:i/>
        </w:rPr>
        <w:t xml:space="preserve">, </w:t>
      </w:r>
      <w:r w:rsidRPr="00DD039E">
        <w:rPr>
          <w:rFonts w:ascii="Book Antiqua" w:hAnsi="Book Antiqua"/>
        </w:rPr>
        <w:t>es obligatorio presentar documento de identidad, pudiendo ser de forma escaneada o en forma física en la Unidad de Acceso a la Información correspondiente, debiendo mostrar con claridad todos los datos contenidos en dicho documento</w:t>
      </w:r>
      <w:r>
        <w:rPr>
          <w:rFonts w:ascii="Book Antiqua" w:hAnsi="Book Antiqua"/>
          <w:i/>
        </w:rPr>
        <w:t>;</w:t>
      </w:r>
      <w:r>
        <w:rPr>
          <w:rFonts w:ascii="Book Antiqua" w:hAnsi="Book Antiqua"/>
        </w:rPr>
        <w:t xml:space="preserve"> por lo que se le comunica que para futuras solicitudes de </w:t>
      </w:r>
      <w:r>
        <w:rPr>
          <w:rFonts w:ascii="Book Antiqua" w:hAnsi="Book Antiqua"/>
        </w:rPr>
        <w:lastRenderedPageBreak/>
        <w:t>información, en cualquiera que sea su lugar de presentación, tiene que adjuntar copia legible y completa de su documento de identidad.</w:t>
      </w:r>
    </w:p>
    <w:p w:rsidR="004639FB" w:rsidRPr="006161DC" w:rsidRDefault="004639FB" w:rsidP="004639FB">
      <w:pPr>
        <w:pStyle w:val="Prrafodelista"/>
        <w:spacing w:after="0"/>
        <w:ind w:left="1080"/>
        <w:jc w:val="both"/>
        <w:rPr>
          <w:rFonts w:ascii="Book Antiqua" w:hAnsi="Book Antiqua"/>
          <w:sz w:val="24"/>
          <w:szCs w:val="24"/>
        </w:rPr>
      </w:pPr>
    </w:p>
    <w:p w:rsidR="004639FB" w:rsidRPr="006161DC" w:rsidRDefault="004639FB" w:rsidP="004639FB">
      <w:pPr>
        <w:pStyle w:val="Prrafodelista"/>
        <w:spacing w:after="0"/>
        <w:ind w:left="1080"/>
        <w:jc w:val="both"/>
        <w:rPr>
          <w:rFonts w:ascii="Book Antiqua" w:hAnsi="Book Antiqua"/>
          <w:sz w:val="24"/>
          <w:szCs w:val="24"/>
        </w:rPr>
      </w:pPr>
    </w:p>
    <w:p w:rsidR="004639FB" w:rsidRPr="006161DC" w:rsidRDefault="004639FB" w:rsidP="004639FB">
      <w:pPr>
        <w:spacing w:after="0"/>
        <w:jc w:val="both"/>
        <w:rPr>
          <w:rFonts w:ascii="Book Antiqua" w:eastAsia="Times New Roman" w:hAnsi="Book Antiqua" w:cs="Times New Roman"/>
          <w:b/>
          <w:sz w:val="24"/>
          <w:szCs w:val="24"/>
          <w:lang w:val="es-ES" w:eastAsia="es-ES"/>
        </w:rPr>
      </w:pPr>
      <w:r w:rsidRPr="006161DC">
        <w:rPr>
          <w:rFonts w:ascii="Book Antiqua" w:eastAsia="Times New Roman" w:hAnsi="Book Antiqua" w:cs="Times New Roman"/>
          <w:b/>
          <w:sz w:val="24"/>
          <w:szCs w:val="24"/>
          <w:lang w:val="es-ES" w:eastAsia="es-ES"/>
        </w:rPr>
        <w:t xml:space="preserve">POR TANTO, </w:t>
      </w:r>
      <w:r w:rsidRPr="006161DC">
        <w:rPr>
          <w:rFonts w:ascii="Book Antiqua" w:eastAsia="Times New Roman" w:hAnsi="Book Antiqua" w:cs="Times New Roman"/>
          <w:sz w:val="24"/>
          <w:szCs w:val="24"/>
          <w:lang w:val="es-ES" w:eastAsia="es-ES"/>
        </w:rPr>
        <w:t>conforme a los Arts. 86 de la Constitución de la República, 2, 7, 9, 49, 50,</w:t>
      </w:r>
      <w:r>
        <w:rPr>
          <w:rFonts w:ascii="Book Antiqua" w:eastAsia="Times New Roman" w:hAnsi="Book Antiqua" w:cs="Times New Roman"/>
          <w:sz w:val="24"/>
          <w:szCs w:val="24"/>
          <w:lang w:val="es-ES" w:eastAsia="es-ES"/>
        </w:rPr>
        <w:t xml:space="preserve"> 62,</w:t>
      </w:r>
      <w:r w:rsidRPr="006161DC">
        <w:rPr>
          <w:rFonts w:ascii="Book Antiqua" w:eastAsia="Times New Roman" w:hAnsi="Book Antiqua" w:cs="Times New Roman"/>
          <w:sz w:val="24"/>
          <w:szCs w:val="24"/>
          <w:lang w:val="es-ES" w:eastAsia="es-ES"/>
        </w:rPr>
        <w:t xml:space="preserve"> 68 Inc. 2°</w:t>
      </w:r>
      <w:r>
        <w:rPr>
          <w:rFonts w:ascii="Book Antiqua" w:eastAsia="Times New Roman" w:hAnsi="Book Antiqua" w:cs="Times New Roman"/>
          <w:sz w:val="24"/>
          <w:szCs w:val="24"/>
          <w:lang w:val="es-ES" w:eastAsia="es-ES"/>
        </w:rPr>
        <w:t xml:space="preserve">, </w:t>
      </w:r>
      <w:r w:rsidRPr="006161DC">
        <w:rPr>
          <w:rFonts w:ascii="Book Antiqua" w:eastAsia="Times New Roman" w:hAnsi="Book Antiqua" w:cs="Times New Roman"/>
          <w:sz w:val="24"/>
          <w:szCs w:val="24"/>
          <w:lang w:val="es-ES" w:eastAsia="es-ES"/>
        </w:rPr>
        <w:t>72</w:t>
      </w:r>
      <w:r>
        <w:rPr>
          <w:rFonts w:ascii="Book Antiqua" w:eastAsia="Times New Roman" w:hAnsi="Book Antiqua" w:cs="Times New Roman"/>
          <w:sz w:val="24"/>
          <w:szCs w:val="24"/>
          <w:lang w:val="es-ES" w:eastAsia="es-ES"/>
        </w:rPr>
        <w:t xml:space="preserve"> y 74</w:t>
      </w:r>
      <w:r w:rsidRPr="006161DC">
        <w:rPr>
          <w:rFonts w:ascii="Book Antiqua" w:eastAsia="Times New Roman" w:hAnsi="Book Antiqua" w:cs="Times New Roman"/>
          <w:sz w:val="24"/>
          <w:szCs w:val="24"/>
          <w:lang w:val="es-ES" w:eastAsia="es-ES"/>
        </w:rPr>
        <w:t xml:space="preserve"> de la Ley de Acceso a la Información Pública, 49</w:t>
      </w:r>
      <w:r>
        <w:rPr>
          <w:rFonts w:ascii="Book Antiqua" w:eastAsia="Times New Roman" w:hAnsi="Book Antiqua" w:cs="Times New Roman"/>
          <w:sz w:val="24"/>
          <w:szCs w:val="24"/>
          <w:lang w:val="es-ES" w:eastAsia="es-ES"/>
        </w:rPr>
        <w:t xml:space="preserve"> y 52</w:t>
      </w:r>
      <w:r w:rsidRPr="006161DC">
        <w:rPr>
          <w:rFonts w:ascii="Book Antiqua" w:eastAsia="Times New Roman" w:hAnsi="Book Antiqua" w:cs="Times New Roman"/>
          <w:sz w:val="24"/>
          <w:szCs w:val="24"/>
          <w:lang w:val="es-ES" w:eastAsia="es-ES"/>
        </w:rPr>
        <w:t xml:space="preserve"> de su Reglamento, </w:t>
      </w:r>
      <w:r>
        <w:rPr>
          <w:rFonts w:ascii="Book Antiqua" w:eastAsia="Times New Roman" w:hAnsi="Book Antiqua" w:cs="Times New Roman"/>
          <w:sz w:val="24"/>
          <w:szCs w:val="24"/>
          <w:lang w:val="es-ES" w:eastAsia="es-ES"/>
        </w:rPr>
        <w:t>10 Inciso 2°</w:t>
      </w:r>
      <w:r w:rsidRPr="006161DC">
        <w:rPr>
          <w:rFonts w:ascii="Book Antiqua" w:eastAsia="Times New Roman" w:hAnsi="Book Antiqua" w:cs="Times New Roman"/>
          <w:sz w:val="24"/>
          <w:szCs w:val="24"/>
          <w:lang w:val="es-ES" w:eastAsia="es-ES"/>
        </w:rPr>
        <w:t xml:space="preserve"> </w:t>
      </w:r>
      <w:r w:rsidRPr="006161DC">
        <w:rPr>
          <w:rFonts w:ascii="Book Antiqua" w:hAnsi="Book Antiqua"/>
          <w:sz w:val="24"/>
          <w:szCs w:val="24"/>
          <w:lang w:val="es-ES" w:eastAsia="es-ES"/>
        </w:rPr>
        <w:t>de la Ley de Procedimientos Administrativos</w:t>
      </w:r>
      <w:r w:rsidRPr="006161DC">
        <w:rPr>
          <w:rFonts w:ascii="Book Antiqua" w:eastAsia="Times New Roman" w:hAnsi="Book Antiqua" w:cs="Times New Roman"/>
          <w:sz w:val="24"/>
          <w:szCs w:val="24"/>
          <w:lang w:val="es-ES" w:eastAsia="es-ES"/>
        </w:rPr>
        <w:t>, esta Unidad</w:t>
      </w:r>
      <w:r w:rsidRPr="006161DC">
        <w:rPr>
          <w:rFonts w:ascii="Book Antiqua" w:eastAsia="Times New Roman" w:hAnsi="Book Antiqua" w:cs="Times New Roman"/>
          <w:b/>
          <w:sz w:val="24"/>
          <w:szCs w:val="24"/>
          <w:lang w:val="es-ES" w:eastAsia="es-ES"/>
        </w:rPr>
        <w:t xml:space="preserve">, RESUELVE: </w:t>
      </w:r>
    </w:p>
    <w:p w:rsidR="004639FB" w:rsidRPr="006161DC" w:rsidRDefault="004639FB" w:rsidP="004639FB">
      <w:pPr>
        <w:spacing w:after="0"/>
        <w:jc w:val="both"/>
        <w:rPr>
          <w:rFonts w:ascii="Book Antiqua" w:eastAsia="Times New Roman" w:hAnsi="Book Antiqua" w:cs="Times New Roman"/>
          <w:b/>
          <w:sz w:val="24"/>
          <w:szCs w:val="24"/>
          <w:lang w:val="es-ES" w:eastAsia="es-ES"/>
        </w:rPr>
      </w:pPr>
    </w:p>
    <w:p w:rsidR="004639FB" w:rsidRPr="006161DC" w:rsidRDefault="004639FB" w:rsidP="004639FB">
      <w:pPr>
        <w:pStyle w:val="Prrafodelista"/>
        <w:numPr>
          <w:ilvl w:val="0"/>
          <w:numId w:val="15"/>
        </w:numPr>
        <w:spacing w:after="0"/>
        <w:jc w:val="both"/>
        <w:rPr>
          <w:rFonts w:ascii="Book Antiqua" w:eastAsia="Times New Roman" w:hAnsi="Book Antiqua" w:cs="Times New Roman"/>
          <w:sz w:val="24"/>
          <w:szCs w:val="24"/>
          <w:lang w:val="es-ES" w:eastAsia="es-ES"/>
        </w:rPr>
      </w:pPr>
      <w:r w:rsidRPr="006161DC">
        <w:rPr>
          <w:rFonts w:ascii="Book Antiqua" w:eastAsia="Times New Roman" w:hAnsi="Book Antiqua" w:cs="Times New Roman"/>
          <w:b/>
          <w:sz w:val="24"/>
          <w:szCs w:val="24"/>
          <w:lang w:val="es-ES" w:eastAsia="es-ES"/>
        </w:rPr>
        <w:t xml:space="preserve">Declárese </w:t>
      </w:r>
      <w:r w:rsidRPr="006161DC">
        <w:rPr>
          <w:rFonts w:ascii="Book Antiqua" w:eastAsia="Times New Roman" w:hAnsi="Book Antiqua" w:cs="Times New Roman"/>
          <w:sz w:val="24"/>
          <w:szCs w:val="24"/>
          <w:lang w:val="es-ES" w:eastAsia="es-ES"/>
        </w:rPr>
        <w:t>la incompetencia de esta UAIP para atender y dar respuesta a la petición relacionada en el preámbulo.</w:t>
      </w:r>
    </w:p>
    <w:p w:rsidR="004639FB" w:rsidRPr="006161DC" w:rsidRDefault="004639FB" w:rsidP="004639FB">
      <w:pPr>
        <w:pStyle w:val="Prrafodelista"/>
        <w:spacing w:after="0"/>
        <w:ind w:left="1080"/>
        <w:jc w:val="both"/>
        <w:rPr>
          <w:rFonts w:ascii="Book Antiqua" w:eastAsia="Times New Roman" w:hAnsi="Book Antiqua" w:cs="Times New Roman"/>
          <w:sz w:val="24"/>
          <w:szCs w:val="24"/>
          <w:lang w:val="es-ES" w:eastAsia="es-ES"/>
        </w:rPr>
      </w:pPr>
    </w:p>
    <w:p w:rsidR="004639FB" w:rsidRPr="00990FF5" w:rsidRDefault="004639FB" w:rsidP="004639FB">
      <w:pPr>
        <w:pStyle w:val="Prrafodelista"/>
        <w:numPr>
          <w:ilvl w:val="0"/>
          <w:numId w:val="15"/>
        </w:numPr>
        <w:spacing w:after="0"/>
        <w:jc w:val="both"/>
        <w:rPr>
          <w:rFonts w:ascii="Book Antiqua" w:eastAsia="Times New Roman" w:hAnsi="Book Antiqua" w:cs="Times New Roman"/>
          <w:sz w:val="24"/>
          <w:szCs w:val="24"/>
          <w:lang w:val="es-ES" w:eastAsia="es-ES"/>
        </w:rPr>
      </w:pPr>
      <w:r w:rsidRPr="00990FF5">
        <w:rPr>
          <w:rFonts w:ascii="Book Antiqua" w:hAnsi="Book Antiqua"/>
          <w:b/>
          <w:sz w:val="24"/>
          <w:szCs w:val="24"/>
          <w:lang w:val="es-ES" w:eastAsia="es-ES"/>
        </w:rPr>
        <w:t xml:space="preserve">Oriéntese </w:t>
      </w:r>
      <w:r w:rsidRPr="00990FF5">
        <w:rPr>
          <w:rFonts w:ascii="Book Antiqua" w:hAnsi="Book Antiqua"/>
          <w:sz w:val="24"/>
          <w:szCs w:val="24"/>
          <w:lang w:val="es-ES" w:eastAsia="es-ES"/>
        </w:rPr>
        <w:t>al solicitante a ingresar al enlace mencionado en la presente Resolución para obtener la información descrita en el preámbulo o bien a solicitar una información más específica en la Unidad de Acceso a la Información de Presidencia de la República a través de Casa Presidencial</w:t>
      </w:r>
      <w:r w:rsidRPr="00990FF5">
        <w:rPr>
          <w:rFonts w:ascii="Book Antiqua" w:hAnsi="Book Antiqua" w:cs="Helvetica"/>
          <w:sz w:val="24"/>
          <w:szCs w:val="24"/>
          <w:shd w:val="clear" w:color="auto" w:fill="FFFFFF"/>
        </w:rPr>
        <w:t>.</w:t>
      </w:r>
    </w:p>
    <w:p w:rsidR="004639FB" w:rsidRPr="006161DC" w:rsidRDefault="004639FB" w:rsidP="004639FB">
      <w:pPr>
        <w:spacing w:after="0"/>
        <w:jc w:val="both"/>
        <w:rPr>
          <w:rFonts w:ascii="Book Antiqua" w:eastAsia="Times New Roman" w:hAnsi="Book Antiqua" w:cs="Times New Roman"/>
          <w:sz w:val="24"/>
          <w:szCs w:val="24"/>
          <w:lang w:val="es-ES" w:eastAsia="es-ES"/>
        </w:rPr>
      </w:pPr>
    </w:p>
    <w:p w:rsidR="004639FB" w:rsidRPr="006161DC" w:rsidRDefault="004639FB" w:rsidP="004639FB">
      <w:pPr>
        <w:pStyle w:val="Prrafodelista"/>
        <w:numPr>
          <w:ilvl w:val="0"/>
          <w:numId w:val="15"/>
        </w:numPr>
        <w:spacing w:after="0"/>
        <w:jc w:val="both"/>
        <w:rPr>
          <w:rFonts w:ascii="Book Antiqua" w:eastAsia="Times New Roman" w:hAnsi="Book Antiqua" w:cs="Times New Roman"/>
          <w:sz w:val="24"/>
          <w:szCs w:val="24"/>
          <w:lang w:val="es-ES" w:eastAsia="es-ES"/>
        </w:rPr>
      </w:pPr>
      <w:r w:rsidRPr="006161DC">
        <w:rPr>
          <w:rFonts w:ascii="Book Antiqua" w:eastAsia="Times New Roman" w:hAnsi="Book Antiqua" w:cs="Times New Roman"/>
          <w:b/>
          <w:sz w:val="24"/>
          <w:szCs w:val="24"/>
          <w:lang w:val="es-ES" w:eastAsia="es-ES"/>
        </w:rPr>
        <w:t xml:space="preserve">Remítase </w:t>
      </w:r>
      <w:r w:rsidRPr="006161DC">
        <w:rPr>
          <w:rFonts w:ascii="Book Antiqua" w:eastAsia="Times New Roman" w:hAnsi="Book Antiqua" w:cs="Times New Roman"/>
          <w:sz w:val="24"/>
          <w:szCs w:val="24"/>
          <w:lang w:val="es-ES" w:eastAsia="es-ES"/>
        </w:rPr>
        <w:t>la presente por medio señalado para tal efecto.</w:t>
      </w:r>
      <w:r w:rsidRPr="006161DC">
        <w:rPr>
          <w:rFonts w:ascii="Book Antiqua" w:eastAsia="Times New Roman" w:hAnsi="Book Antiqua" w:cs="Times New Roman"/>
          <w:b/>
          <w:sz w:val="24"/>
          <w:szCs w:val="24"/>
          <w:lang w:val="es-ES" w:eastAsia="es-ES"/>
        </w:rPr>
        <w:t xml:space="preserve"> NOTIFÍQUESE.</w:t>
      </w:r>
    </w:p>
    <w:p w:rsidR="004639FB" w:rsidRPr="006161DC" w:rsidRDefault="004639FB" w:rsidP="004639FB">
      <w:pPr>
        <w:spacing w:after="0"/>
        <w:jc w:val="both"/>
        <w:rPr>
          <w:rFonts w:ascii="Book Antiqua" w:hAnsi="Book Antiqua"/>
          <w:b/>
          <w:sz w:val="24"/>
          <w:szCs w:val="24"/>
          <w:lang w:eastAsia="es-ES"/>
        </w:rPr>
      </w:pPr>
    </w:p>
    <w:p w:rsidR="004639FB" w:rsidRDefault="004639FB" w:rsidP="004639FB">
      <w:pPr>
        <w:spacing w:after="0" w:line="240" w:lineRule="auto"/>
        <w:jc w:val="both"/>
        <w:rPr>
          <w:rFonts w:ascii="Book Antiqua" w:hAnsi="Book Antiqua"/>
          <w:b/>
          <w:sz w:val="24"/>
          <w:szCs w:val="24"/>
          <w:lang w:eastAsia="es-ES"/>
        </w:rPr>
      </w:pPr>
    </w:p>
    <w:p w:rsidR="004639FB" w:rsidRDefault="004639FB" w:rsidP="004639FB">
      <w:pPr>
        <w:spacing w:after="0" w:line="240" w:lineRule="auto"/>
        <w:jc w:val="both"/>
        <w:rPr>
          <w:rFonts w:ascii="Book Antiqua" w:hAnsi="Book Antiqua"/>
          <w:b/>
          <w:sz w:val="24"/>
          <w:szCs w:val="24"/>
          <w:lang w:eastAsia="es-ES"/>
        </w:rPr>
      </w:pPr>
    </w:p>
    <w:p w:rsidR="004639FB" w:rsidRDefault="004639FB" w:rsidP="004639FB">
      <w:pPr>
        <w:spacing w:after="0" w:line="240" w:lineRule="auto"/>
        <w:jc w:val="both"/>
        <w:rPr>
          <w:rFonts w:ascii="Book Antiqua" w:hAnsi="Book Antiqua"/>
          <w:b/>
          <w:sz w:val="24"/>
          <w:szCs w:val="24"/>
          <w:lang w:eastAsia="es-ES"/>
        </w:rPr>
      </w:pPr>
    </w:p>
    <w:p w:rsidR="004639FB" w:rsidRPr="006161DC" w:rsidRDefault="004639FB" w:rsidP="004639FB">
      <w:pPr>
        <w:spacing w:after="0" w:line="240" w:lineRule="auto"/>
        <w:jc w:val="both"/>
        <w:rPr>
          <w:rFonts w:ascii="Book Antiqua" w:hAnsi="Book Antiqua"/>
          <w:b/>
          <w:sz w:val="24"/>
          <w:szCs w:val="24"/>
          <w:lang w:eastAsia="es-ES"/>
        </w:rPr>
      </w:pPr>
    </w:p>
    <w:p w:rsidR="004639FB" w:rsidRPr="006161DC" w:rsidRDefault="004639FB" w:rsidP="004639FB">
      <w:pPr>
        <w:spacing w:after="0" w:line="240" w:lineRule="auto"/>
        <w:jc w:val="both"/>
        <w:rPr>
          <w:rFonts w:ascii="Book Antiqua" w:hAnsi="Book Antiqua"/>
          <w:b/>
          <w:sz w:val="24"/>
          <w:szCs w:val="24"/>
          <w:lang w:eastAsia="es-ES"/>
        </w:rPr>
      </w:pPr>
    </w:p>
    <w:p w:rsidR="004639FB" w:rsidRPr="006161DC" w:rsidRDefault="004639FB" w:rsidP="004639FB">
      <w:pPr>
        <w:spacing w:after="0" w:line="240" w:lineRule="auto"/>
        <w:jc w:val="center"/>
        <w:rPr>
          <w:rFonts w:ascii="Book Antiqua" w:hAnsi="Book Antiqua" w:cs="Helvetica"/>
          <w:b/>
          <w:sz w:val="24"/>
          <w:szCs w:val="24"/>
          <w:shd w:val="clear" w:color="auto" w:fill="FFFFFF"/>
        </w:rPr>
      </w:pPr>
      <w:r w:rsidRPr="006161DC">
        <w:rPr>
          <w:rFonts w:ascii="Book Antiqua" w:hAnsi="Book Antiqua" w:cs="Helvetica"/>
          <w:b/>
          <w:sz w:val="24"/>
          <w:szCs w:val="24"/>
          <w:shd w:val="clear" w:color="auto" w:fill="FFFFFF"/>
        </w:rPr>
        <w:t>LICDA. JENNI VANESSA QUINTANILLA GARCÍA</w:t>
      </w:r>
    </w:p>
    <w:p w:rsidR="004639FB" w:rsidRDefault="004639FB" w:rsidP="004639FB">
      <w:pPr>
        <w:spacing w:after="0" w:line="240" w:lineRule="auto"/>
        <w:jc w:val="center"/>
        <w:rPr>
          <w:rFonts w:ascii="Book Antiqua" w:hAnsi="Book Antiqua" w:cs="Helvetica"/>
          <w:b/>
          <w:sz w:val="24"/>
          <w:szCs w:val="24"/>
          <w:shd w:val="clear" w:color="auto" w:fill="FFFFFF"/>
        </w:rPr>
      </w:pPr>
      <w:r w:rsidRPr="006161DC">
        <w:rPr>
          <w:rFonts w:ascii="Book Antiqua" w:hAnsi="Book Antiqua" w:cs="Helvetica"/>
          <w:b/>
          <w:sz w:val="24"/>
          <w:szCs w:val="24"/>
          <w:shd w:val="clear" w:color="auto" w:fill="FFFFFF"/>
        </w:rPr>
        <w:t>OFICIAL DE INFORMACIÓN AD-HONOREM</w:t>
      </w:r>
    </w:p>
    <w:p w:rsidR="004639FB" w:rsidRDefault="004639FB" w:rsidP="004639FB">
      <w:pPr>
        <w:spacing w:after="0" w:line="240" w:lineRule="auto"/>
        <w:jc w:val="center"/>
        <w:rPr>
          <w:rFonts w:ascii="Book Antiqua" w:hAnsi="Book Antiqua" w:cs="Helvetica"/>
          <w:b/>
          <w:sz w:val="24"/>
          <w:szCs w:val="24"/>
          <w:shd w:val="clear" w:color="auto" w:fill="FFFFFF"/>
        </w:rPr>
      </w:pPr>
    </w:p>
    <w:p w:rsidR="004639FB" w:rsidRDefault="004639FB" w:rsidP="004639FB">
      <w:pPr>
        <w:spacing w:after="0" w:line="240" w:lineRule="auto"/>
        <w:jc w:val="center"/>
        <w:rPr>
          <w:rFonts w:ascii="Book Antiqua" w:hAnsi="Book Antiqua" w:cs="Helvetica"/>
          <w:b/>
          <w:sz w:val="24"/>
          <w:szCs w:val="24"/>
          <w:shd w:val="clear" w:color="auto" w:fill="FFFFFF"/>
        </w:rPr>
      </w:pPr>
    </w:p>
    <w:p w:rsidR="004639FB" w:rsidRDefault="004639FB" w:rsidP="004639FB">
      <w:pPr>
        <w:spacing w:after="0" w:line="240" w:lineRule="auto"/>
        <w:jc w:val="center"/>
        <w:rPr>
          <w:rFonts w:ascii="Book Antiqua" w:hAnsi="Book Antiqua" w:cs="Helvetica"/>
          <w:b/>
          <w:sz w:val="24"/>
          <w:szCs w:val="24"/>
          <w:shd w:val="clear" w:color="auto" w:fill="FFFFFF"/>
        </w:rPr>
      </w:pPr>
    </w:p>
    <w:p w:rsidR="004639FB" w:rsidRDefault="004639FB" w:rsidP="004639FB">
      <w:pPr>
        <w:spacing w:after="0" w:line="240" w:lineRule="auto"/>
        <w:jc w:val="center"/>
        <w:rPr>
          <w:rFonts w:ascii="Book Antiqua" w:hAnsi="Book Antiqua" w:cs="Helvetica"/>
          <w:b/>
          <w:sz w:val="24"/>
          <w:szCs w:val="24"/>
          <w:shd w:val="clear" w:color="auto" w:fill="FFFFFF"/>
        </w:rPr>
      </w:pPr>
    </w:p>
    <w:p w:rsidR="004639FB" w:rsidRDefault="004639FB" w:rsidP="004639FB">
      <w:pPr>
        <w:spacing w:after="0" w:line="240" w:lineRule="auto"/>
        <w:jc w:val="center"/>
        <w:rPr>
          <w:rFonts w:ascii="Book Antiqua" w:hAnsi="Book Antiqua" w:cs="Helvetica"/>
          <w:b/>
          <w:sz w:val="24"/>
          <w:szCs w:val="24"/>
          <w:shd w:val="clear" w:color="auto" w:fill="FFFFFF"/>
        </w:rPr>
      </w:pPr>
    </w:p>
    <w:p w:rsidR="004639FB" w:rsidRDefault="004639FB" w:rsidP="004639FB">
      <w:pPr>
        <w:spacing w:after="0" w:line="240" w:lineRule="auto"/>
        <w:jc w:val="center"/>
        <w:rPr>
          <w:rFonts w:ascii="Book Antiqua" w:hAnsi="Book Antiqua" w:cs="Helvetica"/>
          <w:b/>
          <w:sz w:val="24"/>
          <w:szCs w:val="24"/>
          <w:shd w:val="clear" w:color="auto" w:fill="FFFFFF"/>
        </w:rPr>
      </w:pPr>
    </w:p>
    <w:p w:rsidR="004639FB" w:rsidRDefault="004639FB" w:rsidP="004639FB">
      <w:pPr>
        <w:spacing w:after="0" w:line="240" w:lineRule="auto"/>
        <w:jc w:val="center"/>
        <w:rPr>
          <w:rFonts w:ascii="Book Antiqua" w:hAnsi="Book Antiqua" w:cs="Helvetica"/>
          <w:b/>
          <w:sz w:val="24"/>
          <w:szCs w:val="24"/>
          <w:shd w:val="clear" w:color="auto" w:fill="FFFFFF"/>
        </w:rPr>
      </w:pPr>
    </w:p>
    <w:p w:rsidR="004639FB" w:rsidRDefault="004639FB" w:rsidP="004639FB">
      <w:pPr>
        <w:spacing w:after="0" w:line="240" w:lineRule="auto"/>
        <w:jc w:val="center"/>
        <w:rPr>
          <w:rFonts w:ascii="Book Antiqua" w:hAnsi="Book Antiqua" w:cs="Helvetica"/>
          <w:b/>
          <w:sz w:val="24"/>
          <w:szCs w:val="24"/>
          <w:shd w:val="clear" w:color="auto" w:fill="FFFFFF"/>
        </w:rPr>
      </w:pPr>
    </w:p>
    <w:p w:rsidR="004639FB" w:rsidRDefault="004639FB" w:rsidP="004639FB">
      <w:pPr>
        <w:spacing w:after="0" w:line="240" w:lineRule="auto"/>
        <w:jc w:val="center"/>
        <w:rPr>
          <w:rFonts w:ascii="Book Antiqua" w:hAnsi="Book Antiqua" w:cs="Helvetica"/>
          <w:b/>
          <w:sz w:val="24"/>
          <w:szCs w:val="24"/>
          <w:shd w:val="clear" w:color="auto" w:fill="FFFFFF"/>
        </w:rPr>
      </w:pPr>
    </w:p>
    <w:p w:rsidR="004639FB" w:rsidRDefault="004639FB" w:rsidP="004639FB">
      <w:pPr>
        <w:spacing w:after="0" w:line="240" w:lineRule="auto"/>
        <w:jc w:val="center"/>
        <w:rPr>
          <w:rFonts w:ascii="Book Antiqua" w:hAnsi="Book Antiqua" w:cs="Helvetica"/>
          <w:b/>
          <w:sz w:val="24"/>
          <w:szCs w:val="24"/>
          <w:shd w:val="clear" w:color="auto" w:fill="FFFFFF"/>
        </w:rPr>
      </w:pPr>
    </w:p>
    <w:p w:rsidR="004639FB" w:rsidRDefault="004639FB" w:rsidP="004639FB">
      <w:pPr>
        <w:spacing w:after="0" w:line="240" w:lineRule="auto"/>
        <w:jc w:val="center"/>
        <w:rPr>
          <w:rFonts w:ascii="Book Antiqua" w:hAnsi="Book Antiqua" w:cs="Helvetica"/>
          <w:b/>
          <w:sz w:val="24"/>
          <w:szCs w:val="24"/>
          <w:shd w:val="clear" w:color="auto" w:fill="FFFFFF"/>
        </w:rPr>
      </w:pPr>
    </w:p>
    <w:p w:rsidR="004639FB" w:rsidRPr="001A179C" w:rsidRDefault="004639FB" w:rsidP="004639FB">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683840" behindDoc="1" locked="0" layoutInCell="1" allowOverlap="1" wp14:anchorId="1972AFCB" wp14:editId="5FCEC9AC">
            <wp:simplePos x="0" y="0"/>
            <wp:positionH relativeFrom="column">
              <wp:posOffset>1567815</wp:posOffset>
            </wp:positionH>
            <wp:positionV relativeFrom="paragraph">
              <wp:posOffset>-136717</wp:posOffset>
            </wp:positionV>
            <wp:extent cx="2472957" cy="1613140"/>
            <wp:effectExtent l="0" t="0" r="0" b="0"/>
            <wp:wrapNone/>
            <wp:docPr id="13" name="Imagen 13"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39FB" w:rsidRPr="001A179C" w:rsidRDefault="004639FB" w:rsidP="004639FB">
      <w:pPr>
        <w:spacing w:after="0"/>
        <w:jc w:val="center"/>
        <w:rPr>
          <w:rFonts w:ascii="Book Antiqua" w:hAnsi="Book Antiqua"/>
          <w:b/>
          <w:sz w:val="24"/>
          <w:szCs w:val="24"/>
        </w:rPr>
      </w:pPr>
    </w:p>
    <w:p w:rsidR="004639FB" w:rsidRPr="001A179C" w:rsidRDefault="004639FB" w:rsidP="004639FB">
      <w:pPr>
        <w:spacing w:after="0"/>
        <w:jc w:val="center"/>
        <w:rPr>
          <w:rFonts w:ascii="Book Antiqua" w:hAnsi="Book Antiqua"/>
          <w:b/>
          <w:sz w:val="24"/>
          <w:szCs w:val="24"/>
        </w:rPr>
      </w:pPr>
    </w:p>
    <w:p w:rsidR="004639FB" w:rsidRPr="001A179C" w:rsidRDefault="004639FB" w:rsidP="004639FB">
      <w:pPr>
        <w:spacing w:after="0"/>
        <w:jc w:val="center"/>
        <w:rPr>
          <w:rFonts w:ascii="Book Antiqua" w:hAnsi="Book Antiqua"/>
          <w:b/>
          <w:sz w:val="24"/>
          <w:szCs w:val="24"/>
        </w:rPr>
      </w:pPr>
    </w:p>
    <w:p w:rsidR="004639FB" w:rsidRPr="001A179C" w:rsidRDefault="004639FB" w:rsidP="004639FB">
      <w:pPr>
        <w:spacing w:after="0"/>
        <w:jc w:val="center"/>
        <w:rPr>
          <w:rFonts w:ascii="Book Antiqua" w:hAnsi="Book Antiqua"/>
          <w:b/>
          <w:sz w:val="24"/>
          <w:szCs w:val="24"/>
        </w:rPr>
      </w:pPr>
    </w:p>
    <w:p w:rsidR="004639FB" w:rsidRDefault="004639FB" w:rsidP="004639FB">
      <w:pPr>
        <w:spacing w:after="0"/>
        <w:jc w:val="center"/>
        <w:rPr>
          <w:rFonts w:ascii="Book Antiqua" w:hAnsi="Book Antiqua"/>
          <w:b/>
          <w:sz w:val="24"/>
          <w:szCs w:val="24"/>
        </w:rPr>
      </w:pPr>
    </w:p>
    <w:p w:rsidR="004639FB" w:rsidRPr="001A179C" w:rsidRDefault="004639FB" w:rsidP="004639FB">
      <w:pPr>
        <w:spacing w:after="0"/>
        <w:jc w:val="center"/>
        <w:rPr>
          <w:rFonts w:ascii="Book Antiqua" w:hAnsi="Book Antiqua"/>
          <w:b/>
          <w:sz w:val="24"/>
          <w:szCs w:val="24"/>
        </w:rPr>
      </w:pPr>
    </w:p>
    <w:p w:rsidR="004639FB" w:rsidRPr="001A179C" w:rsidRDefault="004639FB" w:rsidP="004639FB">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4639FB" w:rsidRPr="001A179C" w:rsidRDefault="004639FB" w:rsidP="004639FB">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4639FB" w:rsidRPr="001A179C" w:rsidRDefault="004639FB" w:rsidP="004639FB">
      <w:pPr>
        <w:spacing w:after="0"/>
        <w:jc w:val="center"/>
        <w:rPr>
          <w:rFonts w:ascii="Book Antiqua" w:hAnsi="Book Antiqua"/>
          <w:sz w:val="24"/>
          <w:szCs w:val="24"/>
        </w:rPr>
      </w:pPr>
    </w:p>
    <w:p w:rsidR="004639FB" w:rsidRDefault="004639FB" w:rsidP="004639FB">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RESOLUCIÓN NÚMERO</w:t>
      </w:r>
      <w:r>
        <w:rPr>
          <w:rFonts w:ascii="Book Antiqua" w:hAnsi="Book Antiqua"/>
          <w:b/>
        </w:rPr>
        <w:t xml:space="preserve"> OCHENTA Y CUATRO.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nueve horas del día catorce de mayo de dos mil diecinueve</w:t>
      </w:r>
      <w:r w:rsidRPr="001A179C">
        <w:rPr>
          <w:rFonts w:ascii="Book Antiqua" w:hAnsi="Book Antiqua"/>
        </w:rPr>
        <w:t xml:space="preserve">. </w:t>
      </w:r>
      <w:r w:rsidRPr="001A179C">
        <w:rPr>
          <w:rFonts w:ascii="Book Antiqua" w:hAnsi="Book Antiqua"/>
          <w:b/>
        </w:rPr>
        <w:t xml:space="preserve">CONSIDERANDO: </w:t>
      </w:r>
    </w:p>
    <w:p w:rsidR="004639FB" w:rsidRDefault="004639FB" w:rsidP="004639FB">
      <w:pPr>
        <w:pStyle w:val="NormalWeb"/>
        <w:shd w:val="clear" w:color="auto" w:fill="FFFFFF"/>
        <w:spacing w:before="0" w:beforeAutospacing="0" w:after="0" w:afterAutospacing="0" w:line="276" w:lineRule="auto"/>
        <w:jc w:val="both"/>
        <w:rPr>
          <w:rFonts w:ascii="Book Antiqua" w:hAnsi="Book Antiqua"/>
          <w:b/>
        </w:rPr>
      </w:pPr>
    </w:p>
    <w:p w:rsidR="004639FB" w:rsidRPr="00771448" w:rsidRDefault="004639FB" w:rsidP="004639FB">
      <w:pPr>
        <w:pStyle w:val="NormalWeb"/>
        <w:numPr>
          <w:ilvl w:val="0"/>
          <w:numId w:val="16"/>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 xml:space="preserve">Téngase por recibida la solicitud de información </w:t>
      </w:r>
      <w:r>
        <w:rPr>
          <w:rFonts w:ascii="Book Antiqua" w:hAnsi="Book Antiqua"/>
          <w:lang w:val="es-ES" w:eastAsia="es-ES"/>
        </w:rPr>
        <w:t xml:space="preserve">ingresada por medio del Sistema de Gestión de Solicitudes (SGS) en fecha treinta de abril </w:t>
      </w:r>
      <w:r w:rsidRPr="00771448">
        <w:rPr>
          <w:rFonts w:ascii="Book Antiqua" w:hAnsi="Book Antiqua"/>
          <w:lang w:val="es-ES" w:eastAsia="es-ES"/>
        </w:rPr>
        <w:t xml:space="preserve">del presente año, a nombre de </w:t>
      </w:r>
      <w:r>
        <w:rPr>
          <w:rFonts w:ascii="Book Antiqua" w:hAnsi="Book Antiqua"/>
          <w:b/>
          <w:lang w:val="es-ES" w:eastAsia="es-ES"/>
        </w:rPr>
        <w:t>------------------------------------------</w:t>
      </w:r>
      <w:r w:rsidRPr="00771448">
        <w:rPr>
          <w:rFonts w:ascii="Book Antiqua" w:hAnsi="Book Antiqua"/>
          <w:shd w:val="clear" w:color="auto" w:fill="FFFFFF"/>
        </w:rPr>
        <w:t xml:space="preserve">, </w:t>
      </w:r>
      <w:r w:rsidRPr="00771448">
        <w:rPr>
          <w:rFonts w:ascii="Book Antiqua" w:hAnsi="Book Antiqua"/>
          <w:lang w:val="es-ES" w:eastAsia="es-ES"/>
        </w:rPr>
        <w:t>registrada por esta Unidad bajo el correlativo MIGOBDT-2019-00</w:t>
      </w:r>
      <w:r>
        <w:rPr>
          <w:rFonts w:ascii="Book Antiqua" w:hAnsi="Book Antiqua"/>
          <w:lang w:val="es-ES" w:eastAsia="es-ES"/>
        </w:rPr>
        <w:t>80</w:t>
      </w:r>
      <w:r w:rsidRPr="00771448">
        <w:rPr>
          <w:rFonts w:ascii="Book Antiqua" w:hAnsi="Book Antiqua"/>
          <w:lang w:val="es-ES" w:eastAsia="es-ES"/>
        </w:rPr>
        <w:t>,</w:t>
      </w:r>
      <w:r w:rsidRPr="00771448">
        <w:rPr>
          <w:rFonts w:ascii="Book Antiqua" w:hAnsi="Book Antiqua"/>
          <w:shd w:val="clear" w:color="auto" w:fill="FFFFFF"/>
        </w:rPr>
        <w:t xml:space="preserve"> en la que esencial y textualmente requiere: “</w:t>
      </w:r>
      <w:r w:rsidRPr="001B55B1">
        <w:rPr>
          <w:rFonts w:ascii="Book Antiqua" w:hAnsi="Book Antiqua"/>
          <w:bCs/>
          <w:i/>
        </w:rPr>
        <w:t>1) ¿Cuáles son las tarifas específicas en Correos de El Salvador por el retiro de paquetes pedidos desde internet?; 2)¿Cuál es el tarifario dependiendo el peso y tamaño del paquete y costos de envío, si es entrega a domicilio, en correos de El Salvador?; 3) ¿Cuál es la afluencia de paquetes pedidos vía internet entre los años 2014 al 2018?; 4) ¿Cuánto ingresa al año por pago de estos impuestos de los pedidos o compras online? y ¿En qué se invierten en la institución?; 5) ¿Cuáles son los salarios del personal de paquetería de Correos de El salvador, desde el año 2014 hasta el año 2018?; 6) ¿Las tarifas estipuladas por el retiro de paquetes ha favorecido a los salarios de trabajadores de paquetería?; 7) ¿Cuáles son los costos de logística para el manejo de paquetes pedidos por internet, en correos de El Salvador?</w:t>
      </w:r>
      <w:r w:rsidRPr="00771448">
        <w:rPr>
          <w:rFonts w:ascii="Book Antiqua" w:hAnsi="Book Antiqua" w:cs="Arial"/>
          <w:bCs/>
        </w:rPr>
        <w:t>”</w:t>
      </w:r>
    </w:p>
    <w:p w:rsidR="004639FB" w:rsidRDefault="004639FB" w:rsidP="004639FB">
      <w:pPr>
        <w:pStyle w:val="NormalWeb"/>
        <w:shd w:val="clear" w:color="auto" w:fill="FFFFFF"/>
        <w:spacing w:before="0" w:beforeAutospacing="0" w:after="0" w:afterAutospacing="0" w:line="276" w:lineRule="auto"/>
        <w:ind w:left="1080"/>
        <w:jc w:val="both"/>
        <w:rPr>
          <w:rFonts w:ascii="Book Antiqua" w:hAnsi="Book Antiqua"/>
        </w:rPr>
      </w:pPr>
    </w:p>
    <w:p w:rsidR="004639FB" w:rsidRPr="00771448" w:rsidRDefault="004639FB" w:rsidP="004639FB">
      <w:pPr>
        <w:pStyle w:val="NormalWeb"/>
        <w:numPr>
          <w:ilvl w:val="0"/>
          <w:numId w:val="16"/>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Que la referida solicitud cumple con todos los requisitos establecidos en el Art. 66 de la Ley de Acceso a la Información Pública –LAIP- y Art. 71 de la Ley de Procedimientos Administrativos, a su vez dicha información no se encuentra entre las excepciones enumeradas en los artículos 19 y 24 de la LAIP y 19 de su Reglamento.</w:t>
      </w:r>
    </w:p>
    <w:p w:rsidR="004639FB" w:rsidRPr="001A179C" w:rsidRDefault="004639FB" w:rsidP="004639FB">
      <w:pPr>
        <w:pStyle w:val="Prrafodelista"/>
        <w:spacing w:after="0"/>
        <w:rPr>
          <w:rFonts w:ascii="Book Antiqua" w:hAnsi="Book Antiqua"/>
          <w:b/>
          <w:lang w:val="es-ES" w:eastAsia="es-ES"/>
        </w:rPr>
      </w:pPr>
    </w:p>
    <w:p w:rsidR="004639FB" w:rsidRDefault="004639FB" w:rsidP="004639FB">
      <w:pPr>
        <w:pStyle w:val="NormalWeb"/>
        <w:numPr>
          <w:ilvl w:val="0"/>
          <w:numId w:val="16"/>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lastRenderedPageBreak/>
        <w:t>Que en razón de lo anterior, conforme al Art. 70 de la LAIP, se traslad</w:t>
      </w:r>
      <w:r>
        <w:rPr>
          <w:rFonts w:ascii="Book Antiqua" w:hAnsi="Book Antiqua"/>
          <w:lang w:eastAsia="es-ES"/>
        </w:rPr>
        <w:t>ó la solicitud a la Dirección General de Correos por medio del memorando con referencia MEM-UAIP-111-2019 de fecha seis de mayo de dos mil diecinueve.</w:t>
      </w:r>
    </w:p>
    <w:p w:rsidR="004639FB" w:rsidRDefault="004639FB" w:rsidP="004639FB">
      <w:pPr>
        <w:pStyle w:val="Prrafodelista"/>
        <w:spacing w:after="0"/>
        <w:rPr>
          <w:rFonts w:ascii="Book Antiqua" w:hAnsi="Book Antiqua"/>
          <w:lang w:eastAsia="es-ES"/>
        </w:rPr>
      </w:pPr>
    </w:p>
    <w:p w:rsidR="004639FB" w:rsidRDefault="004639FB" w:rsidP="004639FB">
      <w:pPr>
        <w:pStyle w:val="NormalWeb"/>
        <w:numPr>
          <w:ilvl w:val="0"/>
          <w:numId w:val="16"/>
        </w:numPr>
        <w:shd w:val="clear" w:color="auto" w:fill="FFFFFF"/>
        <w:spacing w:before="0" w:beforeAutospacing="0" w:after="0" w:afterAutospacing="0" w:line="276" w:lineRule="auto"/>
        <w:jc w:val="both"/>
        <w:rPr>
          <w:rFonts w:ascii="Book Antiqua" w:hAnsi="Book Antiqua"/>
          <w:lang w:eastAsia="es-ES"/>
        </w:rPr>
      </w:pPr>
      <w:r>
        <w:rPr>
          <w:rFonts w:ascii="Book Antiqua" w:hAnsi="Book Antiqua"/>
          <w:lang w:eastAsia="es-ES"/>
        </w:rPr>
        <w:t>Que en fecha trece de mayo del año en curso se recibió respuesta por parte de dicha Dirección, misma que se entrega con la presente Resolución.</w:t>
      </w:r>
    </w:p>
    <w:p w:rsidR="004639FB" w:rsidRDefault="004639FB" w:rsidP="004639FB">
      <w:pPr>
        <w:pStyle w:val="Prrafodelista"/>
        <w:spacing w:after="0"/>
        <w:rPr>
          <w:rFonts w:ascii="Book Antiqua" w:hAnsi="Book Antiqua"/>
          <w:lang w:eastAsia="es-ES"/>
        </w:rPr>
      </w:pPr>
    </w:p>
    <w:p w:rsidR="004639FB" w:rsidRPr="001A179C" w:rsidRDefault="004639FB" w:rsidP="004639FB">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4639FB" w:rsidRPr="001A179C" w:rsidRDefault="004639FB" w:rsidP="004639FB">
      <w:pPr>
        <w:pStyle w:val="NormalWeb"/>
        <w:shd w:val="clear" w:color="auto" w:fill="FFFFFF"/>
        <w:spacing w:before="0" w:beforeAutospacing="0" w:after="0" w:afterAutospacing="0" w:line="276" w:lineRule="auto"/>
        <w:jc w:val="both"/>
        <w:rPr>
          <w:rFonts w:ascii="Book Antiqua" w:hAnsi="Book Antiqua"/>
          <w:b/>
          <w:lang w:val="es-ES" w:eastAsia="es-ES"/>
        </w:rPr>
      </w:pPr>
    </w:p>
    <w:p w:rsidR="004639FB" w:rsidRPr="001A179C" w:rsidRDefault="004639FB" w:rsidP="004639FB">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4639FB" w:rsidRPr="001A179C" w:rsidRDefault="004639FB" w:rsidP="004639FB">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4639FB" w:rsidRPr="001A179C" w:rsidRDefault="004639FB" w:rsidP="004639FB">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4639FB" w:rsidRPr="001A179C" w:rsidRDefault="004639FB" w:rsidP="004639FB">
      <w:pPr>
        <w:spacing w:after="0"/>
        <w:jc w:val="both"/>
        <w:rPr>
          <w:rFonts w:ascii="Book Antiqua" w:hAnsi="Book Antiqua"/>
          <w:b/>
          <w:sz w:val="24"/>
          <w:szCs w:val="24"/>
          <w:lang w:eastAsia="es-ES"/>
        </w:rPr>
      </w:pPr>
    </w:p>
    <w:p w:rsidR="004639FB" w:rsidRPr="001A179C" w:rsidRDefault="004639FB" w:rsidP="004639FB">
      <w:pPr>
        <w:spacing w:after="0"/>
        <w:jc w:val="both"/>
        <w:rPr>
          <w:rFonts w:ascii="Book Antiqua" w:hAnsi="Book Antiqua"/>
          <w:b/>
          <w:sz w:val="24"/>
          <w:szCs w:val="24"/>
          <w:lang w:eastAsia="es-ES"/>
        </w:rPr>
      </w:pPr>
    </w:p>
    <w:p w:rsidR="004639FB" w:rsidRDefault="004639FB" w:rsidP="004639FB">
      <w:pPr>
        <w:spacing w:after="0"/>
        <w:jc w:val="both"/>
        <w:rPr>
          <w:rFonts w:ascii="Book Antiqua" w:hAnsi="Book Antiqua"/>
          <w:b/>
          <w:sz w:val="24"/>
          <w:szCs w:val="24"/>
          <w:lang w:eastAsia="es-ES"/>
        </w:rPr>
      </w:pPr>
    </w:p>
    <w:p w:rsidR="004639FB" w:rsidRDefault="004639FB" w:rsidP="004639FB">
      <w:pPr>
        <w:spacing w:after="0"/>
        <w:jc w:val="both"/>
        <w:rPr>
          <w:rFonts w:ascii="Book Antiqua" w:hAnsi="Book Antiqua"/>
          <w:b/>
          <w:sz w:val="24"/>
          <w:szCs w:val="24"/>
          <w:lang w:eastAsia="es-ES"/>
        </w:rPr>
      </w:pPr>
    </w:p>
    <w:p w:rsidR="004639FB" w:rsidRDefault="004639FB" w:rsidP="004639FB">
      <w:pPr>
        <w:spacing w:after="0"/>
        <w:jc w:val="both"/>
        <w:rPr>
          <w:rFonts w:ascii="Book Antiqua" w:hAnsi="Book Antiqua"/>
          <w:b/>
          <w:sz w:val="24"/>
          <w:szCs w:val="24"/>
          <w:lang w:eastAsia="es-ES"/>
        </w:rPr>
      </w:pPr>
    </w:p>
    <w:p w:rsidR="004639FB" w:rsidRDefault="004639FB" w:rsidP="004639FB">
      <w:pPr>
        <w:spacing w:after="0"/>
        <w:jc w:val="both"/>
        <w:rPr>
          <w:rFonts w:ascii="Book Antiqua" w:hAnsi="Book Antiqua"/>
          <w:b/>
          <w:sz w:val="24"/>
          <w:szCs w:val="24"/>
          <w:lang w:eastAsia="es-ES"/>
        </w:rPr>
      </w:pPr>
    </w:p>
    <w:p w:rsidR="004639FB" w:rsidRPr="001A179C" w:rsidRDefault="004639FB" w:rsidP="004639FB">
      <w:pPr>
        <w:spacing w:after="0"/>
        <w:jc w:val="both"/>
        <w:rPr>
          <w:rFonts w:ascii="Book Antiqua" w:hAnsi="Book Antiqua"/>
          <w:b/>
          <w:sz w:val="24"/>
          <w:szCs w:val="24"/>
          <w:lang w:eastAsia="es-ES"/>
        </w:rPr>
      </w:pPr>
    </w:p>
    <w:p w:rsidR="004639FB" w:rsidRPr="001A179C" w:rsidRDefault="004639FB" w:rsidP="004639FB">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4639FB" w:rsidRDefault="004639FB" w:rsidP="004639FB">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Pr="001A179C" w:rsidRDefault="004639FB" w:rsidP="004639FB">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685888" behindDoc="1" locked="0" layoutInCell="1" allowOverlap="1" wp14:anchorId="430870CB" wp14:editId="35DBFFB4">
            <wp:simplePos x="0" y="0"/>
            <wp:positionH relativeFrom="column">
              <wp:posOffset>1567815</wp:posOffset>
            </wp:positionH>
            <wp:positionV relativeFrom="paragraph">
              <wp:posOffset>-136717</wp:posOffset>
            </wp:positionV>
            <wp:extent cx="2472957" cy="1613140"/>
            <wp:effectExtent l="0" t="0" r="0" b="0"/>
            <wp:wrapNone/>
            <wp:docPr id="14" name="Imagen 14"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39FB" w:rsidRPr="001A179C" w:rsidRDefault="004639FB" w:rsidP="004639FB">
      <w:pPr>
        <w:spacing w:after="0"/>
        <w:jc w:val="center"/>
        <w:rPr>
          <w:rFonts w:ascii="Book Antiqua" w:hAnsi="Book Antiqua"/>
          <w:b/>
          <w:sz w:val="24"/>
          <w:szCs w:val="24"/>
        </w:rPr>
      </w:pPr>
    </w:p>
    <w:p w:rsidR="004639FB" w:rsidRPr="001A179C" w:rsidRDefault="004639FB" w:rsidP="004639FB">
      <w:pPr>
        <w:spacing w:after="0"/>
        <w:jc w:val="center"/>
        <w:rPr>
          <w:rFonts w:ascii="Book Antiqua" w:hAnsi="Book Antiqua"/>
          <w:b/>
          <w:sz w:val="24"/>
          <w:szCs w:val="24"/>
        </w:rPr>
      </w:pPr>
    </w:p>
    <w:p w:rsidR="004639FB" w:rsidRPr="001A179C" w:rsidRDefault="004639FB" w:rsidP="004639FB">
      <w:pPr>
        <w:spacing w:after="0"/>
        <w:jc w:val="center"/>
        <w:rPr>
          <w:rFonts w:ascii="Book Antiqua" w:hAnsi="Book Antiqua"/>
          <w:b/>
          <w:sz w:val="24"/>
          <w:szCs w:val="24"/>
        </w:rPr>
      </w:pPr>
    </w:p>
    <w:p w:rsidR="004639FB" w:rsidRPr="001A179C" w:rsidRDefault="004639FB" w:rsidP="004639FB">
      <w:pPr>
        <w:spacing w:after="0"/>
        <w:jc w:val="center"/>
        <w:rPr>
          <w:rFonts w:ascii="Book Antiqua" w:hAnsi="Book Antiqua"/>
          <w:b/>
          <w:sz w:val="24"/>
          <w:szCs w:val="24"/>
        </w:rPr>
      </w:pPr>
    </w:p>
    <w:p w:rsidR="004639FB" w:rsidRDefault="004639FB" w:rsidP="004639FB">
      <w:pPr>
        <w:spacing w:after="0"/>
        <w:jc w:val="center"/>
        <w:rPr>
          <w:rFonts w:ascii="Book Antiqua" w:hAnsi="Book Antiqua"/>
          <w:b/>
          <w:sz w:val="24"/>
          <w:szCs w:val="24"/>
        </w:rPr>
      </w:pPr>
    </w:p>
    <w:p w:rsidR="004639FB" w:rsidRPr="001A179C" w:rsidRDefault="004639FB" w:rsidP="004639FB">
      <w:pPr>
        <w:spacing w:after="0"/>
        <w:jc w:val="center"/>
        <w:rPr>
          <w:rFonts w:ascii="Book Antiqua" w:hAnsi="Book Antiqua"/>
          <w:b/>
          <w:sz w:val="24"/>
          <w:szCs w:val="24"/>
        </w:rPr>
      </w:pPr>
    </w:p>
    <w:p w:rsidR="004639FB" w:rsidRPr="001A179C" w:rsidRDefault="004639FB" w:rsidP="004639FB">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4639FB" w:rsidRPr="001A179C" w:rsidRDefault="004639FB" w:rsidP="004639FB">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4639FB" w:rsidRPr="001A179C" w:rsidRDefault="004639FB" w:rsidP="004639FB">
      <w:pPr>
        <w:spacing w:after="0"/>
        <w:jc w:val="center"/>
        <w:rPr>
          <w:rFonts w:ascii="Book Antiqua" w:hAnsi="Book Antiqua"/>
          <w:sz w:val="24"/>
          <w:szCs w:val="24"/>
        </w:rPr>
      </w:pPr>
    </w:p>
    <w:p w:rsidR="004639FB" w:rsidRDefault="004639FB" w:rsidP="004639FB">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RESOLUCIÓN NÚMERO</w:t>
      </w:r>
      <w:r>
        <w:rPr>
          <w:rFonts w:ascii="Book Antiqua" w:hAnsi="Book Antiqua"/>
          <w:b/>
        </w:rPr>
        <w:t xml:space="preserve"> OCHENTA Y CINCO.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nueve horas y diez minutos del día dieciséis de mayo de dos mil diecinueve</w:t>
      </w:r>
      <w:r w:rsidRPr="001A179C">
        <w:rPr>
          <w:rFonts w:ascii="Book Antiqua" w:hAnsi="Book Antiqua"/>
        </w:rPr>
        <w:t xml:space="preserve">. </w:t>
      </w:r>
      <w:r w:rsidRPr="001A179C">
        <w:rPr>
          <w:rFonts w:ascii="Book Antiqua" w:hAnsi="Book Antiqua"/>
          <w:b/>
        </w:rPr>
        <w:t xml:space="preserve">CONSIDERANDO: </w:t>
      </w:r>
    </w:p>
    <w:p w:rsidR="004639FB" w:rsidRDefault="004639FB" w:rsidP="004639FB">
      <w:pPr>
        <w:pStyle w:val="NormalWeb"/>
        <w:shd w:val="clear" w:color="auto" w:fill="FFFFFF"/>
        <w:spacing w:before="0" w:beforeAutospacing="0" w:after="0" w:afterAutospacing="0" w:line="276" w:lineRule="auto"/>
        <w:jc w:val="both"/>
        <w:rPr>
          <w:rFonts w:ascii="Book Antiqua" w:hAnsi="Book Antiqua"/>
          <w:b/>
        </w:rPr>
      </w:pPr>
    </w:p>
    <w:p w:rsidR="004639FB" w:rsidRPr="00771448" w:rsidRDefault="004639FB" w:rsidP="004639FB">
      <w:pPr>
        <w:pStyle w:val="NormalWeb"/>
        <w:numPr>
          <w:ilvl w:val="0"/>
          <w:numId w:val="17"/>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 xml:space="preserve">Téngase por recibida la solicitud de información </w:t>
      </w:r>
      <w:r>
        <w:rPr>
          <w:rFonts w:ascii="Book Antiqua" w:hAnsi="Book Antiqua"/>
          <w:lang w:val="es-ES" w:eastAsia="es-ES"/>
        </w:rPr>
        <w:t xml:space="preserve">ingresada por medio del Sistema de Gestión de Solicitudes (SGS) en fecha ocho de mayo </w:t>
      </w:r>
      <w:r w:rsidRPr="00771448">
        <w:rPr>
          <w:rFonts w:ascii="Book Antiqua" w:hAnsi="Book Antiqua"/>
          <w:lang w:val="es-ES" w:eastAsia="es-ES"/>
        </w:rPr>
        <w:t xml:space="preserve">del presente año, a nombre de </w:t>
      </w:r>
      <w:r>
        <w:rPr>
          <w:rFonts w:ascii="Book Antiqua" w:hAnsi="Book Antiqua"/>
          <w:b/>
          <w:lang w:val="es-ES" w:eastAsia="es-ES"/>
        </w:rPr>
        <w:t>--------------------------------------</w:t>
      </w:r>
      <w:r w:rsidRPr="00771448">
        <w:rPr>
          <w:rFonts w:ascii="Book Antiqua" w:hAnsi="Book Antiqua"/>
          <w:shd w:val="clear" w:color="auto" w:fill="FFFFFF"/>
        </w:rPr>
        <w:t xml:space="preserve">, </w:t>
      </w:r>
      <w:r w:rsidRPr="00771448">
        <w:rPr>
          <w:rFonts w:ascii="Book Antiqua" w:hAnsi="Book Antiqua"/>
          <w:lang w:val="es-ES" w:eastAsia="es-ES"/>
        </w:rPr>
        <w:t xml:space="preserve">registrada por esta Unidad bajo el correlativo </w:t>
      </w:r>
      <w:r w:rsidRPr="004639FB">
        <w:rPr>
          <w:rFonts w:ascii="Book Antiqua" w:hAnsi="Book Antiqua"/>
          <w:b/>
          <w:lang w:val="es-ES" w:eastAsia="es-ES"/>
        </w:rPr>
        <w:t>MIGOBDT-2019-0084</w:t>
      </w:r>
      <w:r w:rsidRPr="00771448">
        <w:rPr>
          <w:rFonts w:ascii="Book Antiqua" w:hAnsi="Book Antiqua"/>
          <w:lang w:val="es-ES" w:eastAsia="es-ES"/>
        </w:rPr>
        <w:t>,</w:t>
      </w:r>
      <w:r w:rsidRPr="00771448">
        <w:rPr>
          <w:rFonts w:ascii="Book Antiqua" w:hAnsi="Book Antiqua"/>
          <w:shd w:val="clear" w:color="auto" w:fill="FFFFFF"/>
        </w:rPr>
        <w:t xml:space="preserve"> en la que esencial y textualmente requiere: “</w:t>
      </w:r>
      <w:r w:rsidRPr="00835A40">
        <w:rPr>
          <w:rFonts w:ascii="Book Antiqua" w:hAnsi="Book Antiqua"/>
          <w:bCs/>
          <w:i/>
          <w:shd w:val="clear" w:color="auto" w:fill="FFFFFF"/>
        </w:rPr>
        <w:t>Copia digital de la Resolución de la solicitud realizada por mi persona, vinculada a la prestación equivalente a 10 días consecutivos de mi salario, por motivos de fallecimiento de mi padre Candelario Ramos Lara, (Cláusula número 13 Licencias, Literal b) del Contrato Colectivo de Trabajo) y fue tramitada en físico el 24-4-2019, ante la Licda. Patricia Albergue, (Recursos Humanos) y que posterior consulta vía teléfono, se me informó que se había trasladado la gestión ante la UFI, sin embargo, hasta la fecha, no he recibido notificación ni depósito alguno</w:t>
      </w:r>
      <w:r>
        <w:rPr>
          <w:rFonts w:ascii="Book Antiqua" w:hAnsi="Book Antiqua"/>
          <w:bCs/>
          <w:i/>
          <w:shd w:val="clear" w:color="auto" w:fill="FFFFFF"/>
        </w:rPr>
        <w:t>.</w:t>
      </w:r>
      <w:r w:rsidRPr="00771448">
        <w:rPr>
          <w:rFonts w:ascii="Book Antiqua" w:hAnsi="Book Antiqua" w:cs="Arial"/>
          <w:bCs/>
        </w:rPr>
        <w:t>”</w:t>
      </w:r>
    </w:p>
    <w:p w:rsidR="004639FB" w:rsidRDefault="004639FB" w:rsidP="004639FB">
      <w:pPr>
        <w:pStyle w:val="NormalWeb"/>
        <w:shd w:val="clear" w:color="auto" w:fill="FFFFFF"/>
        <w:spacing w:before="0" w:beforeAutospacing="0" w:after="0" w:afterAutospacing="0" w:line="276" w:lineRule="auto"/>
        <w:ind w:left="1080"/>
        <w:jc w:val="both"/>
        <w:rPr>
          <w:rFonts w:ascii="Book Antiqua" w:hAnsi="Book Antiqua"/>
        </w:rPr>
      </w:pPr>
    </w:p>
    <w:p w:rsidR="004639FB" w:rsidRPr="00771448" w:rsidRDefault="004639FB" w:rsidP="004639FB">
      <w:pPr>
        <w:pStyle w:val="NormalWeb"/>
        <w:numPr>
          <w:ilvl w:val="0"/>
          <w:numId w:val="17"/>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Que la referida solicitud cumple con todos los requisitos establecidos en el Art. 66 de la Ley de Acceso a la Información Pública –LAIP- y Art. 71 de la Ley de Procedimientos Administrativos, a su vez dicha información no se encuentra entre las excepciones enumeradas en los artículos 19 y 24 de la LAIP y 19 de su Reglamento.</w:t>
      </w:r>
    </w:p>
    <w:p w:rsidR="004639FB" w:rsidRDefault="004639FB" w:rsidP="004639FB">
      <w:pPr>
        <w:pStyle w:val="Prrafodelista"/>
        <w:spacing w:after="0"/>
        <w:rPr>
          <w:rFonts w:ascii="Book Antiqua" w:hAnsi="Book Antiqua"/>
          <w:b/>
          <w:lang w:val="es-ES" w:eastAsia="es-ES"/>
        </w:rPr>
      </w:pPr>
    </w:p>
    <w:p w:rsidR="004639FB" w:rsidRDefault="004639FB" w:rsidP="004639FB">
      <w:pPr>
        <w:pStyle w:val="NormalWeb"/>
        <w:numPr>
          <w:ilvl w:val="0"/>
          <w:numId w:val="17"/>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 xml:space="preserve">ó la solicitud a la Dirección de Recursos Humanos y Bienestar Laboral por </w:t>
      </w:r>
      <w:r>
        <w:rPr>
          <w:rFonts w:ascii="Book Antiqua" w:hAnsi="Book Antiqua"/>
          <w:lang w:eastAsia="es-ES"/>
        </w:rPr>
        <w:lastRenderedPageBreak/>
        <w:t>medio del memorando con referencia MEM-UAIP-164-2019 de fecha ocho de mayo de dos mil diecinueve.</w:t>
      </w:r>
    </w:p>
    <w:p w:rsidR="004639FB" w:rsidRDefault="004639FB" w:rsidP="004639FB">
      <w:pPr>
        <w:pStyle w:val="Prrafodelista"/>
        <w:spacing w:after="0"/>
        <w:rPr>
          <w:rFonts w:ascii="Book Antiqua" w:hAnsi="Book Antiqua"/>
          <w:lang w:eastAsia="es-ES"/>
        </w:rPr>
      </w:pPr>
    </w:p>
    <w:p w:rsidR="004639FB" w:rsidRDefault="004639FB" w:rsidP="004639FB">
      <w:pPr>
        <w:pStyle w:val="NormalWeb"/>
        <w:numPr>
          <w:ilvl w:val="0"/>
          <w:numId w:val="17"/>
        </w:numPr>
        <w:shd w:val="clear" w:color="auto" w:fill="FFFFFF"/>
        <w:spacing w:before="0" w:beforeAutospacing="0" w:after="0" w:afterAutospacing="0" w:line="276" w:lineRule="auto"/>
        <w:jc w:val="both"/>
        <w:rPr>
          <w:rFonts w:ascii="Book Antiqua" w:hAnsi="Book Antiqua"/>
          <w:lang w:eastAsia="es-ES"/>
        </w:rPr>
      </w:pPr>
      <w:r>
        <w:rPr>
          <w:rFonts w:ascii="Book Antiqua" w:hAnsi="Book Antiqua"/>
          <w:lang w:eastAsia="es-ES"/>
        </w:rPr>
        <w:t>Que en fecha quince de mayo del año en curso se recibió respuesta por parte de dicha Dirección, misma que se entrega con la presente Resolución.</w:t>
      </w:r>
    </w:p>
    <w:p w:rsidR="004639FB" w:rsidRDefault="004639FB" w:rsidP="004639FB">
      <w:pPr>
        <w:pStyle w:val="Prrafodelista"/>
        <w:spacing w:after="0"/>
        <w:rPr>
          <w:rFonts w:ascii="Book Antiqua" w:hAnsi="Book Antiqua"/>
          <w:lang w:eastAsia="es-ES"/>
        </w:rPr>
      </w:pPr>
    </w:p>
    <w:p w:rsidR="004639FB" w:rsidRPr="001A179C" w:rsidRDefault="004639FB" w:rsidP="004639FB">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4639FB" w:rsidRPr="001A179C" w:rsidRDefault="004639FB" w:rsidP="004639FB">
      <w:pPr>
        <w:pStyle w:val="NormalWeb"/>
        <w:shd w:val="clear" w:color="auto" w:fill="FFFFFF"/>
        <w:spacing w:before="0" w:beforeAutospacing="0" w:after="0" w:afterAutospacing="0" w:line="276" w:lineRule="auto"/>
        <w:jc w:val="both"/>
        <w:rPr>
          <w:rFonts w:ascii="Book Antiqua" w:hAnsi="Book Antiqua"/>
          <w:b/>
          <w:lang w:val="es-ES" w:eastAsia="es-ES"/>
        </w:rPr>
      </w:pPr>
    </w:p>
    <w:p w:rsidR="004639FB" w:rsidRPr="001A179C" w:rsidRDefault="004639FB" w:rsidP="004639FB">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4639FB" w:rsidRPr="001A179C" w:rsidRDefault="004639FB" w:rsidP="004639FB">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4639FB" w:rsidRPr="001A179C" w:rsidRDefault="004639FB" w:rsidP="004639FB">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4639FB" w:rsidRPr="001A179C" w:rsidRDefault="004639FB" w:rsidP="004639FB">
      <w:pPr>
        <w:spacing w:after="0"/>
        <w:jc w:val="both"/>
        <w:rPr>
          <w:rFonts w:ascii="Book Antiqua" w:hAnsi="Book Antiqua"/>
          <w:b/>
          <w:sz w:val="24"/>
          <w:szCs w:val="24"/>
          <w:lang w:eastAsia="es-ES"/>
        </w:rPr>
      </w:pPr>
    </w:p>
    <w:p w:rsidR="004639FB" w:rsidRPr="001A179C" w:rsidRDefault="004639FB" w:rsidP="004639FB">
      <w:pPr>
        <w:spacing w:after="0"/>
        <w:jc w:val="both"/>
        <w:rPr>
          <w:rFonts w:ascii="Book Antiqua" w:hAnsi="Book Antiqua"/>
          <w:b/>
          <w:sz w:val="24"/>
          <w:szCs w:val="24"/>
          <w:lang w:eastAsia="es-ES"/>
        </w:rPr>
      </w:pPr>
    </w:p>
    <w:p w:rsidR="004639FB" w:rsidRDefault="004639FB" w:rsidP="004639FB">
      <w:pPr>
        <w:spacing w:after="0"/>
        <w:jc w:val="both"/>
        <w:rPr>
          <w:rFonts w:ascii="Book Antiqua" w:hAnsi="Book Antiqua"/>
          <w:b/>
          <w:sz w:val="24"/>
          <w:szCs w:val="24"/>
          <w:lang w:eastAsia="es-ES"/>
        </w:rPr>
      </w:pPr>
    </w:p>
    <w:p w:rsidR="004639FB" w:rsidRDefault="004639FB" w:rsidP="004639FB">
      <w:pPr>
        <w:spacing w:after="0"/>
        <w:jc w:val="both"/>
        <w:rPr>
          <w:rFonts w:ascii="Book Antiqua" w:hAnsi="Book Antiqua"/>
          <w:b/>
          <w:sz w:val="24"/>
          <w:szCs w:val="24"/>
          <w:lang w:eastAsia="es-ES"/>
        </w:rPr>
      </w:pPr>
    </w:p>
    <w:p w:rsidR="004639FB" w:rsidRDefault="004639FB" w:rsidP="004639FB">
      <w:pPr>
        <w:spacing w:after="0"/>
        <w:jc w:val="both"/>
        <w:rPr>
          <w:rFonts w:ascii="Book Antiqua" w:hAnsi="Book Antiqua"/>
          <w:b/>
          <w:sz w:val="24"/>
          <w:szCs w:val="24"/>
          <w:lang w:eastAsia="es-ES"/>
        </w:rPr>
      </w:pPr>
    </w:p>
    <w:p w:rsidR="004639FB" w:rsidRDefault="004639FB" w:rsidP="004639FB">
      <w:pPr>
        <w:spacing w:after="0"/>
        <w:jc w:val="both"/>
        <w:rPr>
          <w:rFonts w:ascii="Book Antiqua" w:hAnsi="Book Antiqua"/>
          <w:b/>
          <w:sz w:val="24"/>
          <w:szCs w:val="24"/>
          <w:lang w:eastAsia="es-ES"/>
        </w:rPr>
      </w:pPr>
    </w:p>
    <w:p w:rsidR="004639FB" w:rsidRPr="001A179C" w:rsidRDefault="004639FB" w:rsidP="004639FB">
      <w:pPr>
        <w:spacing w:after="0"/>
        <w:jc w:val="both"/>
        <w:rPr>
          <w:rFonts w:ascii="Book Antiqua" w:hAnsi="Book Antiqua"/>
          <w:b/>
          <w:sz w:val="24"/>
          <w:szCs w:val="24"/>
          <w:lang w:eastAsia="es-ES"/>
        </w:rPr>
      </w:pPr>
    </w:p>
    <w:p w:rsidR="004639FB" w:rsidRPr="001A179C" w:rsidRDefault="004639FB" w:rsidP="004639FB">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4639FB" w:rsidRDefault="004639FB" w:rsidP="004639FB">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sz w:val="24"/>
          <w:szCs w:val="24"/>
        </w:rPr>
      </w:pPr>
    </w:p>
    <w:p w:rsidR="004639FB" w:rsidRPr="009B7F8F" w:rsidRDefault="004639FB" w:rsidP="004639FB">
      <w:pPr>
        <w:spacing w:after="0"/>
        <w:jc w:val="center"/>
        <w:rPr>
          <w:rFonts w:ascii="Book Antiqua" w:hAnsi="Book Antiqua"/>
          <w:sz w:val="24"/>
          <w:szCs w:val="24"/>
        </w:rPr>
      </w:pPr>
      <w:r w:rsidRPr="009B7F8F">
        <w:rPr>
          <w:rFonts w:ascii="Book Antiqua" w:hAnsi="Book Antiqua" w:cs="Helvetica"/>
          <w:b/>
          <w:noProof/>
          <w:sz w:val="24"/>
          <w:szCs w:val="24"/>
          <w:shd w:val="clear" w:color="auto" w:fill="FFFFFF"/>
          <w:lang w:eastAsia="es-SV"/>
        </w:rPr>
        <w:drawing>
          <wp:anchor distT="0" distB="0" distL="114300" distR="114300" simplePos="0" relativeHeight="251687936" behindDoc="1" locked="0" layoutInCell="1" allowOverlap="1" wp14:anchorId="4AD7B6BA" wp14:editId="5089D131">
            <wp:simplePos x="0" y="0"/>
            <wp:positionH relativeFrom="column">
              <wp:posOffset>1722755</wp:posOffset>
            </wp:positionH>
            <wp:positionV relativeFrom="paragraph">
              <wp:posOffset>-457967</wp:posOffset>
            </wp:positionV>
            <wp:extent cx="2472957" cy="1613140"/>
            <wp:effectExtent l="0" t="0" r="0" b="0"/>
            <wp:wrapNone/>
            <wp:docPr id="15" name="Imagen 15"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39FB" w:rsidRPr="009B7F8F" w:rsidRDefault="004639FB" w:rsidP="004639FB">
      <w:pPr>
        <w:spacing w:after="0"/>
        <w:jc w:val="center"/>
        <w:rPr>
          <w:rFonts w:ascii="Book Antiqua" w:hAnsi="Book Antiqua"/>
          <w:sz w:val="24"/>
          <w:szCs w:val="24"/>
        </w:rPr>
      </w:pPr>
    </w:p>
    <w:p w:rsidR="004639FB" w:rsidRPr="009B7F8F" w:rsidRDefault="004639FB" w:rsidP="004639FB">
      <w:pPr>
        <w:spacing w:after="0"/>
        <w:jc w:val="center"/>
        <w:rPr>
          <w:rFonts w:ascii="Book Antiqua" w:hAnsi="Book Antiqua"/>
          <w:b/>
          <w:sz w:val="24"/>
          <w:szCs w:val="24"/>
        </w:rPr>
      </w:pPr>
    </w:p>
    <w:p w:rsidR="004639FB" w:rsidRPr="009B7F8F" w:rsidRDefault="004639FB" w:rsidP="004639FB">
      <w:pPr>
        <w:spacing w:after="0"/>
        <w:jc w:val="center"/>
        <w:rPr>
          <w:rFonts w:ascii="Book Antiqua" w:hAnsi="Book Antiqua"/>
          <w:b/>
          <w:sz w:val="24"/>
          <w:szCs w:val="24"/>
        </w:rPr>
      </w:pPr>
    </w:p>
    <w:p w:rsidR="004639FB" w:rsidRDefault="004639FB" w:rsidP="004639FB">
      <w:pPr>
        <w:spacing w:after="0"/>
        <w:jc w:val="center"/>
        <w:rPr>
          <w:rFonts w:ascii="Book Antiqua" w:hAnsi="Book Antiqua"/>
          <w:b/>
          <w:sz w:val="24"/>
          <w:szCs w:val="24"/>
        </w:rPr>
      </w:pPr>
    </w:p>
    <w:p w:rsidR="004639FB" w:rsidRPr="009B7F8F" w:rsidRDefault="004639FB" w:rsidP="004639FB">
      <w:pPr>
        <w:spacing w:after="0"/>
        <w:jc w:val="center"/>
        <w:rPr>
          <w:rFonts w:ascii="Book Antiqua" w:hAnsi="Book Antiqua"/>
          <w:b/>
          <w:sz w:val="24"/>
          <w:szCs w:val="24"/>
        </w:rPr>
      </w:pPr>
      <w:r w:rsidRPr="009B7F8F">
        <w:rPr>
          <w:rFonts w:ascii="Book Antiqua" w:hAnsi="Book Antiqua"/>
          <w:b/>
          <w:sz w:val="24"/>
          <w:szCs w:val="24"/>
        </w:rPr>
        <w:t>MINISTERIO DE GOBERNACIÓN Y DESARROLLO TERRITORIAL</w:t>
      </w:r>
    </w:p>
    <w:p w:rsidR="004639FB" w:rsidRPr="009B7F8F" w:rsidRDefault="004639FB" w:rsidP="004639FB">
      <w:pPr>
        <w:spacing w:after="0"/>
        <w:jc w:val="center"/>
        <w:rPr>
          <w:rFonts w:ascii="Book Antiqua" w:hAnsi="Book Antiqua"/>
          <w:b/>
          <w:sz w:val="24"/>
          <w:szCs w:val="24"/>
        </w:rPr>
      </w:pPr>
      <w:r w:rsidRPr="009B7F8F">
        <w:rPr>
          <w:rFonts w:ascii="Book Antiqua" w:hAnsi="Book Antiqua"/>
          <w:b/>
          <w:sz w:val="24"/>
          <w:szCs w:val="24"/>
        </w:rPr>
        <w:t>REPÚBLICA DE EL SALVADOR, AMÉRICA CENTRAL</w:t>
      </w:r>
    </w:p>
    <w:p w:rsidR="004639FB" w:rsidRPr="009B7F8F" w:rsidRDefault="004639FB" w:rsidP="004639FB">
      <w:pPr>
        <w:spacing w:after="0"/>
        <w:jc w:val="center"/>
        <w:rPr>
          <w:rFonts w:ascii="Book Antiqua" w:hAnsi="Book Antiqua"/>
          <w:b/>
          <w:sz w:val="24"/>
          <w:szCs w:val="24"/>
        </w:rPr>
      </w:pPr>
      <w:r w:rsidRPr="009B7F8F">
        <w:rPr>
          <w:rFonts w:ascii="Book Antiqua" w:hAnsi="Book Antiqua"/>
          <w:b/>
          <w:sz w:val="24"/>
          <w:szCs w:val="24"/>
          <w:lang w:val="es-ES" w:eastAsia="es-ES"/>
        </w:rPr>
        <w:t>MIGOBDT-2019-0087</w:t>
      </w:r>
    </w:p>
    <w:p w:rsidR="004639FB" w:rsidRPr="009B7F8F" w:rsidRDefault="004639FB" w:rsidP="004639FB">
      <w:pPr>
        <w:spacing w:after="0"/>
        <w:jc w:val="center"/>
        <w:rPr>
          <w:rFonts w:ascii="Book Antiqua" w:hAnsi="Book Antiqua"/>
          <w:sz w:val="24"/>
          <w:szCs w:val="24"/>
        </w:rPr>
      </w:pPr>
    </w:p>
    <w:p w:rsidR="004639FB" w:rsidRPr="009B7F8F" w:rsidRDefault="004639FB" w:rsidP="004639FB">
      <w:pPr>
        <w:spacing w:after="0"/>
        <w:jc w:val="both"/>
        <w:rPr>
          <w:rFonts w:ascii="Book Antiqua" w:hAnsi="Book Antiqua"/>
          <w:b/>
          <w:sz w:val="24"/>
          <w:szCs w:val="24"/>
        </w:rPr>
      </w:pPr>
      <w:r w:rsidRPr="009B7F8F">
        <w:rPr>
          <w:rFonts w:ascii="Book Antiqua" w:hAnsi="Book Antiqua"/>
          <w:b/>
          <w:sz w:val="24"/>
          <w:szCs w:val="24"/>
        </w:rPr>
        <w:t>RESOLUCIÓN NÚMERO OCHENTA Y SEIS</w:t>
      </w:r>
      <w:r w:rsidRPr="009B7F8F">
        <w:rPr>
          <w:rFonts w:ascii="Book Antiqua" w:hAnsi="Book Antiqua"/>
          <w:sz w:val="24"/>
          <w:szCs w:val="24"/>
        </w:rPr>
        <w:t xml:space="preserve">. </w:t>
      </w:r>
      <w:r w:rsidRPr="009B7F8F">
        <w:rPr>
          <w:rFonts w:ascii="Book Antiqua" w:hAnsi="Book Antiqua"/>
          <w:sz w:val="24"/>
          <w:szCs w:val="24"/>
          <w:lang w:val="es-ES" w:eastAsia="es-ES"/>
        </w:rPr>
        <w:t xml:space="preserve">En </w:t>
      </w:r>
      <w:r w:rsidRPr="009B7F8F">
        <w:rPr>
          <w:rFonts w:ascii="Book Antiqua" w:hAnsi="Book Antiqua"/>
          <w:sz w:val="24"/>
          <w:szCs w:val="24"/>
        </w:rPr>
        <w:t xml:space="preserve">la Unidad de Acceso a la Información Pública del Ministerio de Gobernación y Desarrollo Territorial: San Salvador, a las nueve horas y cuarenta minutos del día dieciséis de mayo de dos mil diecinueve. </w:t>
      </w:r>
      <w:r w:rsidRPr="009B7F8F">
        <w:rPr>
          <w:rFonts w:ascii="Book Antiqua" w:hAnsi="Book Antiqua"/>
          <w:b/>
          <w:sz w:val="24"/>
          <w:szCs w:val="24"/>
        </w:rPr>
        <w:t xml:space="preserve">CONSIDERANDO: </w:t>
      </w:r>
    </w:p>
    <w:p w:rsidR="004639FB" w:rsidRPr="009B7F8F" w:rsidRDefault="004639FB" w:rsidP="004639FB">
      <w:pPr>
        <w:spacing w:after="0"/>
        <w:jc w:val="both"/>
        <w:rPr>
          <w:rFonts w:ascii="Book Antiqua" w:hAnsi="Book Antiqua"/>
          <w:b/>
          <w:sz w:val="24"/>
          <w:szCs w:val="24"/>
        </w:rPr>
      </w:pPr>
    </w:p>
    <w:p w:rsidR="004639FB" w:rsidRPr="009B7F8F" w:rsidRDefault="004639FB" w:rsidP="004639FB">
      <w:pPr>
        <w:pStyle w:val="NormalWeb"/>
        <w:numPr>
          <w:ilvl w:val="0"/>
          <w:numId w:val="18"/>
        </w:numPr>
        <w:shd w:val="clear" w:color="auto" w:fill="FFFFFF"/>
        <w:spacing w:before="0" w:beforeAutospacing="0" w:after="0" w:afterAutospacing="0" w:line="276" w:lineRule="auto"/>
        <w:jc w:val="both"/>
        <w:rPr>
          <w:rFonts w:ascii="Book Antiqua" w:hAnsi="Book Antiqua" w:cs="Arial"/>
          <w:b/>
          <w:bCs/>
          <w:color w:val="333333"/>
        </w:rPr>
      </w:pPr>
      <w:r w:rsidRPr="009B7F8F">
        <w:rPr>
          <w:rFonts w:ascii="Book Antiqua" w:hAnsi="Book Antiqua"/>
          <w:lang w:val="es-ES" w:eastAsia="es-ES"/>
        </w:rPr>
        <w:t xml:space="preserve">Téngase por recibida la solicitud de información ingresada por medio del Sistema de Gestión de Solicitudes (SGS) en esta misma fecha, a nombre de </w:t>
      </w:r>
      <w:r>
        <w:rPr>
          <w:rFonts w:ascii="Book Antiqua" w:hAnsi="Book Antiqua"/>
          <w:b/>
          <w:lang w:val="es-ES" w:eastAsia="es-ES"/>
        </w:rPr>
        <w:t>--------------------------------------</w:t>
      </w:r>
      <w:r w:rsidRPr="009B7F8F">
        <w:rPr>
          <w:rFonts w:ascii="Book Antiqua" w:hAnsi="Book Antiqua"/>
          <w:lang w:val="es-ES" w:eastAsia="es-ES"/>
        </w:rPr>
        <w:t xml:space="preserve">, registrada por esta Unidad bajo el correlativo </w:t>
      </w:r>
      <w:r w:rsidRPr="009B7F8F">
        <w:rPr>
          <w:rFonts w:ascii="Book Antiqua" w:hAnsi="Book Antiqua"/>
          <w:b/>
          <w:lang w:val="es-ES" w:eastAsia="es-ES"/>
        </w:rPr>
        <w:t>MIGOBDT-2019-0087</w:t>
      </w:r>
      <w:r w:rsidRPr="009B7F8F">
        <w:rPr>
          <w:rFonts w:ascii="Book Antiqua" w:hAnsi="Book Antiqua"/>
          <w:shd w:val="clear" w:color="auto" w:fill="FFFFFF"/>
        </w:rPr>
        <w:t xml:space="preserve"> en la que esencial y textualmente requiere: “</w:t>
      </w:r>
      <w:r w:rsidRPr="009B7F8F">
        <w:rPr>
          <w:rFonts w:ascii="Book Antiqua" w:hAnsi="Book Antiqua" w:cs="Arial"/>
          <w:bCs/>
          <w:i/>
        </w:rPr>
        <w:t xml:space="preserve">Solicito información sobre nombre y generales del ministro o los ministros de Gobernación durante el gobierno del Dr. Pio Romero Bosque; 2) Solicito información sobre nombre y generales del ministro o los ministros de Relaciones Exteriores durante el gobierno del Dr. Pio Romero Bosque; 3) </w:t>
      </w:r>
      <w:r w:rsidRPr="006C31DD">
        <w:rPr>
          <w:rFonts w:ascii="Book Antiqua" w:hAnsi="Book Antiqua" w:cs="Arial"/>
          <w:bCs/>
          <w:i/>
        </w:rPr>
        <w:t xml:space="preserve">Solicito información sobre comunicación oficial del presidente Pio Romero Bosque a ministros de Guerra, Gobernación y Relaciones Exteriores, </w:t>
      </w:r>
      <w:r w:rsidRPr="009B7F8F">
        <w:rPr>
          <w:rFonts w:ascii="Book Antiqua" w:hAnsi="Book Antiqua" w:cs="Arial"/>
          <w:bCs/>
          <w:i/>
        </w:rPr>
        <w:t>orientándoles</w:t>
      </w:r>
      <w:r w:rsidRPr="006C31DD">
        <w:rPr>
          <w:rFonts w:ascii="Book Antiqua" w:hAnsi="Book Antiqua" w:cs="Arial"/>
          <w:bCs/>
          <w:i/>
        </w:rPr>
        <w:t xml:space="preserve"> a atender la visita en tránsito del general Augusto C. Sandino</w:t>
      </w:r>
      <w:r w:rsidRPr="009B7F8F">
        <w:rPr>
          <w:rFonts w:ascii="Book Antiqua" w:hAnsi="Book Antiqua" w:cs="Arial"/>
          <w:bCs/>
          <w:i/>
        </w:rPr>
        <w:t>, hacia México en junio de 1929</w:t>
      </w:r>
      <w:r w:rsidRPr="009B7F8F">
        <w:rPr>
          <w:rFonts w:ascii="Book Antiqua" w:hAnsi="Book Antiqua"/>
          <w:bCs/>
          <w:i/>
          <w:shd w:val="clear" w:color="auto" w:fill="FFFFFF"/>
        </w:rPr>
        <w:t>.</w:t>
      </w:r>
      <w:r w:rsidRPr="009B7F8F">
        <w:rPr>
          <w:rFonts w:ascii="Book Antiqua" w:hAnsi="Book Antiqua" w:cs="Helvetica"/>
          <w:i/>
          <w:shd w:val="clear" w:color="auto" w:fill="FFFFFF"/>
        </w:rPr>
        <w:t>”</w:t>
      </w:r>
    </w:p>
    <w:p w:rsidR="004639FB" w:rsidRPr="009B7F8F" w:rsidRDefault="004639FB" w:rsidP="004639FB">
      <w:pPr>
        <w:pStyle w:val="Prrafodelista"/>
        <w:spacing w:after="0"/>
        <w:ind w:left="1080"/>
        <w:jc w:val="both"/>
        <w:rPr>
          <w:rFonts w:ascii="Book Antiqua" w:hAnsi="Book Antiqua" w:cs="Helvetica"/>
          <w:i/>
          <w:sz w:val="24"/>
          <w:szCs w:val="24"/>
          <w:shd w:val="clear" w:color="auto" w:fill="FFFFFF"/>
        </w:rPr>
      </w:pPr>
    </w:p>
    <w:p w:rsidR="004639FB" w:rsidRPr="009B7F8F" w:rsidRDefault="004639FB" w:rsidP="004639FB">
      <w:pPr>
        <w:pStyle w:val="Prrafodelista"/>
        <w:numPr>
          <w:ilvl w:val="0"/>
          <w:numId w:val="18"/>
        </w:numPr>
        <w:spacing w:after="0"/>
        <w:jc w:val="both"/>
        <w:rPr>
          <w:rFonts w:ascii="Book Antiqua" w:hAnsi="Book Antiqua" w:cs="Helvetica"/>
          <w:sz w:val="24"/>
          <w:szCs w:val="24"/>
          <w:shd w:val="clear" w:color="auto" w:fill="FFFFFF"/>
        </w:rPr>
      </w:pPr>
      <w:r w:rsidRPr="009B7F8F">
        <w:rPr>
          <w:rFonts w:ascii="Book Antiqua" w:hAnsi="Book Antiqua" w:cs="Helvetica"/>
          <w:sz w:val="24"/>
          <w:szCs w:val="24"/>
          <w:shd w:val="clear" w:color="auto" w:fill="FFFFFF"/>
        </w:rPr>
        <w:t>Que esta Oficial de Información, al realizar el análisis de la solicitud, intuye que lo requerido no es parte de las competencias dirimidas por el Ministerio de Gobernación y Desarrollo Territorial; sino Presidencia de la República, de acuerdo con el Art. 7 del Reglamento Interno del Órgano Ejecutivo, el cual expresa: “</w:t>
      </w:r>
      <w:r w:rsidRPr="009B7F8F">
        <w:rPr>
          <w:rFonts w:ascii="Book Antiqua" w:hAnsi="Book Antiqua" w:cs="Helvetica"/>
          <w:i/>
          <w:sz w:val="24"/>
          <w:szCs w:val="24"/>
          <w:shd w:val="clear" w:color="auto" w:fill="FFFFFF"/>
        </w:rPr>
        <w:t xml:space="preserve">La organización del Gabinete es atribución exclusiva del Presidente de la República”; </w:t>
      </w:r>
      <w:r w:rsidRPr="009B7F8F">
        <w:rPr>
          <w:rFonts w:ascii="Book Antiqua" w:hAnsi="Book Antiqua" w:cs="Helvetica"/>
          <w:sz w:val="24"/>
          <w:szCs w:val="24"/>
          <w:shd w:val="clear" w:color="auto" w:fill="FFFFFF"/>
        </w:rPr>
        <w:t xml:space="preserve">nótese de este modo que la información solicitada en esta oportunidad no es generada ni administrada por esta Institución, por lo que es procedente declarar en </w:t>
      </w:r>
      <w:r w:rsidRPr="009B7F8F">
        <w:rPr>
          <w:rFonts w:ascii="Book Antiqua" w:hAnsi="Book Antiqua" w:cs="Helvetica"/>
          <w:sz w:val="24"/>
          <w:szCs w:val="24"/>
          <w:shd w:val="clear" w:color="auto" w:fill="FFFFFF"/>
        </w:rPr>
        <w:lastRenderedPageBreak/>
        <w:t>este acto la incompetencia de esta Unidad para dar respuesta a lo requerido.</w:t>
      </w:r>
    </w:p>
    <w:p w:rsidR="004639FB" w:rsidRPr="009B7F8F" w:rsidRDefault="004639FB" w:rsidP="004639FB">
      <w:pPr>
        <w:pStyle w:val="Prrafodelista"/>
        <w:spacing w:after="0"/>
        <w:rPr>
          <w:rFonts w:ascii="Book Antiqua" w:hAnsi="Book Antiqua" w:cs="Helvetica"/>
          <w:sz w:val="24"/>
          <w:szCs w:val="24"/>
          <w:shd w:val="clear" w:color="auto" w:fill="FFFFFF"/>
        </w:rPr>
      </w:pPr>
    </w:p>
    <w:p w:rsidR="004639FB" w:rsidRPr="009B7F8F" w:rsidRDefault="004639FB" w:rsidP="004639FB">
      <w:pPr>
        <w:pStyle w:val="Prrafodelista"/>
        <w:numPr>
          <w:ilvl w:val="0"/>
          <w:numId w:val="18"/>
        </w:numPr>
        <w:spacing w:after="0"/>
        <w:jc w:val="both"/>
        <w:rPr>
          <w:rFonts w:ascii="Book Antiqua" w:hAnsi="Book Antiqua"/>
          <w:sz w:val="24"/>
          <w:szCs w:val="24"/>
        </w:rPr>
      </w:pPr>
      <w:r w:rsidRPr="009B7F8F">
        <w:rPr>
          <w:rFonts w:ascii="Book Antiqua" w:hAnsi="Book Antiqua" w:cs="Helvetica"/>
          <w:sz w:val="24"/>
          <w:szCs w:val="24"/>
          <w:shd w:val="clear" w:color="auto" w:fill="FFFFFF"/>
        </w:rPr>
        <w:t>Que el Inciso 2° del Art. 68 de la LAIP expresa que “</w:t>
      </w:r>
      <w:r w:rsidRPr="009B7F8F">
        <w:rPr>
          <w:rFonts w:ascii="Book Antiqua" w:hAnsi="Book Antiqua" w:cs="Helvetica"/>
          <w:i/>
          <w:sz w:val="24"/>
          <w:szCs w:val="24"/>
          <w:shd w:val="clear" w:color="auto" w:fill="FFFFFF"/>
        </w:rPr>
        <w:t>Cuando una solicitud de información sea dirigida a un ente obligado distinto del competente, éste deberá informar al interesado la entidad a la que debe dirigirse”; a</w:t>
      </w:r>
      <w:r w:rsidRPr="009B7F8F">
        <w:rPr>
          <w:rFonts w:ascii="Book Antiqua" w:hAnsi="Book Antiqua" w:cs="Helvetica"/>
          <w:sz w:val="24"/>
          <w:szCs w:val="24"/>
          <w:shd w:val="clear" w:color="auto" w:fill="FFFFFF"/>
        </w:rPr>
        <w:t>simismo el Art. 49 del Reglamento de la LAIP establece que “</w:t>
      </w:r>
      <w:r w:rsidRPr="009B7F8F">
        <w:rPr>
          <w:rFonts w:ascii="Book Antiqua" w:hAnsi="Book Antiqua" w:cs="Helvetica"/>
          <w:i/>
          <w:sz w:val="24"/>
          <w:szCs w:val="24"/>
          <w:shd w:val="clear" w:color="auto" w:fill="FFFFFF"/>
        </w:rPr>
        <w:t>las Unidades de Acceso a la Información Pública que reciban una solicitud de acceso a la información que no corresponda a su respectiva institución, deberán auxiliar y orientar a los particulares, a través del medio que esos señalaron en su solicitud y dentro de los cinco días hábiles siguientes a la misma, sobre la Unidad de Acceso a la Información Pública que pudiese poseerla. El solicitante deberá presentar una nueva petición ante el Ente Obligado correspondiente</w:t>
      </w:r>
      <w:r w:rsidRPr="009B7F8F">
        <w:rPr>
          <w:rFonts w:ascii="Book Antiqua" w:hAnsi="Book Antiqua" w:cs="Helvetica"/>
          <w:sz w:val="24"/>
          <w:szCs w:val="24"/>
          <w:shd w:val="clear" w:color="auto" w:fill="FFFFFF"/>
        </w:rPr>
        <w:t>”</w:t>
      </w:r>
      <w:r w:rsidRPr="009B7F8F">
        <w:rPr>
          <w:rFonts w:ascii="Book Antiqua" w:eastAsia="Times New Roman" w:hAnsi="Book Antiqua" w:cs="Times New Roman"/>
          <w:sz w:val="24"/>
          <w:szCs w:val="24"/>
          <w:lang w:eastAsia="es-ES"/>
        </w:rPr>
        <w:t>. Reiterando el Art. 10 Inciso 2° de la Ley de Procedimientos Administrativos “</w:t>
      </w:r>
      <w:r w:rsidRPr="009B7F8F">
        <w:rPr>
          <w:rFonts w:ascii="Book Antiqua" w:eastAsia="Times New Roman" w:hAnsi="Book Antiqua" w:cs="Times New Roman"/>
          <w:i/>
          <w:sz w:val="24"/>
          <w:szCs w:val="24"/>
          <w:lang w:eastAsia="es-ES"/>
        </w:rPr>
        <w:t>Cuando una petición se dirija a un funcionario o autoridad y esta considere que la competencia para resolver corresponde a otro funcionario o autoridad de distinto órgano o institución, indicará esto último al interesado y le devolverá la petición (…)”</w:t>
      </w:r>
    </w:p>
    <w:p w:rsidR="004639FB" w:rsidRPr="009B7F8F" w:rsidRDefault="004639FB" w:rsidP="004639FB">
      <w:pPr>
        <w:pStyle w:val="Prrafodelista"/>
        <w:spacing w:after="0"/>
        <w:rPr>
          <w:rFonts w:ascii="Book Antiqua" w:hAnsi="Book Antiqua"/>
          <w:sz w:val="24"/>
          <w:szCs w:val="24"/>
        </w:rPr>
      </w:pPr>
    </w:p>
    <w:p w:rsidR="004639FB" w:rsidRPr="009B7F8F" w:rsidRDefault="004639FB" w:rsidP="004639FB">
      <w:pPr>
        <w:spacing w:after="0"/>
        <w:jc w:val="both"/>
        <w:rPr>
          <w:rFonts w:ascii="Book Antiqua" w:eastAsia="Times New Roman" w:hAnsi="Book Antiqua" w:cs="Times New Roman"/>
          <w:b/>
          <w:sz w:val="24"/>
          <w:szCs w:val="24"/>
          <w:lang w:val="es-ES" w:eastAsia="es-ES"/>
        </w:rPr>
      </w:pPr>
      <w:r w:rsidRPr="009B7F8F">
        <w:rPr>
          <w:rFonts w:ascii="Book Antiqua" w:eastAsia="Times New Roman" w:hAnsi="Book Antiqua" w:cs="Times New Roman"/>
          <w:b/>
          <w:sz w:val="24"/>
          <w:szCs w:val="24"/>
          <w:lang w:val="es-ES" w:eastAsia="es-ES"/>
        </w:rPr>
        <w:t xml:space="preserve">POR TANTO, </w:t>
      </w:r>
      <w:r w:rsidRPr="009B7F8F">
        <w:rPr>
          <w:rFonts w:ascii="Book Antiqua" w:eastAsia="Times New Roman" w:hAnsi="Book Antiqua" w:cs="Times New Roman"/>
          <w:sz w:val="24"/>
          <w:szCs w:val="24"/>
          <w:lang w:val="es-ES" w:eastAsia="es-ES"/>
        </w:rPr>
        <w:t xml:space="preserve">conforme a los Arts. 86 de la Constitución de la República, 2, 7, 9, 49, 50, 62, 68 Inc. 2°, 72 de la Ley de Acceso a la Información Pública, 49 de su Reglamento, 10 Inciso 2° </w:t>
      </w:r>
      <w:r w:rsidRPr="009B7F8F">
        <w:rPr>
          <w:rFonts w:ascii="Book Antiqua" w:hAnsi="Book Antiqua"/>
          <w:sz w:val="24"/>
          <w:szCs w:val="24"/>
          <w:lang w:val="es-ES" w:eastAsia="es-ES"/>
        </w:rPr>
        <w:t>de la Ley de Procedimientos Administrativos, 7 del Reglamento Interno del Órgano Ejecutivo</w:t>
      </w:r>
      <w:r w:rsidRPr="009B7F8F">
        <w:rPr>
          <w:rFonts w:ascii="Book Antiqua" w:eastAsia="Times New Roman" w:hAnsi="Book Antiqua" w:cs="Times New Roman"/>
          <w:sz w:val="24"/>
          <w:szCs w:val="24"/>
          <w:lang w:val="es-ES" w:eastAsia="es-ES"/>
        </w:rPr>
        <w:t>, esta Unidad</w:t>
      </w:r>
      <w:r w:rsidRPr="009B7F8F">
        <w:rPr>
          <w:rFonts w:ascii="Book Antiqua" w:eastAsia="Times New Roman" w:hAnsi="Book Antiqua" w:cs="Times New Roman"/>
          <w:b/>
          <w:sz w:val="24"/>
          <w:szCs w:val="24"/>
          <w:lang w:val="es-ES" w:eastAsia="es-ES"/>
        </w:rPr>
        <w:t xml:space="preserve">, RESUELVE: </w:t>
      </w:r>
    </w:p>
    <w:p w:rsidR="004639FB" w:rsidRPr="009B7F8F" w:rsidRDefault="004639FB" w:rsidP="004639FB">
      <w:pPr>
        <w:spacing w:after="0"/>
        <w:jc w:val="both"/>
        <w:rPr>
          <w:rFonts w:ascii="Book Antiqua" w:eastAsia="Times New Roman" w:hAnsi="Book Antiqua" w:cs="Times New Roman"/>
          <w:b/>
          <w:sz w:val="24"/>
          <w:szCs w:val="24"/>
          <w:lang w:val="es-ES" w:eastAsia="es-ES"/>
        </w:rPr>
      </w:pPr>
    </w:p>
    <w:p w:rsidR="004639FB" w:rsidRPr="004639FB" w:rsidRDefault="004639FB" w:rsidP="004639FB">
      <w:pPr>
        <w:spacing w:after="0"/>
        <w:ind w:left="360"/>
        <w:jc w:val="both"/>
        <w:rPr>
          <w:rFonts w:ascii="Book Antiqua" w:eastAsia="Times New Roman" w:hAnsi="Book Antiqua" w:cs="Times New Roman"/>
          <w:sz w:val="24"/>
          <w:szCs w:val="24"/>
          <w:lang w:val="es-ES" w:eastAsia="es-ES"/>
        </w:rPr>
      </w:pPr>
      <w:r>
        <w:rPr>
          <w:rFonts w:ascii="Book Antiqua" w:eastAsia="Times New Roman" w:hAnsi="Book Antiqua" w:cs="Times New Roman"/>
          <w:b/>
          <w:sz w:val="24"/>
          <w:szCs w:val="24"/>
          <w:lang w:val="es-ES" w:eastAsia="es-ES"/>
        </w:rPr>
        <w:t xml:space="preserve">1° </w:t>
      </w:r>
      <w:r w:rsidRPr="004639FB">
        <w:rPr>
          <w:rFonts w:ascii="Book Antiqua" w:eastAsia="Times New Roman" w:hAnsi="Book Antiqua" w:cs="Times New Roman"/>
          <w:b/>
          <w:sz w:val="24"/>
          <w:szCs w:val="24"/>
          <w:lang w:val="es-ES" w:eastAsia="es-ES"/>
        </w:rPr>
        <w:t xml:space="preserve">Declárese </w:t>
      </w:r>
      <w:r w:rsidRPr="004639FB">
        <w:rPr>
          <w:rFonts w:ascii="Book Antiqua" w:eastAsia="Times New Roman" w:hAnsi="Book Antiqua" w:cs="Times New Roman"/>
          <w:sz w:val="24"/>
          <w:szCs w:val="24"/>
          <w:lang w:val="es-ES" w:eastAsia="es-ES"/>
        </w:rPr>
        <w:t>la incompetencia de esta UAIP para atender y dar respuesta a la petición relacionada en el preámbulo.</w:t>
      </w:r>
    </w:p>
    <w:p w:rsidR="004639FB" w:rsidRPr="009B7F8F" w:rsidRDefault="004639FB" w:rsidP="004639FB">
      <w:pPr>
        <w:pStyle w:val="Prrafodelista"/>
        <w:spacing w:after="0"/>
        <w:ind w:left="1080"/>
        <w:jc w:val="both"/>
        <w:rPr>
          <w:rFonts w:ascii="Book Antiqua" w:eastAsia="Times New Roman" w:hAnsi="Book Antiqua" w:cs="Times New Roman"/>
          <w:sz w:val="24"/>
          <w:szCs w:val="24"/>
          <w:lang w:val="es-ES" w:eastAsia="es-ES"/>
        </w:rPr>
      </w:pPr>
    </w:p>
    <w:p w:rsidR="004639FB" w:rsidRPr="004639FB" w:rsidRDefault="004639FB" w:rsidP="004639FB">
      <w:pPr>
        <w:spacing w:after="0"/>
        <w:ind w:left="360"/>
        <w:jc w:val="both"/>
        <w:rPr>
          <w:rFonts w:ascii="Book Antiqua" w:eastAsia="Times New Roman" w:hAnsi="Book Antiqua" w:cs="Times New Roman"/>
          <w:sz w:val="24"/>
          <w:szCs w:val="24"/>
          <w:lang w:val="es-ES" w:eastAsia="es-ES"/>
        </w:rPr>
      </w:pPr>
      <w:r>
        <w:rPr>
          <w:rFonts w:ascii="Book Antiqua" w:hAnsi="Book Antiqua"/>
          <w:b/>
          <w:sz w:val="24"/>
          <w:szCs w:val="24"/>
          <w:lang w:val="es-ES" w:eastAsia="es-ES"/>
        </w:rPr>
        <w:t xml:space="preserve">2° </w:t>
      </w:r>
      <w:r w:rsidRPr="004639FB">
        <w:rPr>
          <w:rFonts w:ascii="Book Antiqua" w:hAnsi="Book Antiqua"/>
          <w:b/>
          <w:sz w:val="24"/>
          <w:szCs w:val="24"/>
          <w:lang w:val="es-ES" w:eastAsia="es-ES"/>
        </w:rPr>
        <w:t xml:space="preserve">Oriéntese </w:t>
      </w:r>
      <w:r w:rsidRPr="004639FB">
        <w:rPr>
          <w:rFonts w:ascii="Book Antiqua" w:hAnsi="Book Antiqua"/>
          <w:sz w:val="24"/>
          <w:szCs w:val="24"/>
          <w:lang w:val="es-ES" w:eastAsia="es-ES"/>
        </w:rPr>
        <w:t>al solicitante a requerir la información que necesita en la Unidad de Acceso a la Información de Presidencia de la República a través de Casa Presidencial</w:t>
      </w:r>
      <w:r w:rsidRPr="004639FB">
        <w:rPr>
          <w:rFonts w:ascii="Book Antiqua" w:hAnsi="Book Antiqua" w:cs="Helvetica"/>
          <w:sz w:val="24"/>
          <w:szCs w:val="24"/>
          <w:shd w:val="clear" w:color="auto" w:fill="FFFFFF"/>
        </w:rPr>
        <w:t>.</w:t>
      </w:r>
    </w:p>
    <w:p w:rsidR="004639FB" w:rsidRPr="009B7F8F" w:rsidRDefault="004639FB" w:rsidP="004639FB">
      <w:pPr>
        <w:spacing w:after="0"/>
        <w:jc w:val="both"/>
        <w:rPr>
          <w:rFonts w:ascii="Book Antiqua" w:eastAsia="Times New Roman" w:hAnsi="Book Antiqua" w:cs="Times New Roman"/>
          <w:sz w:val="24"/>
          <w:szCs w:val="24"/>
          <w:lang w:val="es-ES" w:eastAsia="es-ES"/>
        </w:rPr>
      </w:pPr>
    </w:p>
    <w:p w:rsidR="004639FB" w:rsidRPr="004639FB" w:rsidRDefault="004639FB" w:rsidP="004639FB">
      <w:pPr>
        <w:spacing w:after="0"/>
        <w:ind w:left="360"/>
        <w:jc w:val="both"/>
        <w:rPr>
          <w:rFonts w:ascii="Book Antiqua" w:eastAsia="Times New Roman" w:hAnsi="Book Antiqua" w:cs="Times New Roman"/>
          <w:sz w:val="24"/>
          <w:szCs w:val="24"/>
          <w:lang w:val="es-ES" w:eastAsia="es-ES"/>
        </w:rPr>
      </w:pPr>
      <w:r>
        <w:rPr>
          <w:rFonts w:ascii="Book Antiqua" w:eastAsia="Times New Roman" w:hAnsi="Book Antiqua" w:cs="Times New Roman"/>
          <w:b/>
          <w:sz w:val="24"/>
          <w:szCs w:val="24"/>
          <w:lang w:val="es-ES" w:eastAsia="es-ES"/>
        </w:rPr>
        <w:t xml:space="preserve">3° </w:t>
      </w:r>
      <w:r w:rsidRPr="004639FB">
        <w:rPr>
          <w:rFonts w:ascii="Book Antiqua" w:eastAsia="Times New Roman" w:hAnsi="Book Antiqua" w:cs="Times New Roman"/>
          <w:b/>
          <w:sz w:val="24"/>
          <w:szCs w:val="24"/>
          <w:lang w:val="es-ES" w:eastAsia="es-ES"/>
        </w:rPr>
        <w:t xml:space="preserve">Remítase </w:t>
      </w:r>
      <w:r w:rsidRPr="004639FB">
        <w:rPr>
          <w:rFonts w:ascii="Book Antiqua" w:eastAsia="Times New Roman" w:hAnsi="Book Antiqua" w:cs="Times New Roman"/>
          <w:sz w:val="24"/>
          <w:szCs w:val="24"/>
          <w:lang w:val="es-ES" w:eastAsia="es-ES"/>
        </w:rPr>
        <w:t>la presente por medio señalado para tal efecto.</w:t>
      </w:r>
      <w:r w:rsidRPr="004639FB">
        <w:rPr>
          <w:rFonts w:ascii="Book Antiqua" w:eastAsia="Times New Roman" w:hAnsi="Book Antiqua" w:cs="Times New Roman"/>
          <w:b/>
          <w:sz w:val="24"/>
          <w:szCs w:val="24"/>
          <w:lang w:val="es-ES" w:eastAsia="es-ES"/>
        </w:rPr>
        <w:t xml:space="preserve"> NOTIFÍQUESE.</w:t>
      </w:r>
    </w:p>
    <w:p w:rsidR="004639FB" w:rsidRPr="009B7F8F" w:rsidRDefault="004639FB" w:rsidP="004639FB">
      <w:pPr>
        <w:spacing w:after="0"/>
        <w:jc w:val="both"/>
        <w:rPr>
          <w:rFonts w:ascii="Book Antiqua" w:hAnsi="Book Antiqua"/>
          <w:b/>
          <w:sz w:val="24"/>
          <w:szCs w:val="24"/>
          <w:lang w:eastAsia="es-ES"/>
        </w:rPr>
      </w:pPr>
    </w:p>
    <w:p w:rsidR="004639FB" w:rsidRPr="009B7F8F" w:rsidRDefault="004639FB" w:rsidP="004639FB">
      <w:pPr>
        <w:spacing w:after="0"/>
        <w:jc w:val="both"/>
        <w:rPr>
          <w:rFonts w:ascii="Book Antiqua" w:hAnsi="Book Antiqua"/>
          <w:b/>
          <w:sz w:val="24"/>
          <w:szCs w:val="24"/>
          <w:lang w:eastAsia="es-ES"/>
        </w:rPr>
      </w:pPr>
    </w:p>
    <w:p w:rsidR="004639FB" w:rsidRPr="009B7F8F" w:rsidRDefault="004639FB" w:rsidP="004639FB">
      <w:pPr>
        <w:spacing w:after="0"/>
        <w:jc w:val="center"/>
        <w:rPr>
          <w:rFonts w:ascii="Book Antiqua" w:hAnsi="Book Antiqua" w:cs="Helvetica"/>
          <w:b/>
          <w:sz w:val="24"/>
          <w:szCs w:val="24"/>
          <w:shd w:val="clear" w:color="auto" w:fill="FFFFFF"/>
        </w:rPr>
      </w:pPr>
      <w:r w:rsidRPr="009B7F8F">
        <w:rPr>
          <w:rFonts w:ascii="Book Antiqua" w:hAnsi="Book Antiqua" w:cs="Helvetica"/>
          <w:b/>
          <w:sz w:val="24"/>
          <w:szCs w:val="24"/>
          <w:shd w:val="clear" w:color="auto" w:fill="FFFFFF"/>
        </w:rPr>
        <w:t>LICDA. JENNI VANESSA QUINTANILLA GARCÍA</w:t>
      </w:r>
    </w:p>
    <w:p w:rsidR="004639FB" w:rsidRPr="009B7F8F" w:rsidRDefault="004639FB" w:rsidP="004639FB">
      <w:pPr>
        <w:spacing w:after="0"/>
        <w:jc w:val="center"/>
        <w:rPr>
          <w:rFonts w:ascii="Book Antiqua" w:hAnsi="Book Antiqua" w:cs="Helvetica"/>
          <w:b/>
          <w:sz w:val="24"/>
          <w:szCs w:val="24"/>
          <w:shd w:val="clear" w:color="auto" w:fill="FFFFFF"/>
        </w:rPr>
      </w:pPr>
      <w:r w:rsidRPr="009B7F8F">
        <w:rPr>
          <w:rFonts w:ascii="Book Antiqua" w:hAnsi="Book Antiqua" w:cs="Helvetica"/>
          <w:b/>
          <w:sz w:val="24"/>
          <w:szCs w:val="24"/>
          <w:shd w:val="clear" w:color="auto" w:fill="FFFFFF"/>
        </w:rPr>
        <w:t>OFICIAL DE INFORMACIÓN AD-HONOREM</w:t>
      </w:r>
    </w:p>
    <w:p w:rsidR="004639FB" w:rsidRPr="001A179C" w:rsidRDefault="004639FB" w:rsidP="004639FB">
      <w:pPr>
        <w:spacing w:after="0"/>
        <w:jc w:val="center"/>
        <w:rPr>
          <w:rFonts w:ascii="Book Antiqua" w:hAnsi="Book Antiqua" w:cs="Helvetica"/>
          <w:b/>
          <w:sz w:val="24"/>
          <w:szCs w:val="24"/>
          <w:shd w:val="clear" w:color="auto" w:fill="FFFFFF"/>
        </w:rPr>
      </w:pPr>
    </w:p>
    <w:p w:rsidR="004639FB" w:rsidRPr="009B585D" w:rsidRDefault="004639FB" w:rsidP="004639FB">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689984" behindDoc="1" locked="0" layoutInCell="1" allowOverlap="1" wp14:anchorId="2D0D9FC5" wp14:editId="7EB71058">
            <wp:simplePos x="0" y="0"/>
            <wp:positionH relativeFrom="column">
              <wp:posOffset>1720215</wp:posOffset>
            </wp:positionH>
            <wp:positionV relativeFrom="paragraph">
              <wp:posOffset>-156845</wp:posOffset>
            </wp:positionV>
            <wp:extent cx="2472957" cy="1613140"/>
            <wp:effectExtent l="0" t="0" r="0" b="0"/>
            <wp:wrapNone/>
            <wp:docPr id="16" name="Imagen 16"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39FB" w:rsidRPr="009B585D" w:rsidRDefault="004639FB" w:rsidP="004639FB">
      <w:pPr>
        <w:spacing w:after="0"/>
        <w:jc w:val="center"/>
        <w:rPr>
          <w:rFonts w:ascii="Book Antiqua" w:hAnsi="Book Antiqua"/>
          <w:b/>
          <w:sz w:val="24"/>
          <w:szCs w:val="24"/>
        </w:rPr>
      </w:pPr>
    </w:p>
    <w:p w:rsidR="004639FB" w:rsidRPr="009B585D" w:rsidRDefault="004639FB" w:rsidP="004639FB">
      <w:pPr>
        <w:spacing w:after="0"/>
        <w:jc w:val="center"/>
        <w:rPr>
          <w:rFonts w:ascii="Book Antiqua" w:hAnsi="Book Antiqua"/>
          <w:b/>
          <w:sz w:val="24"/>
          <w:szCs w:val="24"/>
        </w:rPr>
      </w:pPr>
    </w:p>
    <w:p w:rsidR="004639FB" w:rsidRPr="009B585D" w:rsidRDefault="004639FB" w:rsidP="004639FB">
      <w:pPr>
        <w:spacing w:after="0"/>
        <w:jc w:val="center"/>
        <w:rPr>
          <w:rFonts w:ascii="Book Antiqua" w:hAnsi="Book Antiqua"/>
          <w:b/>
          <w:sz w:val="24"/>
          <w:szCs w:val="24"/>
        </w:rPr>
      </w:pPr>
    </w:p>
    <w:p w:rsidR="004639FB" w:rsidRDefault="004639FB" w:rsidP="004639FB">
      <w:pPr>
        <w:spacing w:after="0"/>
        <w:jc w:val="center"/>
        <w:rPr>
          <w:rFonts w:ascii="Book Antiqua" w:hAnsi="Book Antiqua"/>
          <w:b/>
          <w:sz w:val="24"/>
          <w:szCs w:val="24"/>
        </w:rPr>
      </w:pPr>
    </w:p>
    <w:p w:rsidR="004639FB" w:rsidRPr="009B585D" w:rsidRDefault="004639FB" w:rsidP="004639FB">
      <w:pPr>
        <w:spacing w:after="0"/>
        <w:jc w:val="center"/>
        <w:rPr>
          <w:rFonts w:ascii="Book Antiqua" w:hAnsi="Book Antiqua"/>
          <w:b/>
          <w:sz w:val="24"/>
          <w:szCs w:val="24"/>
        </w:rPr>
      </w:pPr>
    </w:p>
    <w:p w:rsidR="004639FB" w:rsidRPr="009B585D" w:rsidRDefault="004639FB" w:rsidP="004639FB">
      <w:pPr>
        <w:spacing w:after="0"/>
        <w:jc w:val="center"/>
        <w:rPr>
          <w:rFonts w:ascii="Book Antiqua" w:hAnsi="Book Antiqua"/>
          <w:b/>
          <w:sz w:val="24"/>
          <w:szCs w:val="24"/>
        </w:rPr>
      </w:pPr>
    </w:p>
    <w:p w:rsidR="004639FB" w:rsidRPr="009B585D" w:rsidRDefault="004639FB" w:rsidP="004639FB">
      <w:pPr>
        <w:spacing w:after="0"/>
        <w:jc w:val="center"/>
        <w:rPr>
          <w:rFonts w:ascii="Book Antiqua" w:hAnsi="Book Antiqua"/>
          <w:b/>
          <w:sz w:val="24"/>
          <w:szCs w:val="24"/>
        </w:rPr>
      </w:pPr>
      <w:r w:rsidRPr="009B585D">
        <w:rPr>
          <w:rFonts w:ascii="Book Antiqua" w:hAnsi="Book Antiqua"/>
          <w:b/>
          <w:sz w:val="24"/>
          <w:szCs w:val="24"/>
        </w:rPr>
        <w:t>MINISTERIO DE GOBERNACIÓN Y DESARROLLO TERRITORIAL</w:t>
      </w:r>
    </w:p>
    <w:p w:rsidR="004639FB" w:rsidRPr="009B585D" w:rsidRDefault="004639FB" w:rsidP="004639FB">
      <w:pPr>
        <w:spacing w:after="0"/>
        <w:jc w:val="center"/>
        <w:rPr>
          <w:rFonts w:ascii="Book Antiqua" w:hAnsi="Book Antiqua"/>
          <w:b/>
          <w:sz w:val="24"/>
          <w:szCs w:val="24"/>
        </w:rPr>
      </w:pPr>
      <w:r w:rsidRPr="009B585D">
        <w:rPr>
          <w:rFonts w:ascii="Book Antiqua" w:hAnsi="Book Antiqua"/>
          <w:b/>
          <w:sz w:val="24"/>
          <w:szCs w:val="24"/>
        </w:rPr>
        <w:t>REPÚBLICA DE EL SALVADOR, AMÉRICA CENTRAL</w:t>
      </w:r>
    </w:p>
    <w:p w:rsidR="004639FB" w:rsidRPr="009B585D" w:rsidRDefault="004639FB" w:rsidP="004639FB">
      <w:pPr>
        <w:spacing w:after="0"/>
        <w:jc w:val="center"/>
        <w:rPr>
          <w:rFonts w:ascii="Book Antiqua" w:hAnsi="Book Antiqua"/>
          <w:sz w:val="24"/>
          <w:szCs w:val="24"/>
        </w:rPr>
      </w:pPr>
    </w:p>
    <w:p w:rsidR="004639FB" w:rsidRDefault="004639FB" w:rsidP="004639FB">
      <w:pPr>
        <w:pStyle w:val="NormalWeb"/>
        <w:shd w:val="clear" w:color="auto" w:fill="FFFFFF"/>
        <w:spacing w:before="0" w:beforeAutospacing="0" w:after="0" w:afterAutospacing="0" w:line="276" w:lineRule="auto"/>
        <w:jc w:val="both"/>
        <w:rPr>
          <w:rFonts w:ascii="Book Antiqua" w:hAnsi="Book Antiqua"/>
          <w:b/>
        </w:rPr>
      </w:pPr>
      <w:r w:rsidRPr="009B585D">
        <w:rPr>
          <w:rFonts w:ascii="Book Antiqua" w:hAnsi="Book Antiqua"/>
          <w:b/>
        </w:rPr>
        <w:t xml:space="preserve">RESOLUCIÓN NÚMERO </w:t>
      </w:r>
      <w:r>
        <w:rPr>
          <w:rFonts w:ascii="Book Antiqua" w:hAnsi="Book Antiqua"/>
          <w:b/>
        </w:rPr>
        <w:t>OCHENTA Y SIETE</w:t>
      </w:r>
      <w:r w:rsidRPr="009B585D">
        <w:rPr>
          <w:rFonts w:ascii="Book Antiqua" w:hAnsi="Book Antiqua"/>
        </w:rPr>
        <w:t xml:space="preserve">. </w:t>
      </w:r>
      <w:r w:rsidRPr="009B585D">
        <w:rPr>
          <w:rFonts w:ascii="Book Antiqua" w:hAnsi="Book Antiqua"/>
          <w:lang w:val="es-ES" w:eastAsia="es-ES"/>
        </w:rPr>
        <w:t xml:space="preserve">En </w:t>
      </w:r>
      <w:r w:rsidRPr="009B585D">
        <w:rPr>
          <w:rFonts w:ascii="Book Antiqua" w:hAnsi="Book Antiqua"/>
        </w:rPr>
        <w:t xml:space="preserve">la Unidad de Acceso a la Información Pública del Ministerio de Gobernación y Desarrollo Territorial: San Salvador, a las </w:t>
      </w:r>
      <w:r>
        <w:rPr>
          <w:rFonts w:ascii="Book Antiqua" w:hAnsi="Book Antiqua"/>
        </w:rPr>
        <w:t>quince</w:t>
      </w:r>
      <w:r w:rsidRPr="009B585D">
        <w:rPr>
          <w:rFonts w:ascii="Book Antiqua" w:hAnsi="Book Antiqua"/>
        </w:rPr>
        <w:t xml:space="preserve"> horas</w:t>
      </w:r>
      <w:r>
        <w:rPr>
          <w:rFonts w:ascii="Book Antiqua" w:hAnsi="Book Antiqua"/>
        </w:rPr>
        <w:t xml:space="preserve"> y treinta minutos </w:t>
      </w:r>
      <w:r w:rsidRPr="009B585D">
        <w:rPr>
          <w:rFonts w:ascii="Book Antiqua" w:hAnsi="Book Antiqua"/>
        </w:rPr>
        <w:t xml:space="preserve">del día </w:t>
      </w:r>
      <w:r>
        <w:rPr>
          <w:rFonts w:ascii="Book Antiqua" w:hAnsi="Book Antiqua"/>
        </w:rPr>
        <w:t xml:space="preserve">dieciséis de enero </w:t>
      </w:r>
      <w:r w:rsidRPr="009B585D">
        <w:rPr>
          <w:rFonts w:ascii="Book Antiqua" w:hAnsi="Book Antiqua"/>
        </w:rPr>
        <w:t>de dos mil dieci</w:t>
      </w:r>
      <w:r>
        <w:rPr>
          <w:rFonts w:ascii="Book Antiqua" w:hAnsi="Book Antiqua"/>
        </w:rPr>
        <w:t>nueve</w:t>
      </w:r>
      <w:r w:rsidRPr="009B585D">
        <w:rPr>
          <w:rFonts w:ascii="Book Antiqua" w:hAnsi="Book Antiqua"/>
        </w:rPr>
        <w:t xml:space="preserve">. </w:t>
      </w:r>
      <w:r w:rsidRPr="009B585D">
        <w:rPr>
          <w:rFonts w:ascii="Book Antiqua" w:hAnsi="Book Antiqua"/>
          <w:b/>
        </w:rPr>
        <w:t xml:space="preserve">CONSIDERANDO: </w:t>
      </w:r>
    </w:p>
    <w:p w:rsidR="004639FB" w:rsidRDefault="004639FB" w:rsidP="004639FB">
      <w:pPr>
        <w:pStyle w:val="NormalWeb"/>
        <w:shd w:val="clear" w:color="auto" w:fill="FFFFFF"/>
        <w:spacing w:before="0" w:beforeAutospacing="0" w:after="0" w:afterAutospacing="0" w:line="276" w:lineRule="auto"/>
        <w:jc w:val="both"/>
        <w:rPr>
          <w:rFonts w:ascii="Book Antiqua" w:hAnsi="Book Antiqua"/>
          <w:b/>
        </w:rPr>
      </w:pPr>
    </w:p>
    <w:p w:rsidR="004639FB" w:rsidRDefault="004639FB" w:rsidP="004639FB">
      <w:pPr>
        <w:pStyle w:val="NormalWeb"/>
        <w:numPr>
          <w:ilvl w:val="0"/>
          <w:numId w:val="19"/>
        </w:numPr>
        <w:shd w:val="clear" w:color="auto" w:fill="FFFFFF"/>
        <w:spacing w:before="0" w:beforeAutospacing="0" w:after="0" w:afterAutospacing="0" w:line="276" w:lineRule="auto"/>
        <w:jc w:val="both"/>
        <w:rPr>
          <w:rFonts w:ascii="Book Antiqua" w:hAnsi="Book Antiqua" w:cs="Helvetica"/>
          <w:shd w:val="clear" w:color="auto" w:fill="FFFFFF"/>
        </w:rPr>
      </w:pPr>
      <w:r w:rsidRPr="009B585D">
        <w:rPr>
          <w:rFonts w:ascii="Book Antiqua" w:hAnsi="Book Antiqua"/>
          <w:lang w:val="es-ES" w:eastAsia="es-ES"/>
        </w:rPr>
        <w:t xml:space="preserve">Téngase por recibida la solicitud de información presentada </w:t>
      </w:r>
      <w:r>
        <w:rPr>
          <w:rFonts w:ascii="Book Antiqua" w:hAnsi="Book Antiqua"/>
          <w:lang w:val="es-ES" w:eastAsia="es-ES"/>
        </w:rPr>
        <w:t>por medio del Sistema de Gestión de Solicitudes (SGS)</w:t>
      </w:r>
      <w:r w:rsidRPr="009B585D">
        <w:rPr>
          <w:rFonts w:ascii="Book Antiqua" w:hAnsi="Book Antiqua"/>
          <w:lang w:val="es-ES" w:eastAsia="es-ES"/>
        </w:rPr>
        <w:t xml:space="preserve"> en fecha </w:t>
      </w:r>
      <w:r>
        <w:rPr>
          <w:rFonts w:ascii="Book Antiqua" w:hAnsi="Book Antiqua"/>
          <w:lang w:val="es-ES" w:eastAsia="es-ES"/>
        </w:rPr>
        <w:t>dos de mayo</w:t>
      </w:r>
      <w:r w:rsidRPr="009B585D">
        <w:rPr>
          <w:rFonts w:ascii="Book Antiqua" w:hAnsi="Book Antiqua"/>
          <w:lang w:val="es-ES" w:eastAsia="es-ES"/>
        </w:rPr>
        <w:t xml:space="preserve"> del presente año, a nombre de </w:t>
      </w:r>
      <w:r>
        <w:rPr>
          <w:rFonts w:ascii="Book Antiqua" w:hAnsi="Book Antiqua"/>
          <w:b/>
          <w:shd w:val="clear" w:color="auto" w:fill="FFFFFF"/>
          <w:lang w:val="es-ES"/>
        </w:rPr>
        <w:t>-----------------------------------</w:t>
      </w:r>
      <w:r w:rsidRPr="009B585D">
        <w:rPr>
          <w:rFonts w:ascii="Book Antiqua" w:hAnsi="Book Antiqua"/>
          <w:lang w:val="es-ES" w:eastAsia="es-ES"/>
        </w:rPr>
        <w:t xml:space="preserve">, registrada por esta Unidad bajo el correlativo </w:t>
      </w:r>
      <w:r w:rsidRPr="009B585D">
        <w:rPr>
          <w:rFonts w:ascii="Book Antiqua" w:hAnsi="Book Antiqua"/>
          <w:b/>
          <w:lang w:val="es-ES" w:eastAsia="es-ES"/>
        </w:rPr>
        <w:t>MIGOBDT-201</w:t>
      </w:r>
      <w:r>
        <w:rPr>
          <w:rFonts w:ascii="Book Antiqua" w:hAnsi="Book Antiqua"/>
          <w:b/>
          <w:lang w:val="es-ES" w:eastAsia="es-ES"/>
        </w:rPr>
        <w:t>9</w:t>
      </w:r>
      <w:r w:rsidRPr="009B585D">
        <w:rPr>
          <w:rFonts w:ascii="Book Antiqua" w:hAnsi="Book Antiqua"/>
          <w:b/>
          <w:lang w:val="es-ES" w:eastAsia="es-ES"/>
        </w:rPr>
        <w:t>-0</w:t>
      </w:r>
      <w:r>
        <w:rPr>
          <w:rFonts w:ascii="Book Antiqua" w:hAnsi="Book Antiqua"/>
          <w:b/>
          <w:lang w:val="es-ES" w:eastAsia="es-ES"/>
        </w:rPr>
        <w:t>081</w:t>
      </w:r>
      <w:r w:rsidRPr="009B585D">
        <w:rPr>
          <w:rFonts w:ascii="Book Antiqua" w:hAnsi="Book Antiqua"/>
          <w:shd w:val="clear" w:color="auto" w:fill="FFFFFF"/>
        </w:rPr>
        <w:t>, en la que esencial y textualmente requiere: “</w:t>
      </w:r>
      <w:r w:rsidRPr="007D49D6">
        <w:rPr>
          <w:rFonts w:ascii="Book Antiqua" w:hAnsi="Book Antiqua" w:cs="Arial"/>
          <w:bCs/>
          <w:i/>
          <w:shd w:val="clear" w:color="auto" w:fill="FFFFFF"/>
        </w:rPr>
        <w:t>1) Información sobre los protocolos de acción ante actividad volcánica comprobada por parte del Ministerio de Medio Ambiente; 2) Información sobre protocolos de acción ante actividad volcánica en las comunidades, urbanizaciones, cantones, habitantes y negocios ubicados sobre el volcán de San Salvador; 3) Tiempo específico para entre la posible alerta y la ejecución de los protocolos; 4) Categorías de alerta ante actividad volcánica (Poco riesgo, mucho riesgo, máxima alerta por riesgo); 5) ¿Qué municipios o jurisdicciones territoriales serían alertadas por la proximidad al volcán de San Salvador?; 6) ¿Qué tipo de monitoreo existe en el volcán de San Salvador?; 7) ¿Con qué otras instituciones se trabajaría para llevar a cabo acciones de hecho ante la alerta de riesgo?; 8) ¿Cuáles son los planes de contingencia para las zonas más cercanas al volcán de San Salvador?; 9) Mapeo de las zonas de vulnerabilidad ante un evento volcánico; 10) Estimado de la cantidad de personas en riesgo, según el aspecto habitacional de San Salvador; 11) Documentación o registros de la última erupción del volcán de San Salvador</w:t>
      </w:r>
      <w:r w:rsidRPr="007D49D6">
        <w:rPr>
          <w:rFonts w:ascii="Book Antiqua" w:hAnsi="Book Antiqua" w:cs="Arial"/>
          <w:i/>
          <w:szCs w:val="20"/>
          <w:shd w:val="clear" w:color="auto" w:fill="FFFFFF"/>
        </w:rPr>
        <w:t>.</w:t>
      </w:r>
      <w:r w:rsidRPr="007D49D6">
        <w:rPr>
          <w:rFonts w:ascii="Book Antiqua" w:hAnsi="Book Antiqua" w:cs="Helvetica"/>
          <w:shd w:val="clear" w:color="auto" w:fill="FFFFFF"/>
        </w:rPr>
        <w:t>”</w:t>
      </w:r>
      <w:r w:rsidRPr="009B585D">
        <w:rPr>
          <w:rFonts w:ascii="Book Antiqua" w:hAnsi="Book Antiqua" w:cs="Helvetica"/>
          <w:shd w:val="clear" w:color="auto" w:fill="FFFFFF"/>
        </w:rPr>
        <w:t xml:space="preserve"> </w:t>
      </w:r>
    </w:p>
    <w:p w:rsidR="004639FB" w:rsidRDefault="004639FB" w:rsidP="004639FB">
      <w:pPr>
        <w:pStyle w:val="NormalWeb"/>
        <w:shd w:val="clear" w:color="auto" w:fill="FFFFFF"/>
        <w:spacing w:before="0" w:beforeAutospacing="0" w:after="0" w:afterAutospacing="0" w:line="276" w:lineRule="auto"/>
        <w:ind w:left="1080"/>
        <w:jc w:val="both"/>
        <w:rPr>
          <w:rFonts w:ascii="Book Antiqua" w:hAnsi="Book Antiqua" w:cs="Helvetica"/>
          <w:shd w:val="clear" w:color="auto" w:fill="FFFFFF"/>
        </w:rPr>
      </w:pPr>
    </w:p>
    <w:p w:rsidR="004639FB" w:rsidRPr="001D6E08" w:rsidRDefault="004639FB" w:rsidP="004639FB">
      <w:pPr>
        <w:pStyle w:val="NormalWeb"/>
        <w:numPr>
          <w:ilvl w:val="0"/>
          <w:numId w:val="19"/>
        </w:numPr>
        <w:shd w:val="clear" w:color="auto" w:fill="FFFFFF"/>
        <w:spacing w:before="0" w:beforeAutospacing="0" w:after="0" w:afterAutospacing="0" w:line="276" w:lineRule="auto"/>
        <w:jc w:val="both"/>
        <w:rPr>
          <w:rFonts w:ascii="Book Antiqua" w:hAnsi="Book Antiqua" w:cs="Arial"/>
          <w:color w:val="000000"/>
        </w:rPr>
      </w:pPr>
      <w:r w:rsidRPr="005310F2">
        <w:rPr>
          <w:rFonts w:ascii="Book Antiqua" w:hAnsi="Book Antiqua"/>
          <w:lang w:val="es-ES" w:eastAsia="es-ES"/>
        </w:rPr>
        <w:t>Que la referida solicitud cumple con todos los requisitos establecidos en el Art. 66 de la Ley de A</w:t>
      </w:r>
      <w:r>
        <w:rPr>
          <w:rFonts w:ascii="Book Antiqua" w:hAnsi="Book Antiqua"/>
          <w:lang w:val="es-ES" w:eastAsia="es-ES"/>
        </w:rPr>
        <w:t>cceso a la Información Pública –LAIP-</w:t>
      </w:r>
      <w:r w:rsidRPr="005310F2">
        <w:rPr>
          <w:rFonts w:ascii="Book Antiqua" w:hAnsi="Book Antiqua"/>
          <w:lang w:val="es-ES" w:eastAsia="es-ES"/>
        </w:rPr>
        <w:t xml:space="preserve">, a su vez </w:t>
      </w:r>
      <w:r w:rsidRPr="005310F2">
        <w:rPr>
          <w:rFonts w:ascii="Book Antiqua" w:hAnsi="Book Antiqua"/>
          <w:lang w:val="es-ES" w:eastAsia="es-ES"/>
        </w:rPr>
        <w:lastRenderedPageBreak/>
        <w:t>dicha información no se encuentra entre las excepciones enumeradas en los artículos 19 y 24 d</w:t>
      </w:r>
      <w:r>
        <w:rPr>
          <w:rFonts w:ascii="Book Antiqua" w:hAnsi="Book Antiqua"/>
          <w:lang w:val="es-ES" w:eastAsia="es-ES"/>
        </w:rPr>
        <w:t>e la Ley y 19 de su Reglamento</w:t>
      </w:r>
      <w:r>
        <w:rPr>
          <w:rFonts w:ascii="Book Antiqua" w:hAnsi="Book Antiqua"/>
          <w:szCs w:val="22"/>
          <w:lang w:val="es-ES" w:eastAsia="es-ES"/>
        </w:rPr>
        <w:t>.</w:t>
      </w:r>
    </w:p>
    <w:p w:rsidR="004639FB" w:rsidRPr="00771063" w:rsidRDefault="004639FB" w:rsidP="004639FB">
      <w:pPr>
        <w:pStyle w:val="NormalWeb"/>
        <w:shd w:val="clear" w:color="auto" w:fill="FFFFFF"/>
        <w:spacing w:before="0" w:beforeAutospacing="0" w:after="0" w:afterAutospacing="0" w:line="276" w:lineRule="auto"/>
        <w:ind w:left="1080"/>
        <w:jc w:val="both"/>
        <w:rPr>
          <w:rFonts w:ascii="Book Antiqua" w:hAnsi="Book Antiqua" w:cs="Arial"/>
          <w:color w:val="000000"/>
        </w:rPr>
      </w:pPr>
    </w:p>
    <w:p w:rsidR="004639FB" w:rsidRPr="001D6E08" w:rsidRDefault="004639FB" w:rsidP="004639FB">
      <w:pPr>
        <w:pStyle w:val="NormalWeb"/>
        <w:numPr>
          <w:ilvl w:val="0"/>
          <w:numId w:val="19"/>
        </w:numPr>
        <w:shd w:val="clear" w:color="auto" w:fill="FFFFFF"/>
        <w:spacing w:before="0" w:beforeAutospacing="0" w:after="0" w:afterAutospacing="0" w:line="276" w:lineRule="auto"/>
        <w:jc w:val="both"/>
        <w:rPr>
          <w:rFonts w:ascii="Book Antiqua" w:hAnsi="Book Antiqua" w:cs="Arial"/>
          <w:color w:val="000000"/>
        </w:rPr>
      </w:pPr>
      <w:r w:rsidRPr="00725ECB">
        <w:rPr>
          <w:rFonts w:ascii="Book Antiqua" w:hAnsi="Book Antiqua"/>
          <w:szCs w:val="22"/>
          <w:lang w:eastAsia="es-ES"/>
        </w:rPr>
        <w:t xml:space="preserve">Que en razón de lo anterior, conforme al Art. 70 de la LAIP, se trasladó la solicitud a la Dirección de </w:t>
      </w:r>
      <w:r>
        <w:rPr>
          <w:rFonts w:ascii="Book Antiqua" w:hAnsi="Book Antiqua"/>
          <w:szCs w:val="22"/>
          <w:lang w:eastAsia="es-ES"/>
        </w:rPr>
        <w:t>Protección Civil, Prevención y Mitigación de Desastres</w:t>
      </w:r>
      <w:r w:rsidRPr="00725ECB">
        <w:rPr>
          <w:rFonts w:ascii="Book Antiqua" w:hAnsi="Book Antiqua"/>
          <w:szCs w:val="22"/>
          <w:lang w:eastAsia="es-ES"/>
        </w:rPr>
        <w:t>, por medio del memorando MEM-UAIP-</w:t>
      </w:r>
      <w:r>
        <w:rPr>
          <w:rFonts w:ascii="Book Antiqua" w:hAnsi="Book Antiqua"/>
          <w:szCs w:val="22"/>
          <w:lang w:eastAsia="es-ES"/>
        </w:rPr>
        <w:t>144</w:t>
      </w:r>
      <w:r w:rsidRPr="00725ECB">
        <w:rPr>
          <w:rFonts w:ascii="Book Antiqua" w:hAnsi="Book Antiqua"/>
          <w:szCs w:val="22"/>
          <w:lang w:eastAsia="es-ES"/>
        </w:rPr>
        <w:t>-201</w:t>
      </w:r>
      <w:r>
        <w:rPr>
          <w:rFonts w:ascii="Book Antiqua" w:hAnsi="Book Antiqua"/>
          <w:szCs w:val="22"/>
          <w:lang w:eastAsia="es-ES"/>
        </w:rPr>
        <w:t>9</w:t>
      </w:r>
      <w:r w:rsidRPr="00725ECB">
        <w:rPr>
          <w:rFonts w:ascii="Book Antiqua" w:hAnsi="Book Antiqua"/>
          <w:szCs w:val="22"/>
          <w:lang w:eastAsia="es-ES"/>
        </w:rPr>
        <w:t xml:space="preserve"> de fecha </w:t>
      </w:r>
      <w:r>
        <w:rPr>
          <w:rFonts w:ascii="Book Antiqua" w:hAnsi="Book Antiqua"/>
          <w:szCs w:val="22"/>
          <w:lang w:eastAsia="es-ES"/>
        </w:rPr>
        <w:t xml:space="preserve">dos de mayo </w:t>
      </w:r>
      <w:r w:rsidRPr="00725ECB">
        <w:rPr>
          <w:rFonts w:ascii="Book Antiqua" w:hAnsi="Book Antiqua"/>
          <w:szCs w:val="22"/>
          <w:lang w:eastAsia="es-ES"/>
        </w:rPr>
        <w:t xml:space="preserve">de dos mil </w:t>
      </w:r>
      <w:r>
        <w:rPr>
          <w:rFonts w:ascii="Book Antiqua" w:hAnsi="Book Antiqua"/>
          <w:szCs w:val="22"/>
          <w:lang w:eastAsia="es-ES"/>
        </w:rPr>
        <w:t>diecinueve.</w:t>
      </w:r>
    </w:p>
    <w:p w:rsidR="004639FB" w:rsidRPr="00771063" w:rsidRDefault="004639FB" w:rsidP="004639FB">
      <w:pPr>
        <w:pStyle w:val="NormalWeb"/>
        <w:shd w:val="clear" w:color="auto" w:fill="FFFFFF"/>
        <w:spacing w:before="0" w:beforeAutospacing="0" w:after="0" w:afterAutospacing="0" w:line="276" w:lineRule="auto"/>
        <w:jc w:val="both"/>
        <w:rPr>
          <w:rFonts w:ascii="Book Antiqua" w:hAnsi="Book Antiqua" w:cs="Arial"/>
          <w:color w:val="000000"/>
        </w:rPr>
      </w:pPr>
    </w:p>
    <w:p w:rsidR="004639FB" w:rsidRPr="007D49D6" w:rsidRDefault="004639FB" w:rsidP="004639FB">
      <w:pPr>
        <w:pStyle w:val="NormalWeb"/>
        <w:numPr>
          <w:ilvl w:val="0"/>
          <w:numId w:val="19"/>
        </w:numPr>
        <w:shd w:val="clear" w:color="auto" w:fill="FFFFFF"/>
        <w:spacing w:before="0" w:beforeAutospacing="0" w:after="0" w:afterAutospacing="0" w:line="276" w:lineRule="auto"/>
        <w:jc w:val="both"/>
        <w:rPr>
          <w:rFonts w:ascii="Book Antiqua" w:hAnsi="Book Antiqua" w:cs="Arial"/>
          <w:color w:val="000000"/>
        </w:rPr>
      </w:pPr>
      <w:r>
        <w:rPr>
          <w:rFonts w:ascii="Book Antiqua" w:hAnsi="Book Antiqua"/>
          <w:color w:val="000000"/>
          <w:shd w:val="clear" w:color="auto" w:fill="FFFFFF"/>
        </w:rPr>
        <w:t>Que a la fecha de la realización de la presente Resolución, no hubo respuesta por parte de dicha Dirección.</w:t>
      </w:r>
    </w:p>
    <w:p w:rsidR="004639FB" w:rsidRPr="00771063" w:rsidRDefault="004639FB" w:rsidP="004639FB">
      <w:pPr>
        <w:pStyle w:val="NormalWeb"/>
        <w:shd w:val="clear" w:color="auto" w:fill="FFFFFF"/>
        <w:spacing w:before="0" w:beforeAutospacing="0" w:after="0" w:afterAutospacing="0" w:line="276" w:lineRule="auto"/>
        <w:jc w:val="both"/>
        <w:rPr>
          <w:rFonts w:ascii="Book Antiqua" w:hAnsi="Book Antiqua" w:cs="Arial"/>
          <w:color w:val="000000"/>
        </w:rPr>
      </w:pPr>
    </w:p>
    <w:p w:rsidR="004639FB" w:rsidRPr="001A179C" w:rsidRDefault="004639FB" w:rsidP="004639FB">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4639FB" w:rsidRDefault="004639FB" w:rsidP="004639FB">
      <w:pPr>
        <w:pStyle w:val="NormalWeb"/>
        <w:shd w:val="clear" w:color="auto" w:fill="FFFFFF"/>
        <w:spacing w:before="0" w:beforeAutospacing="0" w:after="0" w:afterAutospacing="0" w:line="276" w:lineRule="auto"/>
        <w:jc w:val="both"/>
        <w:rPr>
          <w:rFonts w:ascii="Book Antiqua" w:hAnsi="Book Antiqua"/>
          <w:b/>
          <w:lang w:val="es-ES" w:eastAsia="es-ES"/>
        </w:rPr>
      </w:pPr>
    </w:p>
    <w:p w:rsidR="004639FB" w:rsidRDefault="004639FB" w:rsidP="001F1FF2">
      <w:pPr>
        <w:pStyle w:val="NormalWeb"/>
        <w:numPr>
          <w:ilvl w:val="0"/>
          <w:numId w:val="20"/>
        </w:numPr>
        <w:shd w:val="clear" w:color="auto" w:fill="FFFFFF"/>
        <w:spacing w:before="0" w:beforeAutospacing="0" w:after="0" w:afterAutospacing="0" w:line="276" w:lineRule="auto"/>
        <w:jc w:val="both"/>
        <w:rPr>
          <w:rFonts w:ascii="Book Antiqua" w:hAnsi="Book Antiqua"/>
          <w:lang w:val="es-ES" w:eastAsia="es-ES"/>
        </w:rPr>
      </w:pPr>
      <w:r w:rsidRPr="00FF1C21">
        <w:rPr>
          <w:rFonts w:ascii="Book Antiqua" w:hAnsi="Book Antiqua"/>
          <w:b/>
          <w:bCs/>
          <w:lang w:val="es-ES" w:eastAsia="es-ES"/>
        </w:rPr>
        <w:t xml:space="preserve">Informar </w:t>
      </w:r>
      <w:r w:rsidRPr="00FF1C21">
        <w:rPr>
          <w:rFonts w:ascii="Book Antiqua" w:hAnsi="Book Antiqua"/>
          <w:lang w:val="es-ES" w:eastAsia="es-ES"/>
        </w:rPr>
        <w:t>al solicitante que a la fecha no se aportó la entrega de la información por parte de la mencionada Dirección</w:t>
      </w:r>
      <w:r>
        <w:rPr>
          <w:rFonts w:ascii="Book Antiqua" w:hAnsi="Book Antiqua"/>
          <w:lang w:val="es-ES" w:eastAsia="es-ES"/>
        </w:rPr>
        <w:t>.</w:t>
      </w:r>
    </w:p>
    <w:p w:rsidR="004639FB" w:rsidRPr="00FF1C21" w:rsidRDefault="004639FB" w:rsidP="004639FB">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4639FB" w:rsidRPr="00FF1C21" w:rsidRDefault="004639FB" w:rsidP="001F1FF2">
      <w:pPr>
        <w:pStyle w:val="NormalWeb"/>
        <w:numPr>
          <w:ilvl w:val="0"/>
          <w:numId w:val="20"/>
        </w:numPr>
        <w:shd w:val="clear" w:color="auto" w:fill="FFFFFF"/>
        <w:spacing w:before="0" w:beforeAutospacing="0" w:after="0" w:afterAutospacing="0" w:line="276" w:lineRule="auto"/>
        <w:jc w:val="both"/>
        <w:rPr>
          <w:rFonts w:ascii="Candara" w:hAnsi="Candara"/>
          <w:lang w:val="es-ES" w:eastAsia="es-ES"/>
        </w:rPr>
      </w:pPr>
      <w:r w:rsidRPr="00FF1C21">
        <w:rPr>
          <w:rFonts w:ascii="Book Antiqua" w:hAnsi="Book Antiqua"/>
          <w:b/>
          <w:lang w:val="es-ES" w:eastAsia="es-ES"/>
        </w:rPr>
        <w:t xml:space="preserve">Habilítese </w:t>
      </w:r>
      <w:r w:rsidRPr="00FF1C21">
        <w:rPr>
          <w:rFonts w:ascii="Book Antiqua" w:hAnsi="Book Antiqua"/>
          <w:lang w:val="es-ES" w:eastAsia="es-ES"/>
        </w:rPr>
        <w:t xml:space="preserve">al solicitante su derecho a recurrir conforme al Art. 82 de la Ley de Acceso a la Información. </w:t>
      </w:r>
    </w:p>
    <w:p w:rsidR="004639FB" w:rsidRDefault="004639FB" w:rsidP="004639FB">
      <w:pPr>
        <w:pStyle w:val="NormalWeb"/>
        <w:shd w:val="clear" w:color="auto" w:fill="FFFFFF"/>
        <w:spacing w:before="0" w:beforeAutospacing="0" w:after="0" w:afterAutospacing="0" w:line="276" w:lineRule="auto"/>
        <w:jc w:val="both"/>
        <w:rPr>
          <w:rFonts w:ascii="Candara" w:hAnsi="Candara"/>
          <w:lang w:val="es-ES" w:eastAsia="es-ES"/>
        </w:rPr>
      </w:pPr>
    </w:p>
    <w:p w:rsidR="004639FB" w:rsidRPr="00FF1C21" w:rsidRDefault="004639FB" w:rsidP="001F1FF2">
      <w:pPr>
        <w:pStyle w:val="NormalWeb"/>
        <w:numPr>
          <w:ilvl w:val="0"/>
          <w:numId w:val="20"/>
        </w:numPr>
        <w:shd w:val="clear" w:color="auto" w:fill="FFFFFF"/>
        <w:spacing w:before="0" w:beforeAutospacing="0" w:after="0" w:afterAutospacing="0" w:line="276" w:lineRule="auto"/>
        <w:jc w:val="both"/>
        <w:rPr>
          <w:rFonts w:ascii="Candara" w:hAnsi="Candara"/>
          <w:lang w:val="es-ES" w:eastAsia="es-ES"/>
        </w:rPr>
      </w:pPr>
      <w:r w:rsidRPr="00FF1C21">
        <w:rPr>
          <w:rFonts w:ascii="Book Antiqua" w:hAnsi="Book Antiqua"/>
          <w:b/>
          <w:lang w:val="es-ES" w:eastAsia="es-ES"/>
        </w:rPr>
        <w:t>Remítase</w:t>
      </w:r>
      <w:r w:rsidRPr="00FF1C21">
        <w:rPr>
          <w:rFonts w:ascii="Book Antiqua" w:hAnsi="Book Antiqua"/>
          <w:lang w:val="es-ES" w:eastAsia="es-ES"/>
        </w:rPr>
        <w:t xml:space="preserve"> la presente por el medio señalado para tal efecto. </w:t>
      </w:r>
      <w:r w:rsidRPr="00FF1C21">
        <w:rPr>
          <w:rFonts w:ascii="Book Antiqua" w:hAnsi="Book Antiqua"/>
          <w:b/>
          <w:lang w:val="es-ES" w:eastAsia="es-ES"/>
        </w:rPr>
        <w:t>NOTIFÍQUESE.</w:t>
      </w:r>
    </w:p>
    <w:p w:rsidR="004639FB" w:rsidRPr="009B585D" w:rsidRDefault="004639FB" w:rsidP="004639FB">
      <w:pPr>
        <w:spacing w:after="0"/>
        <w:jc w:val="both"/>
        <w:rPr>
          <w:rFonts w:ascii="Book Antiqua" w:hAnsi="Book Antiqua"/>
          <w:b/>
          <w:sz w:val="24"/>
          <w:szCs w:val="24"/>
          <w:lang w:eastAsia="es-ES"/>
        </w:rPr>
      </w:pPr>
    </w:p>
    <w:p w:rsidR="004639FB" w:rsidRDefault="004639FB" w:rsidP="004639FB">
      <w:pPr>
        <w:spacing w:after="0"/>
        <w:jc w:val="both"/>
        <w:rPr>
          <w:rFonts w:ascii="Book Antiqua" w:hAnsi="Book Antiqua"/>
          <w:b/>
          <w:sz w:val="24"/>
          <w:szCs w:val="24"/>
          <w:lang w:eastAsia="es-ES"/>
        </w:rPr>
      </w:pPr>
    </w:p>
    <w:p w:rsidR="004639FB" w:rsidRPr="009B585D" w:rsidRDefault="004639FB" w:rsidP="004639FB">
      <w:pPr>
        <w:spacing w:after="0"/>
        <w:jc w:val="both"/>
        <w:rPr>
          <w:rFonts w:ascii="Book Antiqua" w:hAnsi="Book Antiqua"/>
          <w:b/>
          <w:sz w:val="24"/>
          <w:szCs w:val="24"/>
          <w:lang w:eastAsia="es-ES"/>
        </w:rPr>
      </w:pPr>
    </w:p>
    <w:p w:rsidR="004639FB" w:rsidRPr="009B585D" w:rsidRDefault="004639FB" w:rsidP="004639FB">
      <w:pPr>
        <w:spacing w:after="0"/>
        <w:jc w:val="both"/>
        <w:rPr>
          <w:rFonts w:ascii="Book Antiqua" w:hAnsi="Book Antiqua"/>
          <w:b/>
          <w:sz w:val="24"/>
          <w:szCs w:val="24"/>
          <w:lang w:eastAsia="es-ES"/>
        </w:rPr>
      </w:pPr>
    </w:p>
    <w:p w:rsidR="004639FB" w:rsidRDefault="004639FB" w:rsidP="004639FB">
      <w:pPr>
        <w:spacing w:after="0"/>
        <w:jc w:val="both"/>
        <w:rPr>
          <w:rFonts w:ascii="Book Antiqua" w:hAnsi="Book Antiqua"/>
          <w:b/>
          <w:sz w:val="24"/>
          <w:szCs w:val="24"/>
          <w:lang w:eastAsia="es-ES"/>
        </w:rPr>
      </w:pPr>
    </w:p>
    <w:p w:rsidR="004639FB" w:rsidRPr="009B585D" w:rsidRDefault="004639FB" w:rsidP="004639FB">
      <w:pPr>
        <w:spacing w:after="0"/>
        <w:jc w:val="both"/>
        <w:rPr>
          <w:rFonts w:ascii="Book Antiqua" w:hAnsi="Book Antiqua"/>
          <w:b/>
          <w:sz w:val="24"/>
          <w:szCs w:val="24"/>
          <w:lang w:eastAsia="es-ES"/>
        </w:rPr>
      </w:pPr>
    </w:p>
    <w:p w:rsidR="004639FB" w:rsidRPr="009B585D" w:rsidRDefault="004639FB" w:rsidP="004639FB">
      <w:pPr>
        <w:spacing w:after="0"/>
        <w:jc w:val="both"/>
        <w:rPr>
          <w:rFonts w:ascii="Book Antiqua" w:hAnsi="Book Antiqua"/>
          <w:b/>
          <w:sz w:val="24"/>
          <w:szCs w:val="24"/>
          <w:lang w:eastAsia="es-ES"/>
        </w:rPr>
      </w:pPr>
    </w:p>
    <w:p w:rsidR="004639FB" w:rsidRPr="009B585D" w:rsidRDefault="004639FB" w:rsidP="004639FB">
      <w:pPr>
        <w:spacing w:after="0"/>
        <w:jc w:val="center"/>
        <w:rPr>
          <w:rFonts w:ascii="Book Antiqua" w:hAnsi="Book Antiqua" w:cs="Helvetica"/>
          <w:b/>
          <w:sz w:val="24"/>
          <w:szCs w:val="24"/>
          <w:shd w:val="clear" w:color="auto" w:fill="FFFFFF"/>
        </w:rPr>
      </w:pPr>
      <w:r w:rsidRPr="009B585D">
        <w:rPr>
          <w:rFonts w:ascii="Book Antiqua" w:hAnsi="Book Antiqua" w:cs="Helvetica"/>
          <w:b/>
          <w:sz w:val="24"/>
          <w:szCs w:val="24"/>
          <w:shd w:val="clear" w:color="auto" w:fill="FFFFFF"/>
        </w:rPr>
        <w:t>LICDA. JENNI VANESSA QUINTANILLA GARCÍA</w:t>
      </w:r>
    </w:p>
    <w:p w:rsidR="004639FB" w:rsidRPr="009B585D" w:rsidRDefault="004639FB" w:rsidP="004639FB">
      <w:pPr>
        <w:spacing w:after="0"/>
        <w:jc w:val="center"/>
        <w:rPr>
          <w:rFonts w:ascii="Book Antiqua" w:hAnsi="Book Antiqua" w:cs="Helvetica"/>
          <w:b/>
          <w:sz w:val="24"/>
          <w:szCs w:val="24"/>
          <w:shd w:val="clear" w:color="auto" w:fill="FFFFFF"/>
        </w:rPr>
      </w:pPr>
      <w:r w:rsidRPr="009B585D">
        <w:rPr>
          <w:rFonts w:ascii="Book Antiqua" w:hAnsi="Book Antiqua" w:cs="Helvetica"/>
          <w:b/>
          <w:sz w:val="24"/>
          <w:szCs w:val="24"/>
          <w:shd w:val="clear" w:color="auto" w:fill="FFFFFF"/>
        </w:rPr>
        <w:t>OFICIAL DE INFORMACIÓN AD-HONOREM</w:t>
      </w:r>
    </w:p>
    <w:p w:rsidR="004639FB" w:rsidRDefault="004639FB" w:rsidP="004639FB">
      <w:pPr>
        <w:spacing w:after="0"/>
      </w:pPr>
    </w:p>
    <w:p w:rsidR="004639FB" w:rsidRPr="001A179C"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pPr>
    </w:p>
    <w:p w:rsidR="004639FB" w:rsidRPr="006161DC" w:rsidRDefault="004639FB" w:rsidP="004639FB">
      <w:pPr>
        <w:spacing w:after="0" w:line="240" w:lineRule="auto"/>
        <w:jc w:val="center"/>
        <w:rPr>
          <w:rFonts w:ascii="Book Antiqua" w:hAnsi="Book Antiqua" w:cs="Helvetica"/>
          <w:b/>
          <w:sz w:val="24"/>
          <w:szCs w:val="24"/>
          <w:shd w:val="clear" w:color="auto" w:fill="FFFFFF"/>
        </w:rPr>
      </w:pPr>
    </w:p>
    <w:p w:rsidR="004639FB" w:rsidRPr="00C63027" w:rsidRDefault="004639FB" w:rsidP="004639FB">
      <w:pPr>
        <w:spacing w:after="0"/>
        <w:jc w:val="center"/>
        <w:rPr>
          <w:rFonts w:ascii="Book Antiqua" w:hAnsi="Book Antiqua" w:cs="Helvetica"/>
          <w:b/>
          <w:sz w:val="24"/>
          <w:szCs w:val="24"/>
          <w:shd w:val="clear" w:color="auto" w:fill="FFFFFF"/>
        </w:rPr>
      </w:pPr>
    </w:p>
    <w:p w:rsidR="004639FB" w:rsidRPr="009B585D" w:rsidRDefault="004639FB" w:rsidP="004639FB">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692032" behindDoc="1" locked="0" layoutInCell="1" allowOverlap="1" wp14:anchorId="2108297F" wp14:editId="512CB810">
            <wp:simplePos x="0" y="0"/>
            <wp:positionH relativeFrom="column">
              <wp:posOffset>1720215</wp:posOffset>
            </wp:positionH>
            <wp:positionV relativeFrom="paragraph">
              <wp:posOffset>-156845</wp:posOffset>
            </wp:positionV>
            <wp:extent cx="2472957" cy="1613140"/>
            <wp:effectExtent l="0" t="0" r="0" b="0"/>
            <wp:wrapNone/>
            <wp:docPr id="17" name="Imagen 17"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39FB" w:rsidRPr="009B585D" w:rsidRDefault="004639FB" w:rsidP="004639FB">
      <w:pPr>
        <w:spacing w:after="0"/>
        <w:jc w:val="center"/>
        <w:rPr>
          <w:rFonts w:ascii="Book Antiqua" w:hAnsi="Book Antiqua"/>
          <w:b/>
          <w:sz w:val="24"/>
          <w:szCs w:val="24"/>
        </w:rPr>
      </w:pPr>
    </w:p>
    <w:p w:rsidR="004639FB" w:rsidRPr="009B585D" w:rsidRDefault="004639FB" w:rsidP="004639FB">
      <w:pPr>
        <w:spacing w:after="0"/>
        <w:jc w:val="center"/>
        <w:rPr>
          <w:rFonts w:ascii="Book Antiqua" w:hAnsi="Book Antiqua"/>
          <w:b/>
          <w:sz w:val="24"/>
          <w:szCs w:val="24"/>
        </w:rPr>
      </w:pPr>
    </w:p>
    <w:p w:rsidR="004639FB" w:rsidRPr="009B585D" w:rsidRDefault="004639FB" w:rsidP="004639FB">
      <w:pPr>
        <w:spacing w:after="0"/>
        <w:jc w:val="center"/>
        <w:rPr>
          <w:rFonts w:ascii="Book Antiqua" w:hAnsi="Book Antiqua"/>
          <w:b/>
          <w:sz w:val="24"/>
          <w:szCs w:val="24"/>
        </w:rPr>
      </w:pPr>
    </w:p>
    <w:p w:rsidR="004639FB" w:rsidRDefault="004639FB" w:rsidP="004639FB">
      <w:pPr>
        <w:spacing w:after="0"/>
        <w:jc w:val="center"/>
        <w:rPr>
          <w:rFonts w:ascii="Book Antiqua" w:hAnsi="Book Antiqua"/>
          <w:b/>
          <w:sz w:val="24"/>
          <w:szCs w:val="24"/>
        </w:rPr>
      </w:pPr>
    </w:p>
    <w:p w:rsidR="004639FB" w:rsidRPr="009B585D" w:rsidRDefault="004639FB" w:rsidP="004639FB">
      <w:pPr>
        <w:spacing w:after="0"/>
        <w:jc w:val="center"/>
        <w:rPr>
          <w:rFonts w:ascii="Book Antiqua" w:hAnsi="Book Antiqua"/>
          <w:b/>
          <w:sz w:val="24"/>
          <w:szCs w:val="24"/>
        </w:rPr>
      </w:pPr>
    </w:p>
    <w:p w:rsidR="004639FB" w:rsidRPr="009B585D" w:rsidRDefault="004639FB" w:rsidP="004639FB">
      <w:pPr>
        <w:spacing w:after="0"/>
        <w:jc w:val="center"/>
        <w:rPr>
          <w:rFonts w:ascii="Book Antiqua" w:hAnsi="Book Antiqua"/>
          <w:b/>
          <w:sz w:val="24"/>
          <w:szCs w:val="24"/>
        </w:rPr>
      </w:pPr>
    </w:p>
    <w:p w:rsidR="004639FB" w:rsidRPr="009B585D" w:rsidRDefault="004639FB" w:rsidP="004639FB">
      <w:pPr>
        <w:spacing w:after="0"/>
        <w:jc w:val="center"/>
        <w:rPr>
          <w:rFonts w:ascii="Book Antiqua" w:hAnsi="Book Antiqua"/>
          <w:b/>
          <w:sz w:val="24"/>
          <w:szCs w:val="24"/>
        </w:rPr>
      </w:pPr>
      <w:r w:rsidRPr="009B585D">
        <w:rPr>
          <w:rFonts w:ascii="Book Antiqua" w:hAnsi="Book Antiqua"/>
          <w:b/>
          <w:sz w:val="24"/>
          <w:szCs w:val="24"/>
        </w:rPr>
        <w:t>MINISTERIO DE GOBERNACIÓN Y DESARROLLO TERRITORIAL</w:t>
      </w:r>
    </w:p>
    <w:p w:rsidR="004639FB" w:rsidRPr="009B585D" w:rsidRDefault="004639FB" w:rsidP="004639FB">
      <w:pPr>
        <w:spacing w:after="0"/>
        <w:jc w:val="center"/>
        <w:rPr>
          <w:rFonts w:ascii="Book Antiqua" w:hAnsi="Book Antiqua"/>
          <w:b/>
          <w:sz w:val="24"/>
          <w:szCs w:val="24"/>
        </w:rPr>
      </w:pPr>
      <w:r w:rsidRPr="009B585D">
        <w:rPr>
          <w:rFonts w:ascii="Book Antiqua" w:hAnsi="Book Antiqua"/>
          <w:b/>
          <w:sz w:val="24"/>
          <w:szCs w:val="24"/>
        </w:rPr>
        <w:t>REPÚBLICA DE EL SALVADOR, AMÉRICA CENTRAL</w:t>
      </w:r>
    </w:p>
    <w:p w:rsidR="004639FB" w:rsidRPr="009B585D" w:rsidRDefault="004639FB" w:rsidP="004639FB">
      <w:pPr>
        <w:spacing w:after="0"/>
        <w:jc w:val="center"/>
        <w:rPr>
          <w:rFonts w:ascii="Book Antiqua" w:hAnsi="Book Antiqua"/>
          <w:sz w:val="24"/>
          <w:szCs w:val="24"/>
        </w:rPr>
      </w:pPr>
    </w:p>
    <w:p w:rsidR="004639FB" w:rsidRDefault="004639FB" w:rsidP="004639FB">
      <w:pPr>
        <w:pStyle w:val="NormalWeb"/>
        <w:shd w:val="clear" w:color="auto" w:fill="FFFFFF"/>
        <w:spacing w:before="0" w:beforeAutospacing="0" w:after="0" w:afterAutospacing="0" w:line="276" w:lineRule="auto"/>
        <w:jc w:val="both"/>
        <w:rPr>
          <w:rFonts w:ascii="Book Antiqua" w:hAnsi="Book Antiqua"/>
          <w:b/>
        </w:rPr>
      </w:pPr>
      <w:r w:rsidRPr="009B585D">
        <w:rPr>
          <w:rFonts w:ascii="Book Antiqua" w:hAnsi="Book Antiqua"/>
          <w:b/>
        </w:rPr>
        <w:t xml:space="preserve">RESOLUCIÓN NÚMERO </w:t>
      </w:r>
      <w:r>
        <w:rPr>
          <w:rFonts w:ascii="Book Antiqua" w:hAnsi="Book Antiqua"/>
          <w:b/>
        </w:rPr>
        <w:t>OCHENTA Y SIETE - A</w:t>
      </w:r>
      <w:r w:rsidRPr="009B585D">
        <w:rPr>
          <w:rFonts w:ascii="Book Antiqua" w:hAnsi="Book Antiqua"/>
        </w:rPr>
        <w:t xml:space="preserve">. </w:t>
      </w:r>
      <w:r w:rsidRPr="009B585D">
        <w:rPr>
          <w:rFonts w:ascii="Book Antiqua" w:hAnsi="Book Antiqua"/>
          <w:lang w:val="es-ES" w:eastAsia="es-ES"/>
        </w:rPr>
        <w:t xml:space="preserve">En </w:t>
      </w:r>
      <w:r w:rsidRPr="009B585D">
        <w:rPr>
          <w:rFonts w:ascii="Book Antiqua" w:hAnsi="Book Antiqua"/>
        </w:rPr>
        <w:t>la Unidad de Acceso a la Información Pública del Ministerio de Gobernación y Desarrollo T</w:t>
      </w:r>
      <w:r>
        <w:rPr>
          <w:rFonts w:ascii="Book Antiqua" w:hAnsi="Book Antiqua"/>
        </w:rPr>
        <w:t>erritorial: San Salvador, a las diez</w:t>
      </w:r>
      <w:r w:rsidRPr="009B585D">
        <w:rPr>
          <w:rFonts w:ascii="Book Antiqua" w:hAnsi="Book Antiqua"/>
        </w:rPr>
        <w:t xml:space="preserve"> horas</w:t>
      </w:r>
      <w:r>
        <w:rPr>
          <w:rFonts w:ascii="Book Antiqua" w:hAnsi="Book Antiqua"/>
        </w:rPr>
        <w:t xml:space="preserve"> y cuarenta y siete minutos </w:t>
      </w:r>
      <w:r w:rsidRPr="009B585D">
        <w:rPr>
          <w:rFonts w:ascii="Book Antiqua" w:hAnsi="Book Antiqua"/>
        </w:rPr>
        <w:t xml:space="preserve">del día </w:t>
      </w:r>
      <w:r>
        <w:rPr>
          <w:rFonts w:ascii="Book Antiqua" w:hAnsi="Book Antiqua"/>
        </w:rPr>
        <w:t xml:space="preserve">veintisiete de mayo </w:t>
      </w:r>
      <w:r w:rsidRPr="009B585D">
        <w:rPr>
          <w:rFonts w:ascii="Book Antiqua" w:hAnsi="Book Antiqua"/>
        </w:rPr>
        <w:t>de dos mil dieci</w:t>
      </w:r>
      <w:r>
        <w:rPr>
          <w:rFonts w:ascii="Book Antiqua" w:hAnsi="Book Antiqua"/>
        </w:rPr>
        <w:t>nueve</w:t>
      </w:r>
      <w:r w:rsidRPr="009B585D">
        <w:rPr>
          <w:rFonts w:ascii="Book Antiqua" w:hAnsi="Book Antiqua"/>
        </w:rPr>
        <w:t xml:space="preserve">. </w:t>
      </w:r>
      <w:r w:rsidRPr="009B585D">
        <w:rPr>
          <w:rFonts w:ascii="Book Antiqua" w:hAnsi="Book Antiqua"/>
          <w:b/>
        </w:rPr>
        <w:t xml:space="preserve">CONSIDERANDO: </w:t>
      </w:r>
    </w:p>
    <w:p w:rsidR="004639FB" w:rsidRDefault="004639FB" w:rsidP="004639FB">
      <w:pPr>
        <w:pStyle w:val="NormalWeb"/>
        <w:shd w:val="clear" w:color="auto" w:fill="FFFFFF"/>
        <w:spacing w:before="0" w:beforeAutospacing="0" w:after="0" w:afterAutospacing="0" w:line="276" w:lineRule="auto"/>
        <w:jc w:val="both"/>
        <w:rPr>
          <w:rFonts w:ascii="Book Antiqua" w:hAnsi="Book Antiqua"/>
          <w:b/>
        </w:rPr>
      </w:pPr>
    </w:p>
    <w:p w:rsidR="004639FB" w:rsidRPr="00326BCC" w:rsidRDefault="004639FB" w:rsidP="001F1FF2">
      <w:pPr>
        <w:pStyle w:val="NormalWeb"/>
        <w:numPr>
          <w:ilvl w:val="0"/>
          <w:numId w:val="23"/>
        </w:numPr>
        <w:shd w:val="clear" w:color="auto" w:fill="FFFFFF"/>
        <w:spacing w:before="0" w:beforeAutospacing="0" w:after="0" w:afterAutospacing="0" w:line="276" w:lineRule="auto"/>
        <w:jc w:val="both"/>
        <w:rPr>
          <w:rFonts w:ascii="Book Antiqua" w:hAnsi="Book Antiqua" w:cs="Helvetica"/>
          <w:shd w:val="clear" w:color="auto" w:fill="FFFFFF"/>
        </w:rPr>
      </w:pPr>
      <w:r>
        <w:rPr>
          <w:rFonts w:ascii="Book Antiqua" w:hAnsi="Book Antiqua" w:cs="Helvetica"/>
          <w:shd w:val="clear" w:color="auto" w:fill="FFFFFF"/>
        </w:rPr>
        <w:t>Que se emitió Resolución Ochenta y Siete de las quince horas y treinta minutos del día dieciséis de mayo de dos mil diecinueve, en la cual se resolvió la solicitud de información presentada por medio del Sistema de Gestión de Solicitudes (SGS)</w:t>
      </w:r>
      <w:r w:rsidRPr="009B585D">
        <w:rPr>
          <w:rFonts w:ascii="Book Antiqua" w:hAnsi="Book Antiqua"/>
          <w:lang w:val="es-ES" w:eastAsia="es-ES"/>
        </w:rPr>
        <w:t xml:space="preserve"> en fecha </w:t>
      </w:r>
      <w:r>
        <w:rPr>
          <w:rFonts w:ascii="Book Antiqua" w:hAnsi="Book Antiqua"/>
          <w:lang w:val="es-ES" w:eastAsia="es-ES"/>
        </w:rPr>
        <w:t>dos</w:t>
      </w:r>
      <w:r w:rsidRPr="009B585D">
        <w:rPr>
          <w:rFonts w:ascii="Book Antiqua" w:hAnsi="Book Antiqua"/>
          <w:lang w:val="es-ES" w:eastAsia="es-ES"/>
        </w:rPr>
        <w:t xml:space="preserve"> </w:t>
      </w:r>
      <w:r>
        <w:rPr>
          <w:rFonts w:ascii="Book Antiqua" w:hAnsi="Book Antiqua"/>
          <w:lang w:val="es-ES" w:eastAsia="es-ES"/>
        </w:rPr>
        <w:t xml:space="preserve">de mayo </w:t>
      </w:r>
      <w:r w:rsidRPr="009B585D">
        <w:rPr>
          <w:rFonts w:ascii="Book Antiqua" w:hAnsi="Book Antiqua"/>
          <w:lang w:val="es-ES" w:eastAsia="es-ES"/>
        </w:rPr>
        <w:t xml:space="preserve">del presente año, a nombre de </w:t>
      </w:r>
      <w:r>
        <w:rPr>
          <w:rFonts w:ascii="Book Antiqua" w:hAnsi="Book Antiqua"/>
          <w:b/>
          <w:shd w:val="clear" w:color="auto" w:fill="FFFFFF"/>
          <w:lang w:val="es-ES"/>
        </w:rPr>
        <w:t>----------------------------------</w:t>
      </w:r>
      <w:r w:rsidRPr="009B585D">
        <w:rPr>
          <w:rFonts w:ascii="Book Antiqua" w:hAnsi="Book Antiqua"/>
          <w:lang w:val="es-ES" w:eastAsia="es-ES"/>
        </w:rPr>
        <w:t xml:space="preserve">, registrada por esta Unidad bajo el correlativo </w:t>
      </w:r>
      <w:r w:rsidRPr="009B585D">
        <w:rPr>
          <w:rFonts w:ascii="Book Antiqua" w:hAnsi="Book Antiqua"/>
          <w:b/>
          <w:lang w:val="es-ES" w:eastAsia="es-ES"/>
        </w:rPr>
        <w:t>MIGOBDT-201</w:t>
      </w:r>
      <w:r>
        <w:rPr>
          <w:rFonts w:ascii="Book Antiqua" w:hAnsi="Book Antiqua"/>
          <w:b/>
          <w:lang w:val="es-ES" w:eastAsia="es-ES"/>
        </w:rPr>
        <w:t>9</w:t>
      </w:r>
      <w:r w:rsidRPr="009B585D">
        <w:rPr>
          <w:rFonts w:ascii="Book Antiqua" w:hAnsi="Book Antiqua"/>
          <w:b/>
          <w:lang w:val="es-ES" w:eastAsia="es-ES"/>
        </w:rPr>
        <w:t>-0</w:t>
      </w:r>
      <w:r>
        <w:rPr>
          <w:rFonts w:ascii="Book Antiqua" w:hAnsi="Book Antiqua"/>
          <w:b/>
          <w:lang w:val="es-ES" w:eastAsia="es-ES"/>
        </w:rPr>
        <w:t>081</w:t>
      </w:r>
      <w:r>
        <w:rPr>
          <w:rFonts w:ascii="Book Antiqua" w:hAnsi="Book Antiqua"/>
          <w:shd w:val="clear" w:color="auto" w:fill="FFFFFF"/>
        </w:rPr>
        <w:t>.</w:t>
      </w:r>
    </w:p>
    <w:p w:rsidR="004639FB" w:rsidRPr="00326BCC" w:rsidRDefault="004639FB" w:rsidP="004639FB">
      <w:pPr>
        <w:pStyle w:val="NormalWeb"/>
        <w:shd w:val="clear" w:color="auto" w:fill="FFFFFF"/>
        <w:spacing w:before="0" w:beforeAutospacing="0" w:after="0" w:afterAutospacing="0" w:line="276" w:lineRule="auto"/>
        <w:jc w:val="both"/>
        <w:rPr>
          <w:rFonts w:ascii="Book Antiqua" w:hAnsi="Book Antiqua" w:cs="Helvetica"/>
          <w:shd w:val="clear" w:color="auto" w:fill="FFFFFF"/>
        </w:rPr>
      </w:pPr>
    </w:p>
    <w:p w:rsidR="004639FB" w:rsidRDefault="004639FB" w:rsidP="001F1FF2">
      <w:pPr>
        <w:pStyle w:val="NormalWeb"/>
        <w:numPr>
          <w:ilvl w:val="0"/>
          <w:numId w:val="23"/>
        </w:numPr>
        <w:shd w:val="clear" w:color="auto" w:fill="FFFFFF"/>
        <w:spacing w:before="0" w:beforeAutospacing="0" w:after="0" w:afterAutospacing="0" w:line="276" w:lineRule="auto"/>
        <w:jc w:val="both"/>
        <w:rPr>
          <w:rFonts w:ascii="Book Antiqua" w:hAnsi="Book Antiqua" w:cs="Helvetica"/>
          <w:shd w:val="clear" w:color="auto" w:fill="FFFFFF"/>
        </w:rPr>
      </w:pPr>
      <w:r>
        <w:rPr>
          <w:rFonts w:ascii="Book Antiqua" w:hAnsi="Book Antiqua"/>
          <w:shd w:val="clear" w:color="auto" w:fill="FFFFFF"/>
        </w:rPr>
        <w:t xml:space="preserve">Que en la Resolución relacionada en el Romano precedente se expresó que a la fecha de su emisión, la Dirección General de Protección Civil, Prevención y Mitigación de Desastres no había proporcionado respuesta alguna respecto de la siguiente información: </w:t>
      </w:r>
      <w:r w:rsidRPr="009B585D">
        <w:rPr>
          <w:rFonts w:ascii="Book Antiqua" w:hAnsi="Book Antiqua"/>
          <w:shd w:val="clear" w:color="auto" w:fill="FFFFFF"/>
        </w:rPr>
        <w:t>“</w:t>
      </w:r>
      <w:r w:rsidRPr="0001519E">
        <w:rPr>
          <w:rFonts w:ascii="Book Antiqua" w:hAnsi="Book Antiqua" w:cs="Arial"/>
          <w:bCs/>
          <w:i/>
          <w:shd w:val="clear" w:color="auto" w:fill="FFFFFF"/>
        </w:rPr>
        <w:t xml:space="preserve">1) Información sobre los protocolos de acción ante actividad volcánica comprobada por parte del Ministerio de Medio Ambiente; 2) Información sobre protocolos de acción ante actividad volcánica en las comunidades, urbanizaciones, cantones, habitantes y negocios ubicados sobre el volcán de San Salvador; 3) Tiempo específico para entre la posible alerta y la ejecución de los protocolos; 4) Categorías de alerta ante actividad volcánica (Poco riesgo, mucho riesgo, máxima alerta por riesgo); 5) ¿Qué municipios o jurisdicciones territoriales serían alertadas por la proximidad al volcán de San Salvador?; 6) ¿Qué tipo de monitoreo existe en el volcán de San Salvador?; 7) ¿Con qué otras instituciones se trabajaría para llevar a cabo acciones de hecho ante la alerta de riesgo?; 8) ¿Cuáles son los planes de contingencia para las zonas más cercanas al volcán de San Salvador?; </w:t>
      </w:r>
      <w:r w:rsidRPr="0001519E">
        <w:rPr>
          <w:rFonts w:ascii="Book Antiqua" w:hAnsi="Book Antiqua" w:cs="Arial"/>
          <w:bCs/>
          <w:i/>
          <w:shd w:val="clear" w:color="auto" w:fill="FFFFFF"/>
        </w:rPr>
        <w:lastRenderedPageBreak/>
        <w:t>9) Mapeo de las zonas de vulnerabilidad ante un evento volcánico; 10) Estimado de la cantidad de personas en riesgo, según el aspecto habitacional de San Salvador; 11) Documentación o registros de la última erupción del volcán de San Salvador</w:t>
      </w:r>
      <w:r>
        <w:rPr>
          <w:rFonts w:ascii="Book Antiqua" w:hAnsi="Book Antiqua" w:cs="Arial"/>
          <w:i/>
          <w:szCs w:val="20"/>
          <w:shd w:val="clear" w:color="auto" w:fill="FFFFFF"/>
        </w:rPr>
        <w:t>.</w:t>
      </w:r>
      <w:r w:rsidRPr="009B585D">
        <w:rPr>
          <w:rFonts w:ascii="Book Antiqua" w:hAnsi="Book Antiqua" w:cs="Helvetica"/>
          <w:shd w:val="clear" w:color="auto" w:fill="FFFFFF"/>
        </w:rPr>
        <w:t xml:space="preserve">” </w:t>
      </w:r>
    </w:p>
    <w:p w:rsidR="004639FB" w:rsidRDefault="004639FB" w:rsidP="004639FB">
      <w:pPr>
        <w:pStyle w:val="NormalWeb"/>
        <w:shd w:val="clear" w:color="auto" w:fill="FFFFFF"/>
        <w:spacing w:before="0" w:beforeAutospacing="0" w:after="0" w:afterAutospacing="0" w:line="276" w:lineRule="auto"/>
        <w:ind w:left="1080"/>
        <w:jc w:val="both"/>
        <w:rPr>
          <w:rFonts w:ascii="Book Antiqua" w:hAnsi="Book Antiqua" w:cs="Helvetica"/>
          <w:shd w:val="clear" w:color="auto" w:fill="FFFFFF"/>
        </w:rPr>
      </w:pPr>
    </w:p>
    <w:p w:rsidR="004639FB" w:rsidRPr="00230AA1" w:rsidRDefault="004639FB" w:rsidP="001F1FF2">
      <w:pPr>
        <w:pStyle w:val="NormalWeb"/>
        <w:numPr>
          <w:ilvl w:val="0"/>
          <w:numId w:val="23"/>
        </w:numPr>
        <w:shd w:val="clear" w:color="auto" w:fill="FFFFFF"/>
        <w:spacing w:before="0" w:beforeAutospacing="0" w:after="0" w:afterAutospacing="0" w:line="276" w:lineRule="auto"/>
        <w:jc w:val="both"/>
        <w:rPr>
          <w:rFonts w:ascii="Book Antiqua" w:hAnsi="Book Antiqua"/>
          <w:lang w:eastAsia="es-ES"/>
        </w:rPr>
      </w:pPr>
      <w:r w:rsidRPr="00230AA1">
        <w:rPr>
          <w:rFonts w:ascii="Book Antiqua" w:hAnsi="Book Antiqua"/>
          <w:szCs w:val="22"/>
          <w:lang w:val="es-ES" w:eastAsia="es-ES"/>
        </w:rPr>
        <w:t xml:space="preserve">Que en fecha veintiuno de mayo del año en curso se recibió respuesta por parte de la </w:t>
      </w:r>
      <w:r w:rsidRPr="00230AA1">
        <w:rPr>
          <w:rFonts w:ascii="Book Antiqua" w:hAnsi="Book Antiqua"/>
          <w:shd w:val="clear" w:color="auto" w:fill="FFFFFF"/>
        </w:rPr>
        <w:t xml:space="preserve">Dirección General de Protección Civil, Prevención y Mitigación de Desastres, </w:t>
      </w:r>
      <w:r>
        <w:rPr>
          <w:rFonts w:ascii="Book Antiqua" w:hAnsi="Book Antiqua"/>
          <w:shd w:val="clear" w:color="auto" w:fill="FFFFFF"/>
        </w:rPr>
        <w:t>la cual se desglosa de la siguiente forma:</w:t>
      </w:r>
    </w:p>
    <w:p w:rsidR="004639FB" w:rsidRDefault="004639FB" w:rsidP="004639FB">
      <w:pPr>
        <w:pStyle w:val="Prrafodelista"/>
        <w:spacing w:after="0"/>
        <w:rPr>
          <w:rFonts w:ascii="Book Antiqua" w:hAnsi="Book Antiqua"/>
          <w:shd w:val="clear" w:color="auto" w:fill="FFFFFF"/>
        </w:rPr>
      </w:pPr>
    </w:p>
    <w:p w:rsidR="004639FB" w:rsidRPr="00230AA1" w:rsidRDefault="004639FB" w:rsidP="001F1FF2">
      <w:pPr>
        <w:pStyle w:val="NormalWeb"/>
        <w:numPr>
          <w:ilvl w:val="0"/>
          <w:numId w:val="22"/>
        </w:numPr>
        <w:shd w:val="clear" w:color="auto" w:fill="FFFFFF"/>
        <w:spacing w:before="0" w:beforeAutospacing="0" w:after="0" w:afterAutospacing="0" w:line="276" w:lineRule="auto"/>
        <w:jc w:val="both"/>
        <w:rPr>
          <w:rFonts w:ascii="Book Antiqua" w:hAnsi="Book Antiqua"/>
          <w:lang w:eastAsia="es-ES"/>
        </w:rPr>
      </w:pPr>
      <w:r>
        <w:rPr>
          <w:rFonts w:ascii="Book Antiqua" w:hAnsi="Book Antiqua"/>
          <w:b/>
          <w:u w:val="single"/>
          <w:shd w:val="clear" w:color="auto" w:fill="FFFFFF"/>
        </w:rPr>
        <w:t>R</w:t>
      </w:r>
      <w:r w:rsidRPr="00230AA1">
        <w:rPr>
          <w:rFonts w:ascii="Book Antiqua" w:hAnsi="Book Antiqua"/>
          <w:b/>
          <w:u w:val="single"/>
          <w:shd w:val="clear" w:color="auto" w:fill="FFFFFF"/>
        </w:rPr>
        <w:t>especto de los numerales 1), 6) y 11)</w:t>
      </w:r>
      <w:r w:rsidRPr="00230AA1">
        <w:rPr>
          <w:rFonts w:ascii="Book Antiqua" w:hAnsi="Book Antiqua"/>
          <w:shd w:val="clear" w:color="auto" w:fill="FFFFFF"/>
        </w:rPr>
        <w:t>, se orienta al solicitante a requerir información ante la Dirección General del Observatorio Ambiental y ante el Ministerio de Medio</w:t>
      </w:r>
      <w:r>
        <w:rPr>
          <w:rFonts w:ascii="Book Antiqua" w:hAnsi="Book Antiqua"/>
          <w:shd w:val="clear" w:color="auto" w:fill="FFFFFF"/>
        </w:rPr>
        <w:t xml:space="preserve"> Ambiente y Recursos Naturales;</w:t>
      </w:r>
    </w:p>
    <w:p w:rsidR="004639FB" w:rsidRPr="00230AA1" w:rsidRDefault="004639FB" w:rsidP="004639FB">
      <w:pPr>
        <w:pStyle w:val="NormalWeb"/>
        <w:shd w:val="clear" w:color="auto" w:fill="FFFFFF"/>
        <w:spacing w:before="0" w:beforeAutospacing="0" w:after="0" w:afterAutospacing="0" w:line="276" w:lineRule="auto"/>
        <w:ind w:left="1440"/>
        <w:jc w:val="both"/>
        <w:rPr>
          <w:rFonts w:ascii="Book Antiqua" w:hAnsi="Book Antiqua"/>
          <w:lang w:eastAsia="es-ES"/>
        </w:rPr>
      </w:pPr>
    </w:p>
    <w:p w:rsidR="004639FB" w:rsidRPr="00230AA1" w:rsidRDefault="004639FB" w:rsidP="001F1FF2">
      <w:pPr>
        <w:pStyle w:val="NormalWeb"/>
        <w:numPr>
          <w:ilvl w:val="0"/>
          <w:numId w:val="22"/>
        </w:numPr>
        <w:shd w:val="clear" w:color="auto" w:fill="FFFFFF"/>
        <w:spacing w:before="0" w:beforeAutospacing="0" w:after="0" w:afterAutospacing="0" w:line="276" w:lineRule="auto"/>
        <w:jc w:val="both"/>
        <w:rPr>
          <w:rFonts w:ascii="Book Antiqua" w:hAnsi="Book Antiqua"/>
          <w:lang w:eastAsia="es-ES"/>
        </w:rPr>
      </w:pPr>
      <w:r w:rsidRPr="00A20F5B">
        <w:rPr>
          <w:rFonts w:ascii="Book Antiqua" w:hAnsi="Book Antiqua"/>
          <w:b/>
          <w:u w:val="single"/>
          <w:shd w:val="clear" w:color="auto" w:fill="FFFFFF"/>
        </w:rPr>
        <w:t>En relación a los numerales</w:t>
      </w:r>
      <w:r w:rsidRPr="00230AA1">
        <w:rPr>
          <w:rFonts w:ascii="Book Antiqua" w:hAnsi="Book Antiqua"/>
          <w:b/>
          <w:u w:val="single"/>
          <w:shd w:val="clear" w:color="auto" w:fill="FFFFFF"/>
        </w:rPr>
        <w:t xml:space="preserve"> 8) y 9)</w:t>
      </w:r>
      <w:r w:rsidRPr="00230AA1">
        <w:rPr>
          <w:rFonts w:ascii="Book Antiqua" w:hAnsi="Book Antiqua"/>
          <w:shd w:val="clear" w:color="auto" w:fill="FFFFFF"/>
        </w:rPr>
        <w:t xml:space="preserve">, indica </w:t>
      </w:r>
      <w:r>
        <w:rPr>
          <w:rFonts w:ascii="Book Antiqua" w:hAnsi="Book Antiqua"/>
          <w:shd w:val="clear" w:color="auto" w:fill="FFFFFF"/>
        </w:rPr>
        <w:t xml:space="preserve">la Dirección de </w:t>
      </w:r>
      <w:r w:rsidRPr="00230AA1">
        <w:rPr>
          <w:rFonts w:ascii="Book Antiqua" w:hAnsi="Book Antiqua"/>
          <w:shd w:val="clear" w:color="auto" w:fill="FFFFFF"/>
        </w:rPr>
        <w:t xml:space="preserve">Protección Civil que esa información es generada y administrada por las Comisiones Municipales de Protección Civil, por lo que debe presentar solicitud de información ante la Comisión Municipal de Protección Civil </w:t>
      </w:r>
      <w:r>
        <w:rPr>
          <w:rFonts w:ascii="Book Antiqua" w:hAnsi="Book Antiqua"/>
          <w:shd w:val="clear" w:color="auto" w:fill="FFFFFF"/>
        </w:rPr>
        <w:t>de la Alcaldía de San Salvador;</w:t>
      </w:r>
    </w:p>
    <w:p w:rsidR="004639FB" w:rsidRDefault="004639FB" w:rsidP="004639FB">
      <w:pPr>
        <w:pStyle w:val="Prrafodelista"/>
        <w:spacing w:after="0"/>
        <w:rPr>
          <w:rFonts w:ascii="Book Antiqua" w:hAnsi="Book Antiqua"/>
          <w:b/>
          <w:u w:val="single"/>
          <w:shd w:val="clear" w:color="auto" w:fill="FFFFFF"/>
        </w:rPr>
      </w:pPr>
    </w:p>
    <w:p w:rsidR="004639FB" w:rsidRPr="00656C99" w:rsidRDefault="004639FB" w:rsidP="001F1FF2">
      <w:pPr>
        <w:pStyle w:val="NormalWeb"/>
        <w:numPr>
          <w:ilvl w:val="0"/>
          <w:numId w:val="22"/>
        </w:numPr>
        <w:shd w:val="clear" w:color="auto" w:fill="FFFFFF"/>
        <w:spacing w:before="0" w:beforeAutospacing="0" w:after="0" w:afterAutospacing="0" w:line="276" w:lineRule="auto"/>
        <w:jc w:val="both"/>
        <w:rPr>
          <w:rFonts w:ascii="Book Antiqua" w:hAnsi="Book Antiqua"/>
          <w:lang w:eastAsia="es-ES"/>
        </w:rPr>
      </w:pPr>
      <w:r>
        <w:rPr>
          <w:rFonts w:ascii="Book Antiqua" w:hAnsi="Book Antiqua"/>
          <w:b/>
          <w:u w:val="single"/>
          <w:shd w:val="clear" w:color="auto" w:fill="FFFFFF"/>
        </w:rPr>
        <w:t xml:space="preserve">Para el numeral </w:t>
      </w:r>
      <w:r w:rsidRPr="00230AA1">
        <w:rPr>
          <w:rFonts w:ascii="Book Antiqua" w:hAnsi="Book Antiqua"/>
          <w:b/>
          <w:u w:val="single"/>
          <w:shd w:val="clear" w:color="auto" w:fill="FFFFFF"/>
        </w:rPr>
        <w:t>10</w:t>
      </w:r>
      <w:r>
        <w:rPr>
          <w:rFonts w:ascii="Book Antiqua" w:hAnsi="Book Antiqua"/>
          <w:shd w:val="clear" w:color="auto" w:fill="FFFFFF"/>
        </w:rPr>
        <w:t>, remitió</w:t>
      </w:r>
      <w:r w:rsidRPr="00230AA1">
        <w:rPr>
          <w:rFonts w:ascii="Book Antiqua" w:hAnsi="Book Antiqua"/>
          <w:shd w:val="clear" w:color="auto" w:fill="FFFFFF"/>
        </w:rPr>
        <w:t xml:space="preserve"> requerir la información a la Comisión Departamental de Protección Civil </w:t>
      </w:r>
      <w:r>
        <w:rPr>
          <w:rFonts w:ascii="Book Antiqua" w:hAnsi="Book Antiqua"/>
          <w:shd w:val="clear" w:color="auto" w:fill="FFFFFF"/>
        </w:rPr>
        <w:t>de San Salvador,</w:t>
      </w:r>
      <w:r w:rsidRPr="00230AA1">
        <w:rPr>
          <w:rFonts w:ascii="Book Antiqua" w:hAnsi="Book Antiqua"/>
          <w:shd w:val="clear" w:color="auto" w:fill="FFFFFF"/>
        </w:rPr>
        <w:t xml:space="preserve"> por lo que se </w:t>
      </w:r>
      <w:r>
        <w:rPr>
          <w:rFonts w:ascii="Book Antiqua" w:hAnsi="Book Antiqua"/>
          <w:shd w:val="clear" w:color="auto" w:fill="FFFFFF"/>
        </w:rPr>
        <w:t xml:space="preserve">gestionó la solicitud a través del Gobernador </w:t>
      </w:r>
      <w:r w:rsidRPr="00656C99">
        <w:rPr>
          <w:rFonts w:ascii="Book Antiqua" w:hAnsi="Book Antiqua"/>
          <w:shd w:val="clear" w:color="auto" w:fill="FFFFFF"/>
        </w:rPr>
        <w:t>Polític</w:t>
      </w:r>
      <w:r>
        <w:rPr>
          <w:rFonts w:ascii="Book Antiqua" w:hAnsi="Book Antiqua"/>
          <w:shd w:val="clear" w:color="auto" w:fill="FFFFFF"/>
        </w:rPr>
        <w:t>o</w:t>
      </w:r>
      <w:r w:rsidRPr="00656C99">
        <w:rPr>
          <w:rFonts w:ascii="Book Antiqua" w:hAnsi="Book Antiqua"/>
          <w:shd w:val="clear" w:color="auto" w:fill="FFFFFF"/>
        </w:rPr>
        <w:t xml:space="preserve"> Departamental de San Salvador, </w:t>
      </w:r>
      <w:r>
        <w:rPr>
          <w:rFonts w:ascii="Book Antiqua" w:hAnsi="Book Antiqua"/>
          <w:shd w:val="clear" w:color="auto" w:fill="FFFFFF"/>
        </w:rPr>
        <w:t xml:space="preserve">quien es parte de la </w:t>
      </w:r>
      <w:r w:rsidRPr="00656C99">
        <w:rPr>
          <w:rFonts w:ascii="Book Antiqua" w:hAnsi="Book Antiqua"/>
          <w:shd w:val="clear" w:color="auto" w:fill="FFFFFF"/>
        </w:rPr>
        <w:t xml:space="preserve">Comisión Departamental de Protección Civil, Prevención y Mitigación de Desastres de San Salvador, por medio del memorando con referencia MEM-UAIP-176-2019, de fecha veintiuno de mayo de dos mil diecinueve; remitiendo la Comisión respuesta en fecha veintisiete de los mismos, en la cual expresa que se recomienda solicitar información a las Comisiones Municipales de </w:t>
      </w:r>
      <w:proofErr w:type="spellStart"/>
      <w:r w:rsidRPr="00656C99">
        <w:rPr>
          <w:rFonts w:ascii="Book Antiqua" w:hAnsi="Book Antiqua"/>
          <w:shd w:val="clear" w:color="auto" w:fill="FFFFFF"/>
        </w:rPr>
        <w:t>Nejapa</w:t>
      </w:r>
      <w:proofErr w:type="spellEnd"/>
      <w:r w:rsidRPr="00656C99">
        <w:rPr>
          <w:rFonts w:ascii="Book Antiqua" w:hAnsi="Book Antiqua"/>
          <w:shd w:val="clear" w:color="auto" w:fill="FFFFFF"/>
        </w:rPr>
        <w:t>, San Salvador y Mejicanos municipios del Departamento de San Salvador, en los cuales al suceder un evento de dicha naturaleza son los que tendrían mayor afectación.</w:t>
      </w:r>
    </w:p>
    <w:p w:rsidR="004639FB" w:rsidRDefault="004639FB" w:rsidP="004639FB">
      <w:pPr>
        <w:pStyle w:val="Prrafodelista"/>
        <w:spacing w:after="0"/>
        <w:rPr>
          <w:rFonts w:ascii="Book Antiqua" w:hAnsi="Book Antiqua"/>
          <w:lang w:eastAsia="es-ES"/>
        </w:rPr>
      </w:pPr>
    </w:p>
    <w:p w:rsidR="004639FB" w:rsidRPr="000427D3" w:rsidRDefault="004639FB" w:rsidP="001F1FF2">
      <w:pPr>
        <w:pStyle w:val="NormalWeb"/>
        <w:numPr>
          <w:ilvl w:val="0"/>
          <w:numId w:val="22"/>
        </w:numPr>
        <w:shd w:val="clear" w:color="auto" w:fill="FFFFFF"/>
        <w:spacing w:before="0" w:beforeAutospacing="0" w:after="0" w:afterAutospacing="0" w:line="276" w:lineRule="auto"/>
        <w:jc w:val="both"/>
        <w:rPr>
          <w:rFonts w:ascii="Book Antiqua" w:hAnsi="Book Antiqua"/>
          <w:lang w:eastAsia="es-ES"/>
        </w:rPr>
      </w:pPr>
      <w:r>
        <w:rPr>
          <w:rFonts w:ascii="Book Antiqua" w:hAnsi="Book Antiqua"/>
          <w:lang w:eastAsia="es-ES"/>
        </w:rPr>
        <w:t xml:space="preserve">Se proporciona información de los numerales </w:t>
      </w:r>
      <w:r w:rsidRPr="00A20F5B">
        <w:rPr>
          <w:rFonts w:ascii="Book Antiqua" w:hAnsi="Book Antiqua"/>
          <w:b/>
          <w:u w:val="single"/>
          <w:lang w:eastAsia="es-ES"/>
        </w:rPr>
        <w:t>2), 3), 4), 5) y 7)</w:t>
      </w:r>
      <w:r>
        <w:rPr>
          <w:rFonts w:ascii="Book Antiqua" w:hAnsi="Book Antiqua"/>
          <w:lang w:eastAsia="es-ES"/>
        </w:rPr>
        <w:t>.</w:t>
      </w:r>
    </w:p>
    <w:p w:rsidR="004639FB" w:rsidRPr="000427D3" w:rsidRDefault="004639FB" w:rsidP="004639FB">
      <w:pPr>
        <w:pStyle w:val="NormalWeb"/>
        <w:shd w:val="clear" w:color="auto" w:fill="FFFFFF"/>
        <w:spacing w:before="0" w:beforeAutospacing="0" w:after="0" w:afterAutospacing="0" w:line="276" w:lineRule="auto"/>
        <w:jc w:val="both"/>
        <w:rPr>
          <w:rFonts w:ascii="Book Antiqua" w:hAnsi="Book Antiqua"/>
          <w:lang w:eastAsia="es-ES"/>
        </w:rPr>
      </w:pPr>
    </w:p>
    <w:p w:rsidR="004639FB" w:rsidRPr="000D3834" w:rsidRDefault="004639FB" w:rsidP="001F1FF2">
      <w:pPr>
        <w:pStyle w:val="NormalWeb"/>
        <w:numPr>
          <w:ilvl w:val="0"/>
          <w:numId w:val="23"/>
        </w:numPr>
        <w:shd w:val="clear" w:color="auto" w:fill="FFFFFF"/>
        <w:spacing w:before="0" w:beforeAutospacing="0" w:after="0" w:afterAutospacing="0" w:line="276" w:lineRule="auto"/>
        <w:jc w:val="both"/>
        <w:rPr>
          <w:rFonts w:ascii="Book Antiqua" w:hAnsi="Book Antiqua" w:cs="Helvetica"/>
          <w:shd w:val="clear" w:color="auto" w:fill="FFFFFF"/>
        </w:rPr>
      </w:pPr>
      <w:r w:rsidRPr="000D3834">
        <w:rPr>
          <w:rFonts w:ascii="Book Antiqua" w:hAnsi="Book Antiqua"/>
          <w:szCs w:val="22"/>
          <w:lang w:eastAsia="es-ES"/>
        </w:rPr>
        <w:t>Que en razón</w:t>
      </w:r>
      <w:r>
        <w:rPr>
          <w:rFonts w:ascii="Book Antiqua" w:hAnsi="Book Antiqua"/>
          <w:szCs w:val="22"/>
          <w:lang w:eastAsia="es-ES"/>
        </w:rPr>
        <w:t xml:space="preserve"> de lo anteriormente manifestado y con el objeto de garantizar el Derecho de Acceso a la Información del ciudadano y a fin </w:t>
      </w:r>
      <w:r>
        <w:rPr>
          <w:rFonts w:ascii="Book Antiqua" w:hAnsi="Book Antiqua"/>
          <w:szCs w:val="22"/>
          <w:lang w:eastAsia="es-ES"/>
        </w:rPr>
        <w:lastRenderedPageBreak/>
        <w:t xml:space="preserve">de contribuir con la transparencia de las actuaciones de las instituciones del Estado, </w:t>
      </w:r>
      <w:r w:rsidRPr="000D3834">
        <w:rPr>
          <w:rFonts w:ascii="Book Antiqua" w:hAnsi="Book Antiqua"/>
          <w:szCs w:val="22"/>
          <w:lang w:eastAsia="es-ES"/>
        </w:rPr>
        <w:t xml:space="preserve">se modifica la Resolución </w:t>
      </w:r>
      <w:r>
        <w:rPr>
          <w:rFonts w:ascii="Book Antiqua" w:hAnsi="Book Antiqua"/>
          <w:szCs w:val="22"/>
          <w:lang w:eastAsia="es-ES"/>
        </w:rPr>
        <w:t>Ochenta y Siete</w:t>
      </w:r>
      <w:r w:rsidRPr="000D3834">
        <w:rPr>
          <w:rFonts w:ascii="Book Antiqua" w:hAnsi="Book Antiqua"/>
          <w:szCs w:val="22"/>
          <w:lang w:eastAsia="es-ES"/>
        </w:rPr>
        <w:t xml:space="preserve">, en el sentido de agregar la información que </w:t>
      </w:r>
      <w:r>
        <w:rPr>
          <w:rFonts w:ascii="Book Antiqua" w:hAnsi="Book Antiqua"/>
          <w:szCs w:val="22"/>
          <w:lang w:eastAsia="es-ES"/>
        </w:rPr>
        <w:t>en</w:t>
      </w:r>
      <w:r w:rsidRPr="000D3834">
        <w:rPr>
          <w:rFonts w:ascii="Book Antiqua" w:hAnsi="Book Antiqua"/>
          <w:szCs w:val="22"/>
          <w:lang w:eastAsia="es-ES"/>
        </w:rPr>
        <w:t xml:space="preserve"> adjunto se entrega. </w:t>
      </w:r>
    </w:p>
    <w:p w:rsidR="004639FB" w:rsidRDefault="004639FB" w:rsidP="004639FB">
      <w:pPr>
        <w:pStyle w:val="NormalWeb"/>
        <w:shd w:val="clear" w:color="auto" w:fill="FFFFFF"/>
        <w:spacing w:before="0" w:beforeAutospacing="0" w:after="0" w:afterAutospacing="0" w:line="276" w:lineRule="auto"/>
        <w:jc w:val="both"/>
        <w:rPr>
          <w:rFonts w:ascii="Book Antiqua" w:eastAsiaTheme="minorHAnsi" w:hAnsi="Book Antiqua" w:cs="Arial"/>
          <w:color w:val="000000"/>
          <w:sz w:val="22"/>
          <w:szCs w:val="22"/>
          <w:lang w:eastAsia="en-US"/>
        </w:rPr>
      </w:pPr>
    </w:p>
    <w:p w:rsidR="004639FB" w:rsidRDefault="004639FB" w:rsidP="004639FB">
      <w:pPr>
        <w:pStyle w:val="NormalWeb"/>
        <w:shd w:val="clear" w:color="auto" w:fill="FFFFFF"/>
        <w:spacing w:before="0" w:beforeAutospacing="0" w:after="0" w:afterAutospacing="0" w:line="276" w:lineRule="auto"/>
        <w:jc w:val="both"/>
        <w:rPr>
          <w:rFonts w:ascii="Book Antiqua" w:hAnsi="Book Antiqua"/>
          <w:b/>
          <w:lang w:val="es-ES" w:eastAsia="es-ES"/>
        </w:rPr>
      </w:pPr>
      <w:r w:rsidRPr="009B585D">
        <w:rPr>
          <w:rFonts w:ascii="Book Antiqua" w:hAnsi="Book Antiqua"/>
          <w:b/>
          <w:lang w:eastAsia="es-ES"/>
        </w:rPr>
        <w:t>POR TANTO</w:t>
      </w:r>
      <w:r w:rsidRPr="009B585D">
        <w:rPr>
          <w:rFonts w:ascii="Book Antiqua" w:hAnsi="Book Antiqua"/>
          <w:lang w:eastAsia="es-ES"/>
        </w:rPr>
        <w:t xml:space="preserve">, </w:t>
      </w:r>
      <w:r w:rsidRPr="009B585D">
        <w:rPr>
          <w:rFonts w:ascii="Book Antiqua" w:hAnsi="Book Antiqua"/>
          <w:lang w:val="es-ES" w:eastAsia="es-ES"/>
        </w:rPr>
        <w:t xml:space="preserve">conforme a los Arts. 86 Inciso 3° de la Constitución y 2, 7, 9, 10, </w:t>
      </w:r>
      <w:r>
        <w:rPr>
          <w:rFonts w:ascii="Book Antiqua" w:hAnsi="Book Antiqua"/>
          <w:lang w:val="es-ES" w:eastAsia="es-ES"/>
        </w:rPr>
        <w:t xml:space="preserve">50, 62 y </w:t>
      </w:r>
      <w:r w:rsidRPr="009B585D">
        <w:rPr>
          <w:rFonts w:ascii="Book Antiqua" w:hAnsi="Book Antiqua"/>
          <w:lang w:val="es-ES" w:eastAsia="es-ES"/>
        </w:rPr>
        <w:t>72</w:t>
      </w:r>
      <w:r>
        <w:rPr>
          <w:rFonts w:ascii="Book Antiqua" w:hAnsi="Book Antiqua"/>
          <w:lang w:val="es-ES" w:eastAsia="es-ES"/>
        </w:rPr>
        <w:t xml:space="preserve"> </w:t>
      </w:r>
      <w:r w:rsidRPr="009B585D">
        <w:rPr>
          <w:rFonts w:ascii="Book Antiqua" w:hAnsi="Book Antiqua"/>
          <w:lang w:val="es-ES" w:eastAsia="es-ES"/>
        </w:rPr>
        <w:t xml:space="preserve">de la Ley de Acceso a la Información Pública, esta Unidad de Acceso a la Información Pública, </w:t>
      </w:r>
      <w:r w:rsidRPr="009B585D">
        <w:rPr>
          <w:rFonts w:ascii="Book Antiqua" w:hAnsi="Book Antiqua"/>
          <w:b/>
          <w:lang w:val="es-ES" w:eastAsia="es-ES"/>
        </w:rPr>
        <w:t xml:space="preserve">RESUELVE: </w:t>
      </w:r>
    </w:p>
    <w:p w:rsidR="004639FB" w:rsidRDefault="004639FB" w:rsidP="004639FB">
      <w:pPr>
        <w:pStyle w:val="NormalWeb"/>
        <w:shd w:val="clear" w:color="auto" w:fill="FFFFFF"/>
        <w:spacing w:before="0" w:beforeAutospacing="0" w:after="0" w:afterAutospacing="0" w:line="276" w:lineRule="auto"/>
        <w:jc w:val="both"/>
        <w:rPr>
          <w:rFonts w:ascii="Book Antiqua" w:hAnsi="Book Antiqua"/>
          <w:b/>
          <w:lang w:val="es-ES" w:eastAsia="es-ES"/>
        </w:rPr>
      </w:pPr>
    </w:p>
    <w:p w:rsidR="004639FB" w:rsidRDefault="004639FB" w:rsidP="001F1FF2">
      <w:pPr>
        <w:pStyle w:val="NormalWeb"/>
        <w:numPr>
          <w:ilvl w:val="0"/>
          <w:numId w:val="21"/>
        </w:numPr>
        <w:shd w:val="clear" w:color="auto" w:fill="FFFFFF"/>
        <w:spacing w:before="0" w:beforeAutospacing="0" w:after="0" w:afterAutospacing="0" w:line="276" w:lineRule="auto"/>
        <w:jc w:val="both"/>
        <w:rPr>
          <w:rFonts w:ascii="Book Antiqua" w:hAnsi="Book Antiqua"/>
          <w:szCs w:val="22"/>
          <w:lang w:val="es-ES" w:eastAsia="es-ES"/>
        </w:rPr>
      </w:pPr>
      <w:r>
        <w:rPr>
          <w:rFonts w:ascii="Book Antiqua" w:hAnsi="Book Antiqua"/>
          <w:b/>
          <w:szCs w:val="22"/>
          <w:lang w:val="es-ES" w:eastAsia="es-ES"/>
        </w:rPr>
        <w:t xml:space="preserve">Concédase </w:t>
      </w:r>
      <w:r w:rsidRPr="00725ECB">
        <w:rPr>
          <w:rFonts w:ascii="Book Antiqua" w:hAnsi="Book Antiqua"/>
          <w:szCs w:val="22"/>
          <w:lang w:val="es-ES" w:eastAsia="es-ES"/>
        </w:rPr>
        <w:t>el acce</w:t>
      </w:r>
      <w:r>
        <w:rPr>
          <w:rFonts w:ascii="Book Antiqua" w:hAnsi="Book Antiqua"/>
          <w:szCs w:val="22"/>
          <w:lang w:val="es-ES" w:eastAsia="es-ES"/>
        </w:rPr>
        <w:t>so a la información solicitada.</w:t>
      </w:r>
    </w:p>
    <w:p w:rsidR="004639FB" w:rsidRPr="00377E67" w:rsidRDefault="004639FB" w:rsidP="004639FB">
      <w:pPr>
        <w:pStyle w:val="NormalWeb"/>
        <w:shd w:val="clear" w:color="auto" w:fill="FFFFFF"/>
        <w:spacing w:before="0" w:beforeAutospacing="0" w:after="0" w:afterAutospacing="0" w:line="276" w:lineRule="auto"/>
        <w:ind w:left="720"/>
        <w:jc w:val="both"/>
        <w:rPr>
          <w:rFonts w:ascii="Book Antiqua" w:hAnsi="Book Antiqua"/>
          <w:szCs w:val="22"/>
          <w:lang w:val="es-ES" w:eastAsia="es-ES"/>
        </w:rPr>
      </w:pPr>
    </w:p>
    <w:p w:rsidR="004639FB" w:rsidRPr="00377E67" w:rsidRDefault="004639FB" w:rsidP="001F1FF2">
      <w:pPr>
        <w:pStyle w:val="NormalWeb"/>
        <w:numPr>
          <w:ilvl w:val="0"/>
          <w:numId w:val="21"/>
        </w:numPr>
        <w:shd w:val="clear" w:color="auto" w:fill="FFFFFF"/>
        <w:spacing w:before="0" w:beforeAutospacing="0" w:after="0" w:afterAutospacing="0" w:line="276" w:lineRule="auto"/>
        <w:jc w:val="both"/>
        <w:rPr>
          <w:rFonts w:ascii="Book Antiqua" w:hAnsi="Book Antiqua"/>
          <w:szCs w:val="22"/>
          <w:lang w:val="es-ES" w:eastAsia="es-ES"/>
        </w:rPr>
      </w:pPr>
      <w:r>
        <w:rPr>
          <w:rFonts w:ascii="Book Antiqua" w:hAnsi="Book Antiqua"/>
          <w:b/>
          <w:szCs w:val="22"/>
          <w:lang w:val="es-ES" w:eastAsia="es-ES"/>
        </w:rPr>
        <w:t>Remítase</w:t>
      </w:r>
      <w:r w:rsidRPr="00377E67">
        <w:rPr>
          <w:rFonts w:ascii="Book Antiqua" w:hAnsi="Book Antiqua"/>
          <w:szCs w:val="22"/>
          <w:lang w:val="es-ES" w:eastAsia="es-ES"/>
        </w:rPr>
        <w:t xml:space="preserve"> la presente por el medio señalado para tal efecto. </w:t>
      </w:r>
      <w:r w:rsidRPr="00377E67">
        <w:rPr>
          <w:rFonts w:ascii="Book Antiqua" w:hAnsi="Book Antiqua"/>
          <w:b/>
          <w:szCs w:val="22"/>
          <w:lang w:val="es-ES" w:eastAsia="es-ES"/>
        </w:rPr>
        <w:t>NOTIFÍQUESE</w:t>
      </w:r>
      <w:r w:rsidRPr="00377E67">
        <w:rPr>
          <w:rFonts w:ascii="Book Antiqua" w:hAnsi="Book Antiqua"/>
          <w:b/>
          <w:szCs w:val="22"/>
          <w:lang w:eastAsia="es-ES"/>
        </w:rPr>
        <w:t xml:space="preserve"> </w:t>
      </w:r>
    </w:p>
    <w:p w:rsidR="004639FB" w:rsidRPr="009B585D" w:rsidRDefault="004639FB" w:rsidP="004639FB">
      <w:pPr>
        <w:spacing w:after="0"/>
        <w:jc w:val="both"/>
        <w:rPr>
          <w:rFonts w:ascii="Book Antiqua" w:hAnsi="Book Antiqua"/>
          <w:b/>
          <w:sz w:val="24"/>
          <w:szCs w:val="24"/>
          <w:lang w:eastAsia="es-ES"/>
        </w:rPr>
      </w:pPr>
    </w:p>
    <w:p w:rsidR="004639FB" w:rsidRDefault="004639FB" w:rsidP="004639FB">
      <w:pPr>
        <w:spacing w:after="0"/>
        <w:jc w:val="both"/>
        <w:rPr>
          <w:rFonts w:ascii="Book Antiqua" w:hAnsi="Book Antiqua"/>
          <w:b/>
          <w:sz w:val="24"/>
          <w:szCs w:val="24"/>
          <w:lang w:eastAsia="es-ES"/>
        </w:rPr>
      </w:pPr>
    </w:p>
    <w:p w:rsidR="004639FB" w:rsidRDefault="004639FB" w:rsidP="004639FB">
      <w:pPr>
        <w:spacing w:after="0"/>
        <w:jc w:val="both"/>
        <w:rPr>
          <w:rFonts w:ascii="Book Antiqua" w:hAnsi="Book Antiqua"/>
          <w:b/>
          <w:sz w:val="24"/>
          <w:szCs w:val="24"/>
          <w:lang w:eastAsia="es-ES"/>
        </w:rPr>
      </w:pPr>
    </w:p>
    <w:p w:rsidR="004639FB" w:rsidRPr="009B585D" w:rsidRDefault="004639FB" w:rsidP="004639FB">
      <w:pPr>
        <w:spacing w:after="0"/>
        <w:jc w:val="both"/>
        <w:rPr>
          <w:rFonts w:ascii="Book Antiqua" w:hAnsi="Book Antiqua"/>
          <w:b/>
          <w:sz w:val="24"/>
          <w:szCs w:val="24"/>
          <w:lang w:eastAsia="es-ES"/>
        </w:rPr>
      </w:pPr>
    </w:p>
    <w:p w:rsidR="004639FB" w:rsidRPr="009B585D" w:rsidRDefault="004639FB" w:rsidP="004639FB">
      <w:pPr>
        <w:spacing w:after="0"/>
        <w:jc w:val="both"/>
        <w:rPr>
          <w:rFonts w:ascii="Book Antiqua" w:hAnsi="Book Antiqua"/>
          <w:b/>
          <w:sz w:val="24"/>
          <w:szCs w:val="24"/>
          <w:lang w:eastAsia="es-ES"/>
        </w:rPr>
      </w:pPr>
    </w:p>
    <w:p w:rsidR="004639FB" w:rsidRPr="009B585D" w:rsidRDefault="004639FB" w:rsidP="004639FB">
      <w:pPr>
        <w:spacing w:after="0"/>
        <w:jc w:val="both"/>
        <w:rPr>
          <w:rFonts w:ascii="Book Antiqua" w:hAnsi="Book Antiqua"/>
          <w:b/>
          <w:sz w:val="24"/>
          <w:szCs w:val="24"/>
          <w:lang w:eastAsia="es-ES"/>
        </w:rPr>
      </w:pPr>
    </w:p>
    <w:p w:rsidR="004639FB" w:rsidRPr="009B585D" w:rsidRDefault="004639FB" w:rsidP="004639FB">
      <w:pPr>
        <w:spacing w:after="0"/>
        <w:jc w:val="both"/>
        <w:rPr>
          <w:rFonts w:ascii="Book Antiqua" w:hAnsi="Book Antiqua"/>
          <w:b/>
          <w:sz w:val="24"/>
          <w:szCs w:val="24"/>
          <w:lang w:eastAsia="es-ES"/>
        </w:rPr>
      </w:pPr>
    </w:p>
    <w:p w:rsidR="004639FB" w:rsidRPr="009B585D" w:rsidRDefault="004639FB" w:rsidP="004639FB">
      <w:pPr>
        <w:spacing w:after="0"/>
        <w:jc w:val="center"/>
        <w:rPr>
          <w:rFonts w:ascii="Book Antiqua" w:hAnsi="Book Antiqua" w:cs="Helvetica"/>
          <w:b/>
          <w:sz w:val="24"/>
          <w:szCs w:val="24"/>
          <w:shd w:val="clear" w:color="auto" w:fill="FFFFFF"/>
        </w:rPr>
      </w:pPr>
      <w:r w:rsidRPr="009B585D">
        <w:rPr>
          <w:rFonts w:ascii="Book Antiqua" w:hAnsi="Book Antiqua" w:cs="Helvetica"/>
          <w:b/>
          <w:sz w:val="24"/>
          <w:szCs w:val="24"/>
          <w:shd w:val="clear" w:color="auto" w:fill="FFFFFF"/>
        </w:rPr>
        <w:t>LICDA. JENNI VANESSA QUINTANILLA GARCÍA</w:t>
      </w:r>
    </w:p>
    <w:p w:rsidR="004639FB" w:rsidRDefault="004639FB" w:rsidP="004639FB">
      <w:pPr>
        <w:spacing w:after="0"/>
        <w:jc w:val="center"/>
        <w:rPr>
          <w:rFonts w:ascii="Book Antiqua" w:hAnsi="Book Antiqua" w:cs="Helvetica"/>
          <w:b/>
          <w:sz w:val="24"/>
          <w:szCs w:val="24"/>
          <w:shd w:val="clear" w:color="auto" w:fill="FFFFFF"/>
        </w:rPr>
      </w:pPr>
      <w:r w:rsidRPr="009B585D">
        <w:rPr>
          <w:rFonts w:ascii="Book Antiqua" w:hAnsi="Book Antiqua" w:cs="Helvetica"/>
          <w:b/>
          <w:sz w:val="24"/>
          <w:szCs w:val="24"/>
          <w:shd w:val="clear" w:color="auto" w:fill="FFFFFF"/>
        </w:rPr>
        <w:t>OFICIAL DE INFORMACIÓN AD-HONOREM</w:t>
      </w: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Pr="002C176F" w:rsidRDefault="004639FB" w:rsidP="004639FB">
      <w:pPr>
        <w:spacing w:after="0"/>
        <w:jc w:val="center"/>
        <w:rPr>
          <w:rFonts w:ascii="Book Antiqua" w:hAnsi="Book Antiqua"/>
          <w:b/>
          <w:sz w:val="24"/>
          <w:szCs w:val="24"/>
        </w:rPr>
      </w:pPr>
      <w:r w:rsidRPr="002C176F">
        <w:rPr>
          <w:rFonts w:ascii="Book Antiqua" w:hAnsi="Book Antiqua" w:cs="Helvetica"/>
          <w:b/>
          <w:noProof/>
          <w:sz w:val="24"/>
          <w:szCs w:val="24"/>
          <w:shd w:val="clear" w:color="auto" w:fill="FFFFFF"/>
          <w:lang w:eastAsia="es-SV"/>
        </w:rPr>
        <w:lastRenderedPageBreak/>
        <w:drawing>
          <wp:anchor distT="0" distB="0" distL="114300" distR="114300" simplePos="0" relativeHeight="251694080" behindDoc="1" locked="0" layoutInCell="1" allowOverlap="1" wp14:anchorId="1A4DCC7E" wp14:editId="35AAB7C5">
            <wp:simplePos x="0" y="0"/>
            <wp:positionH relativeFrom="column">
              <wp:posOffset>1872615</wp:posOffset>
            </wp:positionH>
            <wp:positionV relativeFrom="paragraph">
              <wp:posOffset>-4445</wp:posOffset>
            </wp:positionV>
            <wp:extent cx="2472957" cy="1613140"/>
            <wp:effectExtent l="0" t="0" r="0" b="0"/>
            <wp:wrapNone/>
            <wp:docPr id="18" name="Imagen 18"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39FB" w:rsidRPr="002C176F" w:rsidRDefault="004639FB" w:rsidP="004639FB">
      <w:pPr>
        <w:spacing w:after="0"/>
        <w:jc w:val="center"/>
        <w:rPr>
          <w:rFonts w:ascii="Book Antiqua" w:hAnsi="Book Antiqua"/>
          <w:b/>
          <w:sz w:val="24"/>
          <w:szCs w:val="24"/>
        </w:rPr>
      </w:pPr>
    </w:p>
    <w:p w:rsidR="004639FB" w:rsidRPr="002C176F" w:rsidRDefault="004639FB" w:rsidP="004639FB">
      <w:pPr>
        <w:spacing w:after="0"/>
        <w:jc w:val="center"/>
        <w:rPr>
          <w:rFonts w:ascii="Book Antiqua" w:hAnsi="Book Antiqua"/>
          <w:b/>
          <w:sz w:val="24"/>
          <w:szCs w:val="24"/>
        </w:rPr>
      </w:pPr>
    </w:p>
    <w:p w:rsidR="004639FB" w:rsidRPr="002C176F" w:rsidRDefault="004639FB" w:rsidP="004639FB">
      <w:pPr>
        <w:spacing w:after="0"/>
        <w:jc w:val="center"/>
        <w:rPr>
          <w:rFonts w:ascii="Book Antiqua" w:hAnsi="Book Antiqua"/>
          <w:b/>
          <w:sz w:val="24"/>
          <w:szCs w:val="24"/>
        </w:rPr>
      </w:pPr>
    </w:p>
    <w:p w:rsidR="004639FB" w:rsidRPr="002C176F" w:rsidRDefault="004639FB" w:rsidP="004639FB">
      <w:pPr>
        <w:spacing w:after="0"/>
        <w:jc w:val="center"/>
        <w:rPr>
          <w:rFonts w:ascii="Book Antiqua" w:hAnsi="Book Antiqua"/>
          <w:b/>
          <w:sz w:val="24"/>
          <w:szCs w:val="24"/>
        </w:rPr>
      </w:pPr>
    </w:p>
    <w:p w:rsidR="004639FB" w:rsidRPr="002C176F" w:rsidRDefault="004639FB" w:rsidP="004639FB">
      <w:pPr>
        <w:spacing w:after="0"/>
        <w:jc w:val="center"/>
        <w:rPr>
          <w:rFonts w:ascii="Book Antiqua" w:hAnsi="Book Antiqua"/>
          <w:b/>
          <w:sz w:val="24"/>
          <w:szCs w:val="24"/>
        </w:rPr>
      </w:pPr>
    </w:p>
    <w:p w:rsidR="004639FB" w:rsidRPr="002C176F" w:rsidRDefault="004639FB" w:rsidP="004639FB">
      <w:pPr>
        <w:spacing w:after="0"/>
        <w:jc w:val="center"/>
        <w:rPr>
          <w:rFonts w:ascii="Book Antiqua" w:hAnsi="Book Antiqua"/>
          <w:b/>
          <w:sz w:val="24"/>
          <w:szCs w:val="24"/>
        </w:rPr>
      </w:pPr>
    </w:p>
    <w:p w:rsidR="004639FB" w:rsidRPr="002C176F" w:rsidRDefault="004639FB" w:rsidP="004639FB">
      <w:pPr>
        <w:spacing w:after="0"/>
        <w:jc w:val="center"/>
        <w:rPr>
          <w:rFonts w:ascii="Book Antiqua" w:hAnsi="Book Antiqua"/>
          <w:b/>
          <w:sz w:val="24"/>
          <w:szCs w:val="24"/>
        </w:rPr>
      </w:pPr>
    </w:p>
    <w:p w:rsidR="004639FB" w:rsidRPr="002C176F" w:rsidRDefault="004639FB" w:rsidP="004639FB">
      <w:pPr>
        <w:spacing w:after="0"/>
        <w:jc w:val="center"/>
        <w:rPr>
          <w:rFonts w:ascii="Book Antiqua" w:hAnsi="Book Antiqua"/>
          <w:b/>
          <w:sz w:val="24"/>
          <w:szCs w:val="24"/>
        </w:rPr>
      </w:pPr>
      <w:r w:rsidRPr="002C176F">
        <w:rPr>
          <w:rFonts w:ascii="Book Antiqua" w:hAnsi="Book Antiqua"/>
          <w:b/>
          <w:sz w:val="24"/>
          <w:szCs w:val="24"/>
        </w:rPr>
        <w:t>MINISTERIO DE GOBERNACIÓN Y DESARROLLO TERRITORIAL</w:t>
      </w:r>
    </w:p>
    <w:p w:rsidR="004639FB" w:rsidRPr="002C176F" w:rsidRDefault="004639FB" w:rsidP="004639FB">
      <w:pPr>
        <w:spacing w:after="0"/>
        <w:jc w:val="center"/>
        <w:rPr>
          <w:rFonts w:ascii="Book Antiqua" w:hAnsi="Book Antiqua"/>
          <w:b/>
          <w:sz w:val="24"/>
          <w:szCs w:val="24"/>
        </w:rPr>
      </w:pPr>
      <w:r w:rsidRPr="002C176F">
        <w:rPr>
          <w:rFonts w:ascii="Book Antiqua" w:hAnsi="Book Antiqua"/>
          <w:b/>
          <w:sz w:val="24"/>
          <w:szCs w:val="24"/>
        </w:rPr>
        <w:t>REPÚBLICA DE EL SALVADOR, AMÉRICA CENTRAL</w:t>
      </w:r>
    </w:p>
    <w:p w:rsidR="004639FB" w:rsidRPr="002C176F" w:rsidRDefault="004639FB" w:rsidP="004639FB">
      <w:pPr>
        <w:spacing w:after="0"/>
        <w:jc w:val="center"/>
        <w:rPr>
          <w:rFonts w:ascii="Book Antiqua" w:hAnsi="Book Antiqua"/>
          <w:sz w:val="24"/>
          <w:szCs w:val="24"/>
        </w:rPr>
      </w:pPr>
    </w:p>
    <w:p w:rsidR="004639FB" w:rsidRPr="002C176F" w:rsidRDefault="004639FB" w:rsidP="004639FB">
      <w:pPr>
        <w:pStyle w:val="NormalWeb"/>
        <w:shd w:val="clear" w:color="auto" w:fill="FFFFFF"/>
        <w:spacing w:before="0" w:beforeAutospacing="0" w:after="0" w:afterAutospacing="0" w:line="276" w:lineRule="auto"/>
        <w:jc w:val="both"/>
        <w:rPr>
          <w:rFonts w:ascii="Book Antiqua" w:hAnsi="Book Antiqua"/>
          <w:b/>
        </w:rPr>
      </w:pPr>
      <w:r w:rsidRPr="002C176F">
        <w:rPr>
          <w:rFonts w:ascii="Book Antiqua" w:hAnsi="Book Antiqua"/>
          <w:b/>
        </w:rPr>
        <w:t>RESOLUCIÓN NÚMERO OCHENTA Y OCHO</w:t>
      </w:r>
      <w:r w:rsidRPr="002C176F">
        <w:rPr>
          <w:rFonts w:ascii="Book Antiqua" w:hAnsi="Book Antiqua"/>
        </w:rPr>
        <w:t xml:space="preserve">. </w:t>
      </w:r>
      <w:r w:rsidRPr="002C176F">
        <w:rPr>
          <w:rFonts w:ascii="Book Antiqua" w:hAnsi="Book Antiqua"/>
          <w:lang w:val="es-ES" w:eastAsia="es-ES"/>
        </w:rPr>
        <w:t xml:space="preserve">En </w:t>
      </w:r>
      <w:r w:rsidRPr="002C176F">
        <w:rPr>
          <w:rFonts w:ascii="Book Antiqua" w:hAnsi="Book Antiqua"/>
        </w:rPr>
        <w:t xml:space="preserve">la Unidad de Acceso a la Información Pública del Ministerio de Gobernación y Desarrollo Territorial: San Salvador, a las nueve horas y cuarenta y cinco minutos del día veintiuno de mayo de dos mil diecinueve. </w:t>
      </w:r>
      <w:r w:rsidRPr="002C176F">
        <w:rPr>
          <w:rFonts w:ascii="Book Antiqua" w:hAnsi="Book Antiqua"/>
          <w:b/>
        </w:rPr>
        <w:t xml:space="preserve">CONSIDERANDO: </w:t>
      </w:r>
    </w:p>
    <w:p w:rsidR="004639FB" w:rsidRPr="002C176F" w:rsidRDefault="004639FB" w:rsidP="004639FB">
      <w:pPr>
        <w:pStyle w:val="NormalWeb"/>
        <w:shd w:val="clear" w:color="auto" w:fill="FFFFFF"/>
        <w:spacing w:before="0" w:beforeAutospacing="0" w:after="0" w:afterAutospacing="0" w:line="276" w:lineRule="auto"/>
        <w:jc w:val="both"/>
        <w:rPr>
          <w:rFonts w:ascii="Book Antiqua" w:hAnsi="Book Antiqua"/>
          <w:b/>
        </w:rPr>
      </w:pPr>
    </w:p>
    <w:p w:rsidR="004639FB" w:rsidRPr="002C176F" w:rsidRDefault="004639FB" w:rsidP="001F1FF2">
      <w:pPr>
        <w:pStyle w:val="Prrafodelista"/>
        <w:numPr>
          <w:ilvl w:val="0"/>
          <w:numId w:val="24"/>
        </w:numPr>
        <w:jc w:val="both"/>
        <w:rPr>
          <w:rFonts w:ascii="Book Antiqua" w:hAnsi="Book Antiqua"/>
          <w:b/>
          <w:i/>
          <w:sz w:val="24"/>
          <w:szCs w:val="24"/>
        </w:rPr>
      </w:pPr>
      <w:r w:rsidRPr="002C176F">
        <w:rPr>
          <w:rFonts w:ascii="Book Antiqua" w:hAnsi="Book Antiqua"/>
          <w:sz w:val="24"/>
          <w:szCs w:val="24"/>
          <w:lang w:val="es-ES" w:eastAsia="es-ES"/>
        </w:rPr>
        <w:t xml:space="preserve">Se tiene por recibida la solicitud de información presentada por medio del correo electrónico oficial de esta Secretaría de Estado en fecha veinte de mayo del presente año, a nombre de </w:t>
      </w:r>
      <w:r>
        <w:rPr>
          <w:rFonts w:ascii="Book Antiqua" w:hAnsi="Book Antiqua"/>
          <w:b/>
          <w:sz w:val="24"/>
          <w:szCs w:val="24"/>
          <w:shd w:val="clear" w:color="auto" w:fill="FFFFFF"/>
          <w:lang w:val="es-ES"/>
        </w:rPr>
        <w:t>--------------------------------------</w:t>
      </w:r>
      <w:r w:rsidRPr="002C176F">
        <w:rPr>
          <w:rFonts w:ascii="Book Antiqua" w:hAnsi="Book Antiqua"/>
          <w:sz w:val="24"/>
          <w:szCs w:val="24"/>
          <w:lang w:val="es-ES" w:eastAsia="es-ES"/>
        </w:rPr>
        <w:t xml:space="preserve">, registrada por esta Unidad bajo el correlativo </w:t>
      </w:r>
      <w:r w:rsidRPr="002C176F">
        <w:rPr>
          <w:rFonts w:ascii="Book Antiqua" w:hAnsi="Book Antiqua"/>
          <w:b/>
          <w:sz w:val="24"/>
          <w:szCs w:val="24"/>
          <w:lang w:val="es-ES" w:eastAsia="es-ES"/>
        </w:rPr>
        <w:t>MIGOBDT-2019-0094</w:t>
      </w:r>
      <w:r w:rsidRPr="002C176F">
        <w:rPr>
          <w:rFonts w:ascii="Book Antiqua" w:hAnsi="Book Antiqua"/>
          <w:sz w:val="24"/>
          <w:szCs w:val="24"/>
          <w:shd w:val="clear" w:color="auto" w:fill="FFFFFF"/>
        </w:rPr>
        <w:t>, en la que esencial y textualmente requiere: “</w:t>
      </w:r>
      <w:r w:rsidRPr="002C176F">
        <w:rPr>
          <w:rFonts w:ascii="Book Antiqua" w:hAnsi="Book Antiqua"/>
          <w:i/>
          <w:sz w:val="24"/>
          <w:szCs w:val="24"/>
        </w:rPr>
        <w:t xml:space="preserve">Durante el proceso de transición del Gobierno saliente y el nuevo Gobierno del Presidente </w:t>
      </w:r>
      <w:proofErr w:type="spellStart"/>
      <w:r w:rsidRPr="002C176F">
        <w:rPr>
          <w:rFonts w:ascii="Book Antiqua" w:hAnsi="Book Antiqua"/>
          <w:i/>
          <w:sz w:val="24"/>
          <w:szCs w:val="24"/>
        </w:rPr>
        <w:t>Bukele</w:t>
      </w:r>
      <w:proofErr w:type="spellEnd"/>
      <w:r w:rsidRPr="002C176F">
        <w:rPr>
          <w:rFonts w:ascii="Book Antiqua" w:hAnsi="Book Antiqua"/>
          <w:i/>
          <w:sz w:val="24"/>
          <w:szCs w:val="24"/>
        </w:rPr>
        <w:t>, ¿sobre quiénes caen las responsabilidades de conducción de las Gobernaciones Político Departamentales y cuáles son sus funciones y facultades según la Constitución de la República de El Salvador y del Régimen Político y reglamentos en caso de haber Gobernador nombrado?</w:t>
      </w:r>
      <w:r w:rsidRPr="002C176F">
        <w:rPr>
          <w:rFonts w:ascii="Book Antiqua" w:hAnsi="Book Antiqua" w:cs="Helvetica"/>
          <w:sz w:val="24"/>
          <w:szCs w:val="24"/>
          <w:shd w:val="clear" w:color="auto" w:fill="FFFFFF"/>
        </w:rPr>
        <w:t>”</w:t>
      </w:r>
    </w:p>
    <w:p w:rsidR="004639FB" w:rsidRPr="002C176F" w:rsidRDefault="004639FB" w:rsidP="004639FB">
      <w:pPr>
        <w:pStyle w:val="NormalWeb"/>
        <w:shd w:val="clear" w:color="auto" w:fill="FFFFFF"/>
        <w:spacing w:before="0" w:beforeAutospacing="0" w:after="0" w:afterAutospacing="0" w:line="276" w:lineRule="auto"/>
        <w:ind w:left="1080"/>
        <w:jc w:val="both"/>
        <w:rPr>
          <w:rFonts w:ascii="Book Antiqua" w:hAnsi="Book Antiqua" w:cs="Helvetica"/>
          <w:b/>
          <w:shd w:val="clear" w:color="auto" w:fill="FFFFFF"/>
        </w:rPr>
      </w:pPr>
    </w:p>
    <w:p w:rsidR="004639FB" w:rsidRPr="002C176F" w:rsidRDefault="004639FB" w:rsidP="001F1FF2">
      <w:pPr>
        <w:pStyle w:val="NormalWeb"/>
        <w:numPr>
          <w:ilvl w:val="0"/>
          <w:numId w:val="24"/>
        </w:numPr>
        <w:shd w:val="clear" w:color="auto" w:fill="FFFFFF"/>
        <w:spacing w:before="0" w:beforeAutospacing="0" w:after="0" w:afterAutospacing="0" w:line="276" w:lineRule="auto"/>
        <w:jc w:val="both"/>
        <w:rPr>
          <w:rFonts w:ascii="Book Antiqua" w:hAnsi="Book Antiqua"/>
          <w:i/>
          <w:lang w:eastAsia="es-ES"/>
        </w:rPr>
      </w:pPr>
      <w:r w:rsidRPr="002C176F">
        <w:rPr>
          <w:rFonts w:ascii="Book Antiqua" w:hAnsi="Book Antiqua"/>
          <w:lang w:val="es-ES" w:eastAsia="es-ES"/>
        </w:rPr>
        <w:t xml:space="preserve">Que la información referida en el Romano se encuentra disponible en el Portal de Transparencia de esta Cartera de Estado de la siguiente forma: </w:t>
      </w:r>
      <w:r w:rsidRPr="002C176F">
        <w:rPr>
          <w:rFonts w:ascii="Book Antiqua" w:hAnsi="Book Antiqua"/>
          <w:i/>
          <w:lang w:val="es-ES" w:eastAsia="es-ES"/>
        </w:rPr>
        <w:t xml:space="preserve">Marco de Gestión Estratégica: Directorio de Funcionarios: </w:t>
      </w:r>
      <w:hyperlink r:id="rId10" w:history="1">
        <w:r w:rsidRPr="002C176F">
          <w:rPr>
            <w:rStyle w:val="Hipervnculo"/>
            <w:i/>
          </w:rPr>
          <w:t>https://www.transparencia.gob.sv/institutions/migobdt/officials/10951</w:t>
        </w:r>
      </w:hyperlink>
    </w:p>
    <w:p w:rsidR="004639FB" w:rsidRDefault="004639FB" w:rsidP="004639FB">
      <w:pPr>
        <w:pStyle w:val="NormalWeb"/>
        <w:shd w:val="clear" w:color="auto" w:fill="FFFFFF"/>
        <w:spacing w:before="0" w:beforeAutospacing="0" w:after="0" w:afterAutospacing="0" w:line="276" w:lineRule="auto"/>
        <w:ind w:left="1080"/>
        <w:jc w:val="both"/>
        <w:rPr>
          <w:rFonts w:ascii="Book Antiqua" w:hAnsi="Book Antiqua"/>
          <w:lang w:eastAsia="es-ES"/>
        </w:rPr>
      </w:pPr>
      <w:r>
        <w:rPr>
          <w:rFonts w:ascii="Book Antiqua" w:hAnsi="Book Antiqua"/>
          <w:lang w:eastAsia="es-ES"/>
        </w:rPr>
        <w:t xml:space="preserve">Asimismo, se entrega con la presente Resolución, ACUERDO No. 205 de fecha veintiséis de abril de dos mil diecinueve, en el cual el Presidente de la República, Salvador Sánchez </w:t>
      </w:r>
      <w:proofErr w:type="spellStart"/>
      <w:r>
        <w:rPr>
          <w:rFonts w:ascii="Book Antiqua" w:hAnsi="Book Antiqua"/>
          <w:lang w:eastAsia="es-ES"/>
        </w:rPr>
        <w:t>Cerén</w:t>
      </w:r>
      <w:proofErr w:type="spellEnd"/>
      <w:r>
        <w:rPr>
          <w:rFonts w:ascii="Book Antiqua" w:hAnsi="Book Antiqua"/>
          <w:lang w:eastAsia="es-ES"/>
        </w:rPr>
        <w:t xml:space="preserve"> nombra a la señora Ana Daysi Villalobos </w:t>
      </w:r>
      <w:proofErr w:type="spellStart"/>
      <w:r>
        <w:rPr>
          <w:rFonts w:ascii="Book Antiqua" w:hAnsi="Book Antiqua"/>
          <w:lang w:eastAsia="es-ES"/>
        </w:rPr>
        <w:t>Membreño</w:t>
      </w:r>
      <w:proofErr w:type="spellEnd"/>
      <w:r>
        <w:rPr>
          <w:rFonts w:ascii="Book Antiqua" w:hAnsi="Book Antiqua"/>
          <w:lang w:eastAsia="es-ES"/>
        </w:rPr>
        <w:t xml:space="preserve">, como Ministra de Gobernación y Desarrollo Territorial.  Siendo la Titular quien debe de apegarse a las funciones que </w:t>
      </w:r>
      <w:r>
        <w:rPr>
          <w:rFonts w:ascii="Book Antiqua" w:hAnsi="Book Antiqua"/>
          <w:lang w:eastAsia="es-ES"/>
        </w:rPr>
        <w:lastRenderedPageBreak/>
        <w:t xml:space="preserve">le señala la Constitución, Reglamento Interno del Órgano Ejecutivo y demás leyes.  </w:t>
      </w:r>
    </w:p>
    <w:p w:rsidR="004639FB" w:rsidRPr="002C176F" w:rsidRDefault="004639FB" w:rsidP="004639FB">
      <w:pPr>
        <w:pStyle w:val="NormalWeb"/>
        <w:shd w:val="clear" w:color="auto" w:fill="FFFFFF"/>
        <w:spacing w:before="0" w:beforeAutospacing="0" w:after="0" w:afterAutospacing="0" w:line="276" w:lineRule="auto"/>
        <w:ind w:left="1080"/>
        <w:jc w:val="both"/>
        <w:rPr>
          <w:rFonts w:ascii="Book Antiqua" w:hAnsi="Book Antiqua"/>
          <w:lang w:eastAsia="es-ES"/>
        </w:rPr>
      </w:pPr>
    </w:p>
    <w:p w:rsidR="004639FB" w:rsidRPr="002C176F" w:rsidRDefault="004639FB" w:rsidP="001F1FF2">
      <w:pPr>
        <w:pStyle w:val="NormalWeb"/>
        <w:numPr>
          <w:ilvl w:val="0"/>
          <w:numId w:val="24"/>
        </w:numPr>
        <w:shd w:val="clear" w:color="auto" w:fill="FFFFFF"/>
        <w:spacing w:before="0" w:beforeAutospacing="0" w:after="0" w:afterAutospacing="0" w:line="276" w:lineRule="auto"/>
        <w:jc w:val="both"/>
        <w:rPr>
          <w:rFonts w:ascii="Book Antiqua" w:hAnsi="Book Antiqua"/>
          <w:b/>
          <w:lang w:eastAsia="es-ES"/>
        </w:rPr>
      </w:pPr>
      <w:r w:rsidRPr="002C176F">
        <w:rPr>
          <w:rFonts w:ascii="Book Antiqua" w:hAnsi="Book Antiqua"/>
          <w:lang w:val="es-ES" w:eastAsia="es-ES"/>
        </w:rPr>
        <w:t>Que de acuerdo a la parte final del Inciso Segundo del Art. 62 de la Ley de Acceso a la Información Pública –LAIP- “</w:t>
      </w:r>
      <w:r w:rsidRPr="002C176F">
        <w:rPr>
          <w:rFonts w:ascii="Book Antiqua" w:hAnsi="Book Antiqua"/>
          <w:i/>
          <w:lang w:val="es-ES" w:eastAsia="es-ES"/>
        </w:rPr>
        <w:t>En caso que la información solicitada por la persona ya esté disponible al público en medios impresos, tales como libros, compendios, archivos públicos, formatos electrónicos disponibles en Internet o en cualquier otro medio, se le hará saber por escrito la fuente, el lugar y la forma en que puede consultar, reproducir o adquirir dicha información.</w:t>
      </w:r>
      <w:r w:rsidRPr="002C176F">
        <w:rPr>
          <w:rFonts w:ascii="Book Antiqua" w:hAnsi="Book Antiqua"/>
          <w:lang w:val="es-ES" w:eastAsia="es-ES"/>
        </w:rPr>
        <w:t>”</w:t>
      </w:r>
    </w:p>
    <w:p w:rsidR="004639FB" w:rsidRPr="002C176F" w:rsidRDefault="004639FB" w:rsidP="004639FB">
      <w:pPr>
        <w:pStyle w:val="NormalWeb"/>
        <w:shd w:val="clear" w:color="auto" w:fill="FFFFFF"/>
        <w:spacing w:before="0" w:beforeAutospacing="0" w:after="0" w:afterAutospacing="0" w:line="276" w:lineRule="auto"/>
        <w:jc w:val="both"/>
        <w:rPr>
          <w:rFonts w:ascii="Book Antiqua" w:hAnsi="Book Antiqua"/>
          <w:b/>
          <w:lang w:eastAsia="es-ES"/>
        </w:rPr>
      </w:pPr>
    </w:p>
    <w:p w:rsidR="004639FB" w:rsidRPr="002C176F" w:rsidRDefault="004639FB" w:rsidP="001F1FF2">
      <w:pPr>
        <w:pStyle w:val="NormalWeb"/>
        <w:numPr>
          <w:ilvl w:val="0"/>
          <w:numId w:val="24"/>
        </w:numPr>
        <w:shd w:val="clear" w:color="auto" w:fill="FFFFFF"/>
        <w:spacing w:before="0" w:beforeAutospacing="0" w:after="0" w:afterAutospacing="0" w:line="276" w:lineRule="auto"/>
        <w:jc w:val="both"/>
        <w:rPr>
          <w:rFonts w:ascii="Book Antiqua" w:hAnsi="Book Antiqua"/>
          <w:b/>
          <w:lang w:eastAsia="es-ES"/>
        </w:rPr>
      </w:pPr>
      <w:r w:rsidRPr="002C176F">
        <w:rPr>
          <w:rFonts w:ascii="Book Antiqua" w:hAnsi="Book Antiqua"/>
          <w:lang w:eastAsia="es-ES"/>
        </w:rPr>
        <w:t>Que con base al Art. 74 Letra b. de la LAIP, cuando la información se encuentre disponible públicamente se deberá indicar al solicitante el lugar donde se encuentre la información, exceptuándose así la obligación de dar trámite a una solicitud de información.</w:t>
      </w:r>
    </w:p>
    <w:p w:rsidR="004639FB" w:rsidRPr="002C176F" w:rsidRDefault="004639FB" w:rsidP="004639FB">
      <w:pPr>
        <w:pStyle w:val="NormalWeb"/>
        <w:shd w:val="clear" w:color="auto" w:fill="FFFFFF"/>
        <w:spacing w:before="0" w:beforeAutospacing="0" w:after="0" w:afterAutospacing="0" w:line="276" w:lineRule="auto"/>
        <w:jc w:val="both"/>
        <w:rPr>
          <w:rFonts w:ascii="Book Antiqua" w:hAnsi="Book Antiqua"/>
          <w:b/>
          <w:lang w:eastAsia="es-ES"/>
        </w:rPr>
      </w:pPr>
    </w:p>
    <w:p w:rsidR="004639FB" w:rsidRPr="002C176F" w:rsidRDefault="004639FB" w:rsidP="004639FB">
      <w:pPr>
        <w:pStyle w:val="NormalWeb"/>
        <w:shd w:val="clear" w:color="auto" w:fill="FFFFFF"/>
        <w:spacing w:before="0" w:beforeAutospacing="0" w:after="0" w:afterAutospacing="0" w:line="276" w:lineRule="auto"/>
        <w:jc w:val="both"/>
        <w:rPr>
          <w:rFonts w:ascii="Book Antiqua" w:hAnsi="Book Antiqua"/>
          <w:b/>
          <w:lang w:val="es-ES" w:eastAsia="es-ES"/>
        </w:rPr>
      </w:pPr>
      <w:r w:rsidRPr="002C176F">
        <w:rPr>
          <w:rFonts w:ascii="Book Antiqua" w:hAnsi="Book Antiqua"/>
          <w:b/>
          <w:lang w:eastAsia="es-ES"/>
        </w:rPr>
        <w:t>POR TANTO</w:t>
      </w:r>
      <w:r w:rsidRPr="002C176F">
        <w:rPr>
          <w:rFonts w:ascii="Book Antiqua" w:hAnsi="Book Antiqua"/>
          <w:lang w:eastAsia="es-ES"/>
        </w:rPr>
        <w:t xml:space="preserve">, </w:t>
      </w:r>
      <w:r w:rsidRPr="002C176F">
        <w:rPr>
          <w:rFonts w:ascii="Book Antiqua" w:hAnsi="Book Antiqua"/>
          <w:lang w:val="es-ES" w:eastAsia="es-ES"/>
        </w:rPr>
        <w:t xml:space="preserve">conforme a los Arts. 86 Inciso 3° de la Constitución y 2, 7, 9, 50, 62 Inciso Segundo, 72 y 74 Letra b de la Ley de Acceso a la Información Pública, esta Unidad de Acceso a la Información Pública, </w:t>
      </w:r>
      <w:r w:rsidRPr="002C176F">
        <w:rPr>
          <w:rFonts w:ascii="Book Antiqua" w:hAnsi="Book Antiqua"/>
          <w:b/>
          <w:lang w:val="es-ES" w:eastAsia="es-ES"/>
        </w:rPr>
        <w:t xml:space="preserve">RESUELVE: </w:t>
      </w:r>
    </w:p>
    <w:p w:rsidR="004639FB" w:rsidRPr="002C176F" w:rsidRDefault="004639FB" w:rsidP="004639FB">
      <w:pPr>
        <w:pStyle w:val="NormalWeb"/>
        <w:shd w:val="clear" w:color="auto" w:fill="FFFFFF"/>
        <w:spacing w:before="0" w:beforeAutospacing="0" w:after="0" w:afterAutospacing="0" w:line="276" w:lineRule="auto"/>
        <w:jc w:val="both"/>
        <w:rPr>
          <w:rFonts w:ascii="Book Antiqua" w:hAnsi="Book Antiqua"/>
          <w:b/>
          <w:lang w:val="es-ES" w:eastAsia="es-ES"/>
        </w:rPr>
      </w:pPr>
    </w:p>
    <w:p w:rsidR="004639FB" w:rsidRPr="002C176F" w:rsidRDefault="004639FB" w:rsidP="001F1FF2">
      <w:pPr>
        <w:pStyle w:val="NormalWeb"/>
        <w:numPr>
          <w:ilvl w:val="0"/>
          <w:numId w:val="25"/>
        </w:numPr>
        <w:shd w:val="clear" w:color="auto" w:fill="FFFFFF"/>
        <w:spacing w:before="0" w:beforeAutospacing="0" w:after="0" w:afterAutospacing="0" w:line="276" w:lineRule="auto"/>
        <w:jc w:val="both"/>
        <w:rPr>
          <w:rFonts w:ascii="Book Antiqua" w:hAnsi="Book Antiqua" w:cs="Arial"/>
          <w:color w:val="000000"/>
        </w:rPr>
      </w:pPr>
      <w:r w:rsidRPr="002C176F">
        <w:rPr>
          <w:rFonts w:ascii="Book Antiqua" w:hAnsi="Book Antiqua"/>
          <w:b/>
          <w:lang w:val="es-ES" w:eastAsia="es-ES"/>
        </w:rPr>
        <w:t xml:space="preserve">Oriéntese </w:t>
      </w:r>
      <w:r w:rsidRPr="002C176F">
        <w:rPr>
          <w:rFonts w:ascii="Book Antiqua" w:hAnsi="Book Antiqua"/>
          <w:lang w:val="es-ES" w:eastAsia="es-ES"/>
        </w:rPr>
        <w:t xml:space="preserve">al solicitante a ingresar al enlace mencionado en la presente Resolución para obtener la información descrita en el preámbulo. </w:t>
      </w:r>
    </w:p>
    <w:p w:rsidR="004639FB" w:rsidRPr="002C176F" w:rsidRDefault="004639FB" w:rsidP="004639FB">
      <w:pPr>
        <w:pStyle w:val="NormalWeb"/>
        <w:shd w:val="clear" w:color="auto" w:fill="FFFFFF"/>
        <w:spacing w:before="0" w:beforeAutospacing="0" w:after="0" w:afterAutospacing="0" w:line="276" w:lineRule="auto"/>
        <w:ind w:left="720"/>
        <w:jc w:val="both"/>
        <w:rPr>
          <w:rFonts w:ascii="Book Antiqua" w:hAnsi="Book Antiqua" w:cs="Arial"/>
          <w:color w:val="000000"/>
        </w:rPr>
      </w:pPr>
    </w:p>
    <w:p w:rsidR="004639FB" w:rsidRPr="002C176F" w:rsidRDefault="004639FB" w:rsidP="001F1FF2">
      <w:pPr>
        <w:pStyle w:val="NormalWeb"/>
        <w:numPr>
          <w:ilvl w:val="0"/>
          <w:numId w:val="25"/>
        </w:numPr>
        <w:shd w:val="clear" w:color="auto" w:fill="FFFFFF"/>
        <w:spacing w:before="0" w:beforeAutospacing="0" w:after="0" w:afterAutospacing="0" w:line="276" w:lineRule="auto"/>
        <w:jc w:val="both"/>
        <w:rPr>
          <w:rFonts w:ascii="Book Antiqua" w:hAnsi="Book Antiqua" w:cs="Arial"/>
          <w:color w:val="000000"/>
        </w:rPr>
      </w:pPr>
      <w:r w:rsidRPr="002C176F">
        <w:rPr>
          <w:rFonts w:ascii="Book Antiqua" w:hAnsi="Book Antiqua"/>
          <w:b/>
          <w:lang w:val="es-ES" w:eastAsia="es-ES"/>
        </w:rPr>
        <w:t xml:space="preserve">Habilítese </w:t>
      </w:r>
      <w:r w:rsidRPr="002C176F">
        <w:rPr>
          <w:rFonts w:ascii="Book Antiqua" w:hAnsi="Book Antiqua"/>
          <w:lang w:val="es-ES" w:eastAsia="es-ES"/>
        </w:rPr>
        <w:t xml:space="preserve">al solicitante su derecho a recurrir conforme al Art. 82 de la Ley de Acceso a la Información Pública. </w:t>
      </w:r>
    </w:p>
    <w:p w:rsidR="004639FB" w:rsidRPr="002C176F" w:rsidRDefault="004639FB" w:rsidP="004639FB">
      <w:pPr>
        <w:pStyle w:val="NormalWeb"/>
        <w:shd w:val="clear" w:color="auto" w:fill="FFFFFF"/>
        <w:spacing w:before="0" w:beforeAutospacing="0" w:after="0" w:afterAutospacing="0" w:line="276" w:lineRule="auto"/>
        <w:jc w:val="both"/>
        <w:rPr>
          <w:rFonts w:ascii="Book Antiqua" w:hAnsi="Book Antiqua" w:cs="Arial"/>
          <w:color w:val="000000"/>
        </w:rPr>
      </w:pPr>
    </w:p>
    <w:p w:rsidR="004639FB" w:rsidRPr="002C176F" w:rsidRDefault="004639FB" w:rsidP="001F1FF2">
      <w:pPr>
        <w:pStyle w:val="NormalWeb"/>
        <w:numPr>
          <w:ilvl w:val="0"/>
          <w:numId w:val="25"/>
        </w:numPr>
        <w:shd w:val="clear" w:color="auto" w:fill="FFFFFF"/>
        <w:spacing w:before="0" w:beforeAutospacing="0" w:after="0" w:afterAutospacing="0" w:line="276" w:lineRule="auto"/>
        <w:jc w:val="both"/>
        <w:rPr>
          <w:rFonts w:ascii="Book Antiqua" w:hAnsi="Book Antiqua" w:cs="Arial"/>
          <w:color w:val="000000"/>
        </w:rPr>
      </w:pPr>
      <w:r w:rsidRPr="002C176F">
        <w:rPr>
          <w:rFonts w:ascii="Book Antiqua" w:hAnsi="Book Antiqua"/>
          <w:b/>
          <w:lang w:val="es-ES" w:eastAsia="es-ES"/>
        </w:rPr>
        <w:t>Remítase</w:t>
      </w:r>
      <w:r w:rsidRPr="002C176F">
        <w:rPr>
          <w:rFonts w:ascii="Book Antiqua" w:hAnsi="Book Antiqua"/>
          <w:lang w:val="es-ES" w:eastAsia="es-ES"/>
        </w:rPr>
        <w:t xml:space="preserve"> la presente por el medio señalado para tal efecto. </w:t>
      </w:r>
      <w:r w:rsidRPr="002C176F">
        <w:rPr>
          <w:rFonts w:ascii="Book Antiqua" w:hAnsi="Book Antiqua"/>
          <w:b/>
          <w:lang w:val="es-ES" w:eastAsia="es-ES"/>
        </w:rPr>
        <w:t>NOTIFÍQUESE.</w:t>
      </w:r>
    </w:p>
    <w:p w:rsidR="004639FB" w:rsidRPr="002C176F" w:rsidRDefault="004639FB" w:rsidP="004639FB">
      <w:pPr>
        <w:spacing w:after="0"/>
        <w:jc w:val="both"/>
        <w:rPr>
          <w:rFonts w:ascii="Book Antiqua" w:hAnsi="Book Antiqua"/>
          <w:b/>
          <w:sz w:val="24"/>
          <w:szCs w:val="24"/>
          <w:lang w:eastAsia="es-ES"/>
        </w:rPr>
      </w:pPr>
    </w:p>
    <w:p w:rsidR="004639FB" w:rsidRPr="002C176F" w:rsidRDefault="004639FB" w:rsidP="004639FB">
      <w:pPr>
        <w:spacing w:after="0"/>
        <w:jc w:val="both"/>
        <w:rPr>
          <w:rFonts w:ascii="Book Antiqua" w:hAnsi="Book Antiqua"/>
          <w:b/>
          <w:sz w:val="24"/>
          <w:szCs w:val="24"/>
          <w:lang w:eastAsia="es-ES"/>
        </w:rPr>
      </w:pPr>
    </w:p>
    <w:p w:rsidR="004639FB" w:rsidRPr="002C176F" w:rsidRDefault="004639FB" w:rsidP="004639FB">
      <w:pPr>
        <w:spacing w:after="0"/>
        <w:jc w:val="both"/>
        <w:rPr>
          <w:rFonts w:ascii="Book Antiqua" w:hAnsi="Book Antiqua"/>
          <w:b/>
          <w:sz w:val="24"/>
          <w:szCs w:val="24"/>
          <w:lang w:eastAsia="es-ES"/>
        </w:rPr>
      </w:pPr>
    </w:p>
    <w:p w:rsidR="004639FB" w:rsidRPr="002C176F" w:rsidRDefault="004639FB" w:rsidP="004639FB">
      <w:pPr>
        <w:spacing w:after="0"/>
        <w:jc w:val="both"/>
        <w:rPr>
          <w:rFonts w:ascii="Book Antiqua" w:hAnsi="Book Antiqua"/>
          <w:b/>
          <w:sz w:val="24"/>
          <w:szCs w:val="24"/>
          <w:lang w:eastAsia="es-ES"/>
        </w:rPr>
      </w:pPr>
    </w:p>
    <w:p w:rsidR="004639FB" w:rsidRPr="002C176F" w:rsidRDefault="004639FB" w:rsidP="004639FB">
      <w:pPr>
        <w:spacing w:after="0"/>
        <w:jc w:val="both"/>
        <w:rPr>
          <w:rFonts w:ascii="Book Antiqua" w:hAnsi="Book Antiqua"/>
          <w:b/>
          <w:sz w:val="24"/>
          <w:szCs w:val="24"/>
          <w:lang w:eastAsia="es-ES"/>
        </w:rPr>
      </w:pPr>
    </w:p>
    <w:p w:rsidR="004639FB" w:rsidRPr="002C176F" w:rsidRDefault="004639FB" w:rsidP="004639FB">
      <w:pPr>
        <w:spacing w:after="0"/>
        <w:jc w:val="both"/>
        <w:rPr>
          <w:rFonts w:ascii="Book Antiqua" w:hAnsi="Book Antiqua"/>
          <w:b/>
          <w:sz w:val="24"/>
          <w:szCs w:val="24"/>
          <w:lang w:eastAsia="es-ES"/>
        </w:rPr>
      </w:pPr>
    </w:p>
    <w:p w:rsidR="004639FB" w:rsidRPr="002C176F" w:rsidRDefault="004639FB" w:rsidP="004639FB">
      <w:pPr>
        <w:spacing w:after="0"/>
        <w:jc w:val="both"/>
        <w:rPr>
          <w:rFonts w:ascii="Book Antiqua" w:hAnsi="Book Antiqua"/>
          <w:b/>
          <w:sz w:val="24"/>
          <w:szCs w:val="24"/>
          <w:lang w:eastAsia="es-ES"/>
        </w:rPr>
      </w:pPr>
    </w:p>
    <w:p w:rsidR="004639FB" w:rsidRPr="002C176F" w:rsidRDefault="004639FB" w:rsidP="004639FB">
      <w:pPr>
        <w:spacing w:after="0"/>
        <w:jc w:val="center"/>
        <w:rPr>
          <w:rFonts w:ascii="Book Antiqua" w:hAnsi="Book Antiqua" w:cs="Helvetica"/>
          <w:b/>
          <w:sz w:val="24"/>
          <w:szCs w:val="24"/>
          <w:shd w:val="clear" w:color="auto" w:fill="FFFFFF"/>
        </w:rPr>
      </w:pPr>
      <w:r w:rsidRPr="002C176F">
        <w:rPr>
          <w:rFonts w:ascii="Book Antiqua" w:hAnsi="Book Antiqua" w:cs="Helvetica"/>
          <w:b/>
          <w:sz w:val="24"/>
          <w:szCs w:val="24"/>
          <w:shd w:val="clear" w:color="auto" w:fill="FFFFFF"/>
        </w:rPr>
        <w:t>LICDA. JENNI VANESSA QUINTANILLA GARCÍA</w:t>
      </w:r>
    </w:p>
    <w:p w:rsidR="004639FB" w:rsidRPr="002C176F" w:rsidRDefault="004639FB" w:rsidP="004639FB">
      <w:pPr>
        <w:spacing w:after="0"/>
        <w:jc w:val="center"/>
        <w:rPr>
          <w:rFonts w:ascii="Book Antiqua" w:hAnsi="Book Antiqua" w:cs="Helvetica"/>
          <w:b/>
          <w:sz w:val="24"/>
          <w:szCs w:val="24"/>
          <w:shd w:val="clear" w:color="auto" w:fill="FFFFFF"/>
        </w:rPr>
      </w:pPr>
      <w:r w:rsidRPr="002C176F">
        <w:rPr>
          <w:rFonts w:ascii="Book Antiqua" w:hAnsi="Book Antiqua" w:cs="Helvetica"/>
          <w:b/>
          <w:sz w:val="24"/>
          <w:szCs w:val="24"/>
          <w:shd w:val="clear" w:color="auto" w:fill="FFFFFF"/>
        </w:rPr>
        <w:t>OFICIAL DE INFORMACIÓN AD-HONOREM</w:t>
      </w:r>
    </w:p>
    <w:p w:rsidR="004639FB" w:rsidRDefault="004639FB" w:rsidP="004639FB">
      <w:pPr>
        <w:spacing w:after="0"/>
        <w:jc w:val="center"/>
        <w:rPr>
          <w:rFonts w:ascii="Book Antiqua" w:hAnsi="Book Antiqua" w:cs="Helvetica"/>
          <w:b/>
          <w:sz w:val="24"/>
          <w:szCs w:val="24"/>
          <w:shd w:val="clear" w:color="auto" w:fill="FFFFFF"/>
        </w:rPr>
      </w:pPr>
    </w:p>
    <w:p w:rsidR="004639FB" w:rsidRDefault="004639FB" w:rsidP="004639FB">
      <w:pPr>
        <w:spacing w:after="0"/>
        <w:jc w:val="center"/>
        <w:rPr>
          <w:rFonts w:ascii="Book Antiqua" w:hAnsi="Book Antiqua" w:cs="Helvetica"/>
          <w:b/>
          <w:sz w:val="24"/>
          <w:szCs w:val="24"/>
          <w:shd w:val="clear" w:color="auto" w:fill="FFFFFF"/>
        </w:rPr>
      </w:pPr>
    </w:p>
    <w:p w:rsidR="004639FB" w:rsidRPr="0093785A" w:rsidRDefault="004639FB" w:rsidP="004639FB">
      <w:pPr>
        <w:spacing w:after="0"/>
        <w:jc w:val="center"/>
        <w:rPr>
          <w:rFonts w:ascii="Book Antiqua" w:hAnsi="Book Antiqua"/>
          <w:b/>
          <w:szCs w:val="24"/>
        </w:rPr>
      </w:pPr>
      <w:r w:rsidRPr="0093785A">
        <w:rPr>
          <w:rFonts w:ascii="Book Antiqua" w:hAnsi="Book Antiqua" w:cs="Helvetica"/>
          <w:b/>
          <w:noProof/>
          <w:szCs w:val="24"/>
          <w:shd w:val="clear" w:color="auto" w:fill="FFFFFF"/>
          <w:lang w:eastAsia="es-SV"/>
        </w:rPr>
        <w:lastRenderedPageBreak/>
        <w:drawing>
          <wp:anchor distT="0" distB="0" distL="114300" distR="114300" simplePos="0" relativeHeight="251696128" behindDoc="1" locked="0" layoutInCell="1" allowOverlap="1" wp14:anchorId="3801EB16" wp14:editId="3CA46CB4">
            <wp:simplePos x="0" y="0"/>
            <wp:positionH relativeFrom="column">
              <wp:posOffset>1872615</wp:posOffset>
            </wp:positionH>
            <wp:positionV relativeFrom="paragraph">
              <wp:posOffset>-427140</wp:posOffset>
            </wp:positionV>
            <wp:extent cx="2472957" cy="1613140"/>
            <wp:effectExtent l="0" t="0" r="0" b="0"/>
            <wp:wrapNone/>
            <wp:docPr id="19" name="Imagen 19"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39FB" w:rsidRPr="0093785A" w:rsidRDefault="004639FB" w:rsidP="004639FB">
      <w:pPr>
        <w:spacing w:after="0"/>
        <w:jc w:val="center"/>
        <w:rPr>
          <w:rFonts w:ascii="Book Antiqua" w:hAnsi="Book Antiqua"/>
          <w:b/>
          <w:szCs w:val="24"/>
        </w:rPr>
      </w:pPr>
    </w:p>
    <w:p w:rsidR="004639FB" w:rsidRPr="0093785A" w:rsidRDefault="004639FB" w:rsidP="004639FB">
      <w:pPr>
        <w:spacing w:after="0"/>
        <w:jc w:val="center"/>
        <w:rPr>
          <w:rFonts w:ascii="Book Antiqua" w:hAnsi="Book Antiqua"/>
          <w:b/>
          <w:szCs w:val="24"/>
        </w:rPr>
      </w:pPr>
    </w:p>
    <w:p w:rsidR="004639FB" w:rsidRPr="0093785A" w:rsidRDefault="004639FB" w:rsidP="004639FB">
      <w:pPr>
        <w:spacing w:after="0"/>
        <w:jc w:val="center"/>
        <w:rPr>
          <w:rFonts w:ascii="Book Antiqua" w:hAnsi="Book Antiqua"/>
          <w:b/>
          <w:szCs w:val="24"/>
        </w:rPr>
      </w:pPr>
    </w:p>
    <w:p w:rsidR="004639FB" w:rsidRPr="0093785A" w:rsidRDefault="004639FB" w:rsidP="004639FB">
      <w:pPr>
        <w:spacing w:after="0"/>
        <w:jc w:val="center"/>
        <w:rPr>
          <w:rFonts w:ascii="Book Antiqua" w:hAnsi="Book Antiqua"/>
          <w:b/>
          <w:szCs w:val="24"/>
        </w:rPr>
      </w:pPr>
    </w:p>
    <w:p w:rsidR="004639FB" w:rsidRPr="0093785A" w:rsidRDefault="004639FB" w:rsidP="004639FB">
      <w:pPr>
        <w:spacing w:after="0"/>
        <w:jc w:val="center"/>
        <w:rPr>
          <w:rFonts w:ascii="Book Antiqua" w:hAnsi="Book Antiqua"/>
          <w:b/>
          <w:szCs w:val="24"/>
        </w:rPr>
      </w:pPr>
    </w:p>
    <w:p w:rsidR="004639FB" w:rsidRPr="0093785A" w:rsidRDefault="004639FB" w:rsidP="004639FB">
      <w:pPr>
        <w:spacing w:after="0"/>
        <w:jc w:val="center"/>
        <w:rPr>
          <w:rFonts w:ascii="Book Antiqua" w:hAnsi="Book Antiqua"/>
          <w:b/>
          <w:szCs w:val="24"/>
        </w:rPr>
      </w:pPr>
      <w:r w:rsidRPr="0093785A">
        <w:rPr>
          <w:rFonts w:ascii="Book Antiqua" w:hAnsi="Book Antiqua"/>
          <w:b/>
          <w:szCs w:val="24"/>
        </w:rPr>
        <w:t>MINISTERIO DE GOBERNACIÓN Y DESARROLLO TERRITORIAL</w:t>
      </w:r>
    </w:p>
    <w:p w:rsidR="004639FB" w:rsidRPr="0093785A" w:rsidRDefault="004639FB" w:rsidP="004639FB">
      <w:pPr>
        <w:spacing w:after="0"/>
        <w:jc w:val="center"/>
        <w:rPr>
          <w:rFonts w:ascii="Book Antiqua" w:hAnsi="Book Antiqua"/>
          <w:b/>
          <w:szCs w:val="24"/>
        </w:rPr>
      </w:pPr>
      <w:r w:rsidRPr="0093785A">
        <w:rPr>
          <w:rFonts w:ascii="Book Antiqua" w:hAnsi="Book Antiqua"/>
          <w:b/>
          <w:szCs w:val="24"/>
        </w:rPr>
        <w:t>REPÚBLICA DE EL SALVADOR, AMÉRICA CENTRAL</w:t>
      </w:r>
    </w:p>
    <w:p w:rsidR="004639FB" w:rsidRPr="0093785A" w:rsidRDefault="004639FB" w:rsidP="004639FB">
      <w:pPr>
        <w:spacing w:after="0"/>
        <w:jc w:val="center"/>
        <w:rPr>
          <w:rFonts w:ascii="Book Antiqua" w:hAnsi="Book Antiqua"/>
          <w:szCs w:val="24"/>
        </w:rPr>
      </w:pPr>
    </w:p>
    <w:p w:rsidR="004639FB" w:rsidRPr="0093785A" w:rsidRDefault="004639FB" w:rsidP="004639FB">
      <w:pPr>
        <w:pStyle w:val="NormalWeb"/>
        <w:shd w:val="clear" w:color="auto" w:fill="FFFFFF"/>
        <w:spacing w:before="0" w:beforeAutospacing="0" w:after="0" w:afterAutospacing="0" w:line="276" w:lineRule="auto"/>
        <w:jc w:val="both"/>
        <w:rPr>
          <w:rFonts w:ascii="Book Antiqua" w:hAnsi="Book Antiqua"/>
          <w:b/>
          <w:sz w:val="22"/>
        </w:rPr>
      </w:pPr>
      <w:r w:rsidRPr="0093785A">
        <w:rPr>
          <w:rFonts w:ascii="Book Antiqua" w:hAnsi="Book Antiqua"/>
          <w:b/>
          <w:sz w:val="22"/>
        </w:rPr>
        <w:t>RESOLUCIÓN NÚMERO OCHENTA Y NUEVE</w:t>
      </w:r>
      <w:r w:rsidRPr="0093785A">
        <w:rPr>
          <w:rFonts w:ascii="Book Antiqua" w:hAnsi="Book Antiqua"/>
          <w:sz w:val="22"/>
        </w:rPr>
        <w:t xml:space="preserve">. </w:t>
      </w:r>
      <w:r w:rsidRPr="0093785A">
        <w:rPr>
          <w:rFonts w:ascii="Book Antiqua" w:hAnsi="Book Antiqua"/>
          <w:sz w:val="22"/>
          <w:lang w:val="es-ES" w:eastAsia="es-ES"/>
        </w:rPr>
        <w:t xml:space="preserve">En </w:t>
      </w:r>
      <w:r w:rsidRPr="0093785A">
        <w:rPr>
          <w:rFonts w:ascii="Book Antiqua" w:hAnsi="Book Antiqua"/>
          <w:sz w:val="22"/>
        </w:rPr>
        <w:t xml:space="preserve">la Unidad de Acceso a la Información Pública del Ministerio de Gobernación y Desarrollo Territorial: San Salvador, a las once horas y cinco minutos del día veintiuno de mayo de dos mil diecinueve. </w:t>
      </w:r>
      <w:r w:rsidRPr="0093785A">
        <w:rPr>
          <w:rFonts w:ascii="Book Antiqua" w:hAnsi="Book Antiqua"/>
          <w:b/>
          <w:sz w:val="22"/>
        </w:rPr>
        <w:t xml:space="preserve">CONSIDERANDO: </w:t>
      </w:r>
    </w:p>
    <w:p w:rsidR="004639FB" w:rsidRPr="0093785A" w:rsidRDefault="004639FB" w:rsidP="004639FB">
      <w:pPr>
        <w:pStyle w:val="NormalWeb"/>
        <w:shd w:val="clear" w:color="auto" w:fill="FFFFFF"/>
        <w:spacing w:before="0" w:beforeAutospacing="0" w:after="0" w:afterAutospacing="0" w:line="276" w:lineRule="auto"/>
        <w:jc w:val="both"/>
        <w:rPr>
          <w:rFonts w:ascii="Book Antiqua" w:hAnsi="Book Antiqua"/>
          <w:b/>
          <w:sz w:val="22"/>
        </w:rPr>
      </w:pPr>
    </w:p>
    <w:p w:rsidR="004639FB" w:rsidRPr="004639FB" w:rsidRDefault="004639FB" w:rsidP="001F1FF2">
      <w:pPr>
        <w:pStyle w:val="Prrafodelista"/>
        <w:numPr>
          <w:ilvl w:val="0"/>
          <w:numId w:val="26"/>
        </w:numPr>
        <w:spacing w:after="0"/>
        <w:jc w:val="both"/>
        <w:rPr>
          <w:rFonts w:ascii="Book Antiqua" w:hAnsi="Book Antiqua"/>
          <w:b/>
          <w:i/>
          <w:szCs w:val="24"/>
        </w:rPr>
      </w:pPr>
      <w:r w:rsidRPr="004639FB">
        <w:rPr>
          <w:rFonts w:ascii="Book Antiqua" w:hAnsi="Book Antiqua"/>
          <w:szCs w:val="24"/>
          <w:lang w:val="es-ES" w:eastAsia="es-ES"/>
        </w:rPr>
        <w:t xml:space="preserve">Se tiene por recibida la solicitud de información presentada por medio del correo electrónico oficial de esta Secretaría de Estado en esta misma fecha, a nombre de </w:t>
      </w:r>
      <w:r>
        <w:rPr>
          <w:rFonts w:ascii="Book Antiqua" w:hAnsi="Book Antiqua"/>
          <w:b/>
          <w:szCs w:val="24"/>
          <w:shd w:val="clear" w:color="auto" w:fill="FFFFFF"/>
          <w:lang w:val="es-ES"/>
        </w:rPr>
        <w:t>-------------------------------------------</w:t>
      </w:r>
      <w:r w:rsidRPr="004639FB">
        <w:rPr>
          <w:rFonts w:ascii="Book Antiqua" w:hAnsi="Book Antiqua"/>
          <w:szCs w:val="24"/>
          <w:lang w:val="es-ES" w:eastAsia="es-ES"/>
        </w:rPr>
        <w:t xml:space="preserve">, registrada por esta Unidad bajo el correlativo </w:t>
      </w:r>
      <w:r w:rsidRPr="004639FB">
        <w:rPr>
          <w:rFonts w:ascii="Book Antiqua" w:hAnsi="Book Antiqua"/>
          <w:b/>
          <w:szCs w:val="24"/>
          <w:lang w:val="es-ES" w:eastAsia="es-ES"/>
        </w:rPr>
        <w:t>MIGOBDT-2019-0095</w:t>
      </w:r>
      <w:r w:rsidRPr="004639FB">
        <w:rPr>
          <w:rFonts w:ascii="Book Antiqua" w:hAnsi="Book Antiqua"/>
          <w:szCs w:val="24"/>
          <w:shd w:val="clear" w:color="auto" w:fill="FFFFFF"/>
        </w:rPr>
        <w:t>, en la que esencial y textualmente requiere: “</w:t>
      </w:r>
      <w:r w:rsidRPr="004639FB">
        <w:rPr>
          <w:rFonts w:ascii="Book Antiqua" w:hAnsi="Book Antiqua"/>
          <w:i/>
          <w:szCs w:val="24"/>
        </w:rPr>
        <w:t xml:space="preserve">Durante el proceso de transición del Gobierno saliente y el nuevo Gobierno del Presidente </w:t>
      </w:r>
      <w:proofErr w:type="spellStart"/>
      <w:r w:rsidRPr="004639FB">
        <w:rPr>
          <w:rFonts w:ascii="Book Antiqua" w:hAnsi="Book Antiqua"/>
          <w:i/>
          <w:szCs w:val="24"/>
        </w:rPr>
        <w:t>Bukele</w:t>
      </w:r>
      <w:proofErr w:type="spellEnd"/>
      <w:r w:rsidRPr="004639FB">
        <w:rPr>
          <w:rFonts w:ascii="Book Antiqua" w:hAnsi="Book Antiqua"/>
          <w:i/>
          <w:szCs w:val="24"/>
        </w:rPr>
        <w:t>, ¿sobre quiénes caen las responsabilidades de conducción de las Gobernaciones Político Departamentales y cuáles son sus funciones y facultades según la Constitución de la República de El Salvador y del Régimen Político y reglamentos en caso de no haber Gobernador nombrado?</w:t>
      </w:r>
      <w:r w:rsidRPr="004639FB">
        <w:rPr>
          <w:rFonts w:ascii="Book Antiqua" w:hAnsi="Book Antiqua" w:cs="Helvetica"/>
          <w:szCs w:val="24"/>
          <w:shd w:val="clear" w:color="auto" w:fill="FFFFFF"/>
        </w:rPr>
        <w:t>”</w:t>
      </w:r>
    </w:p>
    <w:p w:rsidR="004639FB" w:rsidRPr="00B24CC1" w:rsidRDefault="004639FB" w:rsidP="004639FB">
      <w:pPr>
        <w:pStyle w:val="Prrafodelista"/>
        <w:rPr>
          <w:rFonts w:ascii="Book Antiqua" w:hAnsi="Book Antiqua"/>
          <w:szCs w:val="24"/>
          <w:lang w:eastAsia="es-ES"/>
        </w:rPr>
      </w:pPr>
    </w:p>
    <w:p w:rsidR="004639FB" w:rsidRPr="00802A71" w:rsidRDefault="004639FB" w:rsidP="001F1FF2">
      <w:pPr>
        <w:pStyle w:val="Prrafodelista"/>
        <w:numPr>
          <w:ilvl w:val="0"/>
          <w:numId w:val="26"/>
        </w:numPr>
        <w:spacing w:after="0"/>
        <w:jc w:val="both"/>
        <w:rPr>
          <w:rFonts w:ascii="Book Antiqua" w:hAnsi="Book Antiqua"/>
          <w:szCs w:val="24"/>
        </w:rPr>
      </w:pPr>
      <w:r>
        <w:rPr>
          <w:rFonts w:ascii="Book Antiqua" w:hAnsi="Book Antiqua"/>
          <w:b/>
          <w:szCs w:val="24"/>
        </w:rPr>
        <w:t xml:space="preserve"> </w:t>
      </w:r>
      <w:r w:rsidRPr="00B24CC1">
        <w:rPr>
          <w:rFonts w:ascii="Book Antiqua" w:hAnsi="Book Antiqua"/>
          <w:szCs w:val="24"/>
        </w:rPr>
        <w:t>Que conforme al Art. 66 de la Ley de Acceso a la Información Pública</w:t>
      </w:r>
      <w:r>
        <w:rPr>
          <w:rFonts w:ascii="Book Antiqua" w:hAnsi="Book Antiqua"/>
          <w:szCs w:val="24"/>
        </w:rPr>
        <w:t>, en relación al Art. 54 del Reglamento de la precitada Ley, se procede a realizar la admisibilidad de la solicitud verificando que cumpla con los requisitos formales y de fondo, siendo el caso que la  última normativa en mención establece: c) Que se identifique claramente la información que se requiere. Se  entiende que una solicitud identifica claramente la información cuando indica las características esenciales de ésta, tales como su materia, fecha de emisión o periodo de vigencia, origen, destino o soporte. Asimismo, es menester aclarar que la Ley que atribuye  facultades para el Oficial de Información,  tiene por objeto “</w:t>
      </w:r>
      <w:r w:rsidRPr="00802A71">
        <w:rPr>
          <w:rFonts w:ascii="Book Antiqua" w:hAnsi="Book Antiqua"/>
          <w:lang w:val="es-ES" w:eastAsia="es-ES"/>
        </w:rPr>
        <w:t xml:space="preserve">garantizar el derecho de acceso de toda persona a la </w:t>
      </w:r>
      <w:r w:rsidRPr="00802A71">
        <w:rPr>
          <w:rFonts w:ascii="Book Antiqua" w:hAnsi="Book Antiqua"/>
          <w:b/>
          <w:u w:val="single"/>
          <w:lang w:val="es-ES" w:eastAsia="es-ES"/>
        </w:rPr>
        <w:t>información pública</w:t>
      </w:r>
      <w:r w:rsidRPr="00802A71">
        <w:rPr>
          <w:rFonts w:ascii="Book Antiqua" w:hAnsi="Book Antiqua"/>
          <w:lang w:val="es-ES" w:eastAsia="es-ES"/>
        </w:rPr>
        <w:t xml:space="preserve">, a fin de contribuir con la transparencia de las actuaciones del Estado; mientras que entre sus fines se encuentra el facilitar a toda persona el derecho de acceso a la </w:t>
      </w:r>
      <w:r w:rsidRPr="00802A71">
        <w:rPr>
          <w:rFonts w:ascii="Book Antiqua" w:hAnsi="Book Antiqua"/>
          <w:b/>
          <w:u w:val="single"/>
          <w:lang w:val="es-ES" w:eastAsia="es-ES"/>
        </w:rPr>
        <w:t>información pública</w:t>
      </w:r>
      <w:r w:rsidRPr="00802A71">
        <w:rPr>
          <w:rFonts w:ascii="Book Antiqua" w:hAnsi="Book Antiqua"/>
          <w:lang w:val="es-ES" w:eastAsia="es-ES"/>
        </w:rPr>
        <w:t xml:space="preserve"> mediante procedimientos sencillos y expeditos</w:t>
      </w:r>
      <w:r>
        <w:rPr>
          <w:rFonts w:ascii="Book Antiqua" w:hAnsi="Book Antiqua"/>
          <w:lang w:val="es-ES" w:eastAsia="es-ES"/>
        </w:rPr>
        <w:t>”, así lo ha regido en el art. 1 de la LAIP, en el entendido que la información pública es: “</w:t>
      </w:r>
      <w:r w:rsidRPr="00802A71">
        <w:rPr>
          <w:rFonts w:ascii="Book Antiqua" w:hAnsi="Book Antiqua"/>
          <w:i/>
          <w:lang w:val="es-ES" w:eastAsia="es-ES"/>
        </w:rPr>
        <w:t xml:space="preserve">aquella en </w:t>
      </w:r>
      <w:r w:rsidRPr="00802A71">
        <w:rPr>
          <w:rFonts w:ascii="Book Antiqua" w:hAnsi="Book Antiqua"/>
          <w:b/>
          <w:i/>
          <w:lang w:val="es-ES" w:eastAsia="es-ES"/>
        </w:rPr>
        <w:t xml:space="preserve">poder </w:t>
      </w:r>
      <w:r w:rsidRPr="00802A71">
        <w:rPr>
          <w:rFonts w:ascii="Book Antiqua" w:hAnsi="Book Antiqua"/>
          <w:i/>
          <w:lang w:val="es-ES" w:eastAsia="es-ES"/>
        </w:rPr>
        <w:t xml:space="preserve">de los entes obligados  contenida en documentos, archivos, datos, base de datos, comunicaciones y todo tipo de registros que </w:t>
      </w:r>
      <w:r w:rsidRPr="00802A71">
        <w:rPr>
          <w:rFonts w:ascii="Book Antiqua" w:hAnsi="Book Antiqua"/>
          <w:i/>
          <w:lang w:val="es-ES" w:eastAsia="es-ES"/>
        </w:rPr>
        <w:lastRenderedPageBreak/>
        <w:t>documenten el ejercicio de sus facultades o actividades, que consten en cualquier medio, ya sea impreso, óptico o electrónico, independientemente de su fuente, fecha de elaboración, y que no sea confidencial. Dicha información podrá haber sido generada, obtenida, transformada o conservada por estos a cualquier título.</w:t>
      </w:r>
      <w:r>
        <w:rPr>
          <w:rFonts w:ascii="Book Antiqua" w:hAnsi="Book Antiqua"/>
          <w:i/>
          <w:lang w:val="es-ES" w:eastAsia="es-ES"/>
        </w:rPr>
        <w:t xml:space="preserve">, </w:t>
      </w:r>
      <w:r>
        <w:rPr>
          <w:rFonts w:ascii="Book Antiqua" w:hAnsi="Book Antiqua"/>
          <w:lang w:val="es-ES" w:eastAsia="es-ES"/>
        </w:rPr>
        <w:t xml:space="preserve">definición que ha sido expresada en el Art. 6 letra b de la LAIP. </w:t>
      </w:r>
    </w:p>
    <w:p w:rsidR="004639FB" w:rsidRPr="00B24CC1" w:rsidRDefault="004639FB" w:rsidP="004639FB">
      <w:pPr>
        <w:pStyle w:val="Prrafodelista"/>
        <w:rPr>
          <w:rFonts w:ascii="Book Antiqua" w:hAnsi="Book Antiqua"/>
          <w:szCs w:val="24"/>
          <w:lang w:eastAsia="es-ES"/>
        </w:rPr>
      </w:pPr>
    </w:p>
    <w:p w:rsidR="004639FB" w:rsidRPr="0093785A" w:rsidRDefault="004639FB" w:rsidP="004639FB">
      <w:pPr>
        <w:pStyle w:val="Prrafodelista"/>
        <w:spacing w:after="0"/>
        <w:rPr>
          <w:rFonts w:ascii="Book Antiqua" w:hAnsi="Book Antiqua"/>
          <w:szCs w:val="24"/>
          <w:lang w:eastAsia="es-ES"/>
        </w:rPr>
      </w:pPr>
    </w:p>
    <w:p w:rsidR="004639FB" w:rsidRDefault="004639FB" w:rsidP="001F1FF2">
      <w:pPr>
        <w:pStyle w:val="Prrafodelista"/>
        <w:numPr>
          <w:ilvl w:val="0"/>
          <w:numId w:val="26"/>
        </w:numPr>
        <w:spacing w:after="0"/>
        <w:jc w:val="both"/>
        <w:rPr>
          <w:rFonts w:ascii="Book Antiqua" w:hAnsi="Book Antiqua"/>
          <w:b/>
          <w:szCs w:val="24"/>
        </w:rPr>
      </w:pPr>
      <w:r w:rsidRPr="0049428D">
        <w:rPr>
          <w:rFonts w:ascii="Book Antiqua" w:hAnsi="Book Antiqua"/>
          <w:szCs w:val="24"/>
          <w:lang w:eastAsia="es-ES"/>
        </w:rPr>
        <w:t xml:space="preserve">Que vale recalcar que la cualquier instancia del Estado se rige por el principio de legalidad el cual es descrito en el Art. 3 No. 1 de la Ley de Procedimientos Administrativos, el cual expresa que la Administración Pública actuará con pleno sometimiento al ordenamiento jurídico, </w:t>
      </w:r>
      <w:r w:rsidRPr="0049428D">
        <w:rPr>
          <w:rFonts w:ascii="Book Antiqua" w:hAnsi="Book Antiqua"/>
          <w:b/>
          <w:szCs w:val="24"/>
          <w:u w:val="single"/>
          <w:lang w:eastAsia="es-ES"/>
        </w:rPr>
        <w:t>de modo que solo se puede hacer aquello que esté previsto expresamente en la ley</w:t>
      </w:r>
      <w:r w:rsidRPr="0049428D">
        <w:rPr>
          <w:rFonts w:ascii="Book Antiqua" w:hAnsi="Book Antiqua"/>
          <w:szCs w:val="24"/>
          <w:lang w:eastAsia="es-ES"/>
        </w:rPr>
        <w:t xml:space="preserve"> y en los términos en que esta lo determine.  Por lo que es menester indicar que la solicitud realizada no cumple con los requisitos que establece la Ley, dado que no se trata de información pública, sino de hechos inciertos o futuros que no se pueden predecir</w:t>
      </w:r>
      <w:r>
        <w:rPr>
          <w:rFonts w:ascii="Book Antiqua" w:hAnsi="Book Antiqua"/>
          <w:szCs w:val="24"/>
          <w:lang w:eastAsia="es-ES"/>
        </w:rPr>
        <w:t xml:space="preserve">, cabe mencionar que el presidente electo inicia su gestión a partir del 1 de junio de 2019, y actualmente las Gobernaciones Política Departamentales cuenta con sus respectivos  funcionarios nombrados. </w:t>
      </w:r>
      <w:r w:rsidRPr="00E07FD4">
        <w:rPr>
          <w:rFonts w:ascii="Book Antiqua" w:hAnsi="Book Antiqua"/>
          <w:szCs w:val="24"/>
          <w:lang w:eastAsia="es-ES"/>
        </w:rPr>
        <w:t>En este punto es importante reco</w:t>
      </w:r>
      <w:r>
        <w:rPr>
          <w:rFonts w:ascii="Book Antiqua" w:hAnsi="Book Antiqua"/>
          <w:szCs w:val="24"/>
          <w:lang w:eastAsia="es-ES"/>
        </w:rPr>
        <w:t xml:space="preserve">rdar que la información que se </w:t>
      </w:r>
      <w:r w:rsidRPr="00E07FD4">
        <w:rPr>
          <w:rFonts w:ascii="Book Antiqua" w:hAnsi="Book Antiqua"/>
          <w:szCs w:val="24"/>
          <w:lang w:eastAsia="es-ES"/>
        </w:rPr>
        <w:t xml:space="preserve">peticiona ante el Oficial de Información debe de cumplir con la característica  de ser </w:t>
      </w:r>
      <w:r w:rsidRPr="00E07FD4">
        <w:rPr>
          <w:rFonts w:ascii="Book Antiqua" w:hAnsi="Book Antiqua"/>
          <w:b/>
          <w:szCs w:val="24"/>
          <w:lang w:eastAsia="es-ES"/>
        </w:rPr>
        <w:t>publica,</w:t>
      </w:r>
      <w:r>
        <w:rPr>
          <w:rFonts w:ascii="Book Antiqua" w:hAnsi="Book Antiqua"/>
          <w:b/>
          <w:szCs w:val="24"/>
          <w:lang w:eastAsia="es-ES"/>
        </w:rPr>
        <w:t xml:space="preserve"> </w:t>
      </w:r>
      <w:r>
        <w:rPr>
          <w:rFonts w:ascii="Book Antiqua" w:hAnsi="Book Antiqua"/>
          <w:szCs w:val="24"/>
          <w:lang w:eastAsia="es-ES"/>
        </w:rPr>
        <w:t xml:space="preserve">es decir, n que la información debe </w:t>
      </w:r>
      <w:r w:rsidRPr="00E07FD4">
        <w:rPr>
          <w:rFonts w:ascii="Book Antiqua" w:hAnsi="Book Antiqua"/>
          <w:szCs w:val="24"/>
          <w:lang w:eastAsia="es-ES"/>
        </w:rPr>
        <w:t xml:space="preserve">ser </w:t>
      </w:r>
      <w:r w:rsidRPr="00E07FD4">
        <w:rPr>
          <w:rFonts w:ascii="Book Antiqua" w:hAnsi="Book Antiqua"/>
          <w:b/>
          <w:szCs w:val="24"/>
          <w:lang w:eastAsia="es-ES"/>
        </w:rPr>
        <w:t>generada, obtenida, transformada o conservada</w:t>
      </w:r>
      <w:r>
        <w:rPr>
          <w:rFonts w:ascii="Book Antiqua" w:hAnsi="Book Antiqua"/>
          <w:szCs w:val="24"/>
          <w:lang w:eastAsia="es-ES"/>
        </w:rPr>
        <w:t xml:space="preserve">; en virtud de la interpretación literal de la norma téngase en cuenta que los verbos </w:t>
      </w:r>
      <w:r w:rsidRPr="00E07FD4">
        <w:rPr>
          <w:rFonts w:ascii="Book Antiqua" w:hAnsi="Book Antiqua"/>
          <w:szCs w:val="24"/>
          <w:lang w:eastAsia="es-ES"/>
        </w:rPr>
        <w:t>se encuentran conjugados en presente p</w:t>
      </w:r>
      <w:r>
        <w:rPr>
          <w:rFonts w:ascii="Book Antiqua" w:hAnsi="Book Antiqua"/>
          <w:szCs w:val="24"/>
          <w:lang w:eastAsia="es-ES"/>
        </w:rPr>
        <w:t xml:space="preserve">erfecto; </w:t>
      </w:r>
      <w:r w:rsidRPr="00200F29">
        <w:rPr>
          <w:rFonts w:ascii="Book Antiqua" w:hAnsi="Book Antiqua"/>
          <w:szCs w:val="24"/>
          <w:lang w:eastAsia="es-ES"/>
        </w:rPr>
        <w:t>por lo que no se refieren a situaciones futuras</w:t>
      </w:r>
      <w:r>
        <w:rPr>
          <w:rFonts w:ascii="Book Antiqua" w:hAnsi="Book Antiqua"/>
          <w:szCs w:val="24"/>
          <w:lang w:eastAsia="es-ES"/>
        </w:rPr>
        <w:t xml:space="preserve">. </w:t>
      </w:r>
      <w:r w:rsidRPr="00200F29">
        <w:rPr>
          <w:rFonts w:ascii="Book Antiqua" w:hAnsi="Book Antiqua"/>
          <w:szCs w:val="24"/>
          <w:lang w:eastAsia="es-ES"/>
        </w:rPr>
        <w:t xml:space="preserve"> </w:t>
      </w:r>
      <w:r w:rsidRPr="00200F29">
        <w:rPr>
          <w:rFonts w:ascii="Book Antiqua" w:hAnsi="Book Antiqua"/>
          <w:b/>
          <w:szCs w:val="24"/>
        </w:rPr>
        <w:t xml:space="preserve"> </w:t>
      </w:r>
    </w:p>
    <w:p w:rsidR="004639FB" w:rsidRPr="00200F29" w:rsidRDefault="004639FB" w:rsidP="004639FB">
      <w:pPr>
        <w:pStyle w:val="Prrafodelista"/>
        <w:spacing w:after="0"/>
        <w:ind w:left="1080"/>
        <w:jc w:val="both"/>
        <w:rPr>
          <w:rFonts w:ascii="Book Antiqua" w:hAnsi="Book Antiqua"/>
          <w:b/>
          <w:szCs w:val="24"/>
        </w:rPr>
      </w:pPr>
    </w:p>
    <w:p w:rsidR="004639FB" w:rsidRPr="00200F29" w:rsidRDefault="004639FB" w:rsidP="001F1FF2">
      <w:pPr>
        <w:pStyle w:val="Prrafodelista"/>
        <w:numPr>
          <w:ilvl w:val="0"/>
          <w:numId w:val="26"/>
        </w:numPr>
        <w:spacing w:after="0"/>
        <w:jc w:val="both"/>
        <w:rPr>
          <w:rFonts w:ascii="Book Antiqua" w:hAnsi="Book Antiqua"/>
          <w:b/>
          <w:szCs w:val="24"/>
        </w:rPr>
      </w:pPr>
      <w:r>
        <w:rPr>
          <w:rFonts w:ascii="Book Antiqua" w:hAnsi="Book Antiqua"/>
          <w:szCs w:val="24"/>
          <w:lang w:eastAsia="es-ES"/>
        </w:rPr>
        <w:t xml:space="preserve">Que de lo expresado </w:t>
      </w:r>
      <w:r w:rsidRPr="00200F29">
        <w:rPr>
          <w:rFonts w:ascii="Book Antiqua" w:hAnsi="Book Antiqua"/>
          <w:szCs w:val="24"/>
          <w:lang w:eastAsia="es-ES"/>
        </w:rPr>
        <w:t>se colige, que la solicitud presentada no cumple con el requisito de</w:t>
      </w:r>
      <w:r>
        <w:rPr>
          <w:rFonts w:ascii="Book Antiqua" w:hAnsi="Book Antiqua"/>
          <w:szCs w:val="24"/>
          <w:lang w:eastAsia="es-ES"/>
        </w:rPr>
        <w:t xml:space="preserve"> fondo, dada que la información requerida no se encuentra en el marco de la ley, vale citar el Art. </w:t>
      </w:r>
      <w:r w:rsidRPr="00200F29">
        <w:rPr>
          <w:rFonts w:ascii="Book Antiqua" w:hAnsi="Book Antiqua"/>
          <w:szCs w:val="24"/>
          <w:lang w:eastAsia="es-ES"/>
        </w:rPr>
        <w:t>277 del Código Procesal Civil y Mercantil, el cual expresa: “</w:t>
      </w:r>
      <w:r w:rsidRPr="00200F29">
        <w:rPr>
          <w:rFonts w:ascii="Book Antiqua" w:hAnsi="Book Antiqua"/>
          <w:i/>
          <w:szCs w:val="24"/>
          <w:lang w:eastAsia="es-ES"/>
        </w:rPr>
        <w:t>Si</w:t>
      </w:r>
      <w:r>
        <w:rPr>
          <w:rFonts w:ascii="Book Antiqua" w:hAnsi="Book Antiqua"/>
          <w:i/>
          <w:szCs w:val="24"/>
          <w:lang w:eastAsia="es-ES"/>
        </w:rPr>
        <w:t xml:space="preserve"> (…) </w:t>
      </w:r>
      <w:r w:rsidRPr="00200F29">
        <w:rPr>
          <w:rFonts w:ascii="Book Antiqua" w:hAnsi="Book Antiqua"/>
          <w:i/>
          <w:szCs w:val="24"/>
          <w:lang w:eastAsia="es-ES"/>
        </w:rPr>
        <w:t xml:space="preserve">el Juez advierte algún defecto en la pretensión, como decir que su objeto sea ilícito, imposible o absurdo; </w:t>
      </w:r>
      <w:r w:rsidRPr="00200F29">
        <w:rPr>
          <w:rFonts w:ascii="Book Antiqua" w:hAnsi="Book Antiqua"/>
          <w:b/>
          <w:i/>
          <w:szCs w:val="24"/>
          <w:u w:val="single"/>
          <w:lang w:eastAsia="es-ES"/>
        </w:rPr>
        <w:t>carezca de competencia objetiva</w:t>
      </w:r>
      <w:r w:rsidRPr="00200F29">
        <w:rPr>
          <w:rFonts w:ascii="Book Antiqua" w:hAnsi="Book Antiqua"/>
          <w:i/>
          <w:szCs w:val="24"/>
          <w:lang w:eastAsia="es-ES"/>
        </w:rPr>
        <w:t xml:space="preserve"> o de grado, (…) </w:t>
      </w:r>
      <w:r w:rsidRPr="00200F29">
        <w:rPr>
          <w:rFonts w:ascii="Book Antiqua" w:hAnsi="Book Antiqua"/>
          <w:b/>
          <w:i/>
          <w:szCs w:val="24"/>
          <w:u w:val="single"/>
          <w:lang w:eastAsia="es-ES"/>
        </w:rPr>
        <w:t xml:space="preserve">se rechazará la demanda sin necesidad de prevención por ser </w:t>
      </w:r>
      <w:proofErr w:type="spellStart"/>
      <w:r w:rsidRPr="00200F29">
        <w:rPr>
          <w:rFonts w:ascii="Book Antiqua" w:hAnsi="Book Antiqua"/>
          <w:b/>
          <w:i/>
          <w:szCs w:val="24"/>
          <w:u w:val="single"/>
          <w:lang w:eastAsia="es-ES"/>
        </w:rPr>
        <w:t>improponible</w:t>
      </w:r>
      <w:proofErr w:type="spellEnd"/>
      <w:r w:rsidRPr="00200F29">
        <w:rPr>
          <w:rFonts w:ascii="Book Antiqua" w:hAnsi="Book Antiqua"/>
          <w:b/>
          <w:i/>
          <w:szCs w:val="24"/>
          <w:u w:val="single"/>
          <w:lang w:eastAsia="es-ES"/>
        </w:rPr>
        <w:t>, debiendo explicar los fundamentos de la decisión</w:t>
      </w:r>
      <w:r w:rsidRPr="00200F29">
        <w:rPr>
          <w:rFonts w:ascii="Book Antiqua" w:hAnsi="Book Antiqua"/>
          <w:szCs w:val="24"/>
          <w:lang w:eastAsia="es-ES"/>
        </w:rPr>
        <w:t>”</w:t>
      </w:r>
      <w:r>
        <w:rPr>
          <w:rFonts w:ascii="Book Antiqua" w:hAnsi="Book Antiqua"/>
          <w:szCs w:val="24"/>
          <w:lang w:eastAsia="es-ES"/>
        </w:rPr>
        <w:t>, por otro lado, e</w:t>
      </w:r>
      <w:r w:rsidRPr="00200F29">
        <w:rPr>
          <w:rFonts w:ascii="Book Antiqua" w:hAnsi="Book Antiqua"/>
          <w:szCs w:val="24"/>
          <w:lang w:eastAsia="es-ES"/>
        </w:rPr>
        <w:t xml:space="preserve">l Art. 74 Letra c) de la Ley de Acceso a la Información Pública –LAIP-, </w:t>
      </w:r>
      <w:r>
        <w:rPr>
          <w:rFonts w:ascii="Book Antiqua" w:hAnsi="Book Antiqua"/>
          <w:szCs w:val="24"/>
          <w:lang w:eastAsia="es-ES"/>
        </w:rPr>
        <w:t xml:space="preserve">establece una de las excepciones a la obligación de dar trámite a solicitudes de información.   </w:t>
      </w:r>
      <w:r w:rsidRPr="00200F29">
        <w:rPr>
          <w:rFonts w:ascii="Book Antiqua" w:hAnsi="Book Antiqua"/>
          <w:szCs w:val="24"/>
          <w:lang w:eastAsia="es-ES"/>
        </w:rPr>
        <w:t xml:space="preserve"> </w:t>
      </w:r>
    </w:p>
    <w:p w:rsidR="004639FB" w:rsidRPr="00200F29" w:rsidRDefault="004639FB" w:rsidP="004639FB">
      <w:pPr>
        <w:pStyle w:val="Prrafodelista"/>
        <w:rPr>
          <w:rFonts w:ascii="Book Antiqua" w:hAnsi="Book Antiqua"/>
          <w:b/>
          <w:szCs w:val="24"/>
        </w:rPr>
      </w:pPr>
    </w:p>
    <w:p w:rsidR="004639FB" w:rsidRPr="00200F29" w:rsidRDefault="004639FB" w:rsidP="004639FB">
      <w:pPr>
        <w:pStyle w:val="Prrafodelista"/>
        <w:spacing w:after="0"/>
        <w:ind w:left="1080"/>
        <w:jc w:val="both"/>
        <w:rPr>
          <w:rFonts w:ascii="Book Antiqua" w:hAnsi="Book Antiqua"/>
          <w:b/>
          <w:szCs w:val="24"/>
        </w:rPr>
      </w:pPr>
    </w:p>
    <w:p w:rsidR="004639FB" w:rsidRPr="00200F29" w:rsidRDefault="004639FB" w:rsidP="004639FB">
      <w:pPr>
        <w:spacing w:after="0"/>
        <w:jc w:val="both"/>
        <w:rPr>
          <w:rFonts w:ascii="Book Antiqua" w:hAnsi="Book Antiqua"/>
          <w:b/>
          <w:szCs w:val="24"/>
        </w:rPr>
      </w:pPr>
      <w:r w:rsidRPr="00200F29">
        <w:rPr>
          <w:rFonts w:ascii="Book Antiqua" w:hAnsi="Book Antiqua"/>
          <w:b/>
          <w:lang w:eastAsia="es-ES"/>
        </w:rPr>
        <w:t>POR TANTO</w:t>
      </w:r>
      <w:r w:rsidRPr="00200F29">
        <w:rPr>
          <w:rFonts w:ascii="Book Antiqua" w:hAnsi="Book Antiqua"/>
          <w:lang w:eastAsia="es-ES"/>
        </w:rPr>
        <w:t xml:space="preserve">, </w:t>
      </w:r>
      <w:r w:rsidRPr="0093785A">
        <w:rPr>
          <w:rFonts w:ascii="Book Antiqua" w:hAnsi="Book Antiqua"/>
          <w:lang w:val="es-ES" w:eastAsia="es-ES"/>
        </w:rPr>
        <w:t xml:space="preserve">conforme a los Arts. 86 Inciso 3° </w:t>
      </w:r>
      <w:r>
        <w:rPr>
          <w:rFonts w:ascii="Book Antiqua" w:hAnsi="Book Antiqua"/>
          <w:lang w:val="es-ES" w:eastAsia="es-ES"/>
        </w:rPr>
        <w:t xml:space="preserve">de la Constitución; 1, </w:t>
      </w:r>
      <w:r w:rsidRPr="0093785A">
        <w:rPr>
          <w:rFonts w:ascii="Book Antiqua" w:hAnsi="Book Antiqua"/>
          <w:lang w:val="es-ES" w:eastAsia="es-ES"/>
        </w:rPr>
        <w:t>2,</w:t>
      </w:r>
      <w:r>
        <w:rPr>
          <w:rFonts w:ascii="Book Antiqua" w:hAnsi="Book Antiqua"/>
          <w:lang w:val="es-ES" w:eastAsia="es-ES"/>
        </w:rPr>
        <w:t xml:space="preserve"> 3 letra “a”,</w:t>
      </w:r>
      <w:r w:rsidRPr="0093785A">
        <w:rPr>
          <w:rFonts w:ascii="Book Antiqua" w:hAnsi="Book Antiqua"/>
          <w:lang w:val="es-ES" w:eastAsia="es-ES"/>
        </w:rPr>
        <w:t xml:space="preserve"> </w:t>
      </w:r>
      <w:r>
        <w:rPr>
          <w:rFonts w:ascii="Book Antiqua" w:hAnsi="Book Antiqua"/>
          <w:lang w:val="es-ES" w:eastAsia="es-ES"/>
        </w:rPr>
        <w:t xml:space="preserve">6 letra “c”, </w:t>
      </w:r>
      <w:r w:rsidRPr="0093785A">
        <w:rPr>
          <w:rFonts w:ascii="Book Antiqua" w:hAnsi="Book Antiqua"/>
          <w:lang w:val="es-ES" w:eastAsia="es-ES"/>
        </w:rPr>
        <w:t xml:space="preserve">7, 9, 50, 62, 72 y 74 Letra b de la Ley de Acceso a la Información Pública, esta Unidad </w:t>
      </w:r>
      <w:r w:rsidRPr="0093785A">
        <w:rPr>
          <w:rFonts w:ascii="Book Antiqua" w:hAnsi="Book Antiqua"/>
          <w:lang w:val="es-ES" w:eastAsia="es-ES"/>
        </w:rPr>
        <w:lastRenderedPageBreak/>
        <w:t xml:space="preserve">de Acceso a la Información Pública, </w:t>
      </w:r>
      <w:r>
        <w:rPr>
          <w:rFonts w:ascii="Book Antiqua" w:hAnsi="Book Antiqua"/>
          <w:lang w:val="es-ES" w:eastAsia="es-ES"/>
        </w:rPr>
        <w:t xml:space="preserve">y 1 de la Ley de Procedimientos Administrativos y 277 del Código Procesal Civil y Mercantil. </w:t>
      </w:r>
      <w:r w:rsidRPr="0093785A">
        <w:rPr>
          <w:rFonts w:ascii="Book Antiqua" w:hAnsi="Book Antiqua"/>
          <w:b/>
          <w:lang w:val="es-ES" w:eastAsia="es-ES"/>
        </w:rPr>
        <w:t xml:space="preserve">RESUELVE: </w:t>
      </w:r>
    </w:p>
    <w:p w:rsidR="004639FB" w:rsidRPr="0093785A" w:rsidRDefault="004639FB" w:rsidP="004639FB">
      <w:pPr>
        <w:pStyle w:val="NormalWeb"/>
        <w:shd w:val="clear" w:color="auto" w:fill="FFFFFF"/>
        <w:spacing w:before="0" w:beforeAutospacing="0" w:after="0" w:afterAutospacing="0" w:line="276" w:lineRule="auto"/>
        <w:jc w:val="both"/>
        <w:rPr>
          <w:rFonts w:ascii="Book Antiqua" w:hAnsi="Book Antiqua"/>
          <w:b/>
          <w:sz w:val="22"/>
          <w:lang w:val="es-ES" w:eastAsia="es-ES"/>
        </w:rPr>
      </w:pPr>
    </w:p>
    <w:p w:rsidR="004639FB" w:rsidRPr="0093785A" w:rsidRDefault="004639FB" w:rsidP="004639FB">
      <w:pPr>
        <w:pStyle w:val="NormalWeb"/>
        <w:shd w:val="clear" w:color="auto" w:fill="FFFFFF"/>
        <w:spacing w:before="0" w:beforeAutospacing="0" w:after="0" w:afterAutospacing="0" w:line="276" w:lineRule="auto"/>
        <w:ind w:left="360"/>
        <w:jc w:val="both"/>
        <w:rPr>
          <w:rFonts w:ascii="Book Antiqua" w:hAnsi="Book Antiqua" w:cs="Arial"/>
          <w:color w:val="000000"/>
          <w:sz w:val="22"/>
        </w:rPr>
      </w:pPr>
      <w:r>
        <w:rPr>
          <w:rFonts w:ascii="Book Antiqua" w:hAnsi="Book Antiqua"/>
          <w:b/>
          <w:sz w:val="22"/>
          <w:lang w:val="es-ES" w:eastAsia="es-ES"/>
        </w:rPr>
        <w:t xml:space="preserve">1° </w:t>
      </w:r>
      <w:r w:rsidRPr="0093785A">
        <w:rPr>
          <w:rFonts w:ascii="Book Antiqua" w:hAnsi="Book Antiqua"/>
          <w:b/>
          <w:sz w:val="22"/>
          <w:lang w:val="es-ES" w:eastAsia="es-ES"/>
        </w:rPr>
        <w:t xml:space="preserve">Declárese </w:t>
      </w:r>
      <w:proofErr w:type="spellStart"/>
      <w:r w:rsidRPr="0093785A">
        <w:rPr>
          <w:rFonts w:ascii="Book Antiqua" w:hAnsi="Book Antiqua"/>
          <w:sz w:val="22"/>
          <w:lang w:val="es-ES" w:eastAsia="es-ES"/>
        </w:rPr>
        <w:t>improponible</w:t>
      </w:r>
      <w:proofErr w:type="spellEnd"/>
      <w:r w:rsidRPr="0093785A">
        <w:rPr>
          <w:rFonts w:ascii="Book Antiqua" w:hAnsi="Book Antiqua"/>
          <w:sz w:val="22"/>
          <w:lang w:val="es-ES" w:eastAsia="es-ES"/>
        </w:rPr>
        <w:t xml:space="preserve"> la solicitud de información descrita en el preámbulo por referirse a </w:t>
      </w:r>
      <w:r w:rsidRPr="0093785A">
        <w:rPr>
          <w:rFonts w:ascii="Book Antiqua" w:hAnsi="Book Antiqua"/>
          <w:sz w:val="22"/>
          <w:lang w:eastAsia="es-ES"/>
        </w:rPr>
        <w:t>hechos o circunstancias futuras, es decir, información no generada a la fecha de la emisión de la presente Resolución.</w:t>
      </w:r>
    </w:p>
    <w:p w:rsidR="004639FB" w:rsidRPr="0093785A" w:rsidRDefault="004639FB" w:rsidP="004639FB">
      <w:pPr>
        <w:pStyle w:val="NormalWeb"/>
        <w:shd w:val="clear" w:color="auto" w:fill="FFFFFF"/>
        <w:spacing w:before="0" w:beforeAutospacing="0" w:after="0" w:afterAutospacing="0" w:line="276" w:lineRule="auto"/>
        <w:ind w:left="720"/>
        <w:jc w:val="both"/>
        <w:rPr>
          <w:rFonts w:ascii="Book Antiqua" w:hAnsi="Book Antiqua" w:cs="Arial"/>
          <w:color w:val="000000"/>
          <w:sz w:val="22"/>
        </w:rPr>
      </w:pPr>
    </w:p>
    <w:p w:rsidR="004639FB" w:rsidRPr="0093785A" w:rsidRDefault="004639FB" w:rsidP="004639FB">
      <w:pPr>
        <w:pStyle w:val="NormalWeb"/>
        <w:shd w:val="clear" w:color="auto" w:fill="FFFFFF"/>
        <w:spacing w:before="0" w:beforeAutospacing="0" w:after="0" w:afterAutospacing="0" w:line="276" w:lineRule="auto"/>
        <w:ind w:left="360"/>
        <w:jc w:val="both"/>
        <w:rPr>
          <w:rFonts w:ascii="Book Antiqua" w:hAnsi="Book Antiqua" w:cs="Arial"/>
          <w:color w:val="000000"/>
          <w:sz w:val="22"/>
        </w:rPr>
      </w:pPr>
      <w:r>
        <w:rPr>
          <w:rFonts w:ascii="Book Antiqua" w:hAnsi="Book Antiqua"/>
          <w:b/>
          <w:sz w:val="22"/>
          <w:lang w:val="es-ES" w:eastAsia="es-ES"/>
        </w:rPr>
        <w:t xml:space="preserve">2° </w:t>
      </w:r>
      <w:r w:rsidRPr="0093785A">
        <w:rPr>
          <w:rFonts w:ascii="Book Antiqua" w:hAnsi="Book Antiqua"/>
          <w:b/>
          <w:sz w:val="22"/>
          <w:lang w:val="es-ES" w:eastAsia="es-ES"/>
        </w:rPr>
        <w:t xml:space="preserve">Habilítese </w:t>
      </w:r>
      <w:r w:rsidRPr="0093785A">
        <w:rPr>
          <w:rFonts w:ascii="Book Antiqua" w:hAnsi="Book Antiqua"/>
          <w:sz w:val="22"/>
          <w:lang w:val="es-ES" w:eastAsia="es-ES"/>
        </w:rPr>
        <w:t>al solicitante su derecho a recurrir conforme al Art. 82 de la Ley de Acceso a la Información Pública.</w:t>
      </w:r>
    </w:p>
    <w:p w:rsidR="004639FB" w:rsidRPr="0093785A" w:rsidRDefault="004639FB" w:rsidP="004639FB">
      <w:pPr>
        <w:pStyle w:val="NormalWeb"/>
        <w:shd w:val="clear" w:color="auto" w:fill="FFFFFF"/>
        <w:spacing w:before="0" w:beforeAutospacing="0" w:after="0" w:afterAutospacing="0" w:line="276" w:lineRule="auto"/>
        <w:jc w:val="both"/>
        <w:rPr>
          <w:rFonts w:ascii="Book Antiqua" w:hAnsi="Book Antiqua" w:cs="Arial"/>
          <w:color w:val="000000"/>
          <w:sz w:val="22"/>
        </w:rPr>
      </w:pPr>
      <w:r w:rsidRPr="0093785A">
        <w:rPr>
          <w:rFonts w:ascii="Book Antiqua" w:hAnsi="Book Antiqua"/>
          <w:sz w:val="22"/>
          <w:lang w:val="es-ES" w:eastAsia="es-ES"/>
        </w:rPr>
        <w:t xml:space="preserve"> </w:t>
      </w:r>
    </w:p>
    <w:p w:rsidR="004639FB" w:rsidRPr="0093785A" w:rsidRDefault="004639FB" w:rsidP="004639FB">
      <w:pPr>
        <w:pStyle w:val="NormalWeb"/>
        <w:shd w:val="clear" w:color="auto" w:fill="FFFFFF"/>
        <w:spacing w:before="0" w:beforeAutospacing="0" w:after="0" w:afterAutospacing="0" w:line="276" w:lineRule="auto"/>
        <w:ind w:left="360"/>
        <w:jc w:val="both"/>
        <w:rPr>
          <w:rFonts w:ascii="Book Antiqua" w:hAnsi="Book Antiqua" w:cs="Arial"/>
          <w:color w:val="000000"/>
          <w:sz w:val="22"/>
        </w:rPr>
      </w:pPr>
      <w:r>
        <w:rPr>
          <w:rFonts w:ascii="Book Antiqua" w:hAnsi="Book Antiqua"/>
          <w:b/>
          <w:sz w:val="22"/>
          <w:lang w:val="es-ES" w:eastAsia="es-ES"/>
        </w:rPr>
        <w:t xml:space="preserve">3° </w:t>
      </w:r>
      <w:r w:rsidRPr="0093785A">
        <w:rPr>
          <w:rFonts w:ascii="Book Antiqua" w:hAnsi="Book Antiqua"/>
          <w:b/>
          <w:sz w:val="22"/>
          <w:lang w:val="es-ES" w:eastAsia="es-ES"/>
        </w:rPr>
        <w:t>Remítase</w:t>
      </w:r>
      <w:r w:rsidRPr="0093785A">
        <w:rPr>
          <w:rFonts w:ascii="Book Antiqua" w:hAnsi="Book Antiqua"/>
          <w:sz w:val="22"/>
          <w:lang w:val="es-ES" w:eastAsia="es-ES"/>
        </w:rPr>
        <w:t xml:space="preserve"> la presente por el medio señalado para tal efecto. </w:t>
      </w:r>
      <w:r w:rsidRPr="0093785A">
        <w:rPr>
          <w:rFonts w:ascii="Book Antiqua" w:hAnsi="Book Antiqua"/>
          <w:b/>
          <w:sz w:val="22"/>
          <w:lang w:val="es-ES" w:eastAsia="es-ES"/>
        </w:rPr>
        <w:t>NOTIFÍQUESE.</w:t>
      </w:r>
    </w:p>
    <w:p w:rsidR="004639FB" w:rsidRPr="0093785A" w:rsidRDefault="004639FB" w:rsidP="004639FB">
      <w:pPr>
        <w:spacing w:after="0"/>
        <w:jc w:val="both"/>
        <w:rPr>
          <w:rFonts w:ascii="Book Antiqua" w:hAnsi="Book Antiqua"/>
          <w:b/>
          <w:szCs w:val="24"/>
          <w:lang w:eastAsia="es-ES"/>
        </w:rPr>
      </w:pPr>
    </w:p>
    <w:p w:rsidR="004639FB" w:rsidRPr="0093785A" w:rsidRDefault="004639FB" w:rsidP="004639FB">
      <w:pPr>
        <w:spacing w:after="0"/>
        <w:jc w:val="both"/>
        <w:rPr>
          <w:rFonts w:ascii="Book Antiqua" w:hAnsi="Book Antiqua"/>
          <w:b/>
          <w:szCs w:val="24"/>
          <w:lang w:eastAsia="es-ES"/>
        </w:rPr>
      </w:pPr>
    </w:p>
    <w:p w:rsidR="004639FB" w:rsidRDefault="004639FB" w:rsidP="004639FB">
      <w:pPr>
        <w:spacing w:after="0"/>
        <w:jc w:val="both"/>
        <w:rPr>
          <w:rFonts w:ascii="Book Antiqua" w:hAnsi="Book Antiqua"/>
          <w:b/>
          <w:szCs w:val="24"/>
          <w:lang w:eastAsia="es-ES"/>
        </w:rPr>
      </w:pPr>
    </w:p>
    <w:p w:rsidR="004639FB" w:rsidRDefault="004639FB" w:rsidP="004639FB">
      <w:pPr>
        <w:spacing w:after="0"/>
        <w:jc w:val="both"/>
        <w:rPr>
          <w:rFonts w:ascii="Book Antiqua" w:hAnsi="Book Antiqua"/>
          <w:b/>
          <w:szCs w:val="24"/>
          <w:lang w:eastAsia="es-ES"/>
        </w:rPr>
      </w:pPr>
    </w:p>
    <w:p w:rsidR="004639FB" w:rsidRPr="0093785A" w:rsidRDefault="004639FB" w:rsidP="004639FB">
      <w:pPr>
        <w:spacing w:after="0"/>
        <w:jc w:val="both"/>
        <w:rPr>
          <w:rFonts w:ascii="Book Antiqua" w:hAnsi="Book Antiqua"/>
          <w:b/>
          <w:szCs w:val="24"/>
          <w:lang w:eastAsia="es-ES"/>
        </w:rPr>
      </w:pPr>
    </w:p>
    <w:p w:rsidR="004639FB" w:rsidRPr="0093785A" w:rsidRDefault="004639FB" w:rsidP="004639FB">
      <w:pPr>
        <w:spacing w:after="0"/>
        <w:jc w:val="both"/>
        <w:rPr>
          <w:rFonts w:ascii="Book Antiqua" w:hAnsi="Book Antiqua"/>
          <w:b/>
          <w:szCs w:val="24"/>
          <w:lang w:eastAsia="es-ES"/>
        </w:rPr>
      </w:pPr>
    </w:p>
    <w:p w:rsidR="004639FB" w:rsidRPr="0093785A" w:rsidRDefault="004639FB" w:rsidP="004639FB">
      <w:pPr>
        <w:spacing w:after="0"/>
        <w:jc w:val="center"/>
        <w:rPr>
          <w:rFonts w:ascii="Book Antiqua" w:hAnsi="Book Antiqua" w:cs="Helvetica"/>
          <w:b/>
          <w:szCs w:val="24"/>
          <w:shd w:val="clear" w:color="auto" w:fill="FFFFFF"/>
        </w:rPr>
      </w:pPr>
      <w:r w:rsidRPr="0093785A">
        <w:rPr>
          <w:rFonts w:ascii="Book Antiqua" w:hAnsi="Book Antiqua" w:cs="Helvetica"/>
          <w:b/>
          <w:szCs w:val="24"/>
          <w:shd w:val="clear" w:color="auto" w:fill="FFFFFF"/>
        </w:rPr>
        <w:t>LICDA. JENNI VANESSA QUINTANILLA GARCÍA</w:t>
      </w:r>
    </w:p>
    <w:p w:rsidR="004639FB" w:rsidRDefault="004639FB" w:rsidP="004639FB">
      <w:pPr>
        <w:spacing w:after="0"/>
        <w:jc w:val="center"/>
        <w:rPr>
          <w:rFonts w:ascii="Book Antiqua" w:hAnsi="Book Antiqua" w:cs="Helvetica"/>
          <w:b/>
          <w:szCs w:val="24"/>
          <w:shd w:val="clear" w:color="auto" w:fill="FFFFFF"/>
        </w:rPr>
      </w:pPr>
      <w:r w:rsidRPr="0093785A">
        <w:rPr>
          <w:rFonts w:ascii="Book Antiqua" w:hAnsi="Book Antiqua" w:cs="Helvetica"/>
          <w:b/>
          <w:szCs w:val="24"/>
          <w:shd w:val="clear" w:color="auto" w:fill="FFFFFF"/>
        </w:rPr>
        <w:t>OFICIAL DE INFORMACIÓN AD-HONOREM</w:t>
      </w:r>
    </w:p>
    <w:p w:rsidR="004639FB" w:rsidRDefault="004639FB" w:rsidP="004639FB">
      <w:pPr>
        <w:spacing w:after="0"/>
        <w:jc w:val="center"/>
        <w:rPr>
          <w:rFonts w:ascii="Book Antiqua" w:hAnsi="Book Antiqua" w:cs="Helvetica"/>
          <w:b/>
          <w:szCs w:val="24"/>
          <w:shd w:val="clear" w:color="auto" w:fill="FFFFFF"/>
        </w:rPr>
      </w:pPr>
    </w:p>
    <w:p w:rsidR="004639FB" w:rsidRDefault="004639FB" w:rsidP="004639FB">
      <w:pPr>
        <w:spacing w:after="0"/>
        <w:jc w:val="center"/>
        <w:rPr>
          <w:rFonts w:ascii="Book Antiqua" w:hAnsi="Book Antiqua" w:cs="Helvetica"/>
          <w:b/>
          <w:szCs w:val="24"/>
          <w:shd w:val="clear" w:color="auto" w:fill="FFFFFF"/>
        </w:rPr>
      </w:pPr>
    </w:p>
    <w:p w:rsidR="004639FB" w:rsidRDefault="004639FB" w:rsidP="004639FB">
      <w:pPr>
        <w:spacing w:after="0"/>
        <w:jc w:val="center"/>
        <w:rPr>
          <w:rFonts w:ascii="Book Antiqua" w:hAnsi="Book Antiqua" w:cs="Helvetica"/>
          <w:b/>
          <w:szCs w:val="24"/>
          <w:shd w:val="clear" w:color="auto" w:fill="FFFFFF"/>
        </w:rPr>
      </w:pPr>
    </w:p>
    <w:p w:rsidR="004639FB" w:rsidRDefault="004639FB" w:rsidP="004639FB">
      <w:pPr>
        <w:spacing w:after="0"/>
        <w:jc w:val="center"/>
        <w:rPr>
          <w:rFonts w:ascii="Book Antiqua" w:hAnsi="Book Antiqua" w:cs="Helvetica"/>
          <w:b/>
          <w:szCs w:val="24"/>
          <w:shd w:val="clear" w:color="auto" w:fill="FFFFFF"/>
        </w:rPr>
      </w:pPr>
    </w:p>
    <w:p w:rsidR="004639FB" w:rsidRDefault="004639FB" w:rsidP="004639FB">
      <w:pPr>
        <w:spacing w:after="0"/>
        <w:jc w:val="center"/>
        <w:rPr>
          <w:rFonts w:ascii="Book Antiqua" w:hAnsi="Book Antiqua" w:cs="Helvetica"/>
          <w:b/>
          <w:szCs w:val="24"/>
          <w:shd w:val="clear" w:color="auto" w:fill="FFFFFF"/>
        </w:rPr>
      </w:pPr>
    </w:p>
    <w:p w:rsidR="004639FB" w:rsidRDefault="004639FB" w:rsidP="004639FB">
      <w:pPr>
        <w:spacing w:after="0"/>
        <w:jc w:val="center"/>
        <w:rPr>
          <w:rFonts w:ascii="Book Antiqua" w:hAnsi="Book Antiqua" w:cs="Helvetica"/>
          <w:b/>
          <w:szCs w:val="24"/>
          <w:shd w:val="clear" w:color="auto" w:fill="FFFFFF"/>
        </w:rPr>
      </w:pPr>
    </w:p>
    <w:p w:rsidR="004639FB" w:rsidRDefault="004639FB" w:rsidP="004639FB">
      <w:pPr>
        <w:spacing w:after="0"/>
        <w:jc w:val="center"/>
        <w:rPr>
          <w:rFonts w:ascii="Book Antiqua" w:hAnsi="Book Antiqua" w:cs="Helvetica"/>
          <w:b/>
          <w:szCs w:val="24"/>
          <w:shd w:val="clear" w:color="auto" w:fill="FFFFFF"/>
        </w:rPr>
      </w:pPr>
    </w:p>
    <w:p w:rsidR="004639FB" w:rsidRDefault="004639FB" w:rsidP="004639FB">
      <w:pPr>
        <w:spacing w:after="0"/>
        <w:jc w:val="center"/>
        <w:rPr>
          <w:rFonts w:ascii="Book Antiqua" w:hAnsi="Book Antiqua" w:cs="Helvetica"/>
          <w:b/>
          <w:szCs w:val="24"/>
          <w:shd w:val="clear" w:color="auto" w:fill="FFFFFF"/>
        </w:rPr>
      </w:pPr>
    </w:p>
    <w:p w:rsidR="004639FB" w:rsidRDefault="004639FB" w:rsidP="004639FB">
      <w:pPr>
        <w:spacing w:after="0"/>
        <w:jc w:val="center"/>
        <w:rPr>
          <w:rFonts w:ascii="Book Antiqua" w:hAnsi="Book Antiqua" w:cs="Helvetica"/>
          <w:b/>
          <w:szCs w:val="24"/>
          <w:shd w:val="clear" w:color="auto" w:fill="FFFFFF"/>
        </w:rPr>
      </w:pPr>
    </w:p>
    <w:p w:rsidR="004639FB" w:rsidRDefault="004639FB" w:rsidP="004639FB">
      <w:pPr>
        <w:spacing w:after="0"/>
        <w:jc w:val="center"/>
        <w:rPr>
          <w:rFonts w:ascii="Book Antiqua" w:hAnsi="Book Antiqua" w:cs="Helvetica"/>
          <w:b/>
          <w:szCs w:val="24"/>
          <w:shd w:val="clear" w:color="auto" w:fill="FFFFFF"/>
        </w:rPr>
      </w:pPr>
    </w:p>
    <w:p w:rsidR="004639FB" w:rsidRDefault="004639FB" w:rsidP="004639FB">
      <w:pPr>
        <w:spacing w:after="0"/>
        <w:jc w:val="center"/>
        <w:rPr>
          <w:rFonts w:ascii="Book Antiqua" w:hAnsi="Book Antiqua" w:cs="Helvetica"/>
          <w:b/>
          <w:szCs w:val="24"/>
          <w:shd w:val="clear" w:color="auto" w:fill="FFFFFF"/>
        </w:rPr>
      </w:pPr>
    </w:p>
    <w:p w:rsidR="004639FB" w:rsidRDefault="004639FB" w:rsidP="004639FB">
      <w:pPr>
        <w:spacing w:after="0"/>
        <w:jc w:val="center"/>
        <w:rPr>
          <w:rFonts w:ascii="Book Antiqua" w:hAnsi="Book Antiqua" w:cs="Helvetica"/>
          <w:b/>
          <w:szCs w:val="24"/>
          <w:shd w:val="clear" w:color="auto" w:fill="FFFFFF"/>
        </w:rPr>
      </w:pPr>
    </w:p>
    <w:p w:rsidR="004639FB" w:rsidRDefault="004639FB" w:rsidP="004639FB">
      <w:pPr>
        <w:spacing w:after="0"/>
        <w:jc w:val="center"/>
        <w:rPr>
          <w:rFonts w:ascii="Book Antiqua" w:hAnsi="Book Antiqua" w:cs="Helvetica"/>
          <w:b/>
          <w:szCs w:val="24"/>
          <w:shd w:val="clear" w:color="auto" w:fill="FFFFFF"/>
        </w:rPr>
      </w:pPr>
    </w:p>
    <w:p w:rsidR="004639FB" w:rsidRDefault="004639FB" w:rsidP="004639FB">
      <w:pPr>
        <w:spacing w:after="0"/>
        <w:jc w:val="center"/>
        <w:rPr>
          <w:rFonts w:ascii="Book Antiqua" w:hAnsi="Book Antiqua" w:cs="Helvetica"/>
          <w:b/>
          <w:szCs w:val="24"/>
          <w:shd w:val="clear" w:color="auto" w:fill="FFFFFF"/>
        </w:rPr>
      </w:pPr>
    </w:p>
    <w:p w:rsidR="004639FB" w:rsidRDefault="004639FB" w:rsidP="004639FB">
      <w:pPr>
        <w:spacing w:after="0"/>
        <w:jc w:val="center"/>
        <w:rPr>
          <w:rFonts w:ascii="Book Antiqua" w:hAnsi="Book Antiqua" w:cs="Helvetica"/>
          <w:b/>
          <w:szCs w:val="24"/>
          <w:shd w:val="clear" w:color="auto" w:fill="FFFFFF"/>
        </w:rPr>
      </w:pPr>
    </w:p>
    <w:p w:rsidR="004639FB" w:rsidRDefault="004639FB" w:rsidP="004639FB">
      <w:pPr>
        <w:spacing w:after="0"/>
        <w:jc w:val="center"/>
        <w:rPr>
          <w:rFonts w:ascii="Book Antiqua" w:hAnsi="Book Antiqua" w:cs="Helvetica"/>
          <w:b/>
          <w:szCs w:val="24"/>
          <w:shd w:val="clear" w:color="auto" w:fill="FFFFFF"/>
        </w:rPr>
      </w:pPr>
    </w:p>
    <w:p w:rsidR="004639FB" w:rsidRDefault="004639FB" w:rsidP="004639FB">
      <w:pPr>
        <w:spacing w:after="0"/>
        <w:jc w:val="center"/>
        <w:rPr>
          <w:rFonts w:ascii="Book Antiqua" w:hAnsi="Book Antiqua" w:cs="Helvetica"/>
          <w:b/>
          <w:szCs w:val="24"/>
          <w:shd w:val="clear" w:color="auto" w:fill="FFFFFF"/>
        </w:rPr>
      </w:pPr>
    </w:p>
    <w:p w:rsidR="004639FB" w:rsidRDefault="004639FB" w:rsidP="004639FB">
      <w:pPr>
        <w:spacing w:after="0"/>
        <w:jc w:val="center"/>
        <w:rPr>
          <w:rFonts w:ascii="Book Antiqua" w:hAnsi="Book Antiqua" w:cs="Helvetica"/>
          <w:b/>
          <w:szCs w:val="24"/>
          <w:shd w:val="clear" w:color="auto" w:fill="FFFFFF"/>
        </w:rPr>
      </w:pPr>
    </w:p>
    <w:p w:rsidR="004639FB" w:rsidRDefault="004639FB" w:rsidP="004639FB">
      <w:pPr>
        <w:spacing w:after="0"/>
        <w:jc w:val="center"/>
        <w:rPr>
          <w:rFonts w:ascii="Book Antiqua" w:hAnsi="Book Antiqua" w:cs="Helvetica"/>
          <w:b/>
          <w:szCs w:val="24"/>
          <w:shd w:val="clear" w:color="auto" w:fill="FFFFFF"/>
        </w:rPr>
      </w:pPr>
    </w:p>
    <w:p w:rsidR="004639FB" w:rsidRDefault="004639FB" w:rsidP="004639FB">
      <w:pPr>
        <w:spacing w:after="0"/>
        <w:jc w:val="center"/>
        <w:rPr>
          <w:rFonts w:ascii="Book Antiqua" w:hAnsi="Book Antiqua" w:cs="Helvetica"/>
          <w:b/>
          <w:szCs w:val="24"/>
          <w:shd w:val="clear" w:color="auto" w:fill="FFFFFF"/>
        </w:rPr>
      </w:pPr>
    </w:p>
    <w:p w:rsidR="004639FB" w:rsidRDefault="004639FB" w:rsidP="004639FB">
      <w:pPr>
        <w:spacing w:after="0"/>
        <w:jc w:val="center"/>
        <w:rPr>
          <w:rFonts w:ascii="Book Antiqua" w:hAnsi="Book Antiqua" w:cs="Helvetica"/>
          <w:b/>
          <w:szCs w:val="24"/>
          <w:shd w:val="clear" w:color="auto" w:fill="FFFFFF"/>
        </w:rPr>
      </w:pPr>
    </w:p>
    <w:p w:rsidR="004639FB" w:rsidRDefault="004639FB" w:rsidP="004639FB">
      <w:pPr>
        <w:spacing w:after="0"/>
        <w:jc w:val="center"/>
        <w:rPr>
          <w:rFonts w:ascii="Book Antiqua" w:hAnsi="Book Antiqua" w:cs="Helvetica"/>
          <w:b/>
          <w:szCs w:val="24"/>
          <w:shd w:val="clear" w:color="auto" w:fill="FFFFFF"/>
        </w:rPr>
      </w:pPr>
    </w:p>
    <w:p w:rsidR="004639FB" w:rsidRDefault="004639FB" w:rsidP="004639FB">
      <w:pPr>
        <w:spacing w:after="0"/>
        <w:jc w:val="center"/>
        <w:rPr>
          <w:rFonts w:ascii="Book Antiqua" w:hAnsi="Book Antiqua"/>
          <w:sz w:val="24"/>
          <w:szCs w:val="24"/>
        </w:rPr>
      </w:pPr>
    </w:p>
    <w:p w:rsidR="004639FB" w:rsidRPr="009B7F8F" w:rsidRDefault="004639FB" w:rsidP="004639FB">
      <w:pPr>
        <w:spacing w:after="0"/>
        <w:jc w:val="center"/>
        <w:rPr>
          <w:rFonts w:ascii="Book Antiqua" w:hAnsi="Book Antiqua"/>
          <w:sz w:val="24"/>
          <w:szCs w:val="24"/>
        </w:rPr>
      </w:pPr>
      <w:r w:rsidRPr="009B7F8F">
        <w:rPr>
          <w:rFonts w:ascii="Book Antiqua" w:hAnsi="Book Antiqua" w:cs="Helvetica"/>
          <w:b/>
          <w:noProof/>
          <w:sz w:val="24"/>
          <w:szCs w:val="24"/>
          <w:shd w:val="clear" w:color="auto" w:fill="FFFFFF"/>
          <w:lang w:eastAsia="es-SV"/>
        </w:rPr>
        <w:drawing>
          <wp:anchor distT="0" distB="0" distL="114300" distR="114300" simplePos="0" relativeHeight="251698176" behindDoc="1" locked="0" layoutInCell="1" allowOverlap="1" wp14:anchorId="6E9ACA7F" wp14:editId="43576698">
            <wp:simplePos x="0" y="0"/>
            <wp:positionH relativeFrom="column">
              <wp:posOffset>1722755</wp:posOffset>
            </wp:positionH>
            <wp:positionV relativeFrom="paragraph">
              <wp:posOffset>-457967</wp:posOffset>
            </wp:positionV>
            <wp:extent cx="2472957" cy="1613140"/>
            <wp:effectExtent l="0" t="0" r="0" b="0"/>
            <wp:wrapNone/>
            <wp:docPr id="20" name="Imagen 20"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39FB" w:rsidRPr="009B7F8F" w:rsidRDefault="004639FB" w:rsidP="004639FB">
      <w:pPr>
        <w:spacing w:after="0"/>
        <w:jc w:val="center"/>
        <w:rPr>
          <w:rFonts w:ascii="Book Antiqua" w:hAnsi="Book Antiqua"/>
          <w:sz w:val="24"/>
          <w:szCs w:val="24"/>
        </w:rPr>
      </w:pPr>
    </w:p>
    <w:p w:rsidR="004639FB" w:rsidRPr="009B7F8F" w:rsidRDefault="004639FB" w:rsidP="004639FB">
      <w:pPr>
        <w:spacing w:after="0"/>
        <w:jc w:val="center"/>
        <w:rPr>
          <w:rFonts w:ascii="Book Antiqua" w:hAnsi="Book Antiqua"/>
          <w:b/>
          <w:sz w:val="24"/>
          <w:szCs w:val="24"/>
        </w:rPr>
      </w:pPr>
    </w:p>
    <w:p w:rsidR="004639FB" w:rsidRPr="009B7F8F" w:rsidRDefault="004639FB" w:rsidP="004639FB">
      <w:pPr>
        <w:spacing w:after="0"/>
        <w:jc w:val="center"/>
        <w:rPr>
          <w:rFonts w:ascii="Book Antiqua" w:hAnsi="Book Antiqua"/>
          <w:b/>
          <w:sz w:val="24"/>
          <w:szCs w:val="24"/>
        </w:rPr>
      </w:pPr>
    </w:p>
    <w:p w:rsidR="004639FB" w:rsidRDefault="004639FB" w:rsidP="004639FB">
      <w:pPr>
        <w:spacing w:after="0"/>
        <w:jc w:val="center"/>
        <w:rPr>
          <w:rFonts w:ascii="Book Antiqua" w:hAnsi="Book Antiqua"/>
          <w:b/>
          <w:sz w:val="24"/>
          <w:szCs w:val="24"/>
        </w:rPr>
      </w:pPr>
    </w:p>
    <w:p w:rsidR="004639FB" w:rsidRPr="009B7F8F" w:rsidRDefault="004639FB" w:rsidP="004639FB">
      <w:pPr>
        <w:spacing w:after="0"/>
        <w:jc w:val="center"/>
        <w:rPr>
          <w:rFonts w:ascii="Book Antiqua" w:hAnsi="Book Antiqua"/>
          <w:b/>
          <w:sz w:val="24"/>
          <w:szCs w:val="24"/>
        </w:rPr>
      </w:pPr>
      <w:r w:rsidRPr="009B7F8F">
        <w:rPr>
          <w:rFonts w:ascii="Book Antiqua" w:hAnsi="Book Antiqua"/>
          <w:b/>
          <w:sz w:val="24"/>
          <w:szCs w:val="24"/>
        </w:rPr>
        <w:t>MINISTERIO DE GOBERNACIÓN Y DESARROLLO TERRITORIAL</w:t>
      </w:r>
    </w:p>
    <w:p w:rsidR="004639FB" w:rsidRPr="009B7F8F" w:rsidRDefault="004639FB" w:rsidP="004639FB">
      <w:pPr>
        <w:spacing w:after="0"/>
        <w:jc w:val="center"/>
        <w:rPr>
          <w:rFonts w:ascii="Book Antiqua" w:hAnsi="Book Antiqua"/>
          <w:b/>
          <w:sz w:val="24"/>
          <w:szCs w:val="24"/>
        </w:rPr>
      </w:pPr>
      <w:r w:rsidRPr="009B7F8F">
        <w:rPr>
          <w:rFonts w:ascii="Book Antiqua" w:hAnsi="Book Antiqua"/>
          <w:b/>
          <w:sz w:val="24"/>
          <w:szCs w:val="24"/>
        </w:rPr>
        <w:t>REPÚBLICA DE EL SALVADOR, AMÉRICA CENTRAL</w:t>
      </w:r>
    </w:p>
    <w:p w:rsidR="004639FB" w:rsidRPr="009B7F8F" w:rsidRDefault="004639FB" w:rsidP="004639FB">
      <w:pPr>
        <w:spacing w:after="0"/>
        <w:jc w:val="center"/>
        <w:rPr>
          <w:rFonts w:ascii="Book Antiqua" w:hAnsi="Book Antiqua"/>
          <w:sz w:val="24"/>
          <w:szCs w:val="24"/>
        </w:rPr>
      </w:pPr>
    </w:p>
    <w:p w:rsidR="004639FB" w:rsidRPr="009B7F8F" w:rsidRDefault="004639FB" w:rsidP="004639FB">
      <w:pPr>
        <w:spacing w:after="0"/>
        <w:jc w:val="both"/>
        <w:rPr>
          <w:rFonts w:ascii="Book Antiqua" w:hAnsi="Book Antiqua"/>
          <w:b/>
          <w:sz w:val="24"/>
          <w:szCs w:val="24"/>
        </w:rPr>
      </w:pPr>
      <w:r w:rsidRPr="009B7F8F">
        <w:rPr>
          <w:rFonts w:ascii="Book Antiqua" w:hAnsi="Book Antiqua"/>
          <w:b/>
          <w:sz w:val="24"/>
          <w:szCs w:val="24"/>
        </w:rPr>
        <w:t xml:space="preserve">RESOLUCIÓN NÚMERO </w:t>
      </w:r>
      <w:r>
        <w:rPr>
          <w:rFonts w:ascii="Book Antiqua" w:hAnsi="Book Antiqua"/>
          <w:b/>
          <w:sz w:val="24"/>
          <w:szCs w:val="24"/>
        </w:rPr>
        <w:t>NOVENTA</w:t>
      </w:r>
      <w:r w:rsidRPr="009B7F8F">
        <w:rPr>
          <w:rFonts w:ascii="Book Antiqua" w:hAnsi="Book Antiqua"/>
          <w:sz w:val="24"/>
          <w:szCs w:val="24"/>
        </w:rPr>
        <w:t xml:space="preserve">. </w:t>
      </w:r>
      <w:r w:rsidRPr="009B7F8F">
        <w:rPr>
          <w:rFonts w:ascii="Book Antiqua" w:hAnsi="Book Antiqua"/>
          <w:sz w:val="24"/>
          <w:szCs w:val="24"/>
          <w:lang w:val="es-ES" w:eastAsia="es-ES"/>
        </w:rPr>
        <w:t xml:space="preserve">En </w:t>
      </w:r>
      <w:r w:rsidRPr="009B7F8F">
        <w:rPr>
          <w:rFonts w:ascii="Book Antiqua" w:hAnsi="Book Antiqua"/>
          <w:sz w:val="24"/>
          <w:szCs w:val="24"/>
        </w:rPr>
        <w:t xml:space="preserve">la Unidad de Acceso a la Información Pública del Ministerio de Gobernación y Desarrollo Territorial: San Salvador, a las </w:t>
      </w:r>
      <w:r>
        <w:rPr>
          <w:rFonts w:ascii="Book Antiqua" w:hAnsi="Book Antiqua"/>
          <w:sz w:val="24"/>
          <w:szCs w:val="24"/>
        </w:rPr>
        <w:t>catorce</w:t>
      </w:r>
      <w:r w:rsidRPr="009B7F8F">
        <w:rPr>
          <w:rFonts w:ascii="Book Antiqua" w:hAnsi="Book Antiqua"/>
          <w:sz w:val="24"/>
          <w:szCs w:val="24"/>
        </w:rPr>
        <w:t xml:space="preserve"> horas y </w:t>
      </w:r>
      <w:r>
        <w:rPr>
          <w:rFonts w:ascii="Book Antiqua" w:hAnsi="Book Antiqua"/>
          <w:sz w:val="24"/>
          <w:szCs w:val="24"/>
        </w:rPr>
        <w:t>cinco</w:t>
      </w:r>
      <w:r w:rsidRPr="009B7F8F">
        <w:rPr>
          <w:rFonts w:ascii="Book Antiqua" w:hAnsi="Book Antiqua"/>
          <w:sz w:val="24"/>
          <w:szCs w:val="24"/>
        </w:rPr>
        <w:t xml:space="preserve"> minutos del día </w:t>
      </w:r>
      <w:r>
        <w:rPr>
          <w:rFonts w:ascii="Book Antiqua" w:hAnsi="Book Antiqua"/>
          <w:sz w:val="24"/>
          <w:szCs w:val="24"/>
        </w:rPr>
        <w:t>veintitrés</w:t>
      </w:r>
      <w:r w:rsidRPr="009B7F8F">
        <w:rPr>
          <w:rFonts w:ascii="Book Antiqua" w:hAnsi="Book Antiqua"/>
          <w:sz w:val="24"/>
          <w:szCs w:val="24"/>
        </w:rPr>
        <w:t xml:space="preserve"> de mayo de dos mil diecinueve. </w:t>
      </w:r>
      <w:r w:rsidRPr="009B7F8F">
        <w:rPr>
          <w:rFonts w:ascii="Book Antiqua" w:hAnsi="Book Antiqua"/>
          <w:b/>
          <w:sz w:val="24"/>
          <w:szCs w:val="24"/>
        </w:rPr>
        <w:t xml:space="preserve">CONSIDERANDO: </w:t>
      </w:r>
    </w:p>
    <w:p w:rsidR="004639FB" w:rsidRPr="009B7F8F" w:rsidRDefault="004639FB" w:rsidP="004639FB">
      <w:pPr>
        <w:spacing w:after="0"/>
        <w:jc w:val="both"/>
        <w:rPr>
          <w:rFonts w:ascii="Book Antiqua" w:hAnsi="Book Antiqua"/>
          <w:b/>
          <w:sz w:val="24"/>
          <w:szCs w:val="24"/>
        </w:rPr>
      </w:pPr>
    </w:p>
    <w:p w:rsidR="004639FB" w:rsidRPr="009B7F8F" w:rsidRDefault="004639FB" w:rsidP="001F1FF2">
      <w:pPr>
        <w:pStyle w:val="NormalWeb"/>
        <w:numPr>
          <w:ilvl w:val="0"/>
          <w:numId w:val="27"/>
        </w:numPr>
        <w:shd w:val="clear" w:color="auto" w:fill="FFFFFF"/>
        <w:spacing w:before="0" w:beforeAutospacing="0" w:after="0" w:afterAutospacing="0" w:line="276" w:lineRule="auto"/>
        <w:jc w:val="both"/>
        <w:rPr>
          <w:rFonts w:ascii="Book Antiqua" w:hAnsi="Book Antiqua" w:cs="Arial"/>
          <w:b/>
          <w:bCs/>
          <w:color w:val="333333"/>
        </w:rPr>
      </w:pPr>
      <w:r w:rsidRPr="009B7F8F">
        <w:rPr>
          <w:rFonts w:ascii="Book Antiqua" w:hAnsi="Book Antiqua"/>
          <w:lang w:val="es-ES" w:eastAsia="es-ES"/>
        </w:rPr>
        <w:t xml:space="preserve">Téngase por recibida la solicitud de información ingresada por medio del Sistema de Gestión de Solicitudes (SGS) en esta misma fecha, a nombre de </w:t>
      </w:r>
      <w:r>
        <w:rPr>
          <w:rFonts w:ascii="Book Antiqua" w:hAnsi="Book Antiqua"/>
          <w:b/>
          <w:lang w:val="es-ES" w:eastAsia="es-ES"/>
        </w:rPr>
        <w:t>---------------------------------</w:t>
      </w:r>
      <w:r w:rsidRPr="009B7F8F">
        <w:rPr>
          <w:rFonts w:ascii="Book Antiqua" w:hAnsi="Book Antiqua"/>
          <w:lang w:val="es-ES" w:eastAsia="es-ES"/>
        </w:rPr>
        <w:t xml:space="preserve">, registrada por esta Unidad bajo el correlativo </w:t>
      </w:r>
      <w:r w:rsidRPr="009B7F8F">
        <w:rPr>
          <w:rFonts w:ascii="Book Antiqua" w:hAnsi="Book Antiqua"/>
          <w:b/>
          <w:lang w:val="es-ES" w:eastAsia="es-ES"/>
        </w:rPr>
        <w:t>MIGOBDT-2019-00</w:t>
      </w:r>
      <w:r>
        <w:rPr>
          <w:rFonts w:ascii="Book Antiqua" w:hAnsi="Book Antiqua"/>
          <w:b/>
          <w:lang w:val="es-ES" w:eastAsia="es-ES"/>
        </w:rPr>
        <w:t>99</w:t>
      </w:r>
      <w:r w:rsidRPr="009B7F8F">
        <w:rPr>
          <w:rFonts w:ascii="Book Antiqua" w:hAnsi="Book Antiqua"/>
          <w:shd w:val="clear" w:color="auto" w:fill="FFFFFF"/>
        </w:rPr>
        <w:t xml:space="preserve"> en la que esencial y textualmente requiere: “</w:t>
      </w:r>
      <w:r w:rsidRPr="00E519C3">
        <w:rPr>
          <w:rFonts w:ascii="Book Antiqua" w:hAnsi="Book Antiqua" w:cs="Arial"/>
          <w:bCs/>
          <w:i/>
          <w:shd w:val="clear" w:color="auto" w:fill="FFFFFF"/>
        </w:rPr>
        <w:t xml:space="preserve">Certificación de las diligencias matrimoniales del vínculo contraído entre mis bisabuelos paternos sr. Ernesto </w:t>
      </w:r>
      <w:proofErr w:type="spellStart"/>
      <w:r w:rsidRPr="00E519C3">
        <w:rPr>
          <w:rFonts w:ascii="Book Antiqua" w:hAnsi="Book Antiqua" w:cs="Arial"/>
          <w:bCs/>
          <w:i/>
          <w:shd w:val="clear" w:color="auto" w:fill="FFFFFF"/>
        </w:rPr>
        <w:t>Jungmann</w:t>
      </w:r>
      <w:proofErr w:type="spellEnd"/>
      <w:r w:rsidRPr="00E519C3">
        <w:rPr>
          <w:rFonts w:ascii="Book Antiqua" w:hAnsi="Book Antiqua" w:cs="Arial"/>
          <w:bCs/>
          <w:i/>
          <w:shd w:val="clear" w:color="auto" w:fill="FFFFFF"/>
        </w:rPr>
        <w:t xml:space="preserve"> </w:t>
      </w:r>
      <w:proofErr w:type="spellStart"/>
      <w:r w:rsidRPr="00E519C3">
        <w:rPr>
          <w:rFonts w:ascii="Book Antiqua" w:hAnsi="Book Antiqua" w:cs="Arial"/>
          <w:bCs/>
          <w:i/>
          <w:shd w:val="clear" w:color="auto" w:fill="FFFFFF"/>
        </w:rPr>
        <w:t>Holtsman</w:t>
      </w:r>
      <w:proofErr w:type="spellEnd"/>
      <w:r w:rsidRPr="00E519C3">
        <w:rPr>
          <w:rFonts w:ascii="Book Antiqua" w:hAnsi="Book Antiqua" w:cs="Arial"/>
          <w:bCs/>
          <w:i/>
          <w:shd w:val="clear" w:color="auto" w:fill="FFFFFF"/>
        </w:rPr>
        <w:t xml:space="preserve"> y Francisca Gertrudis. Partida número 42, folio 30, libro 1, del año 1902, en la Alcaldía Municipal de Ahuachapán, departamento de Ahuachapán.</w:t>
      </w:r>
      <w:r w:rsidRPr="009B7F8F">
        <w:rPr>
          <w:rFonts w:ascii="Book Antiqua" w:hAnsi="Book Antiqua" w:cs="Helvetica"/>
          <w:i/>
          <w:shd w:val="clear" w:color="auto" w:fill="FFFFFF"/>
        </w:rPr>
        <w:t>”</w:t>
      </w:r>
    </w:p>
    <w:p w:rsidR="004639FB" w:rsidRPr="009B7F8F" w:rsidRDefault="004639FB" w:rsidP="004639FB">
      <w:pPr>
        <w:pStyle w:val="Prrafodelista"/>
        <w:spacing w:after="0"/>
        <w:ind w:left="1080"/>
        <w:jc w:val="both"/>
        <w:rPr>
          <w:rFonts w:ascii="Book Antiqua" w:hAnsi="Book Antiqua" w:cs="Helvetica"/>
          <w:i/>
          <w:sz w:val="24"/>
          <w:szCs w:val="24"/>
          <w:shd w:val="clear" w:color="auto" w:fill="FFFFFF"/>
        </w:rPr>
      </w:pPr>
    </w:p>
    <w:p w:rsidR="004639FB" w:rsidRPr="004639FB" w:rsidRDefault="004639FB" w:rsidP="001F1FF2">
      <w:pPr>
        <w:pStyle w:val="Prrafodelista"/>
        <w:numPr>
          <w:ilvl w:val="0"/>
          <w:numId w:val="27"/>
        </w:numPr>
        <w:spacing w:after="0"/>
        <w:jc w:val="both"/>
        <w:rPr>
          <w:rFonts w:ascii="Book Antiqua" w:hAnsi="Book Antiqua" w:cs="Helvetica"/>
          <w:sz w:val="24"/>
          <w:szCs w:val="24"/>
          <w:shd w:val="clear" w:color="auto" w:fill="FFFFFF"/>
        </w:rPr>
      </w:pPr>
      <w:r w:rsidRPr="004639FB">
        <w:rPr>
          <w:rFonts w:ascii="Book Antiqua" w:hAnsi="Book Antiqua" w:cs="Helvetica"/>
          <w:sz w:val="24"/>
          <w:szCs w:val="24"/>
          <w:shd w:val="clear" w:color="auto" w:fill="FFFFFF"/>
        </w:rPr>
        <w:t>Que esta Oficial de Información, al realizar el análisis de la solicitud, intuye que lo requerido no es parte de las competencias dirimidas por el Ministerio de Gobernación y Desarrollo Territorial; sino la Alcaldía municipal de Ahuachapán, de acuerdo con el Art. 203 de la Constitución de la República de El Salvador, el cual expresa: “</w:t>
      </w:r>
      <w:r w:rsidRPr="004639FB">
        <w:rPr>
          <w:rFonts w:ascii="Book Antiqua" w:hAnsi="Book Antiqua" w:cs="Helvetica"/>
          <w:b/>
          <w:i/>
          <w:sz w:val="24"/>
          <w:szCs w:val="24"/>
          <w:shd w:val="clear" w:color="auto" w:fill="FFFFFF"/>
        </w:rPr>
        <w:t>Los Municipios serán autónomos</w:t>
      </w:r>
      <w:r w:rsidRPr="004639FB">
        <w:rPr>
          <w:rFonts w:ascii="Book Antiqua" w:hAnsi="Book Antiqua" w:cs="Helvetica"/>
          <w:i/>
          <w:sz w:val="24"/>
          <w:szCs w:val="24"/>
          <w:shd w:val="clear" w:color="auto" w:fill="FFFFFF"/>
        </w:rPr>
        <w:t xml:space="preserve"> en lo económico, en lo técnico y </w:t>
      </w:r>
      <w:r w:rsidRPr="004639FB">
        <w:rPr>
          <w:rFonts w:ascii="Book Antiqua" w:hAnsi="Book Antiqua" w:cs="Helvetica"/>
          <w:b/>
          <w:i/>
          <w:sz w:val="24"/>
          <w:szCs w:val="24"/>
          <w:shd w:val="clear" w:color="auto" w:fill="FFFFFF"/>
        </w:rPr>
        <w:t>en lo administrativo</w:t>
      </w:r>
      <w:r w:rsidRPr="004639FB">
        <w:rPr>
          <w:rFonts w:ascii="Book Antiqua" w:hAnsi="Book Antiqua" w:cs="Helvetica"/>
          <w:i/>
          <w:sz w:val="24"/>
          <w:szCs w:val="24"/>
          <w:shd w:val="clear" w:color="auto" w:fill="FFFFFF"/>
        </w:rPr>
        <w:t>, y se regirán por un Código Municipal, que sentará los principios generales para su organización, funcionamiento y ejercicio de sus facultades autónomas.”</w:t>
      </w:r>
      <w:r w:rsidRPr="004639FB">
        <w:rPr>
          <w:rFonts w:ascii="Book Antiqua" w:hAnsi="Book Antiqua" w:cs="Helvetica"/>
          <w:sz w:val="24"/>
          <w:szCs w:val="24"/>
          <w:shd w:val="clear" w:color="auto" w:fill="FFFFFF"/>
        </w:rPr>
        <w:t>; agregando el Art. 204: “</w:t>
      </w:r>
      <w:r w:rsidRPr="004639FB">
        <w:rPr>
          <w:rFonts w:ascii="Book Antiqua" w:hAnsi="Book Antiqua" w:cs="Helvetica"/>
          <w:i/>
          <w:sz w:val="24"/>
          <w:szCs w:val="24"/>
          <w:shd w:val="clear" w:color="auto" w:fill="FFFFFF"/>
        </w:rPr>
        <w:t xml:space="preserve">La autonomía del Municipio comprende: </w:t>
      </w:r>
      <w:r w:rsidRPr="004639FB">
        <w:rPr>
          <w:rFonts w:ascii="Book Antiqua" w:hAnsi="Book Antiqua" w:cs="Helvetica"/>
          <w:sz w:val="24"/>
          <w:szCs w:val="24"/>
          <w:shd w:val="clear" w:color="auto" w:fill="FFFFFF"/>
        </w:rPr>
        <w:t xml:space="preserve">Numeral 3: </w:t>
      </w:r>
      <w:r w:rsidRPr="004639FB">
        <w:rPr>
          <w:rFonts w:ascii="Book Antiqua" w:hAnsi="Book Antiqua" w:cs="Helvetica"/>
          <w:b/>
          <w:i/>
          <w:sz w:val="24"/>
          <w:szCs w:val="24"/>
          <w:shd w:val="clear" w:color="auto" w:fill="FFFFFF"/>
        </w:rPr>
        <w:t>Gestionar libremente en las materias de su competencia</w:t>
      </w:r>
      <w:r w:rsidRPr="004639FB">
        <w:rPr>
          <w:rFonts w:ascii="Book Antiqua" w:hAnsi="Book Antiqua" w:cs="Helvetica"/>
          <w:i/>
          <w:sz w:val="24"/>
          <w:szCs w:val="24"/>
          <w:shd w:val="clear" w:color="auto" w:fill="FFFFFF"/>
        </w:rPr>
        <w:t xml:space="preserve">”. </w:t>
      </w:r>
      <w:r w:rsidRPr="004639FB">
        <w:rPr>
          <w:rFonts w:ascii="Book Antiqua" w:hAnsi="Book Antiqua" w:cs="Helvetica"/>
          <w:sz w:val="24"/>
          <w:szCs w:val="24"/>
          <w:shd w:val="clear" w:color="auto" w:fill="FFFFFF"/>
        </w:rPr>
        <w:t>Nótese de este modo que la información solicitada en esta oportunidad no es generada ni administrada por esta Institución, por lo que es procedente declarar en este acto la incompetencia de esta Unidad para dar respuesta a lo requerido.</w:t>
      </w:r>
    </w:p>
    <w:p w:rsidR="004639FB" w:rsidRPr="009B7F8F" w:rsidRDefault="004639FB" w:rsidP="004639FB">
      <w:pPr>
        <w:pStyle w:val="Prrafodelista"/>
        <w:spacing w:after="0"/>
        <w:rPr>
          <w:rFonts w:ascii="Book Antiqua" w:hAnsi="Book Antiqua" w:cs="Helvetica"/>
          <w:sz w:val="24"/>
          <w:szCs w:val="24"/>
          <w:shd w:val="clear" w:color="auto" w:fill="FFFFFF"/>
        </w:rPr>
      </w:pPr>
    </w:p>
    <w:p w:rsidR="004639FB" w:rsidRPr="009B7F8F" w:rsidRDefault="004639FB" w:rsidP="001F1FF2">
      <w:pPr>
        <w:pStyle w:val="Prrafodelista"/>
        <w:numPr>
          <w:ilvl w:val="0"/>
          <w:numId w:val="27"/>
        </w:numPr>
        <w:spacing w:after="0"/>
        <w:jc w:val="both"/>
        <w:rPr>
          <w:rFonts w:ascii="Book Antiqua" w:hAnsi="Book Antiqua"/>
          <w:sz w:val="24"/>
          <w:szCs w:val="24"/>
        </w:rPr>
      </w:pPr>
      <w:r w:rsidRPr="009B7F8F">
        <w:rPr>
          <w:rFonts w:ascii="Book Antiqua" w:hAnsi="Book Antiqua" w:cs="Helvetica"/>
          <w:sz w:val="24"/>
          <w:szCs w:val="24"/>
          <w:shd w:val="clear" w:color="auto" w:fill="FFFFFF"/>
        </w:rPr>
        <w:t>Que el Inciso 2° del Art. 68 de la LAIP expresa que “</w:t>
      </w:r>
      <w:r w:rsidRPr="009B7F8F">
        <w:rPr>
          <w:rFonts w:ascii="Book Antiqua" w:hAnsi="Book Antiqua" w:cs="Helvetica"/>
          <w:i/>
          <w:sz w:val="24"/>
          <w:szCs w:val="24"/>
          <w:shd w:val="clear" w:color="auto" w:fill="FFFFFF"/>
        </w:rPr>
        <w:t>Cuando una solicitud de información sea dirigida a un ente obligado distinto del competente, éste deberá informar al interesado la entidad a la que debe dirigirse”; a</w:t>
      </w:r>
      <w:r w:rsidRPr="009B7F8F">
        <w:rPr>
          <w:rFonts w:ascii="Book Antiqua" w:hAnsi="Book Antiqua" w:cs="Helvetica"/>
          <w:sz w:val="24"/>
          <w:szCs w:val="24"/>
          <w:shd w:val="clear" w:color="auto" w:fill="FFFFFF"/>
        </w:rPr>
        <w:t>simismo el Art. 49 del Reglamento de la LAIP establece que “</w:t>
      </w:r>
      <w:r w:rsidRPr="009B7F8F">
        <w:rPr>
          <w:rFonts w:ascii="Book Antiqua" w:hAnsi="Book Antiqua" w:cs="Helvetica"/>
          <w:i/>
          <w:sz w:val="24"/>
          <w:szCs w:val="24"/>
          <w:shd w:val="clear" w:color="auto" w:fill="FFFFFF"/>
        </w:rPr>
        <w:t>las Unidades de Acceso a la Información Pública que reciban una solicitud de acceso a la información que no corresponda a su respectiva institución, deberán auxiliar y orientar a los particulares, a través del medio que esos señalaron en su solicitud y dentro de los cinco días hábiles siguientes a la misma, sobre la Unidad de Acceso a la Información Pública que pudiese poseerla. El solicitante deberá presentar una nueva petición ante el Ente Obligado correspondiente</w:t>
      </w:r>
      <w:r w:rsidRPr="009B7F8F">
        <w:rPr>
          <w:rFonts w:ascii="Book Antiqua" w:hAnsi="Book Antiqua" w:cs="Helvetica"/>
          <w:sz w:val="24"/>
          <w:szCs w:val="24"/>
          <w:shd w:val="clear" w:color="auto" w:fill="FFFFFF"/>
        </w:rPr>
        <w:t>”</w:t>
      </w:r>
      <w:r w:rsidRPr="009B7F8F">
        <w:rPr>
          <w:rFonts w:ascii="Book Antiqua" w:eastAsia="Times New Roman" w:hAnsi="Book Antiqua" w:cs="Times New Roman"/>
          <w:sz w:val="24"/>
          <w:szCs w:val="24"/>
          <w:lang w:eastAsia="es-ES"/>
        </w:rPr>
        <w:t>. Reiterando el Art. 10 Inciso 2° de la Ley de Procedimientos Administrativos “</w:t>
      </w:r>
      <w:r w:rsidRPr="009B7F8F">
        <w:rPr>
          <w:rFonts w:ascii="Book Antiqua" w:eastAsia="Times New Roman" w:hAnsi="Book Antiqua" w:cs="Times New Roman"/>
          <w:i/>
          <w:sz w:val="24"/>
          <w:szCs w:val="24"/>
          <w:lang w:eastAsia="es-ES"/>
        </w:rPr>
        <w:t>Cuando una petición se dirija a un funcionario o autoridad y esta considere que la competencia para resolver corresponde a otro funcionario o autoridad de distinto órgano o institución, indicará esto último al interesado y le devolverá la petición (…)”</w:t>
      </w:r>
    </w:p>
    <w:p w:rsidR="004639FB" w:rsidRPr="009B7F8F" w:rsidRDefault="004639FB" w:rsidP="004639FB">
      <w:pPr>
        <w:pStyle w:val="Prrafodelista"/>
        <w:spacing w:after="0"/>
        <w:rPr>
          <w:rFonts w:ascii="Book Antiqua" w:hAnsi="Book Antiqua"/>
          <w:sz w:val="24"/>
          <w:szCs w:val="24"/>
        </w:rPr>
      </w:pPr>
    </w:p>
    <w:p w:rsidR="004639FB" w:rsidRPr="009B7F8F" w:rsidRDefault="004639FB" w:rsidP="004639FB">
      <w:pPr>
        <w:spacing w:after="0"/>
        <w:jc w:val="both"/>
        <w:rPr>
          <w:rFonts w:ascii="Book Antiqua" w:eastAsia="Times New Roman" w:hAnsi="Book Antiqua" w:cs="Times New Roman"/>
          <w:b/>
          <w:sz w:val="24"/>
          <w:szCs w:val="24"/>
          <w:lang w:val="es-ES" w:eastAsia="es-ES"/>
        </w:rPr>
      </w:pPr>
      <w:r w:rsidRPr="009B7F8F">
        <w:rPr>
          <w:rFonts w:ascii="Book Antiqua" w:eastAsia="Times New Roman" w:hAnsi="Book Antiqua" w:cs="Times New Roman"/>
          <w:b/>
          <w:sz w:val="24"/>
          <w:szCs w:val="24"/>
          <w:lang w:val="es-ES" w:eastAsia="es-ES"/>
        </w:rPr>
        <w:t xml:space="preserve">POR TANTO, </w:t>
      </w:r>
      <w:r w:rsidRPr="009B7F8F">
        <w:rPr>
          <w:rFonts w:ascii="Book Antiqua" w:eastAsia="Times New Roman" w:hAnsi="Book Antiqua" w:cs="Times New Roman"/>
          <w:sz w:val="24"/>
          <w:szCs w:val="24"/>
          <w:lang w:val="es-ES" w:eastAsia="es-ES"/>
        </w:rPr>
        <w:t>conforme a los Arts. 86</w:t>
      </w:r>
      <w:r>
        <w:rPr>
          <w:rFonts w:ascii="Book Antiqua" w:eastAsia="Times New Roman" w:hAnsi="Book Antiqua" w:cs="Times New Roman"/>
          <w:sz w:val="24"/>
          <w:szCs w:val="24"/>
          <w:lang w:val="es-ES" w:eastAsia="es-ES"/>
        </w:rPr>
        <w:t>, 203</w:t>
      </w:r>
      <w:r w:rsidRPr="009B7F8F">
        <w:rPr>
          <w:rFonts w:ascii="Book Antiqua" w:eastAsia="Times New Roman" w:hAnsi="Book Antiqua" w:cs="Times New Roman"/>
          <w:sz w:val="24"/>
          <w:szCs w:val="24"/>
          <w:lang w:val="es-ES" w:eastAsia="es-ES"/>
        </w:rPr>
        <w:t xml:space="preserve"> </w:t>
      </w:r>
      <w:r>
        <w:rPr>
          <w:rFonts w:ascii="Book Antiqua" w:eastAsia="Times New Roman" w:hAnsi="Book Antiqua" w:cs="Times New Roman"/>
          <w:sz w:val="24"/>
          <w:szCs w:val="24"/>
          <w:lang w:val="es-ES" w:eastAsia="es-ES"/>
        </w:rPr>
        <w:t xml:space="preserve">y 204 No. 3 </w:t>
      </w:r>
      <w:r w:rsidRPr="009B7F8F">
        <w:rPr>
          <w:rFonts w:ascii="Book Antiqua" w:eastAsia="Times New Roman" w:hAnsi="Book Antiqua" w:cs="Times New Roman"/>
          <w:sz w:val="24"/>
          <w:szCs w:val="24"/>
          <w:lang w:val="es-ES" w:eastAsia="es-ES"/>
        </w:rPr>
        <w:t xml:space="preserve">de la Constitución de la República, 2, 7, 9, 49, 50, 62, 68 Inc. 2°, 72 de la Ley de Acceso a la Información Pública, 49 de su Reglamento, 10 Inciso 2° </w:t>
      </w:r>
      <w:r w:rsidRPr="009B7F8F">
        <w:rPr>
          <w:rFonts w:ascii="Book Antiqua" w:hAnsi="Book Antiqua"/>
          <w:sz w:val="24"/>
          <w:szCs w:val="24"/>
          <w:lang w:val="es-ES" w:eastAsia="es-ES"/>
        </w:rPr>
        <w:t>de la Ley de Procedimientos Administrativos, 7 del Reglamento Interno del Órgano Ejecutivo</w:t>
      </w:r>
      <w:r w:rsidRPr="009B7F8F">
        <w:rPr>
          <w:rFonts w:ascii="Book Antiqua" w:eastAsia="Times New Roman" w:hAnsi="Book Antiqua" w:cs="Times New Roman"/>
          <w:sz w:val="24"/>
          <w:szCs w:val="24"/>
          <w:lang w:val="es-ES" w:eastAsia="es-ES"/>
        </w:rPr>
        <w:t>, esta Unidad</w:t>
      </w:r>
      <w:r w:rsidRPr="009B7F8F">
        <w:rPr>
          <w:rFonts w:ascii="Book Antiqua" w:eastAsia="Times New Roman" w:hAnsi="Book Antiqua" w:cs="Times New Roman"/>
          <w:b/>
          <w:sz w:val="24"/>
          <w:szCs w:val="24"/>
          <w:lang w:val="es-ES" w:eastAsia="es-ES"/>
        </w:rPr>
        <w:t xml:space="preserve">, RESUELVE: </w:t>
      </w:r>
    </w:p>
    <w:p w:rsidR="004639FB" w:rsidRPr="009B7F8F" w:rsidRDefault="004639FB" w:rsidP="004639FB">
      <w:pPr>
        <w:spacing w:after="0"/>
        <w:jc w:val="both"/>
        <w:rPr>
          <w:rFonts w:ascii="Book Antiqua" w:eastAsia="Times New Roman" w:hAnsi="Book Antiqua" w:cs="Times New Roman"/>
          <w:b/>
          <w:sz w:val="24"/>
          <w:szCs w:val="24"/>
          <w:lang w:val="es-ES" w:eastAsia="es-ES"/>
        </w:rPr>
      </w:pPr>
    </w:p>
    <w:p w:rsidR="004639FB" w:rsidRPr="004639FB" w:rsidRDefault="004639FB" w:rsidP="004639FB">
      <w:pPr>
        <w:spacing w:after="0"/>
        <w:ind w:left="360"/>
        <w:jc w:val="both"/>
        <w:rPr>
          <w:rFonts w:ascii="Book Antiqua" w:eastAsia="Times New Roman" w:hAnsi="Book Antiqua" w:cs="Times New Roman"/>
          <w:sz w:val="24"/>
          <w:szCs w:val="24"/>
          <w:lang w:val="es-ES" w:eastAsia="es-ES"/>
        </w:rPr>
      </w:pPr>
      <w:r>
        <w:rPr>
          <w:rFonts w:ascii="Book Antiqua" w:eastAsia="Times New Roman" w:hAnsi="Book Antiqua" w:cs="Times New Roman"/>
          <w:b/>
          <w:sz w:val="24"/>
          <w:szCs w:val="24"/>
          <w:lang w:val="es-ES" w:eastAsia="es-ES"/>
        </w:rPr>
        <w:t xml:space="preserve">1° </w:t>
      </w:r>
      <w:r w:rsidRPr="004639FB">
        <w:rPr>
          <w:rFonts w:ascii="Book Antiqua" w:eastAsia="Times New Roman" w:hAnsi="Book Antiqua" w:cs="Times New Roman"/>
          <w:b/>
          <w:sz w:val="24"/>
          <w:szCs w:val="24"/>
          <w:lang w:val="es-ES" w:eastAsia="es-ES"/>
        </w:rPr>
        <w:t xml:space="preserve">Declárese </w:t>
      </w:r>
      <w:r w:rsidRPr="004639FB">
        <w:rPr>
          <w:rFonts w:ascii="Book Antiqua" w:eastAsia="Times New Roman" w:hAnsi="Book Antiqua" w:cs="Times New Roman"/>
          <w:sz w:val="24"/>
          <w:szCs w:val="24"/>
          <w:lang w:val="es-ES" w:eastAsia="es-ES"/>
        </w:rPr>
        <w:t>la incompetencia de esta UAIP para atender y dar respuesta a la petición relacionada en el preámbulo.</w:t>
      </w:r>
    </w:p>
    <w:p w:rsidR="004639FB" w:rsidRPr="009B7F8F" w:rsidRDefault="004639FB" w:rsidP="004639FB">
      <w:pPr>
        <w:pStyle w:val="Prrafodelista"/>
        <w:spacing w:after="0"/>
        <w:ind w:left="1080"/>
        <w:jc w:val="both"/>
        <w:rPr>
          <w:rFonts w:ascii="Book Antiqua" w:eastAsia="Times New Roman" w:hAnsi="Book Antiqua" w:cs="Times New Roman"/>
          <w:sz w:val="24"/>
          <w:szCs w:val="24"/>
          <w:lang w:val="es-ES" w:eastAsia="es-ES"/>
        </w:rPr>
      </w:pPr>
    </w:p>
    <w:p w:rsidR="004639FB" w:rsidRPr="004639FB" w:rsidRDefault="004639FB" w:rsidP="004639FB">
      <w:pPr>
        <w:spacing w:after="0"/>
        <w:ind w:left="360"/>
        <w:jc w:val="both"/>
        <w:rPr>
          <w:rFonts w:ascii="Book Antiqua" w:eastAsia="Times New Roman" w:hAnsi="Book Antiqua" w:cs="Times New Roman"/>
          <w:sz w:val="24"/>
          <w:szCs w:val="24"/>
          <w:lang w:val="es-ES" w:eastAsia="es-ES"/>
        </w:rPr>
      </w:pPr>
      <w:r>
        <w:rPr>
          <w:rFonts w:ascii="Book Antiqua" w:hAnsi="Book Antiqua"/>
          <w:b/>
          <w:sz w:val="24"/>
          <w:szCs w:val="24"/>
          <w:lang w:val="es-ES" w:eastAsia="es-ES"/>
        </w:rPr>
        <w:t xml:space="preserve">2° </w:t>
      </w:r>
      <w:r w:rsidRPr="004639FB">
        <w:rPr>
          <w:rFonts w:ascii="Book Antiqua" w:hAnsi="Book Antiqua"/>
          <w:b/>
          <w:sz w:val="24"/>
          <w:szCs w:val="24"/>
          <w:lang w:val="es-ES" w:eastAsia="es-ES"/>
        </w:rPr>
        <w:t xml:space="preserve">Oriéntese </w:t>
      </w:r>
      <w:r w:rsidRPr="004639FB">
        <w:rPr>
          <w:rFonts w:ascii="Book Antiqua" w:hAnsi="Book Antiqua"/>
          <w:sz w:val="24"/>
          <w:szCs w:val="24"/>
          <w:lang w:val="es-ES" w:eastAsia="es-ES"/>
        </w:rPr>
        <w:t>al solicitante a requerir la información que necesita en la Unidad de Acceso a la Información la Alcaldía Municipal de Ahuachapán</w:t>
      </w:r>
      <w:r w:rsidRPr="004639FB">
        <w:rPr>
          <w:rFonts w:ascii="Book Antiqua" w:hAnsi="Book Antiqua" w:cs="Helvetica"/>
          <w:sz w:val="24"/>
          <w:szCs w:val="24"/>
          <w:shd w:val="clear" w:color="auto" w:fill="FFFFFF"/>
        </w:rPr>
        <w:t>.</w:t>
      </w:r>
    </w:p>
    <w:p w:rsidR="004639FB" w:rsidRPr="009B7F8F" w:rsidRDefault="004639FB" w:rsidP="004639FB">
      <w:pPr>
        <w:spacing w:after="0"/>
        <w:jc w:val="both"/>
        <w:rPr>
          <w:rFonts w:ascii="Book Antiqua" w:eastAsia="Times New Roman" w:hAnsi="Book Antiqua" w:cs="Times New Roman"/>
          <w:sz w:val="24"/>
          <w:szCs w:val="24"/>
          <w:lang w:val="es-ES" w:eastAsia="es-ES"/>
        </w:rPr>
      </w:pPr>
    </w:p>
    <w:p w:rsidR="004639FB" w:rsidRPr="004639FB" w:rsidRDefault="004639FB" w:rsidP="004639FB">
      <w:pPr>
        <w:spacing w:after="0"/>
        <w:ind w:left="360"/>
        <w:jc w:val="both"/>
        <w:rPr>
          <w:rFonts w:ascii="Book Antiqua" w:eastAsia="Times New Roman" w:hAnsi="Book Antiqua" w:cs="Times New Roman"/>
          <w:sz w:val="24"/>
          <w:szCs w:val="24"/>
          <w:lang w:val="es-ES" w:eastAsia="es-ES"/>
        </w:rPr>
      </w:pPr>
      <w:r>
        <w:rPr>
          <w:rFonts w:ascii="Book Antiqua" w:eastAsia="Times New Roman" w:hAnsi="Book Antiqua" w:cs="Times New Roman"/>
          <w:b/>
          <w:sz w:val="24"/>
          <w:szCs w:val="24"/>
          <w:lang w:val="es-ES" w:eastAsia="es-ES"/>
        </w:rPr>
        <w:t xml:space="preserve">3° </w:t>
      </w:r>
      <w:r w:rsidRPr="004639FB">
        <w:rPr>
          <w:rFonts w:ascii="Book Antiqua" w:eastAsia="Times New Roman" w:hAnsi="Book Antiqua" w:cs="Times New Roman"/>
          <w:b/>
          <w:sz w:val="24"/>
          <w:szCs w:val="24"/>
          <w:lang w:val="es-ES" w:eastAsia="es-ES"/>
        </w:rPr>
        <w:t xml:space="preserve">Remítase </w:t>
      </w:r>
      <w:r w:rsidRPr="004639FB">
        <w:rPr>
          <w:rFonts w:ascii="Book Antiqua" w:eastAsia="Times New Roman" w:hAnsi="Book Antiqua" w:cs="Times New Roman"/>
          <w:sz w:val="24"/>
          <w:szCs w:val="24"/>
          <w:lang w:val="es-ES" w:eastAsia="es-ES"/>
        </w:rPr>
        <w:t>la presente por medio señalado para tal efecto.</w:t>
      </w:r>
      <w:r w:rsidRPr="004639FB">
        <w:rPr>
          <w:rFonts w:ascii="Book Antiqua" w:eastAsia="Times New Roman" w:hAnsi="Book Antiqua" w:cs="Times New Roman"/>
          <w:b/>
          <w:sz w:val="24"/>
          <w:szCs w:val="24"/>
          <w:lang w:val="es-ES" w:eastAsia="es-ES"/>
        </w:rPr>
        <w:t xml:space="preserve"> NOTIFÍQUESE.</w:t>
      </w:r>
    </w:p>
    <w:p w:rsidR="004639FB" w:rsidRPr="009B7F8F" w:rsidRDefault="004639FB" w:rsidP="004639FB">
      <w:pPr>
        <w:spacing w:after="0"/>
        <w:jc w:val="both"/>
        <w:rPr>
          <w:rFonts w:ascii="Book Antiqua" w:hAnsi="Book Antiqua"/>
          <w:b/>
          <w:sz w:val="24"/>
          <w:szCs w:val="24"/>
          <w:lang w:eastAsia="es-ES"/>
        </w:rPr>
      </w:pPr>
    </w:p>
    <w:p w:rsidR="004639FB" w:rsidRPr="009B7F8F" w:rsidRDefault="004639FB" w:rsidP="004639FB">
      <w:pPr>
        <w:spacing w:after="0"/>
        <w:jc w:val="both"/>
        <w:rPr>
          <w:rFonts w:ascii="Book Antiqua" w:hAnsi="Book Antiqua"/>
          <w:b/>
          <w:sz w:val="24"/>
          <w:szCs w:val="24"/>
          <w:lang w:eastAsia="es-ES"/>
        </w:rPr>
      </w:pPr>
    </w:p>
    <w:p w:rsidR="004639FB" w:rsidRPr="009B7F8F" w:rsidRDefault="004639FB" w:rsidP="004639FB">
      <w:pPr>
        <w:spacing w:after="0"/>
        <w:jc w:val="both"/>
        <w:rPr>
          <w:rFonts w:ascii="Book Antiqua" w:hAnsi="Book Antiqua"/>
          <w:b/>
          <w:sz w:val="24"/>
          <w:szCs w:val="24"/>
          <w:lang w:eastAsia="es-ES"/>
        </w:rPr>
      </w:pPr>
    </w:p>
    <w:p w:rsidR="004639FB" w:rsidRPr="009B7F8F" w:rsidRDefault="004639FB" w:rsidP="004639FB">
      <w:pPr>
        <w:spacing w:after="0"/>
        <w:jc w:val="center"/>
        <w:rPr>
          <w:rFonts w:ascii="Book Antiqua" w:hAnsi="Book Antiqua" w:cs="Helvetica"/>
          <w:b/>
          <w:sz w:val="24"/>
          <w:szCs w:val="24"/>
          <w:shd w:val="clear" w:color="auto" w:fill="FFFFFF"/>
        </w:rPr>
      </w:pPr>
      <w:r w:rsidRPr="009B7F8F">
        <w:rPr>
          <w:rFonts w:ascii="Book Antiqua" w:hAnsi="Book Antiqua" w:cs="Helvetica"/>
          <w:b/>
          <w:sz w:val="24"/>
          <w:szCs w:val="24"/>
          <w:shd w:val="clear" w:color="auto" w:fill="FFFFFF"/>
        </w:rPr>
        <w:t>LICDA. JENNI VANESSA QUINTANILLA GARCÍA</w:t>
      </w:r>
    </w:p>
    <w:p w:rsidR="004639FB" w:rsidRPr="009B7F8F" w:rsidRDefault="004639FB" w:rsidP="004639FB">
      <w:pPr>
        <w:spacing w:after="0"/>
        <w:jc w:val="center"/>
        <w:rPr>
          <w:rFonts w:ascii="Book Antiqua" w:hAnsi="Book Antiqua" w:cs="Helvetica"/>
          <w:b/>
          <w:sz w:val="24"/>
          <w:szCs w:val="24"/>
          <w:shd w:val="clear" w:color="auto" w:fill="FFFFFF"/>
        </w:rPr>
      </w:pPr>
      <w:r w:rsidRPr="009B7F8F">
        <w:rPr>
          <w:rFonts w:ascii="Book Antiqua" w:hAnsi="Book Antiqua" w:cs="Helvetica"/>
          <w:b/>
          <w:sz w:val="24"/>
          <w:szCs w:val="24"/>
          <w:shd w:val="clear" w:color="auto" w:fill="FFFFFF"/>
        </w:rPr>
        <w:t>OFICIAL DE INFORMACIÓN AD-HONOREM</w:t>
      </w:r>
    </w:p>
    <w:p w:rsidR="004639FB" w:rsidRPr="0093785A" w:rsidRDefault="004639FB" w:rsidP="004639FB">
      <w:pPr>
        <w:spacing w:after="0"/>
        <w:jc w:val="center"/>
        <w:rPr>
          <w:rFonts w:ascii="Book Antiqua" w:hAnsi="Book Antiqua" w:cs="Helvetica"/>
          <w:b/>
          <w:szCs w:val="24"/>
          <w:shd w:val="clear" w:color="auto" w:fill="FFFFFF"/>
        </w:rPr>
      </w:pPr>
    </w:p>
    <w:p w:rsidR="004639FB" w:rsidRPr="009B585D" w:rsidRDefault="004639FB" w:rsidP="004639FB">
      <w:pPr>
        <w:spacing w:after="0"/>
        <w:jc w:val="center"/>
        <w:rPr>
          <w:rFonts w:ascii="Book Antiqua" w:hAnsi="Book Antiqua" w:cs="Helvetica"/>
          <w:b/>
          <w:sz w:val="24"/>
          <w:szCs w:val="24"/>
          <w:shd w:val="clear" w:color="auto" w:fill="FFFFFF"/>
        </w:rPr>
      </w:pPr>
    </w:p>
    <w:p w:rsidR="00E70845" w:rsidRPr="001A179C" w:rsidRDefault="00E70845" w:rsidP="00E70845">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700224" behindDoc="1" locked="0" layoutInCell="1" allowOverlap="1" wp14:anchorId="174C7623" wp14:editId="6B5CD4D5">
            <wp:simplePos x="0" y="0"/>
            <wp:positionH relativeFrom="column">
              <wp:posOffset>1567815</wp:posOffset>
            </wp:positionH>
            <wp:positionV relativeFrom="paragraph">
              <wp:posOffset>-136717</wp:posOffset>
            </wp:positionV>
            <wp:extent cx="2472957" cy="1613140"/>
            <wp:effectExtent l="0" t="0" r="0" b="0"/>
            <wp:wrapNone/>
            <wp:docPr id="21" name="Imagen 21"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0845" w:rsidRPr="001A179C" w:rsidRDefault="00E70845" w:rsidP="00E70845">
      <w:pPr>
        <w:spacing w:after="0"/>
        <w:jc w:val="center"/>
        <w:rPr>
          <w:rFonts w:ascii="Book Antiqua" w:hAnsi="Book Antiqua"/>
          <w:b/>
          <w:sz w:val="24"/>
          <w:szCs w:val="24"/>
        </w:rPr>
      </w:pPr>
    </w:p>
    <w:p w:rsidR="00E70845" w:rsidRPr="001A179C" w:rsidRDefault="00E70845" w:rsidP="00E70845">
      <w:pPr>
        <w:spacing w:after="0"/>
        <w:jc w:val="center"/>
        <w:rPr>
          <w:rFonts w:ascii="Book Antiqua" w:hAnsi="Book Antiqua"/>
          <w:b/>
          <w:sz w:val="24"/>
          <w:szCs w:val="24"/>
        </w:rPr>
      </w:pPr>
    </w:p>
    <w:p w:rsidR="00E70845" w:rsidRPr="001A179C" w:rsidRDefault="00E70845" w:rsidP="00E70845">
      <w:pPr>
        <w:spacing w:after="0"/>
        <w:jc w:val="center"/>
        <w:rPr>
          <w:rFonts w:ascii="Book Antiqua" w:hAnsi="Book Antiqua"/>
          <w:b/>
          <w:sz w:val="24"/>
          <w:szCs w:val="24"/>
        </w:rPr>
      </w:pPr>
    </w:p>
    <w:p w:rsidR="00E70845" w:rsidRPr="001A179C" w:rsidRDefault="00E70845" w:rsidP="00E70845">
      <w:pPr>
        <w:spacing w:after="0"/>
        <w:jc w:val="center"/>
        <w:rPr>
          <w:rFonts w:ascii="Book Antiqua" w:hAnsi="Book Antiqua"/>
          <w:b/>
          <w:sz w:val="24"/>
          <w:szCs w:val="24"/>
        </w:rPr>
      </w:pPr>
    </w:p>
    <w:p w:rsidR="00E70845" w:rsidRDefault="00E70845" w:rsidP="00E70845">
      <w:pPr>
        <w:spacing w:after="0"/>
        <w:jc w:val="center"/>
        <w:rPr>
          <w:rFonts w:ascii="Book Antiqua" w:hAnsi="Book Antiqua"/>
          <w:b/>
          <w:sz w:val="24"/>
          <w:szCs w:val="24"/>
        </w:rPr>
      </w:pPr>
    </w:p>
    <w:p w:rsidR="00E70845" w:rsidRPr="001A179C" w:rsidRDefault="00E70845" w:rsidP="00E70845">
      <w:pPr>
        <w:spacing w:after="0"/>
        <w:jc w:val="center"/>
        <w:rPr>
          <w:rFonts w:ascii="Book Antiqua" w:hAnsi="Book Antiqua"/>
          <w:b/>
          <w:sz w:val="24"/>
          <w:szCs w:val="24"/>
        </w:rPr>
      </w:pPr>
    </w:p>
    <w:p w:rsidR="00E70845" w:rsidRPr="001A179C" w:rsidRDefault="00E70845" w:rsidP="00E70845">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E70845" w:rsidRPr="001A179C" w:rsidRDefault="00E70845" w:rsidP="00E70845">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E70845" w:rsidRPr="001A179C" w:rsidRDefault="00E70845" w:rsidP="00E70845">
      <w:pPr>
        <w:spacing w:after="0"/>
        <w:jc w:val="center"/>
        <w:rPr>
          <w:rFonts w:ascii="Book Antiqua" w:hAnsi="Book Antiqua"/>
          <w:sz w:val="24"/>
          <w:szCs w:val="24"/>
        </w:rPr>
      </w:pPr>
    </w:p>
    <w:p w:rsidR="00E70845" w:rsidRDefault="00E70845" w:rsidP="00E70845">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RESOLUCIÓN NÚMERO</w:t>
      </w:r>
      <w:r>
        <w:rPr>
          <w:rFonts w:ascii="Book Antiqua" w:hAnsi="Book Antiqua"/>
          <w:b/>
        </w:rPr>
        <w:t xml:space="preserve"> NOVENTA Y UNO.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nueve horas del día veinticuatro de mayo de dos mil diecinueve</w:t>
      </w:r>
      <w:r w:rsidRPr="001A179C">
        <w:rPr>
          <w:rFonts w:ascii="Book Antiqua" w:hAnsi="Book Antiqua"/>
        </w:rPr>
        <w:t xml:space="preserve">. </w:t>
      </w:r>
      <w:r w:rsidRPr="001A179C">
        <w:rPr>
          <w:rFonts w:ascii="Book Antiqua" w:hAnsi="Book Antiqua"/>
          <w:b/>
        </w:rPr>
        <w:t xml:space="preserve">CONSIDERANDO: </w:t>
      </w:r>
    </w:p>
    <w:p w:rsidR="00E70845" w:rsidRDefault="00E70845" w:rsidP="00E70845">
      <w:pPr>
        <w:pStyle w:val="NormalWeb"/>
        <w:shd w:val="clear" w:color="auto" w:fill="FFFFFF"/>
        <w:spacing w:before="0" w:beforeAutospacing="0" w:after="0" w:afterAutospacing="0" w:line="276" w:lineRule="auto"/>
        <w:jc w:val="both"/>
        <w:rPr>
          <w:rFonts w:ascii="Book Antiqua" w:hAnsi="Book Antiqua"/>
          <w:b/>
        </w:rPr>
      </w:pPr>
    </w:p>
    <w:p w:rsidR="00E70845" w:rsidRPr="00771448" w:rsidRDefault="00E70845" w:rsidP="001F1FF2">
      <w:pPr>
        <w:pStyle w:val="NormalWeb"/>
        <w:numPr>
          <w:ilvl w:val="0"/>
          <w:numId w:val="28"/>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 xml:space="preserve">Téngase por recibida la solicitud de información </w:t>
      </w:r>
      <w:r>
        <w:rPr>
          <w:rFonts w:ascii="Book Antiqua" w:hAnsi="Book Antiqua"/>
          <w:lang w:val="es-ES" w:eastAsia="es-ES"/>
        </w:rPr>
        <w:t xml:space="preserve">ingresada por medio del Sistema de Gestión de Solicitudes (SGS) en fecha catorce de mayo </w:t>
      </w:r>
      <w:r w:rsidRPr="00771448">
        <w:rPr>
          <w:rFonts w:ascii="Book Antiqua" w:hAnsi="Book Antiqua"/>
          <w:lang w:val="es-ES" w:eastAsia="es-ES"/>
        </w:rPr>
        <w:t xml:space="preserve">del presente año, a nombre de </w:t>
      </w:r>
      <w:r>
        <w:rPr>
          <w:rFonts w:ascii="Book Antiqua" w:hAnsi="Book Antiqua"/>
          <w:b/>
          <w:lang w:val="es-ES" w:eastAsia="es-ES"/>
        </w:rPr>
        <w:t>---------------------------------</w:t>
      </w:r>
      <w:r w:rsidRPr="00771448">
        <w:rPr>
          <w:rFonts w:ascii="Book Antiqua" w:hAnsi="Book Antiqua"/>
          <w:shd w:val="clear" w:color="auto" w:fill="FFFFFF"/>
        </w:rPr>
        <w:t xml:space="preserve">, </w:t>
      </w:r>
      <w:r w:rsidRPr="00771448">
        <w:rPr>
          <w:rFonts w:ascii="Book Antiqua" w:hAnsi="Book Antiqua"/>
          <w:lang w:val="es-ES" w:eastAsia="es-ES"/>
        </w:rPr>
        <w:t xml:space="preserve">registrada por esta Unidad bajo el correlativo </w:t>
      </w:r>
      <w:r w:rsidRPr="00E70845">
        <w:rPr>
          <w:rFonts w:ascii="Book Antiqua" w:hAnsi="Book Antiqua"/>
          <w:b/>
          <w:lang w:val="es-ES" w:eastAsia="es-ES"/>
        </w:rPr>
        <w:t>MIGOBDT-2019-0086</w:t>
      </w:r>
      <w:r w:rsidRPr="00771448">
        <w:rPr>
          <w:rFonts w:ascii="Book Antiqua" w:hAnsi="Book Antiqua"/>
          <w:lang w:val="es-ES" w:eastAsia="es-ES"/>
        </w:rPr>
        <w:t>,</w:t>
      </w:r>
      <w:r w:rsidRPr="00771448">
        <w:rPr>
          <w:rFonts w:ascii="Book Antiqua" w:hAnsi="Book Antiqua"/>
          <w:shd w:val="clear" w:color="auto" w:fill="FFFFFF"/>
        </w:rPr>
        <w:t xml:space="preserve"> en la que esencial y textualmente requiere: “</w:t>
      </w:r>
      <w:r w:rsidRPr="009C36A7">
        <w:rPr>
          <w:rFonts w:ascii="Book Antiqua" w:hAnsi="Book Antiqua" w:cs="Arial"/>
          <w:bCs/>
          <w:i/>
          <w:shd w:val="clear" w:color="auto" w:fill="FFFFFF"/>
        </w:rPr>
        <w:t>Nombres de Fundaciones y Asociaciones registradas entre 1975 y 1992 cuyo fines era facilitar la adopción de menores de edad a nivel nacional e internacional</w:t>
      </w:r>
      <w:r>
        <w:rPr>
          <w:rFonts w:ascii="Book Antiqua" w:hAnsi="Book Antiqua"/>
          <w:bCs/>
          <w:i/>
          <w:shd w:val="clear" w:color="auto" w:fill="FFFFFF"/>
        </w:rPr>
        <w:t>.</w:t>
      </w:r>
      <w:r w:rsidRPr="00771448">
        <w:rPr>
          <w:rFonts w:ascii="Book Antiqua" w:hAnsi="Book Antiqua" w:cs="Arial"/>
          <w:bCs/>
        </w:rPr>
        <w:t>”</w:t>
      </w:r>
    </w:p>
    <w:p w:rsidR="00E70845" w:rsidRDefault="00E70845" w:rsidP="00E70845">
      <w:pPr>
        <w:pStyle w:val="NormalWeb"/>
        <w:shd w:val="clear" w:color="auto" w:fill="FFFFFF"/>
        <w:spacing w:before="0" w:beforeAutospacing="0" w:after="0" w:afterAutospacing="0" w:line="276" w:lineRule="auto"/>
        <w:ind w:left="1080"/>
        <w:jc w:val="both"/>
        <w:rPr>
          <w:rFonts w:ascii="Book Antiqua" w:hAnsi="Book Antiqua"/>
        </w:rPr>
      </w:pPr>
    </w:p>
    <w:p w:rsidR="00E70845" w:rsidRPr="00771448" w:rsidRDefault="00E70845" w:rsidP="001F1FF2">
      <w:pPr>
        <w:pStyle w:val="NormalWeb"/>
        <w:numPr>
          <w:ilvl w:val="0"/>
          <w:numId w:val="28"/>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Que la referida solicitud cumple con todos los requisitos establecidos en el Art. 66 de la Ley de Acceso a la Información Pública –LAIP- y Art. 71 de la Ley de Procedimientos Administrativos, a su vez dicha información no se encuentra entre las excepciones enumeradas en los artículos 19 y 24 de la LAIP y 19 de su Reglamento.</w:t>
      </w:r>
    </w:p>
    <w:p w:rsidR="00E70845" w:rsidRDefault="00E70845" w:rsidP="00E70845">
      <w:pPr>
        <w:pStyle w:val="Prrafodelista"/>
        <w:spacing w:after="0"/>
        <w:rPr>
          <w:rFonts w:ascii="Book Antiqua" w:hAnsi="Book Antiqua"/>
          <w:b/>
          <w:lang w:val="es-ES" w:eastAsia="es-ES"/>
        </w:rPr>
      </w:pPr>
    </w:p>
    <w:p w:rsidR="00E70845" w:rsidRDefault="00E70845" w:rsidP="001F1FF2">
      <w:pPr>
        <w:pStyle w:val="NormalWeb"/>
        <w:numPr>
          <w:ilvl w:val="0"/>
          <w:numId w:val="28"/>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ó la solicitud al Registro de Asociaciones y Fundaciones Sin Fines de Lucro por medio del memorando con referencia MEM-UAIP-167-2019 de fecha catorce de mayo de dos mil diecinueve.</w:t>
      </w:r>
    </w:p>
    <w:p w:rsidR="00E70845" w:rsidRDefault="00E70845" w:rsidP="00E70845">
      <w:pPr>
        <w:pStyle w:val="Prrafodelista"/>
        <w:spacing w:after="0"/>
        <w:rPr>
          <w:rFonts w:ascii="Book Antiqua" w:hAnsi="Book Antiqua"/>
          <w:lang w:eastAsia="es-ES"/>
        </w:rPr>
      </w:pPr>
    </w:p>
    <w:p w:rsidR="00E70845" w:rsidRDefault="00E70845" w:rsidP="001F1FF2">
      <w:pPr>
        <w:pStyle w:val="NormalWeb"/>
        <w:numPr>
          <w:ilvl w:val="0"/>
          <w:numId w:val="28"/>
        </w:numPr>
        <w:shd w:val="clear" w:color="auto" w:fill="FFFFFF"/>
        <w:spacing w:before="0" w:beforeAutospacing="0" w:after="0" w:afterAutospacing="0" w:line="276" w:lineRule="auto"/>
        <w:jc w:val="both"/>
        <w:rPr>
          <w:rFonts w:ascii="Book Antiqua" w:hAnsi="Book Antiqua"/>
          <w:lang w:eastAsia="es-ES"/>
        </w:rPr>
      </w:pPr>
      <w:r>
        <w:rPr>
          <w:rFonts w:ascii="Book Antiqua" w:hAnsi="Book Antiqua"/>
          <w:lang w:eastAsia="es-ES"/>
        </w:rPr>
        <w:t>Que en fecha veintitrés de mayo del año en curso se recibió respuesta por parte de dicho Registro, misma que se entrega con la presente Resolución.</w:t>
      </w:r>
    </w:p>
    <w:p w:rsidR="00E70845" w:rsidRDefault="00E70845" w:rsidP="00E70845">
      <w:pPr>
        <w:pStyle w:val="Prrafodelista"/>
        <w:spacing w:after="0"/>
        <w:rPr>
          <w:rFonts w:ascii="Book Antiqua" w:hAnsi="Book Antiqua"/>
          <w:lang w:eastAsia="es-ES"/>
        </w:rPr>
      </w:pPr>
    </w:p>
    <w:p w:rsidR="00E70845" w:rsidRPr="001A179C" w:rsidRDefault="00E70845" w:rsidP="00E70845">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E70845" w:rsidRPr="001A179C" w:rsidRDefault="00E70845" w:rsidP="00E70845">
      <w:pPr>
        <w:pStyle w:val="NormalWeb"/>
        <w:shd w:val="clear" w:color="auto" w:fill="FFFFFF"/>
        <w:spacing w:before="0" w:beforeAutospacing="0" w:after="0" w:afterAutospacing="0" w:line="276" w:lineRule="auto"/>
        <w:jc w:val="both"/>
        <w:rPr>
          <w:rFonts w:ascii="Book Antiqua" w:hAnsi="Book Antiqua"/>
          <w:b/>
          <w:lang w:val="es-ES" w:eastAsia="es-ES"/>
        </w:rPr>
      </w:pPr>
    </w:p>
    <w:p w:rsidR="00E70845" w:rsidRPr="001A179C" w:rsidRDefault="00E70845" w:rsidP="00E70845">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E70845" w:rsidRPr="001A179C" w:rsidRDefault="00E70845" w:rsidP="00E70845">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E70845" w:rsidRPr="001A179C" w:rsidRDefault="00E70845" w:rsidP="00E70845">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E70845" w:rsidRPr="001A179C" w:rsidRDefault="00E70845" w:rsidP="00E70845">
      <w:pPr>
        <w:spacing w:after="0"/>
        <w:jc w:val="both"/>
        <w:rPr>
          <w:rFonts w:ascii="Book Antiqua" w:hAnsi="Book Antiqua"/>
          <w:b/>
          <w:sz w:val="24"/>
          <w:szCs w:val="24"/>
          <w:lang w:eastAsia="es-ES"/>
        </w:rPr>
      </w:pPr>
    </w:p>
    <w:p w:rsidR="00E70845" w:rsidRPr="001A179C" w:rsidRDefault="00E70845" w:rsidP="00E70845">
      <w:pPr>
        <w:spacing w:after="0"/>
        <w:jc w:val="both"/>
        <w:rPr>
          <w:rFonts w:ascii="Book Antiqua" w:hAnsi="Book Antiqua"/>
          <w:b/>
          <w:sz w:val="24"/>
          <w:szCs w:val="24"/>
          <w:lang w:eastAsia="es-ES"/>
        </w:rPr>
      </w:pPr>
    </w:p>
    <w:p w:rsidR="00E70845" w:rsidRDefault="00E70845" w:rsidP="00E70845">
      <w:pPr>
        <w:spacing w:after="0"/>
        <w:jc w:val="both"/>
        <w:rPr>
          <w:rFonts w:ascii="Book Antiqua" w:hAnsi="Book Antiqua"/>
          <w:b/>
          <w:sz w:val="24"/>
          <w:szCs w:val="24"/>
          <w:lang w:eastAsia="es-ES"/>
        </w:rPr>
      </w:pPr>
    </w:p>
    <w:p w:rsidR="00E70845" w:rsidRDefault="00E70845" w:rsidP="00E70845">
      <w:pPr>
        <w:spacing w:after="0"/>
        <w:jc w:val="both"/>
        <w:rPr>
          <w:rFonts w:ascii="Book Antiqua" w:hAnsi="Book Antiqua"/>
          <w:b/>
          <w:sz w:val="24"/>
          <w:szCs w:val="24"/>
          <w:lang w:eastAsia="es-ES"/>
        </w:rPr>
      </w:pPr>
    </w:p>
    <w:p w:rsidR="00E70845" w:rsidRDefault="00E70845" w:rsidP="00E70845">
      <w:pPr>
        <w:spacing w:after="0"/>
        <w:jc w:val="both"/>
        <w:rPr>
          <w:rFonts w:ascii="Book Antiqua" w:hAnsi="Book Antiqua"/>
          <w:b/>
          <w:sz w:val="24"/>
          <w:szCs w:val="24"/>
          <w:lang w:eastAsia="es-ES"/>
        </w:rPr>
      </w:pPr>
    </w:p>
    <w:p w:rsidR="00E70845" w:rsidRDefault="00E70845" w:rsidP="00E70845">
      <w:pPr>
        <w:spacing w:after="0"/>
        <w:jc w:val="both"/>
        <w:rPr>
          <w:rFonts w:ascii="Book Antiqua" w:hAnsi="Book Antiqua"/>
          <w:b/>
          <w:sz w:val="24"/>
          <w:szCs w:val="24"/>
          <w:lang w:eastAsia="es-ES"/>
        </w:rPr>
      </w:pPr>
    </w:p>
    <w:p w:rsidR="00E70845" w:rsidRPr="001A179C" w:rsidRDefault="00E70845" w:rsidP="00E70845">
      <w:pPr>
        <w:spacing w:after="0"/>
        <w:jc w:val="both"/>
        <w:rPr>
          <w:rFonts w:ascii="Book Antiqua" w:hAnsi="Book Antiqua"/>
          <w:b/>
          <w:sz w:val="24"/>
          <w:szCs w:val="24"/>
          <w:lang w:eastAsia="es-ES"/>
        </w:rPr>
      </w:pPr>
    </w:p>
    <w:p w:rsidR="00E70845" w:rsidRPr="001A179C" w:rsidRDefault="00E70845" w:rsidP="00E70845">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E70845" w:rsidRDefault="00E70845" w:rsidP="00E70845">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E70845" w:rsidRDefault="00E70845" w:rsidP="00E70845">
      <w:pPr>
        <w:spacing w:after="0"/>
        <w:jc w:val="center"/>
        <w:rPr>
          <w:rFonts w:ascii="Book Antiqua" w:hAnsi="Book Antiqua" w:cs="Helvetica"/>
          <w:b/>
          <w:sz w:val="24"/>
          <w:szCs w:val="24"/>
          <w:shd w:val="clear" w:color="auto" w:fill="FFFFFF"/>
        </w:rPr>
      </w:pPr>
    </w:p>
    <w:p w:rsidR="00E70845" w:rsidRDefault="00E70845" w:rsidP="00E70845">
      <w:pPr>
        <w:spacing w:after="0"/>
        <w:jc w:val="center"/>
        <w:rPr>
          <w:rFonts w:ascii="Book Antiqua" w:hAnsi="Book Antiqua" w:cs="Helvetica"/>
          <w:b/>
          <w:sz w:val="24"/>
          <w:szCs w:val="24"/>
          <w:shd w:val="clear" w:color="auto" w:fill="FFFFFF"/>
        </w:rPr>
      </w:pPr>
    </w:p>
    <w:p w:rsidR="00E70845" w:rsidRDefault="00E70845" w:rsidP="00E70845">
      <w:pPr>
        <w:spacing w:after="0"/>
        <w:jc w:val="center"/>
        <w:rPr>
          <w:rFonts w:ascii="Book Antiqua" w:hAnsi="Book Antiqua" w:cs="Helvetica"/>
          <w:b/>
          <w:sz w:val="24"/>
          <w:szCs w:val="24"/>
          <w:shd w:val="clear" w:color="auto" w:fill="FFFFFF"/>
        </w:rPr>
      </w:pPr>
    </w:p>
    <w:p w:rsidR="00E70845" w:rsidRDefault="00E70845" w:rsidP="00E70845">
      <w:pPr>
        <w:spacing w:after="0"/>
        <w:jc w:val="center"/>
        <w:rPr>
          <w:rFonts w:ascii="Book Antiqua" w:hAnsi="Book Antiqua" w:cs="Helvetica"/>
          <w:b/>
          <w:sz w:val="24"/>
          <w:szCs w:val="24"/>
          <w:shd w:val="clear" w:color="auto" w:fill="FFFFFF"/>
        </w:rPr>
      </w:pPr>
    </w:p>
    <w:p w:rsidR="00E70845" w:rsidRDefault="00E70845" w:rsidP="00E70845">
      <w:pPr>
        <w:spacing w:after="0"/>
        <w:jc w:val="center"/>
        <w:rPr>
          <w:rFonts w:ascii="Book Antiqua" w:hAnsi="Book Antiqua" w:cs="Helvetica"/>
          <w:b/>
          <w:sz w:val="24"/>
          <w:szCs w:val="24"/>
          <w:shd w:val="clear" w:color="auto" w:fill="FFFFFF"/>
        </w:rPr>
      </w:pPr>
    </w:p>
    <w:p w:rsidR="00E70845" w:rsidRDefault="00E70845" w:rsidP="00E70845">
      <w:pPr>
        <w:spacing w:after="0"/>
        <w:jc w:val="center"/>
        <w:rPr>
          <w:rFonts w:ascii="Book Antiqua" w:hAnsi="Book Antiqua" w:cs="Helvetica"/>
          <w:b/>
          <w:sz w:val="24"/>
          <w:szCs w:val="24"/>
          <w:shd w:val="clear" w:color="auto" w:fill="FFFFFF"/>
        </w:rPr>
      </w:pPr>
    </w:p>
    <w:p w:rsidR="00E70845" w:rsidRDefault="00E70845" w:rsidP="00E70845">
      <w:pPr>
        <w:spacing w:after="0"/>
        <w:jc w:val="center"/>
        <w:rPr>
          <w:rFonts w:ascii="Book Antiqua" w:hAnsi="Book Antiqua" w:cs="Helvetica"/>
          <w:b/>
          <w:sz w:val="24"/>
          <w:szCs w:val="24"/>
          <w:shd w:val="clear" w:color="auto" w:fill="FFFFFF"/>
        </w:rPr>
      </w:pPr>
    </w:p>
    <w:p w:rsidR="00E70845" w:rsidRDefault="00E70845" w:rsidP="00E70845">
      <w:pPr>
        <w:spacing w:after="0"/>
        <w:jc w:val="center"/>
        <w:rPr>
          <w:rFonts w:ascii="Book Antiqua" w:hAnsi="Book Antiqua" w:cs="Helvetica"/>
          <w:b/>
          <w:sz w:val="24"/>
          <w:szCs w:val="24"/>
          <w:shd w:val="clear" w:color="auto" w:fill="FFFFFF"/>
        </w:rPr>
      </w:pPr>
    </w:p>
    <w:p w:rsidR="00E70845" w:rsidRDefault="00E70845" w:rsidP="00E70845">
      <w:pPr>
        <w:spacing w:after="0"/>
        <w:jc w:val="center"/>
        <w:rPr>
          <w:rFonts w:ascii="Book Antiqua" w:hAnsi="Book Antiqua" w:cs="Helvetica"/>
          <w:b/>
          <w:sz w:val="24"/>
          <w:szCs w:val="24"/>
          <w:shd w:val="clear" w:color="auto" w:fill="FFFFFF"/>
        </w:rPr>
      </w:pPr>
    </w:p>
    <w:p w:rsidR="00E70845" w:rsidRDefault="00E70845" w:rsidP="00E70845">
      <w:pPr>
        <w:spacing w:after="0"/>
        <w:jc w:val="center"/>
        <w:rPr>
          <w:rFonts w:ascii="Book Antiqua" w:hAnsi="Book Antiqua" w:cs="Helvetica"/>
          <w:b/>
          <w:sz w:val="24"/>
          <w:szCs w:val="24"/>
          <w:shd w:val="clear" w:color="auto" w:fill="FFFFFF"/>
        </w:rPr>
      </w:pPr>
    </w:p>
    <w:p w:rsidR="00E70845" w:rsidRDefault="00E70845" w:rsidP="00E70845">
      <w:pPr>
        <w:spacing w:after="0"/>
        <w:jc w:val="center"/>
        <w:rPr>
          <w:rFonts w:ascii="Book Antiqua" w:hAnsi="Book Antiqua" w:cs="Helvetica"/>
          <w:b/>
          <w:sz w:val="24"/>
          <w:szCs w:val="24"/>
          <w:shd w:val="clear" w:color="auto" w:fill="FFFFFF"/>
        </w:rPr>
      </w:pPr>
    </w:p>
    <w:p w:rsidR="00E70845" w:rsidRDefault="00E70845" w:rsidP="00E70845">
      <w:pPr>
        <w:spacing w:after="0"/>
        <w:jc w:val="center"/>
        <w:rPr>
          <w:rFonts w:ascii="Book Antiqua" w:hAnsi="Book Antiqua" w:cs="Helvetica"/>
          <w:b/>
          <w:sz w:val="24"/>
          <w:szCs w:val="24"/>
          <w:shd w:val="clear" w:color="auto" w:fill="FFFFFF"/>
        </w:rPr>
      </w:pPr>
    </w:p>
    <w:p w:rsidR="00E70845" w:rsidRDefault="00E70845" w:rsidP="00E70845">
      <w:pPr>
        <w:spacing w:after="0"/>
        <w:jc w:val="center"/>
        <w:rPr>
          <w:rFonts w:ascii="Book Antiqua" w:hAnsi="Book Antiqua" w:cs="Helvetica"/>
          <w:b/>
          <w:sz w:val="24"/>
          <w:szCs w:val="24"/>
          <w:shd w:val="clear" w:color="auto" w:fill="FFFFFF"/>
        </w:rPr>
      </w:pPr>
    </w:p>
    <w:p w:rsidR="00E70845" w:rsidRDefault="00E70845" w:rsidP="00E70845">
      <w:pPr>
        <w:spacing w:after="0"/>
        <w:jc w:val="center"/>
        <w:rPr>
          <w:rFonts w:ascii="Book Antiqua" w:hAnsi="Book Antiqua" w:cs="Helvetica"/>
          <w:b/>
          <w:sz w:val="24"/>
          <w:szCs w:val="24"/>
          <w:shd w:val="clear" w:color="auto" w:fill="FFFFFF"/>
        </w:rPr>
      </w:pPr>
    </w:p>
    <w:p w:rsidR="00E70845" w:rsidRDefault="00E70845" w:rsidP="00E70845">
      <w:pPr>
        <w:spacing w:after="0"/>
        <w:jc w:val="center"/>
        <w:rPr>
          <w:rFonts w:ascii="Book Antiqua" w:hAnsi="Book Antiqua" w:cs="Helvetica"/>
          <w:b/>
          <w:sz w:val="24"/>
          <w:szCs w:val="24"/>
          <w:shd w:val="clear" w:color="auto" w:fill="FFFFFF"/>
        </w:rPr>
      </w:pPr>
    </w:p>
    <w:p w:rsidR="00E70845" w:rsidRDefault="00E70845" w:rsidP="00E70845">
      <w:pPr>
        <w:spacing w:after="0"/>
        <w:jc w:val="center"/>
        <w:rPr>
          <w:rFonts w:ascii="Book Antiqua" w:hAnsi="Book Antiqua" w:cs="Helvetica"/>
          <w:b/>
          <w:sz w:val="24"/>
          <w:szCs w:val="24"/>
          <w:shd w:val="clear" w:color="auto" w:fill="FFFFFF"/>
        </w:rPr>
      </w:pPr>
    </w:p>
    <w:p w:rsidR="00E70845" w:rsidRDefault="00E70845" w:rsidP="00E70845">
      <w:pPr>
        <w:spacing w:after="0"/>
        <w:jc w:val="center"/>
        <w:rPr>
          <w:rFonts w:ascii="Book Antiqua" w:hAnsi="Book Antiqua" w:cs="Helvetica"/>
          <w:b/>
          <w:sz w:val="24"/>
          <w:szCs w:val="24"/>
          <w:shd w:val="clear" w:color="auto" w:fill="FFFFFF"/>
        </w:rPr>
      </w:pPr>
    </w:p>
    <w:p w:rsidR="00E70845" w:rsidRDefault="00E70845" w:rsidP="00E70845">
      <w:pPr>
        <w:spacing w:after="0"/>
        <w:jc w:val="center"/>
        <w:rPr>
          <w:rFonts w:ascii="Book Antiqua" w:hAnsi="Book Antiqua" w:cs="Helvetica"/>
          <w:b/>
          <w:sz w:val="24"/>
          <w:szCs w:val="24"/>
          <w:shd w:val="clear" w:color="auto" w:fill="FFFFFF"/>
        </w:rPr>
      </w:pPr>
    </w:p>
    <w:p w:rsidR="00E70845" w:rsidRDefault="00E70845" w:rsidP="00E70845">
      <w:pPr>
        <w:spacing w:after="0"/>
        <w:jc w:val="center"/>
        <w:rPr>
          <w:rFonts w:ascii="Book Antiqua" w:hAnsi="Book Antiqua" w:cs="Helvetica"/>
          <w:b/>
          <w:sz w:val="24"/>
          <w:szCs w:val="24"/>
          <w:shd w:val="clear" w:color="auto" w:fill="FFFFFF"/>
        </w:rPr>
      </w:pPr>
    </w:p>
    <w:p w:rsidR="00E70845" w:rsidRPr="001A179C" w:rsidRDefault="00E70845" w:rsidP="00E70845">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702272" behindDoc="1" locked="0" layoutInCell="1" allowOverlap="1" wp14:anchorId="74FC50B1" wp14:editId="0EB087F8">
            <wp:simplePos x="0" y="0"/>
            <wp:positionH relativeFrom="column">
              <wp:posOffset>1567815</wp:posOffset>
            </wp:positionH>
            <wp:positionV relativeFrom="paragraph">
              <wp:posOffset>-136717</wp:posOffset>
            </wp:positionV>
            <wp:extent cx="2472957" cy="1613140"/>
            <wp:effectExtent l="0" t="0" r="0" b="0"/>
            <wp:wrapNone/>
            <wp:docPr id="22" name="Imagen 22"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0845" w:rsidRPr="001A179C" w:rsidRDefault="00E70845" w:rsidP="00E70845">
      <w:pPr>
        <w:spacing w:after="0"/>
        <w:jc w:val="center"/>
        <w:rPr>
          <w:rFonts w:ascii="Book Antiqua" w:hAnsi="Book Antiqua"/>
          <w:b/>
          <w:sz w:val="24"/>
          <w:szCs w:val="24"/>
        </w:rPr>
      </w:pPr>
    </w:p>
    <w:p w:rsidR="00E70845" w:rsidRPr="001A179C" w:rsidRDefault="00E70845" w:rsidP="00E70845">
      <w:pPr>
        <w:spacing w:after="0"/>
        <w:jc w:val="center"/>
        <w:rPr>
          <w:rFonts w:ascii="Book Antiqua" w:hAnsi="Book Antiqua"/>
          <w:b/>
          <w:sz w:val="24"/>
          <w:szCs w:val="24"/>
        </w:rPr>
      </w:pPr>
    </w:p>
    <w:p w:rsidR="00E70845" w:rsidRPr="001A179C" w:rsidRDefault="00E70845" w:rsidP="00E70845">
      <w:pPr>
        <w:spacing w:after="0"/>
        <w:jc w:val="center"/>
        <w:rPr>
          <w:rFonts w:ascii="Book Antiqua" w:hAnsi="Book Antiqua"/>
          <w:b/>
          <w:sz w:val="24"/>
          <w:szCs w:val="24"/>
        </w:rPr>
      </w:pPr>
    </w:p>
    <w:p w:rsidR="00E70845" w:rsidRPr="001A179C" w:rsidRDefault="00E70845" w:rsidP="00E70845">
      <w:pPr>
        <w:spacing w:after="0"/>
        <w:jc w:val="center"/>
        <w:rPr>
          <w:rFonts w:ascii="Book Antiqua" w:hAnsi="Book Antiqua"/>
          <w:b/>
          <w:sz w:val="24"/>
          <w:szCs w:val="24"/>
        </w:rPr>
      </w:pPr>
    </w:p>
    <w:p w:rsidR="00E70845" w:rsidRDefault="00E70845" w:rsidP="00E70845">
      <w:pPr>
        <w:spacing w:after="0"/>
        <w:jc w:val="center"/>
        <w:rPr>
          <w:rFonts w:ascii="Book Antiqua" w:hAnsi="Book Antiqua"/>
          <w:b/>
          <w:sz w:val="24"/>
          <w:szCs w:val="24"/>
        </w:rPr>
      </w:pPr>
    </w:p>
    <w:p w:rsidR="00E70845" w:rsidRPr="001A179C" w:rsidRDefault="00E70845" w:rsidP="00E70845">
      <w:pPr>
        <w:spacing w:after="0"/>
        <w:jc w:val="center"/>
        <w:rPr>
          <w:rFonts w:ascii="Book Antiqua" w:hAnsi="Book Antiqua"/>
          <w:b/>
          <w:sz w:val="24"/>
          <w:szCs w:val="24"/>
        </w:rPr>
      </w:pPr>
    </w:p>
    <w:p w:rsidR="00E70845" w:rsidRPr="001A179C" w:rsidRDefault="00E70845" w:rsidP="00E70845">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E70845" w:rsidRPr="001A179C" w:rsidRDefault="00E70845" w:rsidP="00E70845">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E70845" w:rsidRPr="001A179C" w:rsidRDefault="00E70845" w:rsidP="00E70845">
      <w:pPr>
        <w:spacing w:after="0"/>
        <w:jc w:val="center"/>
        <w:rPr>
          <w:rFonts w:ascii="Book Antiqua" w:hAnsi="Book Antiqua"/>
          <w:sz w:val="24"/>
          <w:szCs w:val="24"/>
        </w:rPr>
      </w:pPr>
    </w:p>
    <w:p w:rsidR="00E70845" w:rsidRDefault="00E70845" w:rsidP="00E70845">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RESOLUCIÓN NÚMERO</w:t>
      </w:r>
      <w:r>
        <w:rPr>
          <w:rFonts w:ascii="Book Antiqua" w:hAnsi="Book Antiqua"/>
          <w:b/>
        </w:rPr>
        <w:t xml:space="preserve"> NOVENTA Y DOS.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nueve horas y treinta minutos del día veinticuatro de mayo de dos mil diecinueve</w:t>
      </w:r>
      <w:r w:rsidRPr="001A179C">
        <w:rPr>
          <w:rFonts w:ascii="Book Antiqua" w:hAnsi="Book Antiqua"/>
        </w:rPr>
        <w:t xml:space="preserve">. </w:t>
      </w:r>
      <w:r w:rsidRPr="001A179C">
        <w:rPr>
          <w:rFonts w:ascii="Book Antiqua" w:hAnsi="Book Antiqua"/>
          <w:b/>
        </w:rPr>
        <w:t xml:space="preserve">CONSIDERANDO: </w:t>
      </w:r>
    </w:p>
    <w:p w:rsidR="00E70845" w:rsidRDefault="00E70845" w:rsidP="00E70845">
      <w:pPr>
        <w:pStyle w:val="NormalWeb"/>
        <w:shd w:val="clear" w:color="auto" w:fill="FFFFFF"/>
        <w:spacing w:before="0" w:beforeAutospacing="0" w:after="0" w:afterAutospacing="0" w:line="276" w:lineRule="auto"/>
        <w:jc w:val="both"/>
        <w:rPr>
          <w:rFonts w:ascii="Book Antiqua" w:hAnsi="Book Antiqua"/>
          <w:b/>
        </w:rPr>
      </w:pPr>
    </w:p>
    <w:p w:rsidR="00E70845" w:rsidRPr="00771448" w:rsidRDefault="00E70845" w:rsidP="001F1FF2">
      <w:pPr>
        <w:pStyle w:val="NormalWeb"/>
        <w:numPr>
          <w:ilvl w:val="0"/>
          <w:numId w:val="29"/>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 xml:space="preserve">Téngase por recibida la solicitud de información </w:t>
      </w:r>
      <w:r>
        <w:rPr>
          <w:rFonts w:ascii="Book Antiqua" w:hAnsi="Book Antiqua"/>
          <w:lang w:val="es-ES" w:eastAsia="es-ES"/>
        </w:rPr>
        <w:t xml:space="preserve">ingresada por medio del correo electrónico institucional de esta Secretaría de Estado, en fecha catorce de mayo </w:t>
      </w:r>
      <w:r w:rsidRPr="00771448">
        <w:rPr>
          <w:rFonts w:ascii="Book Antiqua" w:hAnsi="Book Antiqua"/>
          <w:lang w:val="es-ES" w:eastAsia="es-ES"/>
        </w:rPr>
        <w:t xml:space="preserve">del presente año, a nombre de </w:t>
      </w:r>
      <w:r>
        <w:rPr>
          <w:rFonts w:ascii="Book Antiqua" w:hAnsi="Book Antiqua"/>
          <w:b/>
          <w:lang w:val="es-ES" w:eastAsia="es-ES"/>
        </w:rPr>
        <w:t>---------------------------------</w:t>
      </w:r>
      <w:r w:rsidRPr="00771448">
        <w:rPr>
          <w:rFonts w:ascii="Book Antiqua" w:hAnsi="Book Antiqua"/>
          <w:shd w:val="clear" w:color="auto" w:fill="FFFFFF"/>
        </w:rPr>
        <w:t xml:space="preserve">, </w:t>
      </w:r>
      <w:r w:rsidRPr="00771448">
        <w:rPr>
          <w:rFonts w:ascii="Book Antiqua" w:hAnsi="Book Antiqua"/>
          <w:lang w:val="es-ES" w:eastAsia="es-ES"/>
        </w:rPr>
        <w:t xml:space="preserve">registrada por esta Unidad bajo el correlativo </w:t>
      </w:r>
      <w:r w:rsidRPr="00E70845">
        <w:rPr>
          <w:rFonts w:ascii="Book Antiqua" w:hAnsi="Book Antiqua"/>
          <w:b/>
          <w:lang w:val="es-ES" w:eastAsia="es-ES"/>
        </w:rPr>
        <w:t>MIGOBDT-2019-0088</w:t>
      </w:r>
      <w:r w:rsidRPr="00771448">
        <w:rPr>
          <w:rFonts w:ascii="Book Antiqua" w:hAnsi="Book Antiqua"/>
          <w:lang w:val="es-ES" w:eastAsia="es-ES"/>
        </w:rPr>
        <w:t>,</w:t>
      </w:r>
      <w:r w:rsidRPr="00771448">
        <w:rPr>
          <w:rFonts w:ascii="Book Antiqua" w:hAnsi="Book Antiqua"/>
          <w:shd w:val="clear" w:color="auto" w:fill="FFFFFF"/>
        </w:rPr>
        <w:t xml:space="preserve"> en la que esencial y textualmente requiere: “</w:t>
      </w:r>
      <w:r>
        <w:rPr>
          <w:rFonts w:ascii="Book Antiqua" w:hAnsi="Book Antiqua" w:cs="Gisha"/>
          <w:i/>
          <w:lang w:val="es-ES_tradnl" w:eastAsia="es-ES_tradnl"/>
        </w:rPr>
        <w:t xml:space="preserve">1) </w:t>
      </w:r>
      <w:r w:rsidRPr="00E274BD">
        <w:rPr>
          <w:rFonts w:ascii="Book Antiqua" w:hAnsi="Book Antiqua"/>
          <w:i/>
          <w:szCs w:val="21"/>
        </w:rPr>
        <w:t>Copia simple de actas de elección de Junta Directiva de la asociación Federación Salvadoreña de Fútbol, que se abrevia FESFUT, de los períodos corresp</w:t>
      </w:r>
      <w:r>
        <w:rPr>
          <w:rFonts w:ascii="Book Antiqua" w:hAnsi="Book Antiqua"/>
          <w:i/>
          <w:szCs w:val="21"/>
        </w:rPr>
        <w:t>ondientes desde 2010 a la fecha; 2)</w:t>
      </w:r>
      <w:r w:rsidRPr="00E274BD">
        <w:rPr>
          <w:rFonts w:ascii="Book Antiqua" w:hAnsi="Book Antiqua"/>
          <w:i/>
          <w:szCs w:val="21"/>
        </w:rPr>
        <w:t>Copia simple del acta o resolución que legitima por parte del Registro, la elección de la actual Junta Directiva de la FESFUT</w:t>
      </w:r>
      <w:r>
        <w:rPr>
          <w:rFonts w:ascii="Book Antiqua" w:hAnsi="Book Antiqua"/>
          <w:i/>
          <w:szCs w:val="21"/>
        </w:rPr>
        <w:t xml:space="preserve">; 3) </w:t>
      </w:r>
      <w:r w:rsidRPr="00E274BD">
        <w:rPr>
          <w:rFonts w:ascii="Book Antiqua" w:hAnsi="Book Antiqua"/>
          <w:i/>
          <w:szCs w:val="21"/>
        </w:rPr>
        <w:t>Copia simple en la fecha, en lo que cada una de las catorce ADFAS de igual número de departamento del país presentaron y legitimaron su personería jurídica</w:t>
      </w:r>
      <w:r>
        <w:rPr>
          <w:rFonts w:ascii="Book Antiqua" w:hAnsi="Book Antiqua"/>
          <w:bCs/>
          <w:i/>
          <w:shd w:val="clear" w:color="auto" w:fill="FFFFFF"/>
        </w:rPr>
        <w:t>.</w:t>
      </w:r>
      <w:r w:rsidRPr="00771448">
        <w:rPr>
          <w:rFonts w:ascii="Book Antiqua" w:hAnsi="Book Antiqua" w:cs="Arial"/>
          <w:bCs/>
        </w:rPr>
        <w:t>”</w:t>
      </w:r>
    </w:p>
    <w:p w:rsidR="00E70845" w:rsidRDefault="00E70845" w:rsidP="00E70845">
      <w:pPr>
        <w:pStyle w:val="NormalWeb"/>
        <w:shd w:val="clear" w:color="auto" w:fill="FFFFFF"/>
        <w:spacing w:before="0" w:beforeAutospacing="0" w:after="0" w:afterAutospacing="0" w:line="276" w:lineRule="auto"/>
        <w:ind w:left="1080"/>
        <w:jc w:val="both"/>
        <w:rPr>
          <w:rFonts w:ascii="Book Antiqua" w:hAnsi="Book Antiqua"/>
        </w:rPr>
      </w:pPr>
    </w:p>
    <w:p w:rsidR="00E70845" w:rsidRPr="00771448" w:rsidRDefault="00E70845" w:rsidP="001F1FF2">
      <w:pPr>
        <w:pStyle w:val="NormalWeb"/>
        <w:numPr>
          <w:ilvl w:val="0"/>
          <w:numId w:val="29"/>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Que la referida solicitud cumple con todos los requisitos establecidos en el Art. 66 de la Ley de Acceso a la Información Pública –LAIP- y Art. 71 de la Ley de Procedimientos Administrativos, a su vez dicha información no se encuentra entre las excepciones enumeradas en los artículos 19 y 24 de la LAIP y 19 de su Reglamento.</w:t>
      </w:r>
    </w:p>
    <w:p w:rsidR="00E70845" w:rsidRDefault="00E70845" w:rsidP="00E70845">
      <w:pPr>
        <w:pStyle w:val="Prrafodelista"/>
        <w:spacing w:after="0"/>
        <w:rPr>
          <w:rFonts w:ascii="Book Antiqua" w:hAnsi="Book Antiqua"/>
          <w:b/>
          <w:lang w:val="es-ES" w:eastAsia="es-ES"/>
        </w:rPr>
      </w:pPr>
    </w:p>
    <w:p w:rsidR="00E70845" w:rsidRDefault="00E70845" w:rsidP="001F1FF2">
      <w:pPr>
        <w:pStyle w:val="NormalWeb"/>
        <w:numPr>
          <w:ilvl w:val="0"/>
          <w:numId w:val="29"/>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ó la solicitud al Registro de Asociaciones y Fundaciones Sin Fines de Lucro por medio del memorando con referencia MEM-UAIP-168-2019 de fecha dieciséis de mayo de dos mil diecinueve.</w:t>
      </w:r>
    </w:p>
    <w:p w:rsidR="00E70845" w:rsidRDefault="00E70845" w:rsidP="00E70845">
      <w:pPr>
        <w:pStyle w:val="Prrafodelista"/>
        <w:spacing w:after="0"/>
        <w:rPr>
          <w:rFonts w:ascii="Book Antiqua" w:hAnsi="Book Antiqua"/>
          <w:lang w:eastAsia="es-ES"/>
        </w:rPr>
      </w:pPr>
    </w:p>
    <w:p w:rsidR="00E70845" w:rsidRDefault="00E70845" w:rsidP="001F1FF2">
      <w:pPr>
        <w:pStyle w:val="NormalWeb"/>
        <w:numPr>
          <w:ilvl w:val="0"/>
          <w:numId w:val="29"/>
        </w:numPr>
        <w:shd w:val="clear" w:color="auto" w:fill="FFFFFF"/>
        <w:spacing w:before="0" w:beforeAutospacing="0" w:after="0" w:afterAutospacing="0" w:line="276" w:lineRule="auto"/>
        <w:jc w:val="both"/>
        <w:rPr>
          <w:rFonts w:ascii="Book Antiqua" w:hAnsi="Book Antiqua"/>
          <w:lang w:eastAsia="es-ES"/>
        </w:rPr>
      </w:pPr>
      <w:r>
        <w:rPr>
          <w:rFonts w:ascii="Book Antiqua" w:hAnsi="Book Antiqua"/>
          <w:lang w:eastAsia="es-ES"/>
        </w:rPr>
        <w:t>Que en fecha veintitrés de mayo del año en curso se recibió respuesta por parte de dicho Registro, misma que se entrega con la presente Resolución.</w:t>
      </w:r>
    </w:p>
    <w:p w:rsidR="00E70845" w:rsidRDefault="00E70845" w:rsidP="00E70845">
      <w:pPr>
        <w:pStyle w:val="Prrafodelista"/>
        <w:spacing w:after="0"/>
        <w:rPr>
          <w:rFonts w:ascii="Book Antiqua" w:hAnsi="Book Antiqua"/>
          <w:lang w:eastAsia="es-ES"/>
        </w:rPr>
      </w:pPr>
    </w:p>
    <w:p w:rsidR="00E70845" w:rsidRPr="001A179C" w:rsidRDefault="00E70845" w:rsidP="00E70845">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E70845" w:rsidRPr="001A179C" w:rsidRDefault="00E70845" w:rsidP="00E70845">
      <w:pPr>
        <w:pStyle w:val="NormalWeb"/>
        <w:shd w:val="clear" w:color="auto" w:fill="FFFFFF"/>
        <w:spacing w:before="0" w:beforeAutospacing="0" w:after="0" w:afterAutospacing="0" w:line="276" w:lineRule="auto"/>
        <w:jc w:val="both"/>
        <w:rPr>
          <w:rFonts w:ascii="Book Antiqua" w:hAnsi="Book Antiqua"/>
          <w:b/>
          <w:lang w:val="es-ES" w:eastAsia="es-ES"/>
        </w:rPr>
      </w:pPr>
    </w:p>
    <w:p w:rsidR="00E70845" w:rsidRPr="001A179C" w:rsidRDefault="00E70845" w:rsidP="00E70845">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E70845" w:rsidRPr="001A179C" w:rsidRDefault="00E70845" w:rsidP="00E70845">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E70845" w:rsidRPr="001A179C" w:rsidRDefault="00E70845" w:rsidP="00E70845">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E70845" w:rsidRPr="001A179C" w:rsidRDefault="00E70845" w:rsidP="00E70845">
      <w:pPr>
        <w:spacing w:after="0"/>
        <w:jc w:val="both"/>
        <w:rPr>
          <w:rFonts w:ascii="Book Antiqua" w:hAnsi="Book Antiqua"/>
          <w:b/>
          <w:sz w:val="24"/>
          <w:szCs w:val="24"/>
          <w:lang w:eastAsia="es-ES"/>
        </w:rPr>
      </w:pPr>
    </w:p>
    <w:p w:rsidR="00E70845" w:rsidRPr="001A179C" w:rsidRDefault="00E70845" w:rsidP="00E70845">
      <w:pPr>
        <w:spacing w:after="0"/>
        <w:jc w:val="both"/>
        <w:rPr>
          <w:rFonts w:ascii="Book Antiqua" w:hAnsi="Book Antiqua"/>
          <w:b/>
          <w:sz w:val="24"/>
          <w:szCs w:val="24"/>
          <w:lang w:eastAsia="es-ES"/>
        </w:rPr>
      </w:pPr>
    </w:p>
    <w:p w:rsidR="00E70845" w:rsidRDefault="00E70845" w:rsidP="00E70845">
      <w:pPr>
        <w:spacing w:after="0"/>
        <w:jc w:val="both"/>
        <w:rPr>
          <w:rFonts w:ascii="Book Antiqua" w:hAnsi="Book Antiqua"/>
          <w:b/>
          <w:sz w:val="24"/>
          <w:szCs w:val="24"/>
          <w:lang w:eastAsia="es-ES"/>
        </w:rPr>
      </w:pPr>
    </w:p>
    <w:p w:rsidR="00E70845" w:rsidRDefault="00E70845" w:rsidP="00E70845">
      <w:pPr>
        <w:spacing w:after="0"/>
        <w:jc w:val="both"/>
        <w:rPr>
          <w:rFonts w:ascii="Book Antiqua" w:hAnsi="Book Antiqua"/>
          <w:b/>
          <w:sz w:val="24"/>
          <w:szCs w:val="24"/>
          <w:lang w:eastAsia="es-ES"/>
        </w:rPr>
      </w:pPr>
    </w:p>
    <w:p w:rsidR="00E70845" w:rsidRDefault="00E70845" w:rsidP="00E70845">
      <w:pPr>
        <w:spacing w:after="0"/>
        <w:jc w:val="both"/>
        <w:rPr>
          <w:rFonts w:ascii="Book Antiqua" w:hAnsi="Book Antiqua"/>
          <w:b/>
          <w:sz w:val="24"/>
          <w:szCs w:val="24"/>
          <w:lang w:eastAsia="es-ES"/>
        </w:rPr>
      </w:pPr>
    </w:p>
    <w:p w:rsidR="00E70845" w:rsidRDefault="00E70845" w:rsidP="00E70845">
      <w:pPr>
        <w:spacing w:after="0"/>
        <w:jc w:val="both"/>
        <w:rPr>
          <w:rFonts w:ascii="Book Antiqua" w:hAnsi="Book Antiqua"/>
          <w:b/>
          <w:sz w:val="24"/>
          <w:szCs w:val="24"/>
          <w:lang w:eastAsia="es-ES"/>
        </w:rPr>
      </w:pPr>
    </w:p>
    <w:p w:rsidR="00E70845" w:rsidRPr="001A179C" w:rsidRDefault="00E70845" w:rsidP="00E70845">
      <w:pPr>
        <w:spacing w:after="0"/>
        <w:jc w:val="both"/>
        <w:rPr>
          <w:rFonts w:ascii="Book Antiqua" w:hAnsi="Book Antiqua"/>
          <w:b/>
          <w:sz w:val="24"/>
          <w:szCs w:val="24"/>
          <w:lang w:eastAsia="es-ES"/>
        </w:rPr>
      </w:pPr>
    </w:p>
    <w:p w:rsidR="00E70845" w:rsidRPr="001A179C" w:rsidRDefault="00E70845" w:rsidP="00E70845">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E70845" w:rsidRPr="001A179C" w:rsidRDefault="00E70845" w:rsidP="00E70845">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E70845" w:rsidRDefault="00E70845" w:rsidP="00E70845">
      <w:pPr>
        <w:spacing w:after="0"/>
      </w:pPr>
    </w:p>
    <w:p w:rsidR="00E70845" w:rsidRPr="001A179C" w:rsidRDefault="00E70845" w:rsidP="00E70845">
      <w:pPr>
        <w:spacing w:after="0"/>
        <w:jc w:val="center"/>
        <w:rPr>
          <w:rFonts w:ascii="Book Antiqua" w:hAnsi="Book Antiqua" w:cs="Helvetica"/>
          <w:b/>
          <w:sz w:val="24"/>
          <w:szCs w:val="24"/>
          <w:shd w:val="clear" w:color="auto" w:fill="FFFFFF"/>
        </w:rPr>
      </w:pPr>
    </w:p>
    <w:p w:rsidR="00E70845" w:rsidRDefault="00E70845" w:rsidP="00E70845">
      <w:pPr>
        <w:spacing w:after="0"/>
      </w:pPr>
    </w:p>
    <w:p w:rsidR="004639FB" w:rsidRDefault="004639FB"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Pr="00CC3B70" w:rsidRDefault="00E70845" w:rsidP="00E70845">
      <w:pPr>
        <w:spacing w:after="0"/>
        <w:jc w:val="center"/>
        <w:rPr>
          <w:rFonts w:ascii="Book Antiqua" w:hAnsi="Book Antiqua"/>
          <w:b/>
          <w:sz w:val="24"/>
          <w:szCs w:val="24"/>
        </w:rPr>
      </w:pPr>
      <w:r w:rsidRPr="00CC3B70">
        <w:rPr>
          <w:rFonts w:ascii="Book Antiqua" w:hAnsi="Book Antiqua" w:cs="Helvetica"/>
          <w:b/>
          <w:noProof/>
          <w:sz w:val="24"/>
          <w:szCs w:val="24"/>
          <w:shd w:val="clear" w:color="auto" w:fill="FFFFFF"/>
          <w:lang w:eastAsia="es-SV"/>
        </w:rPr>
        <w:lastRenderedPageBreak/>
        <w:drawing>
          <wp:anchor distT="0" distB="0" distL="114300" distR="114300" simplePos="0" relativeHeight="251704320" behindDoc="1" locked="0" layoutInCell="1" allowOverlap="1" wp14:anchorId="3133CD64" wp14:editId="2B5B37F1">
            <wp:simplePos x="0" y="0"/>
            <wp:positionH relativeFrom="column">
              <wp:posOffset>1567815</wp:posOffset>
            </wp:positionH>
            <wp:positionV relativeFrom="paragraph">
              <wp:posOffset>-136190</wp:posOffset>
            </wp:positionV>
            <wp:extent cx="2472957" cy="1613140"/>
            <wp:effectExtent l="0" t="0" r="0" b="0"/>
            <wp:wrapNone/>
            <wp:docPr id="23" name="Imagen 23"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0845" w:rsidRDefault="00E70845" w:rsidP="00E70845">
      <w:pPr>
        <w:spacing w:after="0"/>
        <w:jc w:val="center"/>
        <w:rPr>
          <w:rFonts w:ascii="Book Antiqua" w:hAnsi="Book Antiqua"/>
          <w:b/>
          <w:sz w:val="24"/>
          <w:szCs w:val="24"/>
        </w:rPr>
      </w:pPr>
    </w:p>
    <w:p w:rsidR="00E70845" w:rsidRDefault="00E70845" w:rsidP="00E70845">
      <w:pPr>
        <w:spacing w:after="0"/>
        <w:jc w:val="center"/>
        <w:rPr>
          <w:rFonts w:ascii="Book Antiqua" w:hAnsi="Book Antiqua"/>
          <w:b/>
          <w:sz w:val="24"/>
          <w:szCs w:val="24"/>
        </w:rPr>
      </w:pPr>
    </w:p>
    <w:p w:rsidR="00E70845" w:rsidRDefault="00E70845" w:rsidP="00E70845">
      <w:pPr>
        <w:spacing w:after="0"/>
        <w:jc w:val="center"/>
        <w:rPr>
          <w:rFonts w:ascii="Book Antiqua" w:hAnsi="Book Antiqua"/>
          <w:b/>
          <w:sz w:val="24"/>
          <w:szCs w:val="24"/>
        </w:rPr>
      </w:pPr>
    </w:p>
    <w:p w:rsidR="00E70845" w:rsidRPr="00CC3B70" w:rsidRDefault="00E70845" w:rsidP="00E70845">
      <w:pPr>
        <w:spacing w:after="0"/>
        <w:jc w:val="center"/>
        <w:rPr>
          <w:rFonts w:ascii="Book Antiqua" w:hAnsi="Book Antiqua"/>
          <w:b/>
          <w:sz w:val="24"/>
          <w:szCs w:val="24"/>
        </w:rPr>
      </w:pPr>
    </w:p>
    <w:p w:rsidR="00E70845" w:rsidRPr="00CC3B70" w:rsidRDefault="00E70845" w:rsidP="00E70845">
      <w:pPr>
        <w:spacing w:after="0"/>
        <w:jc w:val="center"/>
        <w:rPr>
          <w:rFonts w:ascii="Book Antiqua" w:hAnsi="Book Antiqua"/>
          <w:b/>
          <w:sz w:val="24"/>
          <w:szCs w:val="24"/>
        </w:rPr>
      </w:pPr>
    </w:p>
    <w:p w:rsidR="00E70845" w:rsidRPr="00CC3B70" w:rsidRDefault="00E70845" w:rsidP="00E70845">
      <w:pPr>
        <w:spacing w:after="0"/>
        <w:jc w:val="center"/>
        <w:rPr>
          <w:rFonts w:ascii="Book Antiqua" w:hAnsi="Book Antiqua"/>
          <w:b/>
          <w:sz w:val="24"/>
          <w:szCs w:val="24"/>
        </w:rPr>
      </w:pPr>
    </w:p>
    <w:p w:rsidR="00E70845" w:rsidRPr="00CC3B70" w:rsidRDefault="00E70845" w:rsidP="00E70845">
      <w:pPr>
        <w:spacing w:after="0"/>
        <w:jc w:val="center"/>
        <w:rPr>
          <w:rFonts w:ascii="Book Antiqua" w:hAnsi="Book Antiqua"/>
          <w:b/>
          <w:sz w:val="24"/>
          <w:szCs w:val="24"/>
        </w:rPr>
      </w:pPr>
      <w:r w:rsidRPr="00CC3B70">
        <w:rPr>
          <w:rFonts w:ascii="Book Antiqua" w:hAnsi="Book Antiqua"/>
          <w:b/>
          <w:sz w:val="24"/>
          <w:szCs w:val="24"/>
        </w:rPr>
        <w:t>MINISTERIO DE GOBERNACIÓN Y DESARROLLO TERRITORIAL</w:t>
      </w:r>
    </w:p>
    <w:p w:rsidR="00E70845" w:rsidRPr="00CC3B70" w:rsidRDefault="00E70845" w:rsidP="00E70845">
      <w:pPr>
        <w:spacing w:after="0"/>
        <w:jc w:val="center"/>
        <w:rPr>
          <w:rFonts w:ascii="Book Antiqua" w:hAnsi="Book Antiqua"/>
          <w:b/>
          <w:sz w:val="24"/>
          <w:szCs w:val="24"/>
        </w:rPr>
      </w:pPr>
      <w:r w:rsidRPr="00CC3B70">
        <w:rPr>
          <w:rFonts w:ascii="Book Antiqua" w:hAnsi="Book Antiqua"/>
          <w:b/>
          <w:sz w:val="24"/>
          <w:szCs w:val="24"/>
        </w:rPr>
        <w:t>REPÚBLICA DE EL SALVADOR, AMÉRICA CENTRAL</w:t>
      </w:r>
    </w:p>
    <w:p w:rsidR="00E70845" w:rsidRPr="00CC3B70" w:rsidRDefault="00E70845" w:rsidP="00E70845">
      <w:pPr>
        <w:spacing w:after="0"/>
        <w:jc w:val="center"/>
        <w:rPr>
          <w:rFonts w:ascii="Book Antiqua" w:hAnsi="Book Antiqua"/>
          <w:sz w:val="24"/>
          <w:szCs w:val="24"/>
        </w:rPr>
      </w:pPr>
    </w:p>
    <w:p w:rsidR="00E70845" w:rsidRPr="00CC3B70" w:rsidRDefault="00E70845" w:rsidP="00E70845">
      <w:pPr>
        <w:pStyle w:val="NormalWeb"/>
        <w:shd w:val="clear" w:color="auto" w:fill="FFFFFF"/>
        <w:spacing w:before="0" w:beforeAutospacing="0" w:after="0" w:afterAutospacing="0" w:line="276" w:lineRule="auto"/>
        <w:jc w:val="both"/>
        <w:rPr>
          <w:rFonts w:ascii="Book Antiqua" w:hAnsi="Book Antiqua"/>
          <w:b/>
        </w:rPr>
      </w:pPr>
      <w:r w:rsidRPr="00CC3B70">
        <w:rPr>
          <w:rFonts w:ascii="Book Antiqua" w:hAnsi="Book Antiqua"/>
          <w:b/>
        </w:rPr>
        <w:t xml:space="preserve">RESOLUCIÓN NÚMERO NOVENTA Y TRES. </w:t>
      </w:r>
      <w:r w:rsidRPr="00CC3B70">
        <w:rPr>
          <w:rFonts w:ascii="Book Antiqua" w:hAnsi="Book Antiqua"/>
          <w:lang w:val="es-ES" w:eastAsia="es-ES"/>
        </w:rPr>
        <w:t xml:space="preserve">En </w:t>
      </w:r>
      <w:r w:rsidRPr="00CC3B70">
        <w:rPr>
          <w:rFonts w:ascii="Book Antiqua" w:hAnsi="Book Antiqua"/>
        </w:rPr>
        <w:t xml:space="preserve">la Unidad de Acceso a la Información Pública del Ministerio de Gobernación y Desarrollo Territorial: San Salvador, a las diez horas del día veinticuatro de mayo de dos mil diecinueve. </w:t>
      </w:r>
      <w:r w:rsidRPr="00CC3B70">
        <w:rPr>
          <w:rFonts w:ascii="Book Antiqua" w:hAnsi="Book Antiqua"/>
          <w:b/>
        </w:rPr>
        <w:t xml:space="preserve">CONSIDERANDO: </w:t>
      </w:r>
    </w:p>
    <w:p w:rsidR="00E70845" w:rsidRPr="00CC3B70" w:rsidRDefault="00E70845" w:rsidP="00E70845">
      <w:pPr>
        <w:pStyle w:val="NormalWeb"/>
        <w:shd w:val="clear" w:color="auto" w:fill="FFFFFF"/>
        <w:spacing w:before="0" w:beforeAutospacing="0" w:after="0" w:afterAutospacing="0" w:line="276" w:lineRule="auto"/>
        <w:jc w:val="both"/>
        <w:rPr>
          <w:rFonts w:ascii="Book Antiqua" w:hAnsi="Book Antiqua"/>
          <w:b/>
        </w:rPr>
      </w:pPr>
    </w:p>
    <w:p w:rsidR="00E70845" w:rsidRPr="00CC3B70" w:rsidRDefault="00E70845" w:rsidP="001F1FF2">
      <w:pPr>
        <w:pStyle w:val="NormalWeb"/>
        <w:numPr>
          <w:ilvl w:val="0"/>
          <w:numId w:val="30"/>
        </w:numPr>
        <w:shd w:val="clear" w:color="auto" w:fill="FFFFFF"/>
        <w:spacing w:before="0" w:beforeAutospacing="0" w:after="0" w:afterAutospacing="0" w:line="276" w:lineRule="auto"/>
        <w:jc w:val="both"/>
        <w:rPr>
          <w:rFonts w:ascii="Book Antiqua" w:hAnsi="Book Antiqua" w:cs="Helvetica"/>
          <w:i/>
        </w:rPr>
      </w:pPr>
      <w:r w:rsidRPr="00CC3B70">
        <w:rPr>
          <w:rFonts w:ascii="Book Antiqua" w:hAnsi="Book Antiqua"/>
          <w:lang w:val="es-ES" w:eastAsia="es-ES"/>
        </w:rPr>
        <w:t xml:space="preserve">Téngase por recibida la solicitud de información presentada en la Unidad de Acceso a la Información Pública de este Ministerio en fecha veinte de mayo del presente año, a nombre de </w:t>
      </w:r>
      <w:r>
        <w:rPr>
          <w:rFonts w:ascii="Book Antiqua" w:hAnsi="Book Antiqua"/>
          <w:b/>
          <w:lang w:val="es-ES" w:eastAsia="es-ES"/>
        </w:rPr>
        <w:t>----------------------------------</w:t>
      </w:r>
      <w:r w:rsidRPr="00CC3B70">
        <w:rPr>
          <w:rFonts w:ascii="Book Antiqua" w:hAnsi="Book Antiqua"/>
          <w:shd w:val="clear" w:color="auto" w:fill="FFFFFF"/>
        </w:rPr>
        <w:t xml:space="preserve">, </w:t>
      </w:r>
      <w:r w:rsidRPr="00CC3B70">
        <w:rPr>
          <w:rFonts w:ascii="Book Antiqua" w:hAnsi="Book Antiqua"/>
          <w:lang w:val="es-ES" w:eastAsia="es-ES"/>
        </w:rPr>
        <w:t xml:space="preserve">registrada por esta Unidad bajo el correlativo </w:t>
      </w:r>
      <w:r w:rsidRPr="00CC3B70">
        <w:rPr>
          <w:rFonts w:ascii="Book Antiqua" w:hAnsi="Book Antiqua"/>
          <w:b/>
          <w:lang w:val="es-ES" w:eastAsia="es-ES"/>
        </w:rPr>
        <w:t>MIGOBDT-2019-0093</w:t>
      </w:r>
      <w:r w:rsidRPr="00CC3B70">
        <w:rPr>
          <w:rFonts w:ascii="Book Antiqua" w:hAnsi="Book Antiqua"/>
          <w:lang w:val="es-ES" w:eastAsia="es-ES"/>
        </w:rPr>
        <w:t>,</w:t>
      </w:r>
      <w:r w:rsidRPr="00CC3B70">
        <w:rPr>
          <w:rFonts w:ascii="Book Antiqua" w:hAnsi="Book Antiqua"/>
          <w:shd w:val="clear" w:color="auto" w:fill="FFFFFF"/>
        </w:rPr>
        <w:t xml:space="preserve"> en la que esencial y textualmente requiere: “</w:t>
      </w:r>
      <w:r w:rsidRPr="00CC3B70">
        <w:rPr>
          <w:rFonts w:ascii="Book Antiqua" w:hAnsi="Book Antiqua" w:cs="Arial"/>
          <w:bCs/>
          <w:i/>
          <w:shd w:val="clear" w:color="auto" w:fill="FFFFFF"/>
        </w:rPr>
        <w:t xml:space="preserve">Brindar copia simple de los siguientes documentos: 1) Escrito de solicitud de inscripción de Juntas Directivas; 2) Punto de actas donde se encuentra la nómina de los miembros de Junta Directiva; 3) Documento de identificación personal de toda la Junta Directiva; 4) Última credencial emitida; 5) Listado de asistentes a la Asamblea referida en el punto de acta. –Documentación presentada por el señor Nehemías </w:t>
      </w:r>
      <w:proofErr w:type="spellStart"/>
      <w:r w:rsidRPr="00CC3B70">
        <w:rPr>
          <w:rFonts w:ascii="Book Antiqua" w:hAnsi="Book Antiqua" w:cs="Arial"/>
          <w:bCs/>
          <w:i/>
          <w:shd w:val="clear" w:color="auto" w:fill="FFFFFF"/>
        </w:rPr>
        <w:t>Natanael</w:t>
      </w:r>
      <w:proofErr w:type="spellEnd"/>
      <w:r w:rsidRPr="00CC3B70">
        <w:rPr>
          <w:rFonts w:ascii="Book Antiqua" w:hAnsi="Book Antiqua" w:cs="Arial"/>
          <w:bCs/>
          <w:i/>
          <w:shd w:val="clear" w:color="auto" w:fill="FFFFFF"/>
        </w:rPr>
        <w:t xml:space="preserve"> </w:t>
      </w:r>
      <w:proofErr w:type="spellStart"/>
      <w:r w:rsidRPr="00CC3B70">
        <w:rPr>
          <w:rFonts w:ascii="Book Antiqua" w:hAnsi="Book Antiqua" w:cs="Arial"/>
          <w:bCs/>
          <w:i/>
          <w:shd w:val="clear" w:color="auto" w:fill="FFFFFF"/>
        </w:rPr>
        <w:t>Arcia</w:t>
      </w:r>
      <w:proofErr w:type="spellEnd"/>
      <w:r w:rsidRPr="00CC3B70">
        <w:rPr>
          <w:rFonts w:ascii="Book Antiqua" w:hAnsi="Book Antiqua" w:cs="Arial"/>
          <w:bCs/>
          <w:i/>
          <w:shd w:val="clear" w:color="auto" w:fill="FFFFFF"/>
        </w:rPr>
        <w:t xml:space="preserve"> Pacheco a las 15:32 de día 16 de abril de 2018-</w:t>
      </w:r>
      <w:r w:rsidRPr="00CC3B70">
        <w:rPr>
          <w:rFonts w:ascii="Book Antiqua" w:hAnsi="Book Antiqua" w:cs="Arial"/>
          <w:i/>
        </w:rPr>
        <w:t>.</w:t>
      </w:r>
      <w:r w:rsidRPr="00CC3B70">
        <w:rPr>
          <w:rFonts w:ascii="Book Antiqua" w:hAnsi="Book Antiqua" w:cs="Helvetica"/>
        </w:rPr>
        <w:t xml:space="preserve">” </w:t>
      </w:r>
    </w:p>
    <w:p w:rsidR="00E70845" w:rsidRPr="00CC3B70" w:rsidRDefault="00E70845" w:rsidP="00E70845">
      <w:pPr>
        <w:pStyle w:val="NormalWeb"/>
        <w:shd w:val="clear" w:color="auto" w:fill="FFFFFF"/>
        <w:spacing w:before="0" w:beforeAutospacing="0" w:after="0" w:afterAutospacing="0" w:line="276" w:lineRule="auto"/>
        <w:ind w:left="1080"/>
        <w:jc w:val="both"/>
        <w:rPr>
          <w:rFonts w:ascii="Book Antiqua" w:hAnsi="Book Antiqua" w:cs="Helvetica"/>
          <w:i/>
        </w:rPr>
      </w:pPr>
    </w:p>
    <w:p w:rsidR="00E70845" w:rsidRPr="00CC3B70" w:rsidRDefault="00E70845" w:rsidP="001F1FF2">
      <w:pPr>
        <w:pStyle w:val="NormalWeb"/>
        <w:numPr>
          <w:ilvl w:val="0"/>
          <w:numId w:val="30"/>
        </w:numPr>
        <w:shd w:val="clear" w:color="auto" w:fill="FFFFFF"/>
        <w:spacing w:before="0" w:beforeAutospacing="0" w:after="0" w:afterAutospacing="0" w:line="276" w:lineRule="auto"/>
        <w:jc w:val="both"/>
        <w:rPr>
          <w:rFonts w:ascii="Book Antiqua" w:hAnsi="Book Antiqua"/>
          <w:b/>
          <w:lang w:eastAsia="es-ES"/>
        </w:rPr>
      </w:pPr>
      <w:r w:rsidRPr="00CC3B70">
        <w:rPr>
          <w:rFonts w:ascii="Book Antiqua" w:hAnsi="Book Antiqua"/>
          <w:lang w:val="es-ES" w:eastAsia="es-ES"/>
        </w:rPr>
        <w:t>Que la referida solicitud cumple con todos los requisitos establecidos en el Art. 66 de la Ley de Acceso a la Información Pública –LAIP- y Art. 71 de la Ley de Procedimientos Administrativos.</w:t>
      </w:r>
    </w:p>
    <w:p w:rsidR="00E70845" w:rsidRPr="00CC3B70" w:rsidRDefault="00E70845" w:rsidP="00E70845">
      <w:pPr>
        <w:pStyle w:val="NormalWeb"/>
        <w:shd w:val="clear" w:color="auto" w:fill="FFFFFF"/>
        <w:spacing w:before="0" w:beforeAutospacing="0" w:after="0" w:afterAutospacing="0" w:line="276" w:lineRule="auto"/>
        <w:jc w:val="both"/>
        <w:rPr>
          <w:rFonts w:ascii="Book Antiqua" w:hAnsi="Book Antiqua"/>
          <w:b/>
          <w:lang w:eastAsia="es-ES"/>
        </w:rPr>
      </w:pPr>
    </w:p>
    <w:p w:rsidR="00E70845" w:rsidRPr="00CC3B70" w:rsidRDefault="00E70845" w:rsidP="001F1FF2">
      <w:pPr>
        <w:pStyle w:val="NormalWeb"/>
        <w:numPr>
          <w:ilvl w:val="0"/>
          <w:numId w:val="30"/>
        </w:numPr>
        <w:shd w:val="clear" w:color="auto" w:fill="FFFFFF"/>
        <w:spacing w:before="0" w:beforeAutospacing="0" w:after="0" w:afterAutospacing="0" w:line="276" w:lineRule="auto"/>
        <w:jc w:val="both"/>
        <w:rPr>
          <w:rFonts w:ascii="Book Antiqua" w:hAnsi="Book Antiqua"/>
          <w:lang w:eastAsia="es-ES"/>
        </w:rPr>
      </w:pPr>
      <w:r w:rsidRPr="00CC3B70">
        <w:rPr>
          <w:rFonts w:ascii="Book Antiqua" w:hAnsi="Book Antiqua"/>
          <w:lang w:eastAsia="es-ES"/>
        </w:rPr>
        <w:t>Que en razón de lo anterior, conforme al Art. 70 de la LAIP, se trasladó la solicitud al Registro de Asociaciones y Fundaciones Sin Fines de Lucro, por medio del memorando con referencia MEM-UAIP-174-2019, de fecha veinte de mayo de dos mil diecinueve.</w:t>
      </w:r>
    </w:p>
    <w:p w:rsidR="00E70845" w:rsidRPr="00CC3B70" w:rsidRDefault="00E70845" w:rsidP="00E70845">
      <w:pPr>
        <w:pStyle w:val="NormalWeb"/>
        <w:shd w:val="clear" w:color="auto" w:fill="FFFFFF"/>
        <w:spacing w:before="0" w:beforeAutospacing="0" w:after="0" w:afterAutospacing="0" w:line="276" w:lineRule="auto"/>
        <w:jc w:val="both"/>
        <w:rPr>
          <w:rFonts w:ascii="Book Antiqua" w:hAnsi="Book Antiqua"/>
          <w:lang w:eastAsia="es-ES"/>
        </w:rPr>
      </w:pPr>
    </w:p>
    <w:p w:rsidR="00E70845" w:rsidRPr="00CC3B70" w:rsidRDefault="00E70845" w:rsidP="001F1FF2">
      <w:pPr>
        <w:pStyle w:val="NormalWeb"/>
        <w:numPr>
          <w:ilvl w:val="0"/>
          <w:numId w:val="30"/>
        </w:numPr>
        <w:shd w:val="clear" w:color="auto" w:fill="FFFFFF"/>
        <w:spacing w:before="0" w:beforeAutospacing="0" w:after="0" w:afterAutospacing="0" w:line="276" w:lineRule="auto"/>
        <w:jc w:val="both"/>
        <w:rPr>
          <w:rFonts w:ascii="Book Antiqua" w:hAnsi="Book Antiqua"/>
          <w:lang w:eastAsia="es-ES"/>
        </w:rPr>
      </w:pPr>
      <w:r w:rsidRPr="00CC3B70">
        <w:rPr>
          <w:rFonts w:ascii="Book Antiqua" w:hAnsi="Book Antiqua"/>
          <w:lang w:eastAsia="es-ES"/>
        </w:rPr>
        <w:lastRenderedPageBreak/>
        <w:t>Que en veintitrés de mayo del año en curso se recibió respuesta por parte de dicho Registro, la cual en lo medular expresa:</w:t>
      </w:r>
      <w:r w:rsidRPr="00CC3B70">
        <w:rPr>
          <w:rFonts w:ascii="Book Antiqua" w:hAnsi="Book Antiqua"/>
          <w:b/>
          <w:i/>
          <w:lang w:eastAsia="es-ES"/>
        </w:rPr>
        <w:t xml:space="preserve"> “Sobre lo solicitado en los numerales 1, 2, 3 y 5, le informo que la referida documentación pertenece a un expediente que se encuentra en trámite actualmente, por lo que de conformidad al numeral 27 del Índice de Documentación Reservada del Ministerio de Gobernación y Desarrollo Territorial, no se puede extender lo solicitado. En cuanto al punto 4, se remite vía correo electrónico la copia de la última Junta Directiva inscrita.</w:t>
      </w:r>
      <w:r w:rsidRPr="00CC3B70">
        <w:rPr>
          <w:rFonts w:ascii="Book Antiqua" w:hAnsi="Book Antiqua"/>
          <w:lang w:eastAsia="es-ES"/>
        </w:rPr>
        <w:t>”</w:t>
      </w:r>
    </w:p>
    <w:p w:rsidR="00E70845" w:rsidRPr="00CC3B70" w:rsidRDefault="00E70845" w:rsidP="00E70845">
      <w:pPr>
        <w:pStyle w:val="NormalWeb"/>
        <w:shd w:val="clear" w:color="auto" w:fill="FFFFFF"/>
        <w:spacing w:before="0" w:beforeAutospacing="0" w:after="0" w:afterAutospacing="0" w:line="276" w:lineRule="auto"/>
        <w:jc w:val="both"/>
        <w:rPr>
          <w:rFonts w:ascii="Book Antiqua" w:hAnsi="Book Antiqua"/>
          <w:lang w:eastAsia="es-ES"/>
        </w:rPr>
      </w:pPr>
    </w:p>
    <w:p w:rsidR="00E70845" w:rsidRPr="00CC3B70" w:rsidRDefault="00E70845" w:rsidP="001F1FF2">
      <w:pPr>
        <w:pStyle w:val="NormalWeb"/>
        <w:numPr>
          <w:ilvl w:val="0"/>
          <w:numId w:val="30"/>
        </w:numPr>
        <w:shd w:val="clear" w:color="auto" w:fill="FFFFFF"/>
        <w:spacing w:before="0" w:beforeAutospacing="0" w:after="0" w:afterAutospacing="0" w:line="276" w:lineRule="auto"/>
        <w:jc w:val="both"/>
        <w:rPr>
          <w:rFonts w:ascii="Book Antiqua" w:hAnsi="Book Antiqua"/>
          <w:lang w:eastAsia="es-ES"/>
        </w:rPr>
      </w:pPr>
      <w:r w:rsidRPr="00CC3B70">
        <w:rPr>
          <w:rFonts w:ascii="Book Antiqua" w:hAnsi="Book Antiqua"/>
          <w:lang w:eastAsia="es-ES"/>
        </w:rPr>
        <w:t xml:space="preserve">Que según el Numeral 27 del Índice de Información Reservada del Ministerio de Gobernación y Desarrollo Territorial es información reservada los </w:t>
      </w:r>
      <w:r>
        <w:rPr>
          <w:rFonts w:ascii="Book Antiqua" w:hAnsi="Book Antiqua"/>
          <w:lang w:eastAsia="es-ES"/>
        </w:rPr>
        <w:t>“</w:t>
      </w:r>
      <w:r w:rsidRPr="00CC3B70">
        <w:rPr>
          <w:rFonts w:ascii="Book Antiqua" w:hAnsi="Book Antiqua"/>
          <w:b/>
          <w:i/>
          <w:lang w:eastAsia="es-ES"/>
        </w:rPr>
        <w:t>e</w:t>
      </w:r>
      <w:r w:rsidRPr="00CC3B70">
        <w:rPr>
          <w:rFonts w:ascii="Book Antiqua" w:hAnsi="Book Antiqua"/>
          <w:b/>
          <w:i/>
        </w:rPr>
        <w:t>xpedientes jurídicos en proceso de calificación de elección de miembros de Órganos de Administración en los que consten los nombramientos de sus representantes, dirigentes, administradores y nóminas de miembros de las Asociaciones y Fundaciones Sin fines de Lucro y de entidades extranjeras, hasta su inscripción o resolución definitiva en su caso</w:t>
      </w:r>
      <w:r>
        <w:rPr>
          <w:rFonts w:ascii="Book Antiqua" w:hAnsi="Book Antiqua"/>
        </w:rPr>
        <w:t>”;</w:t>
      </w:r>
      <w:r w:rsidRPr="00CC3B70">
        <w:rPr>
          <w:rFonts w:ascii="Book Antiqua" w:hAnsi="Book Antiqua"/>
        </w:rPr>
        <w:t xml:space="preserve"> información que se </w:t>
      </w:r>
      <w:r w:rsidRPr="00CC3B70">
        <w:rPr>
          <w:rFonts w:ascii="Book Antiqua" w:hAnsi="Book Antiqua"/>
          <w:lang w:eastAsia="es-ES"/>
        </w:rPr>
        <w:t xml:space="preserve">encuentra disponible en el Portal de Transparencia de esta Cartera de Estado, y al cual el solicitante puede acceder a través del siguiente enlace web: </w:t>
      </w:r>
      <w:hyperlink r:id="rId11" w:history="1">
        <w:r w:rsidRPr="00CC3B70">
          <w:rPr>
            <w:rStyle w:val="Hipervnculo"/>
            <w:rFonts w:ascii="Book Antiqua" w:hAnsi="Book Antiqua"/>
          </w:rPr>
          <w:t>https://www.transparencia.gob.sv/institutions/migobdt/documents/indice-de-informacion-reservada</w:t>
        </w:r>
      </w:hyperlink>
    </w:p>
    <w:p w:rsidR="00E70845" w:rsidRPr="00CC3B70" w:rsidRDefault="00E70845" w:rsidP="00E70845">
      <w:pPr>
        <w:pStyle w:val="Prrafodelista"/>
        <w:spacing w:after="0"/>
        <w:rPr>
          <w:rFonts w:ascii="Book Antiqua" w:hAnsi="Book Antiqua"/>
          <w:sz w:val="24"/>
          <w:szCs w:val="24"/>
          <w:lang w:eastAsia="es-ES"/>
        </w:rPr>
      </w:pPr>
    </w:p>
    <w:p w:rsidR="00E70845" w:rsidRPr="00CC3B70" w:rsidRDefault="00E70845" w:rsidP="001F1FF2">
      <w:pPr>
        <w:pStyle w:val="NormalWeb"/>
        <w:numPr>
          <w:ilvl w:val="0"/>
          <w:numId w:val="30"/>
        </w:numPr>
        <w:shd w:val="clear" w:color="auto" w:fill="FFFFFF"/>
        <w:spacing w:before="0" w:beforeAutospacing="0" w:after="0" w:afterAutospacing="0" w:line="276" w:lineRule="auto"/>
        <w:jc w:val="both"/>
        <w:rPr>
          <w:rFonts w:ascii="Book Antiqua" w:hAnsi="Book Antiqua"/>
          <w:lang w:eastAsia="es-ES"/>
        </w:rPr>
      </w:pPr>
      <w:r w:rsidRPr="00CC3B70">
        <w:rPr>
          <w:rFonts w:ascii="Book Antiqua" w:hAnsi="Book Antiqua"/>
          <w:lang w:eastAsia="es-ES"/>
        </w:rPr>
        <w:t>Que de acuerdo a la Letra e) del Art. 19 de la LAIP, la información que contenga opiniones o recomendaciones que formen parte del proceso deliberativo de los servidores públicos, en tanto no sea adoptada la decisión definitiva, es información reservada; por lo que no puede proporcionar la documentación referida en los numerales 1, 2, 3 y 5 de la solicitud relacionada en el preámbulo.</w:t>
      </w:r>
    </w:p>
    <w:p w:rsidR="00E70845" w:rsidRPr="00CC3B70" w:rsidRDefault="00E70845" w:rsidP="00E70845">
      <w:pPr>
        <w:pStyle w:val="NormalWeb"/>
        <w:shd w:val="clear" w:color="auto" w:fill="FFFFFF"/>
        <w:spacing w:before="0" w:beforeAutospacing="0" w:after="0" w:afterAutospacing="0" w:line="276" w:lineRule="auto"/>
        <w:jc w:val="both"/>
        <w:rPr>
          <w:rFonts w:ascii="Book Antiqua" w:hAnsi="Book Antiqua"/>
          <w:lang w:eastAsia="es-ES"/>
        </w:rPr>
      </w:pPr>
    </w:p>
    <w:p w:rsidR="00E70845" w:rsidRPr="00CC3B70" w:rsidRDefault="00E70845" w:rsidP="00E70845">
      <w:pPr>
        <w:pStyle w:val="NormalWeb"/>
        <w:shd w:val="clear" w:color="auto" w:fill="FFFFFF"/>
        <w:spacing w:before="0" w:beforeAutospacing="0" w:after="0" w:afterAutospacing="0" w:line="276" w:lineRule="auto"/>
        <w:jc w:val="both"/>
        <w:rPr>
          <w:rFonts w:ascii="Book Antiqua" w:hAnsi="Book Antiqua"/>
          <w:b/>
          <w:lang w:val="es-ES" w:eastAsia="es-ES"/>
        </w:rPr>
      </w:pPr>
      <w:r w:rsidRPr="00CC3B70">
        <w:rPr>
          <w:rFonts w:ascii="Book Antiqua" w:hAnsi="Book Antiqua"/>
          <w:b/>
          <w:lang w:eastAsia="es-ES"/>
        </w:rPr>
        <w:t>POR TANTO</w:t>
      </w:r>
      <w:r w:rsidRPr="00CC3B70">
        <w:rPr>
          <w:rFonts w:ascii="Book Antiqua" w:hAnsi="Book Antiqua"/>
          <w:lang w:eastAsia="es-ES"/>
        </w:rPr>
        <w:t xml:space="preserve">, </w:t>
      </w:r>
      <w:r w:rsidRPr="00CC3B70">
        <w:rPr>
          <w:rFonts w:ascii="Book Antiqua" w:hAnsi="Book Antiqua"/>
          <w:lang w:val="es-ES" w:eastAsia="es-ES"/>
        </w:rPr>
        <w:t xml:space="preserve">conforme a los Arts. 86 Inciso 3° de la Constitución y Arts. 2, 7, 9, 19 Letra e), 20, 50, 62 y 72 de la Ley de Acceso a la Información Pública, Arts. 86 Numeral 2 y 89 Inciso 1° de la Ley de Procedimientos Administrativos, esta Unidad de Acceso a la Información Pública, </w:t>
      </w:r>
      <w:r w:rsidRPr="00CC3B70">
        <w:rPr>
          <w:rFonts w:ascii="Book Antiqua" w:hAnsi="Book Antiqua"/>
          <w:b/>
          <w:lang w:val="es-ES" w:eastAsia="es-ES"/>
        </w:rPr>
        <w:t>RESUELVE:</w:t>
      </w:r>
    </w:p>
    <w:p w:rsidR="00E70845" w:rsidRPr="00CC3B70" w:rsidRDefault="00E70845" w:rsidP="00E70845">
      <w:pPr>
        <w:pStyle w:val="NormalWeb"/>
        <w:shd w:val="clear" w:color="auto" w:fill="FFFFFF"/>
        <w:spacing w:before="0" w:beforeAutospacing="0" w:after="0" w:afterAutospacing="0" w:line="276" w:lineRule="auto"/>
        <w:jc w:val="both"/>
        <w:rPr>
          <w:rFonts w:ascii="Book Antiqua" w:hAnsi="Book Antiqua"/>
          <w:b/>
          <w:lang w:val="es-ES" w:eastAsia="es-ES"/>
        </w:rPr>
      </w:pPr>
    </w:p>
    <w:p w:rsidR="00E70845" w:rsidRPr="00CC3B70" w:rsidRDefault="00E70845" w:rsidP="00E70845">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CC3B70">
        <w:rPr>
          <w:rFonts w:ascii="Book Antiqua" w:hAnsi="Book Antiqua"/>
          <w:b/>
          <w:lang w:val="es-ES" w:eastAsia="es-ES"/>
        </w:rPr>
        <w:t xml:space="preserve">Conceder </w:t>
      </w:r>
      <w:r w:rsidRPr="00CC3B70">
        <w:rPr>
          <w:rFonts w:ascii="Book Antiqua" w:hAnsi="Book Antiqua"/>
          <w:lang w:val="es-ES" w:eastAsia="es-ES"/>
        </w:rPr>
        <w:t xml:space="preserve">el acceso a la información, respecto </w:t>
      </w:r>
      <w:r>
        <w:rPr>
          <w:rFonts w:ascii="Book Antiqua" w:hAnsi="Book Antiqua"/>
          <w:lang w:val="es-ES" w:eastAsia="es-ES"/>
        </w:rPr>
        <w:t xml:space="preserve">de la última credencial emitida a favor de la </w:t>
      </w:r>
      <w:r w:rsidRPr="00CC3B70">
        <w:rPr>
          <w:rFonts w:ascii="Book Antiqua" w:hAnsi="Book Antiqua" w:cs="Gisha"/>
          <w:lang w:val="es-ES_tradnl" w:eastAsia="es-ES_tradnl"/>
        </w:rPr>
        <w:t>Asociación Administradora de Acueducto Santa Rosa</w:t>
      </w:r>
      <w:r>
        <w:rPr>
          <w:rFonts w:ascii="Book Antiqua" w:hAnsi="Book Antiqua" w:cs="Gisha"/>
          <w:lang w:val="es-ES_tradnl" w:eastAsia="es-ES_tradnl"/>
        </w:rPr>
        <w:t>.</w:t>
      </w:r>
    </w:p>
    <w:p w:rsidR="00E70845" w:rsidRPr="00CC3B70" w:rsidRDefault="00E70845" w:rsidP="00E70845">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E70845" w:rsidRPr="00CC3B70" w:rsidRDefault="00E70845" w:rsidP="00E70845">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CC3B70">
        <w:rPr>
          <w:rFonts w:ascii="Book Antiqua" w:hAnsi="Book Antiqua"/>
          <w:b/>
          <w:lang w:val="es-ES" w:eastAsia="es-ES"/>
        </w:rPr>
        <w:t>Denegar</w:t>
      </w:r>
      <w:r w:rsidRPr="00CC3B70">
        <w:rPr>
          <w:rFonts w:ascii="Book Antiqua" w:hAnsi="Book Antiqua"/>
          <w:lang w:val="es-ES" w:eastAsia="es-ES"/>
        </w:rPr>
        <w:t xml:space="preserve"> el acceso a la información, respecto </w:t>
      </w:r>
      <w:r>
        <w:rPr>
          <w:rFonts w:ascii="Book Antiqua" w:hAnsi="Book Antiqua"/>
          <w:lang w:val="es-ES" w:eastAsia="es-ES"/>
        </w:rPr>
        <w:t>de los numerales 1, 2, 3 y 5 de la solicitud ya relacionada</w:t>
      </w:r>
      <w:r w:rsidRPr="00CC3B70">
        <w:rPr>
          <w:rFonts w:ascii="Book Antiqua" w:hAnsi="Book Antiqua"/>
          <w:lang w:val="es-ES" w:eastAsia="es-ES"/>
        </w:rPr>
        <w:t>, por ser información clasificada como reservada, de acuerdo al Art. 19 Letra e) de la LAIP.</w:t>
      </w:r>
    </w:p>
    <w:p w:rsidR="00E70845" w:rsidRPr="00CC3B70" w:rsidRDefault="00E70845" w:rsidP="00E70845">
      <w:pPr>
        <w:pStyle w:val="NormalWeb"/>
        <w:shd w:val="clear" w:color="auto" w:fill="FFFFFF"/>
        <w:spacing w:before="0" w:beforeAutospacing="0" w:after="0" w:afterAutospacing="0" w:line="276" w:lineRule="auto"/>
        <w:jc w:val="both"/>
        <w:rPr>
          <w:rFonts w:ascii="Book Antiqua" w:hAnsi="Book Antiqua"/>
          <w:lang w:val="es-ES" w:eastAsia="es-ES"/>
        </w:rPr>
      </w:pPr>
    </w:p>
    <w:p w:rsidR="00E70845" w:rsidRPr="00CC3B70" w:rsidRDefault="00E70845" w:rsidP="00E70845">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3° </w:t>
      </w:r>
      <w:r w:rsidRPr="00CC3B70">
        <w:rPr>
          <w:rFonts w:ascii="Book Antiqua" w:hAnsi="Book Antiqua"/>
          <w:b/>
          <w:lang w:val="es-ES" w:eastAsia="es-ES"/>
        </w:rPr>
        <w:t>Habilitar</w:t>
      </w:r>
      <w:r w:rsidRPr="00CC3B70">
        <w:rPr>
          <w:rFonts w:ascii="Book Antiqua" w:hAnsi="Book Antiqua"/>
          <w:lang w:val="es-ES" w:eastAsia="es-ES"/>
        </w:rPr>
        <w:t xml:space="preserve"> al solicitante el derecho que le nace respecto del Art. 82 de la LAIP.</w:t>
      </w:r>
    </w:p>
    <w:p w:rsidR="00E70845" w:rsidRPr="00CC3B70" w:rsidRDefault="00E70845" w:rsidP="00E70845">
      <w:pPr>
        <w:pStyle w:val="NormalWeb"/>
        <w:shd w:val="clear" w:color="auto" w:fill="FFFFFF"/>
        <w:spacing w:before="0" w:beforeAutospacing="0" w:after="0" w:afterAutospacing="0" w:line="276" w:lineRule="auto"/>
        <w:jc w:val="both"/>
        <w:rPr>
          <w:rFonts w:ascii="Book Antiqua" w:hAnsi="Book Antiqua"/>
          <w:lang w:val="es-ES" w:eastAsia="es-ES"/>
        </w:rPr>
      </w:pPr>
    </w:p>
    <w:p w:rsidR="00E70845" w:rsidRPr="00CC3B70" w:rsidRDefault="00E70845" w:rsidP="00E70845">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4° </w:t>
      </w:r>
      <w:r w:rsidRPr="00CC3B70">
        <w:rPr>
          <w:rFonts w:ascii="Book Antiqua" w:hAnsi="Book Antiqua"/>
          <w:b/>
          <w:lang w:val="es-ES" w:eastAsia="es-ES"/>
        </w:rPr>
        <w:t>Remitir</w:t>
      </w:r>
      <w:r w:rsidRPr="00CC3B70">
        <w:rPr>
          <w:rFonts w:ascii="Book Antiqua" w:hAnsi="Book Antiqua"/>
          <w:lang w:val="es-ES" w:eastAsia="es-ES"/>
        </w:rPr>
        <w:t xml:space="preserve"> la presente por el medio señalado para tal efecto. </w:t>
      </w:r>
      <w:r w:rsidRPr="00CC3B70">
        <w:rPr>
          <w:rFonts w:ascii="Book Antiqua" w:hAnsi="Book Antiqua"/>
          <w:b/>
          <w:lang w:val="es-ES" w:eastAsia="es-ES"/>
        </w:rPr>
        <w:t>NOTIFÍQUESE.</w:t>
      </w:r>
    </w:p>
    <w:p w:rsidR="00E70845" w:rsidRPr="00CC3B70" w:rsidRDefault="00E70845" w:rsidP="00E70845">
      <w:pPr>
        <w:spacing w:after="0"/>
        <w:jc w:val="both"/>
        <w:rPr>
          <w:rFonts w:ascii="Book Antiqua" w:hAnsi="Book Antiqua"/>
          <w:b/>
          <w:sz w:val="24"/>
          <w:szCs w:val="24"/>
          <w:lang w:eastAsia="es-ES"/>
        </w:rPr>
      </w:pPr>
    </w:p>
    <w:p w:rsidR="00E70845" w:rsidRPr="00CC3B70" w:rsidRDefault="00E70845" w:rsidP="00E70845">
      <w:pPr>
        <w:spacing w:after="0"/>
        <w:jc w:val="both"/>
        <w:rPr>
          <w:rFonts w:ascii="Book Antiqua" w:hAnsi="Book Antiqua"/>
          <w:b/>
          <w:sz w:val="24"/>
          <w:szCs w:val="24"/>
          <w:lang w:eastAsia="es-ES"/>
        </w:rPr>
      </w:pPr>
    </w:p>
    <w:p w:rsidR="00E70845" w:rsidRPr="00CC3B70" w:rsidRDefault="00E70845" w:rsidP="00E70845">
      <w:pPr>
        <w:spacing w:after="0"/>
        <w:jc w:val="both"/>
        <w:rPr>
          <w:rFonts w:ascii="Book Antiqua" w:hAnsi="Book Antiqua"/>
          <w:b/>
          <w:sz w:val="24"/>
          <w:szCs w:val="24"/>
          <w:lang w:eastAsia="es-ES"/>
        </w:rPr>
      </w:pPr>
    </w:p>
    <w:p w:rsidR="00E70845" w:rsidRPr="00CC3B70" w:rsidRDefault="00E70845" w:rsidP="00E70845">
      <w:pPr>
        <w:spacing w:after="0"/>
        <w:jc w:val="both"/>
        <w:rPr>
          <w:rFonts w:ascii="Book Antiqua" w:hAnsi="Book Antiqua"/>
          <w:b/>
          <w:sz w:val="24"/>
          <w:szCs w:val="24"/>
          <w:lang w:eastAsia="es-ES"/>
        </w:rPr>
      </w:pPr>
    </w:p>
    <w:p w:rsidR="00E70845" w:rsidRPr="00CC3B70" w:rsidRDefault="00E70845" w:rsidP="00E70845">
      <w:pPr>
        <w:spacing w:after="0"/>
        <w:jc w:val="both"/>
        <w:rPr>
          <w:rFonts w:ascii="Book Antiqua" w:hAnsi="Book Antiqua"/>
          <w:b/>
          <w:sz w:val="24"/>
          <w:szCs w:val="24"/>
          <w:lang w:eastAsia="es-ES"/>
        </w:rPr>
      </w:pPr>
    </w:p>
    <w:p w:rsidR="00E70845" w:rsidRPr="00CC3B70" w:rsidRDefault="00E70845" w:rsidP="00E70845">
      <w:pPr>
        <w:spacing w:after="0"/>
        <w:jc w:val="both"/>
        <w:rPr>
          <w:rFonts w:ascii="Book Antiqua" w:hAnsi="Book Antiqua"/>
          <w:b/>
          <w:sz w:val="24"/>
          <w:szCs w:val="24"/>
          <w:lang w:eastAsia="es-ES"/>
        </w:rPr>
      </w:pPr>
    </w:p>
    <w:p w:rsidR="00E70845" w:rsidRPr="00CC3B70" w:rsidRDefault="00E70845" w:rsidP="00E70845">
      <w:pPr>
        <w:spacing w:after="0"/>
        <w:jc w:val="both"/>
        <w:rPr>
          <w:rFonts w:ascii="Book Antiqua" w:hAnsi="Book Antiqua"/>
          <w:b/>
          <w:sz w:val="24"/>
          <w:szCs w:val="24"/>
          <w:lang w:eastAsia="es-ES"/>
        </w:rPr>
      </w:pPr>
    </w:p>
    <w:p w:rsidR="00E70845" w:rsidRPr="00CC3B70" w:rsidRDefault="00E70845" w:rsidP="00E70845">
      <w:pPr>
        <w:spacing w:after="0"/>
        <w:jc w:val="center"/>
        <w:rPr>
          <w:rFonts w:ascii="Book Antiqua" w:hAnsi="Book Antiqua" w:cs="Helvetica"/>
          <w:b/>
          <w:sz w:val="24"/>
          <w:szCs w:val="24"/>
          <w:shd w:val="clear" w:color="auto" w:fill="FFFFFF"/>
        </w:rPr>
      </w:pPr>
      <w:r w:rsidRPr="00CC3B70">
        <w:rPr>
          <w:rFonts w:ascii="Book Antiqua" w:hAnsi="Book Antiqua" w:cs="Helvetica"/>
          <w:b/>
          <w:sz w:val="24"/>
          <w:szCs w:val="24"/>
          <w:shd w:val="clear" w:color="auto" w:fill="FFFFFF"/>
        </w:rPr>
        <w:t>LICDA. JENNI VANESSA QUINTANILLA GARCÍA</w:t>
      </w:r>
    </w:p>
    <w:p w:rsidR="00E70845" w:rsidRPr="00CC3B70" w:rsidRDefault="00E70845" w:rsidP="00E70845">
      <w:pPr>
        <w:spacing w:after="0"/>
        <w:jc w:val="center"/>
        <w:rPr>
          <w:rFonts w:ascii="Book Antiqua" w:hAnsi="Book Antiqua" w:cs="Helvetica"/>
          <w:b/>
          <w:sz w:val="24"/>
          <w:szCs w:val="24"/>
          <w:shd w:val="clear" w:color="auto" w:fill="FFFFFF"/>
        </w:rPr>
      </w:pPr>
      <w:r w:rsidRPr="00CC3B70">
        <w:rPr>
          <w:rFonts w:ascii="Book Antiqua" w:hAnsi="Book Antiqua" w:cs="Helvetica"/>
          <w:b/>
          <w:sz w:val="24"/>
          <w:szCs w:val="24"/>
          <w:shd w:val="clear" w:color="auto" w:fill="FFFFFF"/>
        </w:rPr>
        <w:t>OFICIAL DE INFORMACIÓN AD-HONOREM</w:t>
      </w: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Pr="001A179C" w:rsidRDefault="00E70845" w:rsidP="00E70845">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706368" behindDoc="1" locked="0" layoutInCell="1" allowOverlap="1" wp14:anchorId="0D8F7082" wp14:editId="52DBDDA7">
            <wp:simplePos x="0" y="0"/>
            <wp:positionH relativeFrom="column">
              <wp:posOffset>1567815</wp:posOffset>
            </wp:positionH>
            <wp:positionV relativeFrom="paragraph">
              <wp:posOffset>-136717</wp:posOffset>
            </wp:positionV>
            <wp:extent cx="2472957" cy="1613140"/>
            <wp:effectExtent l="0" t="0" r="0" b="0"/>
            <wp:wrapNone/>
            <wp:docPr id="24" name="Imagen 24"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0845" w:rsidRPr="001A179C" w:rsidRDefault="00E70845" w:rsidP="00E70845">
      <w:pPr>
        <w:spacing w:after="0"/>
        <w:jc w:val="center"/>
        <w:rPr>
          <w:rFonts w:ascii="Book Antiqua" w:hAnsi="Book Antiqua"/>
          <w:b/>
          <w:sz w:val="24"/>
          <w:szCs w:val="24"/>
        </w:rPr>
      </w:pPr>
    </w:p>
    <w:p w:rsidR="00E70845" w:rsidRPr="001A179C" w:rsidRDefault="00E70845" w:rsidP="00E70845">
      <w:pPr>
        <w:spacing w:after="0"/>
        <w:jc w:val="center"/>
        <w:rPr>
          <w:rFonts w:ascii="Book Antiqua" w:hAnsi="Book Antiqua"/>
          <w:b/>
          <w:sz w:val="24"/>
          <w:szCs w:val="24"/>
        </w:rPr>
      </w:pPr>
    </w:p>
    <w:p w:rsidR="00E70845" w:rsidRPr="001A179C" w:rsidRDefault="00E70845" w:rsidP="00E70845">
      <w:pPr>
        <w:spacing w:after="0"/>
        <w:jc w:val="center"/>
        <w:rPr>
          <w:rFonts w:ascii="Book Antiqua" w:hAnsi="Book Antiqua"/>
          <w:b/>
          <w:sz w:val="24"/>
          <w:szCs w:val="24"/>
        </w:rPr>
      </w:pPr>
    </w:p>
    <w:p w:rsidR="00E70845" w:rsidRPr="001A179C" w:rsidRDefault="00E70845" w:rsidP="00E70845">
      <w:pPr>
        <w:spacing w:after="0"/>
        <w:jc w:val="center"/>
        <w:rPr>
          <w:rFonts w:ascii="Book Antiqua" w:hAnsi="Book Antiqua"/>
          <w:b/>
          <w:sz w:val="24"/>
          <w:szCs w:val="24"/>
        </w:rPr>
      </w:pPr>
    </w:p>
    <w:p w:rsidR="00E70845" w:rsidRDefault="00E70845" w:rsidP="00E70845">
      <w:pPr>
        <w:spacing w:after="0"/>
        <w:jc w:val="center"/>
        <w:rPr>
          <w:rFonts w:ascii="Book Antiqua" w:hAnsi="Book Antiqua"/>
          <w:b/>
          <w:sz w:val="24"/>
          <w:szCs w:val="24"/>
        </w:rPr>
      </w:pPr>
    </w:p>
    <w:p w:rsidR="00E70845" w:rsidRPr="001A179C" w:rsidRDefault="00E70845" w:rsidP="00E70845">
      <w:pPr>
        <w:spacing w:after="0"/>
        <w:jc w:val="center"/>
        <w:rPr>
          <w:rFonts w:ascii="Book Antiqua" w:hAnsi="Book Antiqua"/>
          <w:b/>
          <w:sz w:val="24"/>
          <w:szCs w:val="24"/>
        </w:rPr>
      </w:pPr>
    </w:p>
    <w:p w:rsidR="00E70845" w:rsidRPr="001A179C" w:rsidRDefault="00E70845" w:rsidP="00E70845">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E70845" w:rsidRPr="001A179C" w:rsidRDefault="00E70845" w:rsidP="00E70845">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E70845" w:rsidRPr="001A179C" w:rsidRDefault="00E70845" w:rsidP="00E70845">
      <w:pPr>
        <w:spacing w:after="0"/>
        <w:jc w:val="center"/>
        <w:rPr>
          <w:rFonts w:ascii="Book Antiqua" w:hAnsi="Book Antiqua"/>
          <w:sz w:val="24"/>
          <w:szCs w:val="24"/>
        </w:rPr>
      </w:pPr>
    </w:p>
    <w:p w:rsidR="00E70845" w:rsidRDefault="00E70845" w:rsidP="00E70845">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RESOLUCIÓN NÚMERO</w:t>
      </w:r>
      <w:r>
        <w:rPr>
          <w:rFonts w:ascii="Book Antiqua" w:hAnsi="Book Antiqua"/>
          <w:b/>
        </w:rPr>
        <w:t xml:space="preserve"> NOVENTA Y CUATRO.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once horas y quince minutos del día veinticuatro de mayo de dos mil diecinueve</w:t>
      </w:r>
      <w:r w:rsidRPr="001A179C">
        <w:rPr>
          <w:rFonts w:ascii="Book Antiqua" w:hAnsi="Book Antiqua"/>
        </w:rPr>
        <w:t xml:space="preserve">. </w:t>
      </w:r>
      <w:r w:rsidRPr="001A179C">
        <w:rPr>
          <w:rFonts w:ascii="Book Antiqua" w:hAnsi="Book Antiqua"/>
          <w:b/>
        </w:rPr>
        <w:t xml:space="preserve">CONSIDERANDO: </w:t>
      </w:r>
    </w:p>
    <w:p w:rsidR="00E70845" w:rsidRDefault="00E70845" w:rsidP="00E70845">
      <w:pPr>
        <w:pStyle w:val="NormalWeb"/>
        <w:shd w:val="clear" w:color="auto" w:fill="FFFFFF"/>
        <w:spacing w:before="0" w:beforeAutospacing="0" w:after="0" w:afterAutospacing="0" w:line="276" w:lineRule="auto"/>
        <w:jc w:val="both"/>
        <w:rPr>
          <w:rFonts w:ascii="Book Antiqua" w:hAnsi="Book Antiqua"/>
          <w:b/>
        </w:rPr>
      </w:pPr>
    </w:p>
    <w:p w:rsidR="00E70845" w:rsidRPr="00771448" w:rsidRDefault="00E70845" w:rsidP="001F1FF2">
      <w:pPr>
        <w:pStyle w:val="NormalWeb"/>
        <w:numPr>
          <w:ilvl w:val="0"/>
          <w:numId w:val="31"/>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 xml:space="preserve">Téngase por recibida la solicitud de información </w:t>
      </w:r>
      <w:r>
        <w:rPr>
          <w:rFonts w:ascii="Book Antiqua" w:hAnsi="Book Antiqua"/>
          <w:lang w:val="es-ES" w:eastAsia="es-ES"/>
        </w:rPr>
        <w:t xml:space="preserve">ingresada por medio del Sistema de Gestión de Solicitudes (SGS), en fecha veintinueve de abril </w:t>
      </w:r>
      <w:r w:rsidRPr="00771448">
        <w:rPr>
          <w:rFonts w:ascii="Book Antiqua" w:hAnsi="Book Antiqua"/>
          <w:lang w:val="es-ES" w:eastAsia="es-ES"/>
        </w:rPr>
        <w:t xml:space="preserve">del presente año, a nombre de </w:t>
      </w:r>
      <w:r>
        <w:rPr>
          <w:rFonts w:ascii="Book Antiqua" w:hAnsi="Book Antiqua"/>
          <w:b/>
          <w:lang w:val="es-ES" w:eastAsia="es-ES"/>
        </w:rPr>
        <w:t>----------------------------------</w:t>
      </w:r>
      <w:r w:rsidRPr="00771448">
        <w:rPr>
          <w:rFonts w:ascii="Book Antiqua" w:hAnsi="Book Antiqua"/>
          <w:shd w:val="clear" w:color="auto" w:fill="FFFFFF"/>
        </w:rPr>
        <w:t xml:space="preserve">, </w:t>
      </w:r>
      <w:r w:rsidRPr="00771448">
        <w:rPr>
          <w:rFonts w:ascii="Book Antiqua" w:hAnsi="Book Antiqua"/>
          <w:lang w:val="es-ES" w:eastAsia="es-ES"/>
        </w:rPr>
        <w:t xml:space="preserve">registrada por esta Unidad bajo el correlativo </w:t>
      </w:r>
      <w:r w:rsidRPr="00E70845">
        <w:rPr>
          <w:rFonts w:ascii="Book Antiqua" w:hAnsi="Book Antiqua"/>
          <w:b/>
          <w:lang w:val="es-ES" w:eastAsia="es-ES"/>
        </w:rPr>
        <w:t>MIGOBDT-2019-0078</w:t>
      </w:r>
      <w:r w:rsidRPr="00771448">
        <w:rPr>
          <w:rFonts w:ascii="Book Antiqua" w:hAnsi="Book Antiqua"/>
          <w:lang w:val="es-ES" w:eastAsia="es-ES"/>
        </w:rPr>
        <w:t>,</w:t>
      </w:r>
      <w:r w:rsidRPr="00771448">
        <w:rPr>
          <w:rFonts w:ascii="Book Antiqua" w:hAnsi="Book Antiqua"/>
          <w:shd w:val="clear" w:color="auto" w:fill="FFFFFF"/>
        </w:rPr>
        <w:t xml:space="preserve"> en la que esencial y textualmente requiere: “</w:t>
      </w:r>
      <w:r>
        <w:rPr>
          <w:rFonts w:ascii="Book Antiqua" w:hAnsi="Book Antiqua" w:cs="Arial"/>
          <w:bCs/>
          <w:i/>
        </w:rPr>
        <w:t xml:space="preserve">A- 1. Porcentaje de música de artistas nacionales (puede ser propia o interpretación), que se transmite en las radios de señal abierta desde enero 2017 hasta enero 2019; 2. Porcentaje de música y vídeos de artistas nacionales (puede ser propia o interpretación), que se transmite en los canales de televisión de señal abierta desde enero 2017 hasta enero 2019. Los apartados anteriores, con base a los </w:t>
      </w:r>
      <w:proofErr w:type="spellStart"/>
      <w:r>
        <w:rPr>
          <w:rFonts w:ascii="Book Antiqua" w:hAnsi="Book Antiqua" w:cs="Arial"/>
          <w:bCs/>
          <w:i/>
        </w:rPr>
        <w:t>monitoreos</w:t>
      </w:r>
      <w:proofErr w:type="spellEnd"/>
      <w:r>
        <w:rPr>
          <w:rFonts w:ascii="Book Antiqua" w:hAnsi="Book Antiqua" w:cs="Arial"/>
          <w:bCs/>
          <w:i/>
        </w:rPr>
        <w:t xml:space="preserve"> que la Dirección de Espectáculos, realiza diariamente a radio y televisión. De no ser posible el acceso a esa información, se solicita una justificación del por qué no se monitorea o no se identifica el porcentaje de música nacional y vídeos de artistas nacionales que se transmite en radio y televisión. B- Cantidad de conciertos de artistas nacionales que la Dirección ha supervisado en el período comprendido de enero 2017 a enero 2019</w:t>
      </w:r>
      <w:r>
        <w:rPr>
          <w:rFonts w:ascii="Book Antiqua" w:hAnsi="Book Antiqua"/>
          <w:bCs/>
          <w:i/>
          <w:shd w:val="clear" w:color="auto" w:fill="FFFFFF"/>
        </w:rPr>
        <w:t>.</w:t>
      </w:r>
      <w:r w:rsidRPr="00771448">
        <w:rPr>
          <w:rFonts w:ascii="Book Antiqua" w:hAnsi="Book Antiqua" w:cs="Arial"/>
          <w:bCs/>
        </w:rPr>
        <w:t>”</w:t>
      </w:r>
    </w:p>
    <w:p w:rsidR="00E70845" w:rsidRDefault="00E70845" w:rsidP="00E70845">
      <w:pPr>
        <w:pStyle w:val="NormalWeb"/>
        <w:shd w:val="clear" w:color="auto" w:fill="FFFFFF"/>
        <w:spacing w:before="0" w:beforeAutospacing="0" w:after="0" w:afterAutospacing="0" w:line="276" w:lineRule="auto"/>
        <w:ind w:left="1080"/>
        <w:jc w:val="both"/>
        <w:rPr>
          <w:rFonts w:ascii="Book Antiqua" w:hAnsi="Book Antiqua"/>
        </w:rPr>
      </w:pPr>
    </w:p>
    <w:p w:rsidR="00E70845" w:rsidRPr="00771448" w:rsidRDefault="00E70845" w:rsidP="001F1FF2">
      <w:pPr>
        <w:pStyle w:val="NormalWeb"/>
        <w:numPr>
          <w:ilvl w:val="0"/>
          <w:numId w:val="31"/>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Que la referida solicitud cumple con todos los requisitos establecidos en el Art. 66 de la Ley de Acceso a la Información Pública –LAIP- y Art. 71 de la Ley de Procedimientos Administrativos, a su vez dicha información no se encuentra entre las excepciones enumeradas en los artículos 19 y 24 de la LAIP y 19 de su Reglamento.</w:t>
      </w:r>
    </w:p>
    <w:p w:rsidR="00E70845" w:rsidRDefault="00E70845" w:rsidP="00E70845">
      <w:pPr>
        <w:pStyle w:val="Prrafodelista"/>
        <w:spacing w:after="0"/>
        <w:rPr>
          <w:rFonts w:ascii="Book Antiqua" w:hAnsi="Book Antiqua"/>
          <w:b/>
          <w:lang w:val="es-ES" w:eastAsia="es-ES"/>
        </w:rPr>
      </w:pPr>
    </w:p>
    <w:p w:rsidR="00E70845" w:rsidRDefault="00E70845" w:rsidP="001F1FF2">
      <w:pPr>
        <w:pStyle w:val="NormalWeb"/>
        <w:numPr>
          <w:ilvl w:val="0"/>
          <w:numId w:val="31"/>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ó la solicitud a la Dirección de Espectáculos Públicos, Radio y Televisión, por medio del memorando con referencia MEM-UAIP-143-2019 de fecha dos de mayo de dos mil diecinueve.</w:t>
      </w:r>
    </w:p>
    <w:p w:rsidR="00E70845" w:rsidRDefault="00E70845" w:rsidP="00E70845">
      <w:pPr>
        <w:pStyle w:val="Prrafodelista"/>
        <w:spacing w:after="0"/>
        <w:rPr>
          <w:rFonts w:ascii="Book Antiqua" w:hAnsi="Book Antiqua"/>
          <w:lang w:eastAsia="es-ES"/>
        </w:rPr>
      </w:pPr>
    </w:p>
    <w:p w:rsidR="00E70845" w:rsidRDefault="00E70845" w:rsidP="001F1FF2">
      <w:pPr>
        <w:pStyle w:val="NormalWeb"/>
        <w:numPr>
          <w:ilvl w:val="0"/>
          <w:numId w:val="31"/>
        </w:numPr>
        <w:shd w:val="clear" w:color="auto" w:fill="FFFFFF"/>
        <w:spacing w:before="0" w:beforeAutospacing="0" w:after="0" w:afterAutospacing="0" w:line="276" w:lineRule="auto"/>
        <w:jc w:val="both"/>
        <w:rPr>
          <w:rFonts w:ascii="Book Antiqua" w:hAnsi="Book Antiqua"/>
          <w:lang w:eastAsia="es-ES"/>
        </w:rPr>
      </w:pPr>
      <w:r>
        <w:rPr>
          <w:rFonts w:ascii="Book Antiqua" w:hAnsi="Book Antiqua"/>
          <w:lang w:eastAsia="es-ES"/>
        </w:rPr>
        <w:t>Que en fecha veintitrés de mayo del año en curso se recibió respuesta por parte de dicha Dirección, misma que se entrega con la presente Resolución.</w:t>
      </w:r>
    </w:p>
    <w:p w:rsidR="00E70845" w:rsidRDefault="00E70845" w:rsidP="00E70845">
      <w:pPr>
        <w:pStyle w:val="Prrafodelista"/>
        <w:spacing w:after="0"/>
        <w:rPr>
          <w:rFonts w:ascii="Book Antiqua" w:hAnsi="Book Antiqua"/>
          <w:lang w:eastAsia="es-ES"/>
        </w:rPr>
      </w:pPr>
    </w:p>
    <w:p w:rsidR="00E70845" w:rsidRPr="001A179C" w:rsidRDefault="00E70845" w:rsidP="00E70845">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E70845" w:rsidRPr="001A179C" w:rsidRDefault="00E70845" w:rsidP="00E70845">
      <w:pPr>
        <w:pStyle w:val="NormalWeb"/>
        <w:shd w:val="clear" w:color="auto" w:fill="FFFFFF"/>
        <w:spacing w:before="0" w:beforeAutospacing="0" w:after="0" w:afterAutospacing="0" w:line="276" w:lineRule="auto"/>
        <w:jc w:val="both"/>
        <w:rPr>
          <w:rFonts w:ascii="Book Antiqua" w:hAnsi="Book Antiqua"/>
          <w:b/>
          <w:lang w:val="es-ES" w:eastAsia="es-ES"/>
        </w:rPr>
      </w:pPr>
    </w:p>
    <w:p w:rsidR="00E70845" w:rsidRPr="001A179C" w:rsidRDefault="00E70845" w:rsidP="00E70845">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E70845" w:rsidRPr="001A179C" w:rsidRDefault="00E70845" w:rsidP="00E70845">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E70845" w:rsidRPr="001A179C" w:rsidRDefault="00E70845" w:rsidP="00E70845">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E70845" w:rsidRPr="001A179C" w:rsidRDefault="00E70845" w:rsidP="00E70845">
      <w:pPr>
        <w:spacing w:after="0"/>
        <w:jc w:val="both"/>
        <w:rPr>
          <w:rFonts w:ascii="Book Antiqua" w:hAnsi="Book Antiqua"/>
          <w:b/>
          <w:sz w:val="24"/>
          <w:szCs w:val="24"/>
          <w:lang w:eastAsia="es-ES"/>
        </w:rPr>
      </w:pPr>
    </w:p>
    <w:p w:rsidR="00E70845" w:rsidRPr="001A179C" w:rsidRDefault="00E70845" w:rsidP="00E70845">
      <w:pPr>
        <w:spacing w:after="0"/>
        <w:jc w:val="both"/>
        <w:rPr>
          <w:rFonts w:ascii="Book Antiqua" w:hAnsi="Book Antiqua"/>
          <w:b/>
          <w:sz w:val="24"/>
          <w:szCs w:val="24"/>
          <w:lang w:eastAsia="es-ES"/>
        </w:rPr>
      </w:pPr>
    </w:p>
    <w:p w:rsidR="00E70845" w:rsidRDefault="00E70845" w:rsidP="00E70845">
      <w:pPr>
        <w:spacing w:after="0"/>
        <w:jc w:val="both"/>
        <w:rPr>
          <w:rFonts w:ascii="Book Antiqua" w:hAnsi="Book Antiqua"/>
          <w:b/>
          <w:sz w:val="24"/>
          <w:szCs w:val="24"/>
          <w:lang w:eastAsia="es-ES"/>
        </w:rPr>
      </w:pPr>
    </w:p>
    <w:p w:rsidR="00E70845" w:rsidRDefault="00E70845" w:rsidP="00E70845">
      <w:pPr>
        <w:spacing w:after="0"/>
        <w:jc w:val="both"/>
        <w:rPr>
          <w:rFonts w:ascii="Book Antiqua" w:hAnsi="Book Antiqua"/>
          <w:b/>
          <w:sz w:val="24"/>
          <w:szCs w:val="24"/>
          <w:lang w:eastAsia="es-ES"/>
        </w:rPr>
      </w:pPr>
    </w:p>
    <w:p w:rsidR="00E70845" w:rsidRDefault="00E70845" w:rsidP="00E70845">
      <w:pPr>
        <w:spacing w:after="0"/>
        <w:jc w:val="both"/>
        <w:rPr>
          <w:rFonts w:ascii="Book Antiqua" w:hAnsi="Book Antiqua"/>
          <w:b/>
          <w:sz w:val="24"/>
          <w:szCs w:val="24"/>
          <w:lang w:eastAsia="es-ES"/>
        </w:rPr>
      </w:pPr>
    </w:p>
    <w:p w:rsidR="00E70845" w:rsidRDefault="00E70845" w:rsidP="00E70845">
      <w:pPr>
        <w:spacing w:after="0"/>
        <w:jc w:val="both"/>
        <w:rPr>
          <w:rFonts w:ascii="Book Antiqua" w:hAnsi="Book Antiqua"/>
          <w:b/>
          <w:sz w:val="24"/>
          <w:szCs w:val="24"/>
          <w:lang w:eastAsia="es-ES"/>
        </w:rPr>
      </w:pPr>
    </w:p>
    <w:p w:rsidR="00E70845" w:rsidRPr="001A179C" w:rsidRDefault="00E70845" w:rsidP="00E70845">
      <w:pPr>
        <w:spacing w:after="0"/>
        <w:jc w:val="both"/>
        <w:rPr>
          <w:rFonts w:ascii="Book Antiqua" w:hAnsi="Book Antiqua"/>
          <w:b/>
          <w:sz w:val="24"/>
          <w:szCs w:val="24"/>
          <w:lang w:eastAsia="es-ES"/>
        </w:rPr>
      </w:pPr>
    </w:p>
    <w:p w:rsidR="00E70845" w:rsidRPr="001A179C" w:rsidRDefault="00E70845" w:rsidP="00E70845">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E70845" w:rsidRPr="001A179C" w:rsidRDefault="00E70845" w:rsidP="00E70845">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E70845" w:rsidRDefault="00E70845" w:rsidP="00E70845">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Pr="001A179C" w:rsidRDefault="00E70845" w:rsidP="00E70845">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708416" behindDoc="1" locked="0" layoutInCell="1" allowOverlap="1" wp14:anchorId="4BE76EC9" wp14:editId="089204E4">
            <wp:simplePos x="0" y="0"/>
            <wp:positionH relativeFrom="column">
              <wp:posOffset>1567815</wp:posOffset>
            </wp:positionH>
            <wp:positionV relativeFrom="paragraph">
              <wp:posOffset>-136717</wp:posOffset>
            </wp:positionV>
            <wp:extent cx="2472957" cy="1613140"/>
            <wp:effectExtent l="0" t="0" r="0" b="0"/>
            <wp:wrapNone/>
            <wp:docPr id="25" name="Imagen 25"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0845" w:rsidRPr="001A179C" w:rsidRDefault="00E70845" w:rsidP="00E70845">
      <w:pPr>
        <w:spacing w:after="0"/>
        <w:jc w:val="center"/>
        <w:rPr>
          <w:rFonts w:ascii="Book Antiqua" w:hAnsi="Book Antiqua"/>
          <w:b/>
          <w:sz w:val="24"/>
          <w:szCs w:val="24"/>
        </w:rPr>
      </w:pPr>
    </w:p>
    <w:p w:rsidR="00E70845" w:rsidRPr="001A179C" w:rsidRDefault="00E70845" w:rsidP="00E70845">
      <w:pPr>
        <w:spacing w:after="0"/>
        <w:jc w:val="center"/>
        <w:rPr>
          <w:rFonts w:ascii="Book Antiqua" w:hAnsi="Book Antiqua"/>
          <w:b/>
          <w:sz w:val="24"/>
          <w:szCs w:val="24"/>
        </w:rPr>
      </w:pPr>
    </w:p>
    <w:p w:rsidR="00E70845" w:rsidRPr="001A179C" w:rsidRDefault="00E70845" w:rsidP="00E70845">
      <w:pPr>
        <w:spacing w:after="0"/>
        <w:jc w:val="center"/>
        <w:rPr>
          <w:rFonts w:ascii="Book Antiqua" w:hAnsi="Book Antiqua"/>
          <w:b/>
          <w:sz w:val="24"/>
          <w:szCs w:val="24"/>
        </w:rPr>
      </w:pPr>
    </w:p>
    <w:p w:rsidR="00E70845" w:rsidRPr="001A179C" w:rsidRDefault="00E70845" w:rsidP="00E70845">
      <w:pPr>
        <w:spacing w:after="0"/>
        <w:jc w:val="center"/>
        <w:rPr>
          <w:rFonts w:ascii="Book Antiqua" w:hAnsi="Book Antiqua"/>
          <w:b/>
          <w:sz w:val="24"/>
          <w:szCs w:val="24"/>
        </w:rPr>
      </w:pPr>
    </w:p>
    <w:p w:rsidR="00E70845" w:rsidRDefault="00E70845" w:rsidP="00E70845">
      <w:pPr>
        <w:spacing w:after="0"/>
        <w:jc w:val="center"/>
        <w:rPr>
          <w:rFonts w:ascii="Book Antiqua" w:hAnsi="Book Antiqua"/>
          <w:b/>
          <w:sz w:val="24"/>
          <w:szCs w:val="24"/>
        </w:rPr>
      </w:pPr>
    </w:p>
    <w:p w:rsidR="00E70845" w:rsidRPr="001A179C" w:rsidRDefault="00E70845" w:rsidP="00E70845">
      <w:pPr>
        <w:spacing w:after="0"/>
        <w:jc w:val="center"/>
        <w:rPr>
          <w:rFonts w:ascii="Book Antiqua" w:hAnsi="Book Antiqua"/>
          <w:b/>
          <w:sz w:val="24"/>
          <w:szCs w:val="24"/>
        </w:rPr>
      </w:pPr>
    </w:p>
    <w:p w:rsidR="00E70845" w:rsidRPr="001A179C" w:rsidRDefault="00E70845" w:rsidP="00E70845">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E70845" w:rsidRPr="001A179C" w:rsidRDefault="00E70845" w:rsidP="00E70845">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E70845" w:rsidRPr="001A179C" w:rsidRDefault="00E70845" w:rsidP="00E70845">
      <w:pPr>
        <w:spacing w:after="0"/>
        <w:jc w:val="center"/>
        <w:rPr>
          <w:rFonts w:ascii="Book Antiqua" w:hAnsi="Book Antiqua"/>
          <w:sz w:val="24"/>
          <w:szCs w:val="24"/>
        </w:rPr>
      </w:pPr>
    </w:p>
    <w:p w:rsidR="00E70845" w:rsidRDefault="00E70845" w:rsidP="00E70845">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RESOLUCIÓN NÚMERO</w:t>
      </w:r>
      <w:r>
        <w:rPr>
          <w:rFonts w:ascii="Book Antiqua" w:hAnsi="Book Antiqua"/>
          <w:b/>
        </w:rPr>
        <w:t xml:space="preserve"> NOVENTA Y CINCO.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diez horas y treinta y cinco minutos del día veintiocho de mayo de dos mil diecinueve</w:t>
      </w:r>
      <w:r w:rsidRPr="001A179C">
        <w:rPr>
          <w:rFonts w:ascii="Book Antiqua" w:hAnsi="Book Antiqua"/>
        </w:rPr>
        <w:t xml:space="preserve">. </w:t>
      </w:r>
      <w:r w:rsidRPr="001A179C">
        <w:rPr>
          <w:rFonts w:ascii="Book Antiqua" w:hAnsi="Book Antiqua"/>
          <w:b/>
        </w:rPr>
        <w:t xml:space="preserve">CONSIDERANDO: </w:t>
      </w:r>
    </w:p>
    <w:p w:rsidR="00E70845" w:rsidRDefault="00E70845" w:rsidP="00E70845">
      <w:pPr>
        <w:pStyle w:val="NormalWeb"/>
        <w:shd w:val="clear" w:color="auto" w:fill="FFFFFF"/>
        <w:spacing w:before="0" w:beforeAutospacing="0" w:after="0" w:afterAutospacing="0" w:line="276" w:lineRule="auto"/>
        <w:jc w:val="both"/>
        <w:rPr>
          <w:rFonts w:ascii="Book Antiqua" w:hAnsi="Book Antiqua"/>
          <w:b/>
        </w:rPr>
      </w:pPr>
    </w:p>
    <w:p w:rsidR="00E70845" w:rsidRPr="00771448" w:rsidRDefault="00E70845" w:rsidP="001F1FF2">
      <w:pPr>
        <w:pStyle w:val="NormalWeb"/>
        <w:numPr>
          <w:ilvl w:val="0"/>
          <w:numId w:val="32"/>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 xml:space="preserve">Téngase por recibida la solicitud de información </w:t>
      </w:r>
      <w:r>
        <w:rPr>
          <w:rFonts w:ascii="Book Antiqua" w:hAnsi="Book Antiqua"/>
          <w:lang w:val="es-ES" w:eastAsia="es-ES"/>
        </w:rPr>
        <w:t xml:space="preserve">presentada en la Unidad de Acceso a la Información Pública en fecha veintidós de mayo </w:t>
      </w:r>
      <w:r w:rsidRPr="00771448">
        <w:rPr>
          <w:rFonts w:ascii="Book Antiqua" w:hAnsi="Book Antiqua"/>
          <w:lang w:val="es-ES" w:eastAsia="es-ES"/>
        </w:rPr>
        <w:t xml:space="preserve">del presente año, a nombre de </w:t>
      </w:r>
      <w:r>
        <w:rPr>
          <w:rFonts w:ascii="Book Antiqua" w:hAnsi="Book Antiqua"/>
          <w:b/>
          <w:lang w:val="es-ES" w:eastAsia="es-ES"/>
        </w:rPr>
        <w:t>-------------------------------------</w:t>
      </w:r>
      <w:r w:rsidRPr="00771448">
        <w:rPr>
          <w:rFonts w:ascii="Book Antiqua" w:hAnsi="Book Antiqua"/>
          <w:shd w:val="clear" w:color="auto" w:fill="FFFFFF"/>
        </w:rPr>
        <w:t xml:space="preserve">, </w:t>
      </w:r>
      <w:r w:rsidRPr="00771448">
        <w:rPr>
          <w:rFonts w:ascii="Book Antiqua" w:hAnsi="Book Antiqua"/>
          <w:lang w:val="es-ES" w:eastAsia="es-ES"/>
        </w:rPr>
        <w:t xml:space="preserve">registrada por esta Unidad bajo el correlativo </w:t>
      </w:r>
      <w:r w:rsidRPr="00E70845">
        <w:rPr>
          <w:rFonts w:ascii="Book Antiqua" w:hAnsi="Book Antiqua"/>
          <w:b/>
          <w:lang w:val="es-ES" w:eastAsia="es-ES"/>
        </w:rPr>
        <w:t>MIGOBDT-2019-0098</w:t>
      </w:r>
      <w:r w:rsidRPr="00771448">
        <w:rPr>
          <w:rFonts w:ascii="Book Antiqua" w:hAnsi="Book Antiqua"/>
          <w:lang w:val="es-ES" w:eastAsia="es-ES"/>
        </w:rPr>
        <w:t>,</w:t>
      </w:r>
      <w:r w:rsidRPr="00771448">
        <w:rPr>
          <w:rFonts w:ascii="Book Antiqua" w:hAnsi="Book Antiqua"/>
          <w:shd w:val="clear" w:color="auto" w:fill="FFFFFF"/>
        </w:rPr>
        <w:t xml:space="preserve"> en la que esencial y textualmente requiere: “</w:t>
      </w:r>
      <w:r>
        <w:rPr>
          <w:rFonts w:ascii="Book Antiqua" w:hAnsi="Book Antiqua" w:cs="Arial"/>
          <w:bCs/>
          <w:i/>
        </w:rPr>
        <w:t>Plan de Comunicaciones 2018</w:t>
      </w:r>
      <w:r>
        <w:rPr>
          <w:rFonts w:ascii="Book Antiqua" w:hAnsi="Book Antiqua"/>
          <w:bCs/>
          <w:i/>
          <w:shd w:val="clear" w:color="auto" w:fill="FFFFFF"/>
        </w:rPr>
        <w:t>.</w:t>
      </w:r>
      <w:r w:rsidRPr="00771448">
        <w:rPr>
          <w:rFonts w:ascii="Book Antiqua" w:hAnsi="Book Antiqua" w:cs="Arial"/>
          <w:bCs/>
        </w:rPr>
        <w:t>”</w:t>
      </w:r>
    </w:p>
    <w:p w:rsidR="00E70845" w:rsidRDefault="00E70845" w:rsidP="00E70845">
      <w:pPr>
        <w:pStyle w:val="NormalWeb"/>
        <w:shd w:val="clear" w:color="auto" w:fill="FFFFFF"/>
        <w:spacing w:before="0" w:beforeAutospacing="0" w:after="0" w:afterAutospacing="0" w:line="276" w:lineRule="auto"/>
        <w:ind w:left="1080"/>
        <w:jc w:val="both"/>
        <w:rPr>
          <w:rFonts w:ascii="Book Antiqua" w:hAnsi="Book Antiqua"/>
        </w:rPr>
      </w:pPr>
    </w:p>
    <w:p w:rsidR="00E70845" w:rsidRPr="00771448" w:rsidRDefault="00E70845" w:rsidP="001F1FF2">
      <w:pPr>
        <w:pStyle w:val="NormalWeb"/>
        <w:numPr>
          <w:ilvl w:val="0"/>
          <w:numId w:val="32"/>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Que la referida solicitud cumple con todos los requisitos establecidos en el Art. 66 de la Ley de Acceso a la Información Pública –LAIP- y Art. 71 de la Ley de Procedimientos Administrativos, a su vez dicha información no se encuentra entre las excepciones enumeradas en los artículos 19 y 24 de la LAIP y 19 de su Reglamento.</w:t>
      </w:r>
    </w:p>
    <w:p w:rsidR="00E70845" w:rsidRDefault="00E70845" w:rsidP="00E70845">
      <w:pPr>
        <w:pStyle w:val="Prrafodelista"/>
        <w:spacing w:after="0"/>
        <w:rPr>
          <w:rFonts w:ascii="Book Antiqua" w:hAnsi="Book Antiqua"/>
          <w:b/>
          <w:lang w:val="es-ES" w:eastAsia="es-ES"/>
        </w:rPr>
      </w:pPr>
    </w:p>
    <w:p w:rsidR="00E70845" w:rsidRDefault="00E70845" w:rsidP="001F1FF2">
      <w:pPr>
        <w:pStyle w:val="NormalWeb"/>
        <w:numPr>
          <w:ilvl w:val="0"/>
          <w:numId w:val="32"/>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ó la solicitud a la Dirección de Comunicaciones y Relaciones Públicas, por medio del memorando con referencia MEM-UAIP-177-2019 de fecha veintidós de mayo de dos mil diecinueve.</w:t>
      </w:r>
    </w:p>
    <w:p w:rsidR="00E70845" w:rsidRDefault="00E70845" w:rsidP="00E70845">
      <w:pPr>
        <w:pStyle w:val="Prrafodelista"/>
        <w:spacing w:after="0"/>
        <w:rPr>
          <w:rFonts w:ascii="Book Antiqua" w:hAnsi="Book Antiqua"/>
          <w:lang w:eastAsia="es-ES"/>
        </w:rPr>
      </w:pPr>
    </w:p>
    <w:p w:rsidR="00E70845" w:rsidRDefault="00E70845" w:rsidP="001F1FF2">
      <w:pPr>
        <w:pStyle w:val="NormalWeb"/>
        <w:numPr>
          <w:ilvl w:val="0"/>
          <w:numId w:val="32"/>
        </w:numPr>
        <w:shd w:val="clear" w:color="auto" w:fill="FFFFFF"/>
        <w:spacing w:before="0" w:beforeAutospacing="0" w:after="0" w:afterAutospacing="0" w:line="276" w:lineRule="auto"/>
        <w:jc w:val="both"/>
        <w:rPr>
          <w:rFonts w:ascii="Book Antiqua" w:hAnsi="Book Antiqua"/>
          <w:lang w:eastAsia="es-ES"/>
        </w:rPr>
      </w:pPr>
      <w:r>
        <w:rPr>
          <w:rFonts w:ascii="Book Antiqua" w:hAnsi="Book Antiqua"/>
          <w:lang w:eastAsia="es-ES"/>
        </w:rPr>
        <w:t>Que en fecha veintiocho de mayo del año en curso se recibió respuesta por parte de dicha Dirección, misma que se entrega con la presente Resolución.</w:t>
      </w:r>
    </w:p>
    <w:p w:rsidR="00E70845" w:rsidRDefault="00E70845" w:rsidP="00E70845">
      <w:pPr>
        <w:pStyle w:val="Prrafodelista"/>
        <w:spacing w:after="0"/>
        <w:rPr>
          <w:rFonts w:ascii="Book Antiqua" w:hAnsi="Book Antiqua"/>
          <w:lang w:eastAsia="es-ES"/>
        </w:rPr>
      </w:pPr>
    </w:p>
    <w:p w:rsidR="00E70845" w:rsidRPr="001A179C" w:rsidRDefault="00E70845" w:rsidP="00E70845">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lastRenderedPageBreak/>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E70845" w:rsidRPr="001A179C" w:rsidRDefault="00E70845" w:rsidP="00E70845">
      <w:pPr>
        <w:pStyle w:val="NormalWeb"/>
        <w:shd w:val="clear" w:color="auto" w:fill="FFFFFF"/>
        <w:spacing w:before="0" w:beforeAutospacing="0" w:after="0" w:afterAutospacing="0" w:line="276" w:lineRule="auto"/>
        <w:jc w:val="both"/>
        <w:rPr>
          <w:rFonts w:ascii="Book Antiqua" w:hAnsi="Book Antiqua"/>
          <w:b/>
          <w:lang w:val="es-ES" w:eastAsia="es-ES"/>
        </w:rPr>
      </w:pPr>
    </w:p>
    <w:p w:rsidR="00E70845" w:rsidRPr="001A179C" w:rsidRDefault="00E70845" w:rsidP="00E70845">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E70845" w:rsidRPr="001A179C" w:rsidRDefault="00E70845" w:rsidP="00E70845">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E70845" w:rsidRPr="001A179C" w:rsidRDefault="00E70845" w:rsidP="00E70845">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E70845" w:rsidRPr="001A179C" w:rsidRDefault="00E70845" w:rsidP="00E70845">
      <w:pPr>
        <w:spacing w:after="0"/>
        <w:jc w:val="both"/>
        <w:rPr>
          <w:rFonts w:ascii="Book Antiqua" w:hAnsi="Book Antiqua"/>
          <w:b/>
          <w:sz w:val="24"/>
          <w:szCs w:val="24"/>
          <w:lang w:eastAsia="es-ES"/>
        </w:rPr>
      </w:pPr>
    </w:p>
    <w:p w:rsidR="00E70845" w:rsidRPr="001A179C" w:rsidRDefault="00E70845" w:rsidP="00E70845">
      <w:pPr>
        <w:spacing w:after="0"/>
        <w:jc w:val="both"/>
        <w:rPr>
          <w:rFonts w:ascii="Book Antiqua" w:hAnsi="Book Antiqua"/>
          <w:b/>
          <w:sz w:val="24"/>
          <w:szCs w:val="24"/>
          <w:lang w:eastAsia="es-ES"/>
        </w:rPr>
      </w:pPr>
    </w:p>
    <w:p w:rsidR="00E70845" w:rsidRDefault="00E70845" w:rsidP="00E70845">
      <w:pPr>
        <w:spacing w:after="0"/>
        <w:jc w:val="both"/>
        <w:rPr>
          <w:rFonts w:ascii="Book Antiqua" w:hAnsi="Book Antiqua"/>
          <w:b/>
          <w:sz w:val="24"/>
          <w:szCs w:val="24"/>
          <w:lang w:eastAsia="es-ES"/>
        </w:rPr>
      </w:pPr>
    </w:p>
    <w:p w:rsidR="00E70845" w:rsidRDefault="00E70845" w:rsidP="00E70845">
      <w:pPr>
        <w:spacing w:after="0"/>
        <w:jc w:val="both"/>
        <w:rPr>
          <w:rFonts w:ascii="Book Antiqua" w:hAnsi="Book Antiqua"/>
          <w:b/>
          <w:sz w:val="24"/>
          <w:szCs w:val="24"/>
          <w:lang w:eastAsia="es-ES"/>
        </w:rPr>
      </w:pPr>
    </w:p>
    <w:p w:rsidR="00E70845" w:rsidRDefault="00E70845" w:rsidP="00E70845">
      <w:pPr>
        <w:spacing w:after="0"/>
        <w:jc w:val="both"/>
        <w:rPr>
          <w:rFonts w:ascii="Book Antiqua" w:hAnsi="Book Antiqua"/>
          <w:b/>
          <w:sz w:val="24"/>
          <w:szCs w:val="24"/>
          <w:lang w:eastAsia="es-ES"/>
        </w:rPr>
      </w:pPr>
    </w:p>
    <w:p w:rsidR="00E70845" w:rsidRDefault="00E70845" w:rsidP="00E70845">
      <w:pPr>
        <w:spacing w:after="0"/>
        <w:jc w:val="both"/>
        <w:rPr>
          <w:rFonts w:ascii="Book Antiqua" w:hAnsi="Book Antiqua"/>
          <w:b/>
          <w:sz w:val="24"/>
          <w:szCs w:val="24"/>
          <w:lang w:eastAsia="es-ES"/>
        </w:rPr>
      </w:pPr>
    </w:p>
    <w:p w:rsidR="00E70845" w:rsidRPr="001A179C" w:rsidRDefault="00E70845" w:rsidP="00E70845">
      <w:pPr>
        <w:spacing w:after="0"/>
        <w:jc w:val="both"/>
        <w:rPr>
          <w:rFonts w:ascii="Book Antiqua" w:hAnsi="Book Antiqua"/>
          <w:b/>
          <w:sz w:val="24"/>
          <w:szCs w:val="24"/>
          <w:lang w:eastAsia="es-ES"/>
        </w:rPr>
      </w:pPr>
    </w:p>
    <w:p w:rsidR="00E70845" w:rsidRPr="001A179C" w:rsidRDefault="00E70845" w:rsidP="00E70845">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E70845" w:rsidRPr="001A179C" w:rsidRDefault="00E70845" w:rsidP="00E70845">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E70845" w:rsidRDefault="00E70845" w:rsidP="00E70845">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Pr="001A179C" w:rsidRDefault="00075E21" w:rsidP="00E70845">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726848" behindDoc="1" locked="0" layoutInCell="1" allowOverlap="1" wp14:anchorId="79F2FDCD" wp14:editId="79FFA040">
            <wp:simplePos x="0" y="0"/>
            <wp:positionH relativeFrom="column">
              <wp:posOffset>1812230</wp:posOffset>
            </wp:positionH>
            <wp:positionV relativeFrom="paragraph">
              <wp:posOffset>-32326</wp:posOffset>
            </wp:positionV>
            <wp:extent cx="2472957" cy="1613140"/>
            <wp:effectExtent l="0" t="0" r="0" b="0"/>
            <wp:wrapNone/>
            <wp:docPr id="38" name="Imagen 38"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70845" w:rsidRPr="001A179C" w:rsidRDefault="00E70845" w:rsidP="00E70845">
      <w:pPr>
        <w:spacing w:after="0"/>
        <w:jc w:val="center"/>
        <w:rPr>
          <w:rFonts w:ascii="Book Antiqua" w:hAnsi="Book Antiqua"/>
          <w:b/>
          <w:sz w:val="24"/>
          <w:szCs w:val="24"/>
        </w:rPr>
      </w:pPr>
    </w:p>
    <w:p w:rsidR="00E70845" w:rsidRPr="001A179C" w:rsidRDefault="00E70845" w:rsidP="00E70845">
      <w:pPr>
        <w:spacing w:after="0"/>
        <w:jc w:val="center"/>
        <w:rPr>
          <w:rFonts w:ascii="Book Antiqua" w:hAnsi="Book Antiqua"/>
          <w:b/>
          <w:sz w:val="24"/>
          <w:szCs w:val="24"/>
        </w:rPr>
      </w:pPr>
    </w:p>
    <w:p w:rsidR="00E70845" w:rsidRDefault="00E70845" w:rsidP="00E70845">
      <w:pPr>
        <w:spacing w:after="0"/>
        <w:jc w:val="center"/>
        <w:rPr>
          <w:rFonts w:ascii="Book Antiqua" w:hAnsi="Book Antiqua"/>
          <w:b/>
          <w:sz w:val="24"/>
          <w:szCs w:val="24"/>
        </w:rPr>
      </w:pPr>
    </w:p>
    <w:p w:rsidR="00E70845" w:rsidRDefault="00E70845" w:rsidP="00E70845">
      <w:pPr>
        <w:spacing w:after="0"/>
        <w:jc w:val="center"/>
        <w:rPr>
          <w:rFonts w:ascii="Book Antiqua" w:hAnsi="Book Antiqua"/>
          <w:b/>
          <w:sz w:val="24"/>
          <w:szCs w:val="24"/>
        </w:rPr>
      </w:pPr>
    </w:p>
    <w:p w:rsidR="00075E21" w:rsidRDefault="00075E21" w:rsidP="00E70845">
      <w:pPr>
        <w:spacing w:after="0"/>
        <w:jc w:val="center"/>
        <w:rPr>
          <w:rFonts w:ascii="Book Antiqua" w:hAnsi="Book Antiqua"/>
          <w:b/>
          <w:sz w:val="24"/>
          <w:szCs w:val="24"/>
        </w:rPr>
      </w:pPr>
    </w:p>
    <w:p w:rsidR="00E70845" w:rsidRPr="001A179C" w:rsidRDefault="00E70845" w:rsidP="00E70845">
      <w:pPr>
        <w:spacing w:after="0"/>
        <w:jc w:val="center"/>
        <w:rPr>
          <w:rFonts w:ascii="Book Antiqua" w:hAnsi="Book Antiqua"/>
          <w:b/>
          <w:sz w:val="24"/>
          <w:szCs w:val="24"/>
        </w:rPr>
      </w:pPr>
    </w:p>
    <w:p w:rsidR="00E70845" w:rsidRPr="001A179C" w:rsidRDefault="00E70845" w:rsidP="00E70845">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E70845" w:rsidRPr="001A179C" w:rsidRDefault="00E70845" w:rsidP="00E70845">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E70845" w:rsidRPr="001A179C" w:rsidRDefault="00E70845" w:rsidP="00E70845">
      <w:pPr>
        <w:spacing w:after="0"/>
        <w:jc w:val="center"/>
        <w:rPr>
          <w:rFonts w:ascii="Book Antiqua" w:hAnsi="Book Antiqua"/>
          <w:sz w:val="24"/>
          <w:szCs w:val="24"/>
        </w:rPr>
      </w:pPr>
    </w:p>
    <w:p w:rsidR="00E70845" w:rsidRPr="00C63027" w:rsidRDefault="00E70845" w:rsidP="00E70845">
      <w:pPr>
        <w:pStyle w:val="NormalWeb"/>
        <w:shd w:val="clear" w:color="auto" w:fill="FFFFFF"/>
        <w:spacing w:before="0" w:beforeAutospacing="0" w:after="0" w:afterAutospacing="0" w:line="276" w:lineRule="auto"/>
        <w:jc w:val="both"/>
        <w:rPr>
          <w:rFonts w:ascii="Book Antiqua" w:hAnsi="Book Antiqua"/>
          <w:b/>
        </w:rPr>
      </w:pPr>
      <w:r w:rsidRPr="00C63027">
        <w:rPr>
          <w:rFonts w:ascii="Book Antiqua" w:hAnsi="Book Antiqua"/>
          <w:b/>
        </w:rPr>
        <w:t xml:space="preserve">RESOLUCIÓN NÚMERO </w:t>
      </w:r>
      <w:r>
        <w:rPr>
          <w:rFonts w:ascii="Book Antiqua" w:hAnsi="Book Antiqua"/>
          <w:b/>
        </w:rPr>
        <w:t>NOVENTA Y SEIS</w:t>
      </w:r>
      <w:r w:rsidRPr="00C63027">
        <w:rPr>
          <w:rFonts w:ascii="Book Antiqua" w:hAnsi="Book Antiqua"/>
        </w:rPr>
        <w:t xml:space="preserve">. </w:t>
      </w:r>
      <w:r w:rsidRPr="00C63027">
        <w:rPr>
          <w:rFonts w:ascii="Book Antiqua" w:hAnsi="Book Antiqua"/>
          <w:lang w:val="es-ES" w:eastAsia="es-ES"/>
        </w:rPr>
        <w:t xml:space="preserve">En </w:t>
      </w:r>
      <w:r w:rsidRPr="00C63027">
        <w:rPr>
          <w:rFonts w:ascii="Book Antiqua" w:hAnsi="Book Antiqua"/>
        </w:rPr>
        <w:t xml:space="preserve">la Unidad de Acceso a la Información Pública del Ministerio de Gobernación y Desarrollo Territorial: San Salvador, a las </w:t>
      </w:r>
      <w:r>
        <w:rPr>
          <w:rFonts w:ascii="Book Antiqua" w:hAnsi="Book Antiqua"/>
        </w:rPr>
        <w:t>catorce</w:t>
      </w:r>
      <w:r w:rsidRPr="00C63027">
        <w:rPr>
          <w:rFonts w:ascii="Book Antiqua" w:hAnsi="Book Antiqua"/>
        </w:rPr>
        <w:t xml:space="preserve"> horas </w:t>
      </w:r>
      <w:r>
        <w:rPr>
          <w:rFonts w:ascii="Book Antiqua" w:hAnsi="Book Antiqua"/>
        </w:rPr>
        <w:t xml:space="preserve">y treinta minutos </w:t>
      </w:r>
      <w:r w:rsidRPr="00C63027">
        <w:rPr>
          <w:rFonts w:ascii="Book Antiqua" w:hAnsi="Book Antiqua"/>
        </w:rPr>
        <w:t xml:space="preserve">del día </w:t>
      </w:r>
      <w:r>
        <w:rPr>
          <w:rFonts w:ascii="Book Antiqua" w:hAnsi="Book Antiqua"/>
        </w:rPr>
        <w:t>veintiocho de mayo de dos mil diecinueve</w:t>
      </w:r>
      <w:r w:rsidRPr="00C63027">
        <w:rPr>
          <w:rFonts w:ascii="Book Antiqua" w:hAnsi="Book Antiqua"/>
        </w:rPr>
        <w:t xml:space="preserve">. </w:t>
      </w:r>
      <w:r w:rsidRPr="00C63027">
        <w:rPr>
          <w:rFonts w:ascii="Book Antiqua" w:hAnsi="Book Antiqua"/>
          <w:b/>
        </w:rPr>
        <w:t xml:space="preserve">CONSIDERANDO: </w:t>
      </w:r>
    </w:p>
    <w:p w:rsidR="00E70845" w:rsidRPr="00C63027" w:rsidRDefault="00E70845" w:rsidP="00E70845">
      <w:pPr>
        <w:pStyle w:val="NormalWeb"/>
        <w:shd w:val="clear" w:color="auto" w:fill="FFFFFF"/>
        <w:spacing w:before="0" w:beforeAutospacing="0" w:after="0" w:afterAutospacing="0" w:line="276" w:lineRule="auto"/>
        <w:jc w:val="both"/>
        <w:rPr>
          <w:rFonts w:ascii="Book Antiqua" w:hAnsi="Book Antiqua"/>
          <w:b/>
        </w:rPr>
      </w:pPr>
    </w:p>
    <w:p w:rsidR="00E70845" w:rsidRPr="00C701F5" w:rsidRDefault="00E70845" w:rsidP="001F1FF2">
      <w:pPr>
        <w:pStyle w:val="NormalWeb"/>
        <w:numPr>
          <w:ilvl w:val="0"/>
          <w:numId w:val="33"/>
        </w:numPr>
        <w:shd w:val="clear" w:color="auto" w:fill="FFFFFF"/>
        <w:tabs>
          <w:tab w:val="left" w:pos="1515"/>
        </w:tabs>
        <w:spacing w:before="0" w:beforeAutospacing="0" w:after="0" w:afterAutospacing="0" w:line="276" w:lineRule="auto"/>
        <w:jc w:val="both"/>
        <w:rPr>
          <w:rFonts w:ascii="Book Antiqua" w:hAnsi="Book Antiqua"/>
        </w:rPr>
      </w:pPr>
      <w:r w:rsidRPr="00C701F5">
        <w:rPr>
          <w:rFonts w:ascii="Book Antiqua" w:hAnsi="Book Antiqua"/>
          <w:lang w:val="es-ES" w:eastAsia="es-ES"/>
        </w:rPr>
        <w:t xml:space="preserve">Que en fecha veintidós de mayo del año en curso se dio ingreso a la solicitud de información presentada por medio del Sistema de Gestión de Solicitudes (SGS), registrada bajo el correlativo </w:t>
      </w:r>
      <w:r w:rsidRPr="00C701F5">
        <w:rPr>
          <w:rFonts w:ascii="Book Antiqua" w:hAnsi="Book Antiqua"/>
          <w:b/>
          <w:lang w:val="es-ES" w:eastAsia="es-ES"/>
        </w:rPr>
        <w:t xml:space="preserve">MIGOBDT-2019-0096 </w:t>
      </w:r>
      <w:r w:rsidRPr="00C701F5">
        <w:rPr>
          <w:rFonts w:ascii="Book Antiqua" w:hAnsi="Book Antiqua"/>
          <w:lang w:val="es-ES" w:eastAsia="es-ES"/>
        </w:rPr>
        <w:t xml:space="preserve">a nombre de </w:t>
      </w:r>
      <w:r w:rsidR="00075E21">
        <w:rPr>
          <w:rFonts w:ascii="Book Antiqua" w:hAnsi="Book Antiqua"/>
          <w:b/>
          <w:lang w:val="es-ES" w:eastAsia="es-ES"/>
        </w:rPr>
        <w:t>--------------------------------------</w:t>
      </w:r>
      <w:r w:rsidRPr="00C701F5">
        <w:rPr>
          <w:rFonts w:ascii="Book Antiqua" w:hAnsi="Book Antiqua"/>
          <w:lang w:val="es-ES" w:eastAsia="es-ES"/>
        </w:rPr>
        <w:t>, en la cual requiere:</w:t>
      </w:r>
      <w:r>
        <w:rPr>
          <w:rFonts w:ascii="Book Antiqua" w:hAnsi="Book Antiqua"/>
          <w:shd w:val="clear" w:color="auto" w:fill="FFFFFF"/>
        </w:rPr>
        <w:t xml:space="preserve"> </w:t>
      </w:r>
      <w:r w:rsidRPr="00081801">
        <w:rPr>
          <w:rFonts w:ascii="Book Antiqua" w:hAnsi="Book Antiqua" w:cs="Gisha"/>
          <w:i/>
          <w:lang w:val="es-ES_tradnl" w:eastAsia="es-ES_tradnl"/>
        </w:rPr>
        <w:t>“</w:t>
      </w:r>
      <w:r>
        <w:rPr>
          <w:rFonts w:ascii="Book Antiqua" w:hAnsi="Book Antiqua" w:cs="Gisha"/>
          <w:i/>
          <w:lang w:val="es-ES_tradnl" w:eastAsia="es-ES_tradnl"/>
        </w:rPr>
        <w:t>-F</w:t>
      </w:r>
      <w:proofErr w:type="spellStart"/>
      <w:r w:rsidRPr="00DC00F9">
        <w:rPr>
          <w:rFonts w:ascii="Book Antiqua" w:hAnsi="Book Antiqua" w:cs="Arial"/>
          <w:bCs/>
          <w:i/>
        </w:rPr>
        <w:t>ormatos</w:t>
      </w:r>
      <w:proofErr w:type="spellEnd"/>
      <w:r w:rsidRPr="00DC00F9">
        <w:rPr>
          <w:rFonts w:ascii="Book Antiqua" w:hAnsi="Book Antiqua" w:cs="Arial"/>
          <w:bCs/>
          <w:i/>
        </w:rPr>
        <w:t xml:space="preserve"> en blanco que utilizan para elaborar el presupuesto del MIGOBDT; -Formatos para elaborar presupuesto de las dependencias del MIGOBDT</w:t>
      </w:r>
      <w:r>
        <w:rPr>
          <w:rFonts w:ascii="Book Antiqua" w:hAnsi="Book Antiqua" w:cs="Arial"/>
          <w:bCs/>
          <w:i/>
        </w:rPr>
        <w:t>; -</w:t>
      </w:r>
      <w:r w:rsidRPr="00DC00F9">
        <w:rPr>
          <w:rFonts w:ascii="Book Antiqua" w:hAnsi="Book Antiqua" w:cs="Arial"/>
          <w:bCs/>
          <w:i/>
        </w:rPr>
        <w:t>Proceso de elaboración del presupuesto del MIGOBDT</w:t>
      </w:r>
      <w:r>
        <w:rPr>
          <w:rFonts w:ascii="Book Antiqua" w:hAnsi="Book Antiqua" w:cs="Arial"/>
          <w:bCs/>
          <w:i/>
        </w:rPr>
        <w:t>”.</w:t>
      </w:r>
    </w:p>
    <w:p w:rsidR="00E70845" w:rsidRPr="00C701F5" w:rsidRDefault="00E70845" w:rsidP="00E70845">
      <w:pPr>
        <w:pStyle w:val="NormalWeb"/>
        <w:shd w:val="clear" w:color="auto" w:fill="FFFFFF"/>
        <w:tabs>
          <w:tab w:val="left" w:pos="1515"/>
        </w:tabs>
        <w:spacing w:before="0" w:beforeAutospacing="0" w:after="0" w:afterAutospacing="0" w:line="276" w:lineRule="auto"/>
        <w:ind w:left="1080"/>
        <w:jc w:val="both"/>
        <w:rPr>
          <w:rFonts w:ascii="Book Antiqua" w:hAnsi="Book Antiqua"/>
        </w:rPr>
      </w:pPr>
    </w:p>
    <w:p w:rsidR="00E70845" w:rsidRDefault="00E70845" w:rsidP="001F1FF2">
      <w:pPr>
        <w:pStyle w:val="NormalWeb"/>
        <w:numPr>
          <w:ilvl w:val="0"/>
          <w:numId w:val="33"/>
        </w:numPr>
        <w:shd w:val="clear" w:color="auto" w:fill="FFFFFF"/>
        <w:tabs>
          <w:tab w:val="left" w:pos="1515"/>
        </w:tabs>
        <w:spacing w:before="0" w:beforeAutospacing="0" w:after="0" w:afterAutospacing="0" w:line="276" w:lineRule="auto"/>
        <w:jc w:val="both"/>
        <w:rPr>
          <w:rFonts w:ascii="Book Antiqua" w:hAnsi="Book Antiqua"/>
        </w:rPr>
      </w:pPr>
      <w:r>
        <w:rPr>
          <w:rFonts w:ascii="Book Antiqua" w:hAnsi="Book Antiqua"/>
          <w:shd w:val="clear" w:color="auto" w:fill="FFFFFF"/>
        </w:rPr>
        <w:t xml:space="preserve">Que en fecha veintidós de mayo se </w:t>
      </w:r>
      <w:r w:rsidRPr="00C701F5">
        <w:rPr>
          <w:rFonts w:ascii="Book Antiqua" w:hAnsi="Book Antiqua"/>
          <w:shd w:val="clear" w:color="auto" w:fill="FFFFFF"/>
        </w:rPr>
        <w:t>remit</w:t>
      </w:r>
      <w:r>
        <w:rPr>
          <w:rFonts w:ascii="Book Antiqua" w:hAnsi="Book Antiqua"/>
          <w:shd w:val="clear" w:color="auto" w:fill="FFFFFF"/>
        </w:rPr>
        <w:t>ió</w:t>
      </w:r>
      <w:r w:rsidRPr="00C701F5">
        <w:rPr>
          <w:rFonts w:ascii="Book Antiqua" w:hAnsi="Book Antiqua"/>
          <w:shd w:val="clear" w:color="auto" w:fill="FFFFFF"/>
        </w:rPr>
        <w:t xml:space="preserve"> </w:t>
      </w:r>
      <w:r>
        <w:rPr>
          <w:rFonts w:ascii="Book Antiqua" w:hAnsi="Book Antiqua"/>
          <w:shd w:val="clear" w:color="auto" w:fill="FFFFFF"/>
        </w:rPr>
        <w:t xml:space="preserve">a la solicitante </w:t>
      </w:r>
      <w:r w:rsidRPr="00C701F5">
        <w:rPr>
          <w:rFonts w:ascii="Book Antiqua" w:hAnsi="Book Antiqua"/>
          <w:shd w:val="clear" w:color="auto" w:fill="FFFFFF"/>
        </w:rPr>
        <w:t>R</w:t>
      </w:r>
      <w:proofErr w:type="spellStart"/>
      <w:r w:rsidRPr="00C701F5">
        <w:rPr>
          <w:rFonts w:ascii="Book Antiqua" w:hAnsi="Book Antiqua"/>
          <w:lang w:val="es-ES" w:eastAsia="es-ES"/>
        </w:rPr>
        <w:t>esolución</w:t>
      </w:r>
      <w:proofErr w:type="spellEnd"/>
      <w:r w:rsidRPr="00C701F5">
        <w:rPr>
          <w:rFonts w:ascii="Book Antiqua" w:hAnsi="Book Antiqua"/>
          <w:lang w:val="es-ES" w:eastAsia="es-ES"/>
        </w:rPr>
        <w:t xml:space="preserve"> de prevención por no haber </w:t>
      </w:r>
      <w:r>
        <w:rPr>
          <w:rFonts w:ascii="Book Antiqua" w:hAnsi="Book Antiqua"/>
          <w:lang w:val="es-ES" w:eastAsia="es-ES"/>
        </w:rPr>
        <w:t>ajuntado</w:t>
      </w:r>
      <w:r w:rsidRPr="00C701F5">
        <w:rPr>
          <w:rFonts w:ascii="Book Antiqua" w:hAnsi="Book Antiqua"/>
          <w:lang w:val="es-ES" w:eastAsia="es-ES"/>
        </w:rPr>
        <w:t xml:space="preserve"> con la solicitud</w:t>
      </w:r>
      <w:r>
        <w:rPr>
          <w:rFonts w:ascii="Book Antiqua" w:hAnsi="Book Antiqua"/>
          <w:lang w:val="es-ES" w:eastAsia="es-ES"/>
        </w:rPr>
        <w:t>,</w:t>
      </w:r>
      <w:r w:rsidRPr="00C701F5">
        <w:rPr>
          <w:rFonts w:ascii="Book Antiqua" w:hAnsi="Book Antiqua"/>
          <w:lang w:val="es-ES" w:eastAsia="es-ES"/>
        </w:rPr>
        <w:t xml:space="preserve"> imagen completa de su Documento Único de Identidad ni firma autógrafa, requisitos indispensables para dar trámite al requerimiento, </w:t>
      </w:r>
      <w:r w:rsidRPr="00C701F5">
        <w:rPr>
          <w:rFonts w:ascii="Book Antiqua" w:hAnsi="Book Antiqua"/>
          <w:lang w:eastAsia="es-ES"/>
        </w:rPr>
        <w:t xml:space="preserve">de acuerdo con el </w:t>
      </w:r>
      <w:r w:rsidRPr="00C701F5">
        <w:rPr>
          <w:rFonts w:ascii="Book Antiqua" w:hAnsi="Book Antiqua"/>
        </w:rPr>
        <w:t>Art. 66 Inciso 4° de la Ley de Acceso a la Información Pública –LAIP-, y Arts. 71 Numeral 6 y 74 Inciso 1° de la Ley de Procedimientos Administrativos –LPA-.</w:t>
      </w:r>
      <w:r w:rsidRPr="00C701F5">
        <w:rPr>
          <w:rFonts w:ascii="Book Antiqua" w:eastAsiaTheme="minorHAnsi" w:hAnsi="Book Antiqua"/>
          <w:lang w:eastAsia="en-US"/>
        </w:rPr>
        <w:t xml:space="preserve"> Quien subsanó prevención en </w:t>
      </w:r>
      <w:r w:rsidRPr="00C701F5">
        <w:rPr>
          <w:rFonts w:ascii="Book Antiqua" w:hAnsi="Book Antiqua"/>
        </w:rPr>
        <w:t>fecha veintitrés de mayo de dos mil diecinueve</w:t>
      </w:r>
      <w:r>
        <w:rPr>
          <w:rFonts w:ascii="Book Antiqua" w:hAnsi="Book Antiqua"/>
        </w:rPr>
        <w:t>.</w:t>
      </w:r>
    </w:p>
    <w:p w:rsidR="00E70845" w:rsidRDefault="00E70845" w:rsidP="00E70845">
      <w:pPr>
        <w:pStyle w:val="NormalWeb"/>
        <w:shd w:val="clear" w:color="auto" w:fill="FFFFFF"/>
        <w:tabs>
          <w:tab w:val="left" w:pos="1515"/>
        </w:tabs>
        <w:spacing w:before="0" w:beforeAutospacing="0" w:after="0" w:afterAutospacing="0" w:line="276" w:lineRule="auto"/>
        <w:ind w:left="1080"/>
        <w:jc w:val="both"/>
        <w:rPr>
          <w:rFonts w:ascii="Book Antiqua" w:hAnsi="Book Antiqua"/>
        </w:rPr>
      </w:pPr>
    </w:p>
    <w:p w:rsidR="00E70845" w:rsidRPr="00C701F5" w:rsidRDefault="00E70845" w:rsidP="001F1FF2">
      <w:pPr>
        <w:pStyle w:val="NormalWeb"/>
        <w:numPr>
          <w:ilvl w:val="0"/>
          <w:numId w:val="33"/>
        </w:numPr>
        <w:shd w:val="clear" w:color="auto" w:fill="FFFFFF"/>
        <w:tabs>
          <w:tab w:val="left" w:pos="1515"/>
        </w:tabs>
        <w:spacing w:before="0" w:beforeAutospacing="0" w:after="0" w:afterAutospacing="0" w:line="276" w:lineRule="auto"/>
        <w:jc w:val="both"/>
        <w:rPr>
          <w:rFonts w:ascii="Book Antiqua" w:hAnsi="Book Antiqua"/>
        </w:rPr>
      </w:pPr>
      <w:r>
        <w:rPr>
          <w:rFonts w:ascii="Book Antiqua" w:hAnsi="Book Antiqua"/>
        </w:rPr>
        <w:t xml:space="preserve">Que en fecha veintitrés de mayo de dos mil diecinueve, pese a haber subsanado prevención realizada por esta Oficial de Información, la solicitante envió nuevamente una solicitud de información en la cual requirió la misma información, asignándole el correlativo </w:t>
      </w:r>
      <w:r w:rsidRPr="009F0748">
        <w:rPr>
          <w:rFonts w:ascii="Book Antiqua" w:hAnsi="Book Antiqua"/>
          <w:b/>
        </w:rPr>
        <w:t>MIGOBDT-2019-0100</w:t>
      </w:r>
      <w:r>
        <w:rPr>
          <w:rFonts w:ascii="Book Antiqua" w:hAnsi="Book Antiqua"/>
        </w:rPr>
        <w:t xml:space="preserve">, lo cual dejó sin efecto a la solicitud </w:t>
      </w:r>
      <w:r w:rsidRPr="00C701F5">
        <w:rPr>
          <w:rFonts w:ascii="Book Antiqua" w:hAnsi="Book Antiqua"/>
          <w:b/>
          <w:lang w:val="es-ES" w:eastAsia="es-ES"/>
        </w:rPr>
        <w:t>MIGOBDT-2019-0096</w:t>
      </w:r>
      <w:r>
        <w:rPr>
          <w:rFonts w:ascii="Book Antiqua" w:hAnsi="Book Antiqua"/>
          <w:b/>
          <w:lang w:val="es-ES" w:eastAsia="es-ES"/>
        </w:rPr>
        <w:t>.</w:t>
      </w:r>
    </w:p>
    <w:p w:rsidR="00E70845" w:rsidRDefault="00E70845" w:rsidP="00E70845">
      <w:pPr>
        <w:pStyle w:val="NormalWeb"/>
        <w:shd w:val="clear" w:color="auto" w:fill="FFFFFF"/>
        <w:spacing w:before="0" w:beforeAutospacing="0" w:after="0" w:afterAutospacing="0" w:line="276" w:lineRule="auto"/>
        <w:ind w:left="1080"/>
        <w:jc w:val="both"/>
        <w:rPr>
          <w:rFonts w:ascii="Book Antiqua" w:hAnsi="Book Antiqua"/>
        </w:rPr>
      </w:pPr>
    </w:p>
    <w:p w:rsidR="00E70845" w:rsidRPr="009F0748" w:rsidRDefault="00E70845" w:rsidP="00E70845">
      <w:pPr>
        <w:pStyle w:val="NormalWeb"/>
        <w:numPr>
          <w:ilvl w:val="0"/>
          <w:numId w:val="3"/>
        </w:numPr>
        <w:shd w:val="clear" w:color="auto" w:fill="FFFFFF"/>
        <w:spacing w:before="0" w:beforeAutospacing="0" w:after="0" w:afterAutospacing="0" w:line="276" w:lineRule="auto"/>
        <w:jc w:val="both"/>
        <w:rPr>
          <w:rFonts w:ascii="Book Antiqua" w:hAnsi="Book Antiqua"/>
          <w:lang w:eastAsia="es-ES"/>
        </w:rPr>
      </w:pPr>
      <w:r w:rsidRPr="009F0748">
        <w:rPr>
          <w:rFonts w:ascii="Book Antiqua" w:hAnsi="Book Antiqua"/>
          <w:lang w:val="es-ES" w:eastAsia="es-ES"/>
        </w:rPr>
        <w:t xml:space="preserve">Que la referida solicitud, cumpliendo con todos los requisitos establecidos, </w:t>
      </w:r>
      <w:r w:rsidRPr="009F0748">
        <w:rPr>
          <w:rFonts w:ascii="Book Antiqua" w:hAnsi="Book Antiqua"/>
          <w:lang w:eastAsia="es-ES"/>
        </w:rPr>
        <w:t>conforme al Art. 70 de la LAIP, se trasladó a la Unidad Financiera Institucional, por medio del memorando con referencia MEM-UAIP-178-2019 de fecha veintitrés de mayo de dos mil diecinueve; recibiéndose respuesta por parte de dicha Unidad en fecha veintiocho de mayo del año en curso, misma que se entrega con la presente Resolución.</w:t>
      </w:r>
    </w:p>
    <w:p w:rsidR="00E70845" w:rsidRDefault="00E70845" w:rsidP="00E70845">
      <w:pPr>
        <w:pStyle w:val="Prrafodelista"/>
        <w:spacing w:after="0"/>
        <w:rPr>
          <w:rFonts w:ascii="Book Antiqua" w:hAnsi="Book Antiqua"/>
          <w:lang w:eastAsia="es-ES"/>
        </w:rPr>
      </w:pPr>
    </w:p>
    <w:p w:rsidR="00E70845" w:rsidRPr="001A179C" w:rsidRDefault="00E70845" w:rsidP="00E70845">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E70845" w:rsidRPr="001A179C" w:rsidRDefault="00E70845" w:rsidP="00E70845">
      <w:pPr>
        <w:pStyle w:val="NormalWeb"/>
        <w:shd w:val="clear" w:color="auto" w:fill="FFFFFF"/>
        <w:spacing w:before="0" w:beforeAutospacing="0" w:after="0" w:afterAutospacing="0" w:line="276" w:lineRule="auto"/>
        <w:jc w:val="both"/>
        <w:rPr>
          <w:rFonts w:ascii="Book Antiqua" w:hAnsi="Book Antiqua"/>
          <w:b/>
          <w:lang w:val="es-ES" w:eastAsia="es-ES"/>
        </w:rPr>
      </w:pPr>
    </w:p>
    <w:p w:rsidR="00E70845" w:rsidRPr="001A179C" w:rsidRDefault="00075E21" w:rsidP="00075E21">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00E70845" w:rsidRPr="001A179C">
        <w:rPr>
          <w:rFonts w:ascii="Book Antiqua" w:hAnsi="Book Antiqua"/>
          <w:b/>
          <w:lang w:val="es-ES" w:eastAsia="es-ES"/>
        </w:rPr>
        <w:t>Conceder</w:t>
      </w:r>
      <w:r w:rsidR="00E70845" w:rsidRPr="001A179C">
        <w:rPr>
          <w:rFonts w:ascii="Book Antiqua" w:hAnsi="Book Antiqua"/>
          <w:lang w:val="es-ES" w:eastAsia="es-ES"/>
        </w:rPr>
        <w:t xml:space="preserve"> el acceso a la información solicitada.</w:t>
      </w:r>
    </w:p>
    <w:p w:rsidR="00E70845" w:rsidRPr="001A179C" w:rsidRDefault="00E70845" w:rsidP="00E70845">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E70845" w:rsidRPr="001A179C" w:rsidRDefault="00075E21" w:rsidP="00075E21">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00E70845" w:rsidRPr="001A179C">
        <w:rPr>
          <w:rFonts w:ascii="Book Antiqua" w:hAnsi="Book Antiqua"/>
          <w:b/>
          <w:lang w:val="es-ES" w:eastAsia="es-ES"/>
        </w:rPr>
        <w:t>Remitir</w:t>
      </w:r>
      <w:r w:rsidR="00E70845" w:rsidRPr="001A179C">
        <w:rPr>
          <w:rFonts w:ascii="Book Antiqua" w:hAnsi="Book Antiqua"/>
          <w:lang w:val="es-ES" w:eastAsia="es-ES"/>
        </w:rPr>
        <w:t xml:space="preserve"> la presente por el medio señalado para tal efecto. </w:t>
      </w:r>
      <w:r w:rsidR="00E70845" w:rsidRPr="001A179C">
        <w:rPr>
          <w:rFonts w:ascii="Book Antiqua" w:hAnsi="Book Antiqua"/>
          <w:b/>
          <w:lang w:val="es-ES" w:eastAsia="es-ES"/>
        </w:rPr>
        <w:t>NOTIFÍQUESE.</w:t>
      </w:r>
    </w:p>
    <w:p w:rsidR="00E70845" w:rsidRPr="001A179C" w:rsidRDefault="00E70845" w:rsidP="00E70845">
      <w:pPr>
        <w:spacing w:after="0"/>
        <w:jc w:val="both"/>
        <w:rPr>
          <w:rFonts w:ascii="Book Antiqua" w:hAnsi="Book Antiqua"/>
          <w:b/>
          <w:sz w:val="24"/>
          <w:szCs w:val="24"/>
          <w:lang w:eastAsia="es-ES"/>
        </w:rPr>
      </w:pPr>
    </w:p>
    <w:p w:rsidR="00E70845" w:rsidRPr="001A179C" w:rsidRDefault="00E70845" w:rsidP="00E70845">
      <w:pPr>
        <w:spacing w:after="0"/>
        <w:jc w:val="both"/>
        <w:rPr>
          <w:rFonts w:ascii="Book Antiqua" w:hAnsi="Book Antiqua"/>
          <w:b/>
          <w:sz w:val="24"/>
          <w:szCs w:val="24"/>
          <w:lang w:eastAsia="es-ES"/>
        </w:rPr>
      </w:pPr>
    </w:p>
    <w:p w:rsidR="00E70845" w:rsidRDefault="00E70845" w:rsidP="00E70845">
      <w:pPr>
        <w:spacing w:after="0"/>
        <w:jc w:val="both"/>
        <w:rPr>
          <w:rFonts w:ascii="Book Antiqua" w:hAnsi="Book Antiqua"/>
          <w:b/>
          <w:sz w:val="24"/>
          <w:szCs w:val="24"/>
          <w:lang w:eastAsia="es-ES"/>
        </w:rPr>
      </w:pPr>
    </w:p>
    <w:p w:rsidR="00E70845" w:rsidRDefault="00E70845" w:rsidP="00E70845">
      <w:pPr>
        <w:spacing w:after="0"/>
        <w:jc w:val="both"/>
        <w:rPr>
          <w:rFonts w:ascii="Book Antiqua" w:hAnsi="Book Antiqua"/>
          <w:b/>
          <w:sz w:val="24"/>
          <w:szCs w:val="24"/>
          <w:lang w:eastAsia="es-ES"/>
        </w:rPr>
      </w:pPr>
    </w:p>
    <w:p w:rsidR="00E70845" w:rsidRDefault="00E70845" w:rsidP="00E70845">
      <w:pPr>
        <w:spacing w:after="0"/>
        <w:jc w:val="both"/>
        <w:rPr>
          <w:rFonts w:ascii="Book Antiqua" w:hAnsi="Book Antiqua"/>
          <w:b/>
          <w:sz w:val="24"/>
          <w:szCs w:val="24"/>
          <w:lang w:eastAsia="es-ES"/>
        </w:rPr>
      </w:pPr>
    </w:p>
    <w:p w:rsidR="00E70845" w:rsidRDefault="00E70845" w:rsidP="00E70845">
      <w:pPr>
        <w:spacing w:after="0"/>
        <w:jc w:val="both"/>
        <w:rPr>
          <w:rFonts w:ascii="Book Antiqua" w:hAnsi="Book Antiqua"/>
          <w:b/>
          <w:sz w:val="24"/>
          <w:szCs w:val="24"/>
          <w:lang w:eastAsia="es-ES"/>
        </w:rPr>
      </w:pPr>
    </w:p>
    <w:p w:rsidR="00E70845" w:rsidRPr="001A179C" w:rsidRDefault="00E70845" w:rsidP="00E70845">
      <w:pPr>
        <w:spacing w:after="0"/>
        <w:jc w:val="both"/>
        <w:rPr>
          <w:rFonts w:ascii="Book Antiqua" w:hAnsi="Book Antiqua"/>
          <w:b/>
          <w:sz w:val="24"/>
          <w:szCs w:val="24"/>
          <w:lang w:eastAsia="es-ES"/>
        </w:rPr>
      </w:pPr>
    </w:p>
    <w:p w:rsidR="00E70845" w:rsidRPr="001A179C" w:rsidRDefault="00E70845" w:rsidP="00E70845">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E70845" w:rsidRPr="001A179C" w:rsidRDefault="00E70845" w:rsidP="00E70845">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E70845" w:rsidRDefault="00E70845" w:rsidP="00E70845">
      <w:pPr>
        <w:spacing w:after="0"/>
      </w:pPr>
    </w:p>
    <w:p w:rsidR="00075E21" w:rsidRDefault="00075E21" w:rsidP="00E70845">
      <w:pPr>
        <w:spacing w:after="0"/>
      </w:pPr>
    </w:p>
    <w:p w:rsidR="00075E21" w:rsidRDefault="00075E21" w:rsidP="00E70845">
      <w:pPr>
        <w:spacing w:after="0"/>
      </w:pPr>
    </w:p>
    <w:p w:rsidR="00075E21" w:rsidRDefault="00075E21" w:rsidP="00E70845">
      <w:pPr>
        <w:spacing w:after="0"/>
      </w:pPr>
    </w:p>
    <w:p w:rsidR="00075E21" w:rsidRDefault="00075E21" w:rsidP="00E70845">
      <w:pPr>
        <w:spacing w:after="0"/>
      </w:pPr>
    </w:p>
    <w:p w:rsidR="00075E21" w:rsidRDefault="00075E21" w:rsidP="00E70845">
      <w:pPr>
        <w:spacing w:after="0"/>
      </w:pPr>
    </w:p>
    <w:p w:rsidR="00075E21" w:rsidRDefault="00075E21" w:rsidP="00E70845">
      <w:pPr>
        <w:spacing w:after="0"/>
      </w:pPr>
    </w:p>
    <w:p w:rsidR="00075E21" w:rsidRDefault="00075E21" w:rsidP="00E70845">
      <w:pPr>
        <w:spacing w:after="0"/>
      </w:pPr>
    </w:p>
    <w:p w:rsidR="00075E21" w:rsidRDefault="00075E21" w:rsidP="00E70845">
      <w:pPr>
        <w:spacing w:after="0"/>
      </w:pPr>
    </w:p>
    <w:p w:rsidR="00075E21" w:rsidRDefault="00075E21" w:rsidP="00E70845">
      <w:pPr>
        <w:spacing w:after="0"/>
      </w:pPr>
    </w:p>
    <w:p w:rsidR="00075E21" w:rsidRDefault="00075E21" w:rsidP="00E70845">
      <w:pPr>
        <w:spacing w:after="0"/>
      </w:pPr>
    </w:p>
    <w:p w:rsidR="00075E21" w:rsidRDefault="00075E21" w:rsidP="00E70845">
      <w:pPr>
        <w:spacing w:after="0"/>
      </w:pPr>
    </w:p>
    <w:p w:rsidR="00075E21" w:rsidRDefault="00075E21" w:rsidP="00E70845">
      <w:pPr>
        <w:spacing w:after="0"/>
      </w:pPr>
    </w:p>
    <w:p w:rsidR="00075E21" w:rsidRDefault="00075E21" w:rsidP="00075E21">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724800" behindDoc="1" locked="0" layoutInCell="1" allowOverlap="1" wp14:anchorId="79F2FDCD" wp14:editId="79FFA040">
            <wp:simplePos x="0" y="0"/>
            <wp:positionH relativeFrom="column">
              <wp:posOffset>1723039</wp:posOffset>
            </wp:positionH>
            <wp:positionV relativeFrom="paragraph">
              <wp:posOffset>-141593</wp:posOffset>
            </wp:positionV>
            <wp:extent cx="2472957" cy="1613140"/>
            <wp:effectExtent l="0" t="0" r="0" b="0"/>
            <wp:wrapNone/>
            <wp:docPr id="37" name="Imagen 37"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5E21" w:rsidRPr="001A179C" w:rsidRDefault="00075E21" w:rsidP="00075E21">
      <w:pPr>
        <w:spacing w:after="0"/>
        <w:jc w:val="center"/>
        <w:rPr>
          <w:rFonts w:ascii="Book Antiqua" w:hAnsi="Book Antiqua"/>
          <w:b/>
          <w:sz w:val="24"/>
          <w:szCs w:val="24"/>
        </w:rPr>
      </w:pPr>
    </w:p>
    <w:p w:rsidR="00075E21" w:rsidRPr="001A179C" w:rsidRDefault="00075E21" w:rsidP="00075E21">
      <w:pPr>
        <w:spacing w:after="0"/>
        <w:jc w:val="center"/>
        <w:rPr>
          <w:rFonts w:ascii="Book Antiqua" w:hAnsi="Book Antiqua"/>
          <w:b/>
          <w:sz w:val="24"/>
          <w:szCs w:val="24"/>
        </w:rPr>
      </w:pPr>
    </w:p>
    <w:p w:rsidR="00075E21" w:rsidRDefault="00075E21" w:rsidP="00075E21">
      <w:pPr>
        <w:spacing w:after="0"/>
        <w:jc w:val="center"/>
        <w:rPr>
          <w:rFonts w:ascii="Book Antiqua" w:hAnsi="Book Antiqua"/>
          <w:b/>
          <w:sz w:val="24"/>
          <w:szCs w:val="24"/>
        </w:rPr>
      </w:pPr>
    </w:p>
    <w:p w:rsidR="00075E21" w:rsidRDefault="00075E21" w:rsidP="00075E21">
      <w:pPr>
        <w:spacing w:after="0"/>
        <w:jc w:val="center"/>
        <w:rPr>
          <w:rFonts w:ascii="Book Antiqua" w:hAnsi="Book Antiqua"/>
          <w:b/>
          <w:sz w:val="24"/>
          <w:szCs w:val="24"/>
        </w:rPr>
      </w:pPr>
    </w:p>
    <w:p w:rsidR="00075E21" w:rsidRDefault="00075E21" w:rsidP="00075E21">
      <w:pPr>
        <w:spacing w:after="0"/>
        <w:jc w:val="center"/>
        <w:rPr>
          <w:rFonts w:ascii="Book Antiqua" w:hAnsi="Book Antiqua"/>
          <w:b/>
          <w:sz w:val="24"/>
          <w:szCs w:val="24"/>
        </w:rPr>
      </w:pPr>
    </w:p>
    <w:p w:rsidR="00075E21" w:rsidRDefault="00075E21" w:rsidP="00075E21">
      <w:pPr>
        <w:spacing w:after="0"/>
        <w:jc w:val="center"/>
        <w:rPr>
          <w:rFonts w:ascii="Book Antiqua" w:hAnsi="Book Antiqua"/>
          <w:b/>
          <w:sz w:val="24"/>
          <w:szCs w:val="24"/>
        </w:rPr>
      </w:pPr>
    </w:p>
    <w:p w:rsidR="00075E21" w:rsidRPr="001A179C" w:rsidRDefault="00075E21" w:rsidP="00075E21">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075E21" w:rsidRPr="001A179C" w:rsidRDefault="00075E21" w:rsidP="00075E21">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075E21" w:rsidRPr="001A179C" w:rsidRDefault="00075E21" w:rsidP="00075E21">
      <w:pPr>
        <w:spacing w:after="0"/>
        <w:jc w:val="center"/>
        <w:rPr>
          <w:rFonts w:ascii="Book Antiqua" w:hAnsi="Book Antiqua"/>
          <w:sz w:val="24"/>
          <w:szCs w:val="24"/>
        </w:rPr>
      </w:pPr>
    </w:p>
    <w:p w:rsidR="00075E21" w:rsidRDefault="00075E21" w:rsidP="00075E21">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RESOLUCIÓN NÚMERO</w:t>
      </w:r>
      <w:r>
        <w:rPr>
          <w:rFonts w:ascii="Book Antiqua" w:hAnsi="Book Antiqua"/>
          <w:b/>
        </w:rPr>
        <w:t xml:space="preserve"> NOVENTA Y SIETE.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nueve horas y veinte minutos del día veintinueve de mayo de dos mil diecinueve</w:t>
      </w:r>
      <w:r w:rsidRPr="001A179C">
        <w:rPr>
          <w:rFonts w:ascii="Book Antiqua" w:hAnsi="Book Antiqua"/>
        </w:rPr>
        <w:t xml:space="preserve">. </w:t>
      </w:r>
      <w:r w:rsidRPr="001A179C">
        <w:rPr>
          <w:rFonts w:ascii="Book Antiqua" w:hAnsi="Book Antiqua"/>
          <w:b/>
        </w:rPr>
        <w:t xml:space="preserve">CONSIDERANDO: </w:t>
      </w:r>
    </w:p>
    <w:p w:rsidR="00075E21" w:rsidRDefault="00075E21" w:rsidP="00075E21">
      <w:pPr>
        <w:pStyle w:val="NormalWeb"/>
        <w:shd w:val="clear" w:color="auto" w:fill="FFFFFF"/>
        <w:spacing w:before="0" w:beforeAutospacing="0" w:after="0" w:afterAutospacing="0" w:line="276" w:lineRule="auto"/>
        <w:jc w:val="both"/>
        <w:rPr>
          <w:rFonts w:ascii="Book Antiqua" w:hAnsi="Book Antiqua"/>
          <w:b/>
        </w:rPr>
      </w:pPr>
    </w:p>
    <w:p w:rsidR="00075E21" w:rsidRPr="00771448" w:rsidRDefault="00075E21" w:rsidP="001F1FF2">
      <w:pPr>
        <w:pStyle w:val="NormalWeb"/>
        <w:numPr>
          <w:ilvl w:val="0"/>
          <w:numId w:val="34"/>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 xml:space="preserve">Téngase por recibida la solicitud de información </w:t>
      </w:r>
      <w:r>
        <w:rPr>
          <w:rFonts w:ascii="Book Antiqua" w:hAnsi="Book Antiqua"/>
          <w:lang w:val="es-ES" w:eastAsia="es-ES"/>
        </w:rPr>
        <w:t xml:space="preserve">presentada en la Unidad de Acceso a la Información Pública en fecha dieciséis de mayo </w:t>
      </w:r>
      <w:r w:rsidRPr="00771448">
        <w:rPr>
          <w:rFonts w:ascii="Book Antiqua" w:hAnsi="Book Antiqua"/>
          <w:lang w:val="es-ES" w:eastAsia="es-ES"/>
        </w:rPr>
        <w:t xml:space="preserve">del presente año, a nombre de </w:t>
      </w:r>
      <w:r>
        <w:rPr>
          <w:rFonts w:ascii="Book Antiqua" w:hAnsi="Book Antiqua"/>
          <w:b/>
          <w:lang w:val="es-ES" w:eastAsia="es-ES"/>
        </w:rPr>
        <w:t>---------------------------------------</w:t>
      </w:r>
      <w:r w:rsidRPr="00771448">
        <w:rPr>
          <w:rFonts w:ascii="Book Antiqua" w:hAnsi="Book Antiqua"/>
          <w:shd w:val="clear" w:color="auto" w:fill="FFFFFF"/>
        </w:rPr>
        <w:t xml:space="preserve">, </w:t>
      </w:r>
      <w:r w:rsidRPr="00771448">
        <w:rPr>
          <w:rFonts w:ascii="Book Antiqua" w:hAnsi="Book Antiqua"/>
          <w:lang w:val="es-ES" w:eastAsia="es-ES"/>
        </w:rPr>
        <w:t xml:space="preserve">registrada por esta Unidad bajo el correlativo </w:t>
      </w:r>
      <w:r w:rsidRPr="00075E21">
        <w:rPr>
          <w:rFonts w:ascii="Book Antiqua" w:hAnsi="Book Antiqua"/>
          <w:b/>
          <w:lang w:val="es-ES" w:eastAsia="es-ES"/>
        </w:rPr>
        <w:t>MIGOBDT-2019-0090</w:t>
      </w:r>
      <w:r w:rsidRPr="00771448">
        <w:rPr>
          <w:rFonts w:ascii="Book Antiqua" w:hAnsi="Book Antiqua"/>
          <w:lang w:val="es-ES" w:eastAsia="es-ES"/>
        </w:rPr>
        <w:t>,</w:t>
      </w:r>
      <w:r w:rsidRPr="00771448">
        <w:rPr>
          <w:rFonts w:ascii="Book Antiqua" w:hAnsi="Book Antiqua"/>
          <w:shd w:val="clear" w:color="auto" w:fill="FFFFFF"/>
        </w:rPr>
        <w:t xml:space="preserve"> en la que esencial y textualmente requiere: “</w:t>
      </w:r>
      <w:r w:rsidRPr="004D52E9">
        <w:rPr>
          <w:rFonts w:ascii="Book Antiqua" w:hAnsi="Book Antiqua" w:cs="Arial"/>
          <w:bCs/>
          <w:i/>
          <w:shd w:val="clear" w:color="auto" w:fill="FFFFFF"/>
        </w:rPr>
        <w:t>Fecha en la que fungió como Ministro de Gobernación el señor Juan Miguel Bolaños Torres, desde cuándo hasta cuándo</w:t>
      </w:r>
      <w:r>
        <w:rPr>
          <w:rFonts w:ascii="Book Antiqua" w:hAnsi="Book Antiqua"/>
          <w:bCs/>
          <w:i/>
          <w:shd w:val="clear" w:color="auto" w:fill="FFFFFF"/>
        </w:rPr>
        <w:t>.</w:t>
      </w:r>
      <w:r w:rsidRPr="00771448">
        <w:rPr>
          <w:rFonts w:ascii="Book Antiqua" w:hAnsi="Book Antiqua" w:cs="Arial"/>
          <w:bCs/>
        </w:rPr>
        <w:t>”</w:t>
      </w:r>
    </w:p>
    <w:p w:rsidR="00075E21" w:rsidRDefault="00075E21" w:rsidP="00075E21">
      <w:pPr>
        <w:pStyle w:val="NormalWeb"/>
        <w:shd w:val="clear" w:color="auto" w:fill="FFFFFF"/>
        <w:spacing w:before="0" w:beforeAutospacing="0" w:after="0" w:afterAutospacing="0" w:line="276" w:lineRule="auto"/>
        <w:ind w:left="1080"/>
        <w:jc w:val="both"/>
        <w:rPr>
          <w:rFonts w:ascii="Book Antiqua" w:hAnsi="Book Antiqua"/>
        </w:rPr>
      </w:pPr>
    </w:p>
    <w:p w:rsidR="00075E21" w:rsidRPr="00771448" w:rsidRDefault="00075E21" w:rsidP="001F1FF2">
      <w:pPr>
        <w:pStyle w:val="NormalWeb"/>
        <w:numPr>
          <w:ilvl w:val="0"/>
          <w:numId w:val="34"/>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Que la referida solicitud cumple con todos los requisitos establecidos en el Art. 66 de la Ley de Acceso a la Información Pública –LAIP- y Art. 71 de la Ley de Procedimientos Administrativos, a su vez dicha información no se encuentra entre las excepciones enumeradas en los artículos 19 y 24 de la LAIP y 19 de su Reglamento.</w:t>
      </w:r>
    </w:p>
    <w:p w:rsidR="00075E21" w:rsidRDefault="00075E21" w:rsidP="00075E21">
      <w:pPr>
        <w:pStyle w:val="Prrafodelista"/>
        <w:spacing w:after="0"/>
        <w:rPr>
          <w:rFonts w:ascii="Book Antiqua" w:hAnsi="Book Antiqua"/>
          <w:b/>
          <w:lang w:val="es-ES" w:eastAsia="es-ES"/>
        </w:rPr>
      </w:pPr>
    </w:p>
    <w:p w:rsidR="00075E21" w:rsidRDefault="00075E21" w:rsidP="001F1FF2">
      <w:pPr>
        <w:pStyle w:val="NormalWeb"/>
        <w:numPr>
          <w:ilvl w:val="0"/>
          <w:numId w:val="34"/>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ó la solicitud a la Dirección de Recursos Humanos y Bienestar Laboral, por medio del memorando con referencia MEM-UAIP-171-2019 de fecha diecisiete de mayo de dos mil diecinueve.</w:t>
      </w:r>
    </w:p>
    <w:p w:rsidR="00075E21" w:rsidRDefault="00075E21" w:rsidP="00075E21">
      <w:pPr>
        <w:pStyle w:val="Prrafodelista"/>
        <w:spacing w:after="0"/>
        <w:rPr>
          <w:rFonts w:ascii="Book Antiqua" w:hAnsi="Book Antiqua"/>
          <w:lang w:eastAsia="es-ES"/>
        </w:rPr>
      </w:pPr>
    </w:p>
    <w:p w:rsidR="00075E21" w:rsidRDefault="00075E21" w:rsidP="001F1FF2">
      <w:pPr>
        <w:pStyle w:val="NormalWeb"/>
        <w:numPr>
          <w:ilvl w:val="0"/>
          <w:numId w:val="34"/>
        </w:numPr>
        <w:shd w:val="clear" w:color="auto" w:fill="FFFFFF"/>
        <w:spacing w:before="0" w:beforeAutospacing="0" w:after="0" w:afterAutospacing="0" w:line="276" w:lineRule="auto"/>
        <w:jc w:val="both"/>
        <w:rPr>
          <w:rFonts w:ascii="Book Antiqua" w:hAnsi="Book Antiqua"/>
          <w:lang w:eastAsia="es-ES"/>
        </w:rPr>
      </w:pPr>
      <w:r>
        <w:rPr>
          <w:rFonts w:ascii="Book Antiqua" w:hAnsi="Book Antiqua"/>
          <w:lang w:eastAsia="es-ES"/>
        </w:rPr>
        <w:t>Que en fecha veintiocho de mayo del año en curso se recibió respuesta por parte de dicha Dirección, misma que se entrega con la presente Resolución.</w:t>
      </w:r>
    </w:p>
    <w:p w:rsidR="00075E21" w:rsidRDefault="00075E21" w:rsidP="00075E21">
      <w:pPr>
        <w:pStyle w:val="Prrafodelista"/>
        <w:spacing w:after="0"/>
        <w:rPr>
          <w:rFonts w:ascii="Book Antiqua" w:hAnsi="Book Antiqua"/>
          <w:lang w:eastAsia="es-ES"/>
        </w:rPr>
      </w:pPr>
    </w:p>
    <w:p w:rsidR="00075E21" w:rsidRPr="001A179C" w:rsidRDefault="00075E21" w:rsidP="00075E21">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lastRenderedPageBreak/>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075E21" w:rsidRPr="001A179C" w:rsidRDefault="00075E21" w:rsidP="00075E21">
      <w:pPr>
        <w:pStyle w:val="NormalWeb"/>
        <w:shd w:val="clear" w:color="auto" w:fill="FFFFFF"/>
        <w:spacing w:before="0" w:beforeAutospacing="0" w:after="0" w:afterAutospacing="0" w:line="276" w:lineRule="auto"/>
        <w:jc w:val="both"/>
        <w:rPr>
          <w:rFonts w:ascii="Book Antiqua" w:hAnsi="Book Antiqua"/>
          <w:b/>
          <w:lang w:val="es-ES" w:eastAsia="es-ES"/>
        </w:rPr>
      </w:pPr>
    </w:p>
    <w:p w:rsidR="00075E21" w:rsidRPr="001A179C" w:rsidRDefault="00075E21" w:rsidP="00075E21">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075E21" w:rsidRPr="001A179C" w:rsidRDefault="00075E21" w:rsidP="00075E21">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075E21" w:rsidRPr="001A179C" w:rsidRDefault="00075E21" w:rsidP="00075E21">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075E21" w:rsidRPr="001A179C" w:rsidRDefault="00075E21" w:rsidP="00075E21">
      <w:pPr>
        <w:spacing w:after="0"/>
        <w:jc w:val="both"/>
        <w:rPr>
          <w:rFonts w:ascii="Book Antiqua" w:hAnsi="Book Antiqua"/>
          <w:b/>
          <w:sz w:val="24"/>
          <w:szCs w:val="24"/>
          <w:lang w:eastAsia="es-ES"/>
        </w:rPr>
      </w:pPr>
    </w:p>
    <w:p w:rsidR="00075E21" w:rsidRPr="001A179C" w:rsidRDefault="00075E21" w:rsidP="00075E21">
      <w:pPr>
        <w:spacing w:after="0"/>
        <w:jc w:val="both"/>
        <w:rPr>
          <w:rFonts w:ascii="Book Antiqua" w:hAnsi="Book Antiqua"/>
          <w:b/>
          <w:sz w:val="24"/>
          <w:szCs w:val="24"/>
          <w:lang w:eastAsia="es-ES"/>
        </w:rPr>
      </w:pPr>
    </w:p>
    <w:p w:rsidR="00075E21" w:rsidRDefault="00075E21" w:rsidP="00075E21">
      <w:pPr>
        <w:spacing w:after="0"/>
        <w:jc w:val="both"/>
        <w:rPr>
          <w:rFonts w:ascii="Book Antiqua" w:hAnsi="Book Antiqua"/>
          <w:b/>
          <w:sz w:val="24"/>
          <w:szCs w:val="24"/>
          <w:lang w:eastAsia="es-ES"/>
        </w:rPr>
      </w:pPr>
    </w:p>
    <w:p w:rsidR="00075E21" w:rsidRDefault="00075E21" w:rsidP="00075E21">
      <w:pPr>
        <w:spacing w:after="0"/>
        <w:jc w:val="both"/>
        <w:rPr>
          <w:rFonts w:ascii="Book Antiqua" w:hAnsi="Book Antiqua"/>
          <w:b/>
          <w:sz w:val="24"/>
          <w:szCs w:val="24"/>
          <w:lang w:eastAsia="es-ES"/>
        </w:rPr>
      </w:pPr>
    </w:p>
    <w:p w:rsidR="00075E21" w:rsidRDefault="00075E21" w:rsidP="00075E21">
      <w:pPr>
        <w:spacing w:after="0"/>
        <w:jc w:val="both"/>
        <w:rPr>
          <w:rFonts w:ascii="Book Antiqua" w:hAnsi="Book Antiqua"/>
          <w:b/>
          <w:sz w:val="24"/>
          <w:szCs w:val="24"/>
          <w:lang w:eastAsia="es-ES"/>
        </w:rPr>
      </w:pPr>
    </w:p>
    <w:p w:rsidR="00075E21" w:rsidRDefault="00075E21" w:rsidP="00075E21">
      <w:pPr>
        <w:spacing w:after="0"/>
        <w:jc w:val="both"/>
        <w:rPr>
          <w:rFonts w:ascii="Book Antiqua" w:hAnsi="Book Antiqua"/>
          <w:b/>
          <w:sz w:val="24"/>
          <w:szCs w:val="24"/>
          <w:lang w:eastAsia="es-ES"/>
        </w:rPr>
      </w:pPr>
    </w:p>
    <w:p w:rsidR="00075E21" w:rsidRPr="001A179C" w:rsidRDefault="00075E21" w:rsidP="00075E21">
      <w:pPr>
        <w:spacing w:after="0"/>
        <w:jc w:val="both"/>
        <w:rPr>
          <w:rFonts w:ascii="Book Antiqua" w:hAnsi="Book Antiqua"/>
          <w:b/>
          <w:sz w:val="24"/>
          <w:szCs w:val="24"/>
          <w:lang w:eastAsia="es-ES"/>
        </w:rPr>
      </w:pPr>
    </w:p>
    <w:p w:rsidR="00075E21" w:rsidRPr="001A179C" w:rsidRDefault="00075E21" w:rsidP="00075E21">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075E21" w:rsidRDefault="00075E21" w:rsidP="00075E21">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075E21" w:rsidRDefault="00075E21" w:rsidP="00075E21">
      <w:pPr>
        <w:spacing w:after="0"/>
        <w:jc w:val="center"/>
        <w:rPr>
          <w:rFonts w:ascii="Book Antiqua" w:hAnsi="Book Antiqua" w:cs="Helvetica"/>
          <w:b/>
          <w:sz w:val="24"/>
          <w:szCs w:val="24"/>
          <w:shd w:val="clear" w:color="auto" w:fill="FFFFFF"/>
        </w:rPr>
      </w:pPr>
    </w:p>
    <w:p w:rsidR="00075E21" w:rsidRDefault="00075E21" w:rsidP="00075E21">
      <w:pPr>
        <w:spacing w:after="0"/>
        <w:jc w:val="center"/>
        <w:rPr>
          <w:rFonts w:ascii="Book Antiqua" w:hAnsi="Book Antiqua" w:cs="Helvetica"/>
          <w:b/>
          <w:sz w:val="24"/>
          <w:szCs w:val="24"/>
          <w:shd w:val="clear" w:color="auto" w:fill="FFFFFF"/>
        </w:rPr>
      </w:pPr>
    </w:p>
    <w:p w:rsidR="00075E21" w:rsidRDefault="00075E21" w:rsidP="00075E21">
      <w:pPr>
        <w:spacing w:after="0"/>
        <w:jc w:val="center"/>
        <w:rPr>
          <w:rFonts w:ascii="Book Antiqua" w:hAnsi="Book Antiqua" w:cs="Helvetica"/>
          <w:b/>
          <w:sz w:val="24"/>
          <w:szCs w:val="24"/>
          <w:shd w:val="clear" w:color="auto" w:fill="FFFFFF"/>
        </w:rPr>
      </w:pPr>
    </w:p>
    <w:p w:rsidR="00075E21" w:rsidRDefault="00075E21" w:rsidP="00075E21">
      <w:pPr>
        <w:spacing w:after="0"/>
        <w:jc w:val="center"/>
        <w:rPr>
          <w:rFonts w:ascii="Book Antiqua" w:hAnsi="Book Antiqua" w:cs="Helvetica"/>
          <w:b/>
          <w:sz w:val="24"/>
          <w:szCs w:val="24"/>
          <w:shd w:val="clear" w:color="auto" w:fill="FFFFFF"/>
        </w:rPr>
      </w:pPr>
    </w:p>
    <w:p w:rsidR="00075E21" w:rsidRDefault="00075E21" w:rsidP="00075E21">
      <w:pPr>
        <w:spacing w:after="0"/>
        <w:jc w:val="center"/>
        <w:rPr>
          <w:rFonts w:ascii="Book Antiqua" w:hAnsi="Book Antiqua" w:cs="Helvetica"/>
          <w:b/>
          <w:sz w:val="24"/>
          <w:szCs w:val="24"/>
          <w:shd w:val="clear" w:color="auto" w:fill="FFFFFF"/>
        </w:rPr>
      </w:pPr>
    </w:p>
    <w:p w:rsidR="00075E21" w:rsidRDefault="00075E21" w:rsidP="00075E21">
      <w:pPr>
        <w:spacing w:after="0"/>
        <w:jc w:val="center"/>
        <w:rPr>
          <w:rFonts w:ascii="Book Antiqua" w:hAnsi="Book Antiqua" w:cs="Helvetica"/>
          <w:b/>
          <w:sz w:val="24"/>
          <w:szCs w:val="24"/>
          <w:shd w:val="clear" w:color="auto" w:fill="FFFFFF"/>
        </w:rPr>
      </w:pPr>
    </w:p>
    <w:p w:rsidR="00075E21" w:rsidRDefault="00075E21" w:rsidP="00075E21">
      <w:pPr>
        <w:spacing w:after="0"/>
        <w:jc w:val="center"/>
        <w:rPr>
          <w:rFonts w:ascii="Book Antiqua" w:hAnsi="Book Antiqua" w:cs="Helvetica"/>
          <w:b/>
          <w:sz w:val="24"/>
          <w:szCs w:val="24"/>
          <w:shd w:val="clear" w:color="auto" w:fill="FFFFFF"/>
        </w:rPr>
      </w:pPr>
    </w:p>
    <w:p w:rsidR="00075E21" w:rsidRDefault="00075E21" w:rsidP="00075E21">
      <w:pPr>
        <w:spacing w:after="0"/>
        <w:jc w:val="center"/>
        <w:rPr>
          <w:rFonts w:ascii="Book Antiqua" w:hAnsi="Book Antiqua" w:cs="Helvetica"/>
          <w:b/>
          <w:sz w:val="24"/>
          <w:szCs w:val="24"/>
          <w:shd w:val="clear" w:color="auto" w:fill="FFFFFF"/>
        </w:rPr>
      </w:pPr>
    </w:p>
    <w:p w:rsidR="00075E21" w:rsidRDefault="00075E21" w:rsidP="00075E21">
      <w:pPr>
        <w:spacing w:after="0"/>
        <w:jc w:val="center"/>
        <w:rPr>
          <w:rFonts w:ascii="Book Antiqua" w:hAnsi="Book Antiqua" w:cs="Helvetica"/>
          <w:b/>
          <w:sz w:val="24"/>
          <w:szCs w:val="24"/>
          <w:shd w:val="clear" w:color="auto" w:fill="FFFFFF"/>
        </w:rPr>
      </w:pPr>
    </w:p>
    <w:p w:rsidR="00075E21" w:rsidRDefault="00075E21" w:rsidP="00075E21">
      <w:pPr>
        <w:spacing w:after="0"/>
        <w:jc w:val="center"/>
        <w:rPr>
          <w:rFonts w:ascii="Book Antiqua" w:hAnsi="Book Antiqua" w:cs="Helvetica"/>
          <w:b/>
          <w:sz w:val="24"/>
          <w:szCs w:val="24"/>
          <w:shd w:val="clear" w:color="auto" w:fill="FFFFFF"/>
        </w:rPr>
      </w:pPr>
    </w:p>
    <w:p w:rsidR="00075E21" w:rsidRDefault="00075E21" w:rsidP="00075E21">
      <w:pPr>
        <w:spacing w:after="0"/>
        <w:jc w:val="center"/>
        <w:rPr>
          <w:rFonts w:ascii="Book Antiqua" w:hAnsi="Book Antiqua" w:cs="Helvetica"/>
          <w:b/>
          <w:sz w:val="24"/>
          <w:szCs w:val="24"/>
          <w:shd w:val="clear" w:color="auto" w:fill="FFFFFF"/>
        </w:rPr>
      </w:pPr>
    </w:p>
    <w:p w:rsidR="00075E21" w:rsidRDefault="00075E21" w:rsidP="00075E21">
      <w:pPr>
        <w:spacing w:after="0"/>
        <w:jc w:val="center"/>
        <w:rPr>
          <w:rFonts w:ascii="Book Antiqua" w:hAnsi="Book Antiqua" w:cs="Helvetica"/>
          <w:b/>
          <w:sz w:val="24"/>
          <w:szCs w:val="24"/>
          <w:shd w:val="clear" w:color="auto" w:fill="FFFFFF"/>
        </w:rPr>
      </w:pPr>
    </w:p>
    <w:p w:rsidR="00075E21" w:rsidRDefault="00075E21" w:rsidP="00075E21">
      <w:pPr>
        <w:spacing w:after="0"/>
        <w:jc w:val="center"/>
        <w:rPr>
          <w:rFonts w:ascii="Book Antiqua" w:hAnsi="Book Antiqua" w:cs="Helvetica"/>
          <w:b/>
          <w:sz w:val="24"/>
          <w:szCs w:val="24"/>
          <w:shd w:val="clear" w:color="auto" w:fill="FFFFFF"/>
        </w:rPr>
      </w:pPr>
    </w:p>
    <w:p w:rsidR="00075E21" w:rsidRDefault="00075E21" w:rsidP="00075E21">
      <w:pPr>
        <w:spacing w:after="0"/>
        <w:jc w:val="center"/>
        <w:rPr>
          <w:rFonts w:ascii="Book Antiqua" w:hAnsi="Book Antiqua" w:cs="Helvetica"/>
          <w:b/>
          <w:sz w:val="24"/>
          <w:szCs w:val="24"/>
          <w:shd w:val="clear" w:color="auto" w:fill="FFFFFF"/>
        </w:rPr>
      </w:pPr>
    </w:p>
    <w:p w:rsidR="00075E21" w:rsidRDefault="00075E21" w:rsidP="00075E21">
      <w:pPr>
        <w:spacing w:after="0"/>
        <w:jc w:val="center"/>
        <w:rPr>
          <w:rFonts w:ascii="Book Antiqua" w:hAnsi="Book Antiqua" w:cs="Helvetica"/>
          <w:b/>
          <w:sz w:val="24"/>
          <w:szCs w:val="24"/>
          <w:shd w:val="clear" w:color="auto" w:fill="FFFFFF"/>
        </w:rPr>
      </w:pPr>
    </w:p>
    <w:p w:rsidR="00075E21" w:rsidRDefault="00075E21" w:rsidP="00075E21">
      <w:pPr>
        <w:spacing w:after="0"/>
        <w:jc w:val="center"/>
        <w:rPr>
          <w:rFonts w:ascii="Book Antiqua" w:hAnsi="Book Antiqua" w:cs="Helvetica"/>
          <w:b/>
          <w:sz w:val="24"/>
          <w:szCs w:val="24"/>
          <w:shd w:val="clear" w:color="auto" w:fill="FFFFFF"/>
        </w:rPr>
      </w:pPr>
    </w:p>
    <w:p w:rsidR="00075E21" w:rsidRDefault="00075E21" w:rsidP="00075E21">
      <w:pPr>
        <w:spacing w:after="0"/>
        <w:jc w:val="center"/>
        <w:rPr>
          <w:rFonts w:ascii="Book Antiqua" w:hAnsi="Book Antiqua" w:cs="Helvetica"/>
          <w:b/>
          <w:sz w:val="24"/>
          <w:szCs w:val="24"/>
          <w:shd w:val="clear" w:color="auto" w:fill="FFFFFF"/>
        </w:rPr>
      </w:pPr>
    </w:p>
    <w:p w:rsidR="00075E21" w:rsidRDefault="00075E21" w:rsidP="00075E21">
      <w:pPr>
        <w:spacing w:after="0"/>
        <w:jc w:val="center"/>
        <w:rPr>
          <w:rFonts w:ascii="Book Antiqua" w:hAnsi="Book Antiqua" w:cs="Helvetica"/>
          <w:b/>
          <w:sz w:val="24"/>
          <w:szCs w:val="24"/>
          <w:shd w:val="clear" w:color="auto" w:fill="FFFFFF"/>
        </w:rPr>
      </w:pPr>
    </w:p>
    <w:p w:rsidR="00075E21" w:rsidRDefault="00075E21" w:rsidP="00075E21">
      <w:pPr>
        <w:spacing w:after="0"/>
        <w:jc w:val="center"/>
        <w:rPr>
          <w:rFonts w:ascii="Book Antiqua" w:hAnsi="Book Antiqua" w:cs="Helvetica"/>
          <w:b/>
          <w:sz w:val="24"/>
          <w:szCs w:val="24"/>
          <w:shd w:val="clear" w:color="auto" w:fill="FFFFFF"/>
        </w:rPr>
      </w:pPr>
    </w:p>
    <w:p w:rsidR="00075E21" w:rsidRDefault="00075E21" w:rsidP="00075E21">
      <w:pPr>
        <w:spacing w:after="0"/>
        <w:jc w:val="center"/>
        <w:rPr>
          <w:rFonts w:ascii="Book Antiqua" w:hAnsi="Book Antiqua" w:cs="Helvetica"/>
          <w:b/>
          <w:sz w:val="24"/>
          <w:szCs w:val="24"/>
          <w:shd w:val="clear" w:color="auto" w:fill="FFFFFF"/>
        </w:rPr>
      </w:pPr>
    </w:p>
    <w:p w:rsidR="00075E21" w:rsidRPr="001A179C" w:rsidRDefault="00075E21" w:rsidP="00075E21">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722752" behindDoc="1" locked="0" layoutInCell="1" allowOverlap="1" wp14:anchorId="79F2FDCD" wp14:editId="79FFA040">
            <wp:simplePos x="0" y="0"/>
            <wp:positionH relativeFrom="column">
              <wp:posOffset>1659830</wp:posOffset>
            </wp:positionH>
            <wp:positionV relativeFrom="paragraph">
              <wp:posOffset>-63956</wp:posOffset>
            </wp:positionV>
            <wp:extent cx="2472957" cy="1613140"/>
            <wp:effectExtent l="0" t="0" r="0" b="0"/>
            <wp:wrapNone/>
            <wp:docPr id="36" name="Imagen 36"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5E21" w:rsidRPr="001A179C" w:rsidRDefault="00075E21" w:rsidP="00075E21">
      <w:pPr>
        <w:spacing w:after="0"/>
        <w:jc w:val="center"/>
        <w:rPr>
          <w:rFonts w:ascii="Book Antiqua" w:hAnsi="Book Antiqua"/>
          <w:b/>
          <w:sz w:val="24"/>
          <w:szCs w:val="24"/>
        </w:rPr>
      </w:pPr>
    </w:p>
    <w:p w:rsidR="00075E21" w:rsidRPr="001A179C" w:rsidRDefault="00075E21" w:rsidP="00075E21">
      <w:pPr>
        <w:spacing w:after="0"/>
        <w:jc w:val="center"/>
        <w:rPr>
          <w:rFonts w:ascii="Book Antiqua" w:hAnsi="Book Antiqua"/>
          <w:b/>
          <w:sz w:val="24"/>
          <w:szCs w:val="24"/>
        </w:rPr>
      </w:pPr>
    </w:p>
    <w:p w:rsidR="00075E21" w:rsidRPr="001A179C" w:rsidRDefault="00075E21" w:rsidP="00075E21">
      <w:pPr>
        <w:spacing w:after="0"/>
        <w:jc w:val="center"/>
        <w:rPr>
          <w:rFonts w:ascii="Book Antiqua" w:hAnsi="Book Antiqua"/>
          <w:b/>
          <w:sz w:val="24"/>
          <w:szCs w:val="24"/>
        </w:rPr>
      </w:pPr>
    </w:p>
    <w:p w:rsidR="00075E21" w:rsidRPr="001A179C" w:rsidRDefault="00075E21" w:rsidP="00075E21">
      <w:pPr>
        <w:spacing w:after="0"/>
        <w:jc w:val="center"/>
        <w:rPr>
          <w:rFonts w:ascii="Book Antiqua" w:hAnsi="Book Antiqua"/>
          <w:b/>
          <w:sz w:val="24"/>
          <w:szCs w:val="24"/>
        </w:rPr>
      </w:pPr>
    </w:p>
    <w:p w:rsidR="00075E21" w:rsidRDefault="00075E21" w:rsidP="00075E21">
      <w:pPr>
        <w:spacing w:after="0"/>
        <w:jc w:val="center"/>
        <w:rPr>
          <w:rFonts w:ascii="Book Antiqua" w:hAnsi="Book Antiqua"/>
          <w:b/>
          <w:sz w:val="24"/>
          <w:szCs w:val="24"/>
        </w:rPr>
      </w:pPr>
    </w:p>
    <w:p w:rsidR="00075E21" w:rsidRDefault="00075E21" w:rsidP="00075E21">
      <w:pPr>
        <w:spacing w:after="0"/>
        <w:jc w:val="center"/>
        <w:rPr>
          <w:rFonts w:ascii="Book Antiqua" w:hAnsi="Book Antiqua"/>
          <w:b/>
          <w:sz w:val="24"/>
          <w:szCs w:val="24"/>
        </w:rPr>
      </w:pPr>
    </w:p>
    <w:p w:rsidR="00075E21" w:rsidRPr="001A179C" w:rsidRDefault="00075E21" w:rsidP="00075E21">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075E21" w:rsidRPr="001A179C" w:rsidRDefault="00075E21" w:rsidP="00075E21">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075E21" w:rsidRPr="001A179C" w:rsidRDefault="00075E21" w:rsidP="00075E21">
      <w:pPr>
        <w:spacing w:after="0"/>
        <w:jc w:val="center"/>
        <w:rPr>
          <w:rFonts w:ascii="Book Antiqua" w:hAnsi="Book Antiqua"/>
          <w:sz w:val="24"/>
          <w:szCs w:val="24"/>
        </w:rPr>
      </w:pPr>
    </w:p>
    <w:p w:rsidR="00075E21" w:rsidRDefault="00075E21" w:rsidP="00075E21">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RESOLUCIÓN NÚMERO</w:t>
      </w:r>
      <w:r>
        <w:rPr>
          <w:rFonts w:ascii="Book Antiqua" w:hAnsi="Book Antiqua"/>
          <w:b/>
        </w:rPr>
        <w:t xml:space="preserve"> NOVENTA Y OCHO.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nueve horas y treinta minutos del día veintinueve de mayo de dos mil diecinueve</w:t>
      </w:r>
      <w:r w:rsidRPr="001A179C">
        <w:rPr>
          <w:rFonts w:ascii="Book Antiqua" w:hAnsi="Book Antiqua"/>
        </w:rPr>
        <w:t xml:space="preserve">. </w:t>
      </w:r>
      <w:r w:rsidRPr="001A179C">
        <w:rPr>
          <w:rFonts w:ascii="Book Antiqua" w:hAnsi="Book Antiqua"/>
          <w:b/>
        </w:rPr>
        <w:t xml:space="preserve">CONSIDERANDO: </w:t>
      </w:r>
    </w:p>
    <w:p w:rsidR="00075E21" w:rsidRDefault="00075E21" w:rsidP="00075E21">
      <w:pPr>
        <w:pStyle w:val="NormalWeb"/>
        <w:shd w:val="clear" w:color="auto" w:fill="FFFFFF"/>
        <w:spacing w:before="0" w:beforeAutospacing="0" w:after="0" w:afterAutospacing="0" w:line="276" w:lineRule="auto"/>
        <w:jc w:val="both"/>
        <w:rPr>
          <w:rFonts w:ascii="Book Antiqua" w:hAnsi="Book Antiqua"/>
          <w:b/>
        </w:rPr>
      </w:pPr>
    </w:p>
    <w:p w:rsidR="00075E21" w:rsidRPr="00771448" w:rsidRDefault="00075E21" w:rsidP="001F1FF2">
      <w:pPr>
        <w:pStyle w:val="NormalWeb"/>
        <w:numPr>
          <w:ilvl w:val="0"/>
          <w:numId w:val="35"/>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 xml:space="preserve">Téngase por recibida la solicitud de información </w:t>
      </w:r>
      <w:r>
        <w:rPr>
          <w:rFonts w:ascii="Book Antiqua" w:hAnsi="Book Antiqua"/>
          <w:lang w:val="es-ES" w:eastAsia="es-ES"/>
        </w:rPr>
        <w:t xml:space="preserve">presentada en la Unidad de Acceso a la Información Pública en fecha diecisiete de mayo </w:t>
      </w:r>
      <w:r w:rsidRPr="00771448">
        <w:rPr>
          <w:rFonts w:ascii="Book Antiqua" w:hAnsi="Book Antiqua"/>
          <w:lang w:val="es-ES" w:eastAsia="es-ES"/>
        </w:rPr>
        <w:t xml:space="preserve">del presente año, a nombre de </w:t>
      </w:r>
      <w:r>
        <w:rPr>
          <w:rFonts w:ascii="Book Antiqua" w:hAnsi="Book Antiqua"/>
          <w:b/>
          <w:lang w:val="es-ES" w:eastAsia="es-ES"/>
        </w:rPr>
        <w:t>-----------------------------------</w:t>
      </w:r>
      <w:r w:rsidRPr="00771448">
        <w:rPr>
          <w:rFonts w:ascii="Book Antiqua" w:hAnsi="Book Antiqua"/>
          <w:shd w:val="clear" w:color="auto" w:fill="FFFFFF"/>
        </w:rPr>
        <w:t xml:space="preserve">, </w:t>
      </w:r>
      <w:r w:rsidRPr="00771448">
        <w:rPr>
          <w:rFonts w:ascii="Book Antiqua" w:hAnsi="Book Antiqua"/>
          <w:lang w:val="es-ES" w:eastAsia="es-ES"/>
        </w:rPr>
        <w:t>registrada por esta Unidad bajo el correlativo MIGOBDT-2019-00</w:t>
      </w:r>
      <w:r>
        <w:rPr>
          <w:rFonts w:ascii="Book Antiqua" w:hAnsi="Book Antiqua"/>
          <w:lang w:val="es-ES" w:eastAsia="es-ES"/>
        </w:rPr>
        <w:t>91</w:t>
      </w:r>
      <w:r w:rsidRPr="00771448">
        <w:rPr>
          <w:rFonts w:ascii="Book Antiqua" w:hAnsi="Book Antiqua"/>
          <w:lang w:val="es-ES" w:eastAsia="es-ES"/>
        </w:rPr>
        <w:t>,</w:t>
      </w:r>
      <w:r w:rsidRPr="00771448">
        <w:rPr>
          <w:rFonts w:ascii="Book Antiqua" w:hAnsi="Book Antiqua"/>
          <w:shd w:val="clear" w:color="auto" w:fill="FFFFFF"/>
        </w:rPr>
        <w:t xml:space="preserve"> en la que esencial y textualmente requiere: “</w:t>
      </w:r>
      <w:r w:rsidRPr="006D6BA4">
        <w:rPr>
          <w:rFonts w:ascii="Book Antiqua" w:hAnsi="Book Antiqua" w:cs="Arial"/>
          <w:bCs/>
          <w:i/>
          <w:shd w:val="clear" w:color="auto" w:fill="FFFFFF"/>
        </w:rPr>
        <w:t>Brindar copia simple de los nombramientos de las plazas de la Dirección de Protección Civil, Prevención y Mitigación de Desastres, emitidos a partir de enero de 2019 a la fecha</w:t>
      </w:r>
      <w:r>
        <w:rPr>
          <w:rFonts w:ascii="Book Antiqua" w:hAnsi="Book Antiqua"/>
          <w:bCs/>
          <w:i/>
          <w:shd w:val="clear" w:color="auto" w:fill="FFFFFF"/>
        </w:rPr>
        <w:t>.</w:t>
      </w:r>
      <w:r w:rsidRPr="00771448">
        <w:rPr>
          <w:rFonts w:ascii="Book Antiqua" w:hAnsi="Book Antiqua" w:cs="Arial"/>
          <w:bCs/>
        </w:rPr>
        <w:t>”</w:t>
      </w:r>
    </w:p>
    <w:p w:rsidR="00075E21" w:rsidRDefault="00075E21" w:rsidP="00075E21">
      <w:pPr>
        <w:pStyle w:val="NormalWeb"/>
        <w:shd w:val="clear" w:color="auto" w:fill="FFFFFF"/>
        <w:spacing w:before="0" w:beforeAutospacing="0" w:after="0" w:afterAutospacing="0" w:line="276" w:lineRule="auto"/>
        <w:ind w:left="1080"/>
        <w:jc w:val="both"/>
        <w:rPr>
          <w:rFonts w:ascii="Book Antiqua" w:hAnsi="Book Antiqua"/>
        </w:rPr>
      </w:pPr>
    </w:p>
    <w:p w:rsidR="00075E21" w:rsidRPr="00771448" w:rsidRDefault="00075E21" w:rsidP="001F1FF2">
      <w:pPr>
        <w:pStyle w:val="NormalWeb"/>
        <w:numPr>
          <w:ilvl w:val="0"/>
          <w:numId w:val="35"/>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Que la referida solicitud cumple con todos los requisitos establecidos en el Art. 66 de la Ley de Acceso a la Información Pública –LAIP- y Art. 71 de la Ley de Procedimientos Administrativos, a su vez dicha información no se encuentra entre las excepciones enumeradas en los artículos 19 y 24 de la LAIP y 19 de su Reglamento.</w:t>
      </w:r>
    </w:p>
    <w:p w:rsidR="00075E21" w:rsidRDefault="00075E21" w:rsidP="00075E21">
      <w:pPr>
        <w:pStyle w:val="Prrafodelista"/>
        <w:spacing w:after="0"/>
        <w:rPr>
          <w:rFonts w:ascii="Book Antiqua" w:hAnsi="Book Antiqua"/>
          <w:b/>
          <w:lang w:val="es-ES" w:eastAsia="es-ES"/>
        </w:rPr>
      </w:pPr>
    </w:p>
    <w:p w:rsidR="00075E21" w:rsidRDefault="00075E21" w:rsidP="001F1FF2">
      <w:pPr>
        <w:pStyle w:val="NormalWeb"/>
        <w:numPr>
          <w:ilvl w:val="0"/>
          <w:numId w:val="35"/>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ó la solicitud a la Dirección de Recursos Humanos y Bienestar Laboral, por medio del memorando con referencia MEM-UAIP-172-2019 de fecha diecisiete de mayo de dos mil diecinueve.</w:t>
      </w:r>
    </w:p>
    <w:p w:rsidR="00075E21" w:rsidRDefault="00075E21" w:rsidP="00075E21">
      <w:pPr>
        <w:pStyle w:val="Prrafodelista"/>
        <w:spacing w:after="0"/>
        <w:rPr>
          <w:rFonts w:ascii="Book Antiqua" w:hAnsi="Book Antiqua"/>
          <w:lang w:eastAsia="es-ES"/>
        </w:rPr>
      </w:pPr>
    </w:p>
    <w:p w:rsidR="00075E21" w:rsidRDefault="00075E21" w:rsidP="001F1FF2">
      <w:pPr>
        <w:pStyle w:val="NormalWeb"/>
        <w:numPr>
          <w:ilvl w:val="0"/>
          <w:numId w:val="35"/>
        </w:numPr>
        <w:shd w:val="clear" w:color="auto" w:fill="FFFFFF"/>
        <w:spacing w:before="0" w:beforeAutospacing="0" w:after="0" w:afterAutospacing="0" w:line="276" w:lineRule="auto"/>
        <w:jc w:val="both"/>
        <w:rPr>
          <w:rFonts w:ascii="Book Antiqua" w:hAnsi="Book Antiqua"/>
          <w:lang w:eastAsia="es-ES"/>
        </w:rPr>
      </w:pPr>
      <w:r>
        <w:rPr>
          <w:rFonts w:ascii="Book Antiqua" w:hAnsi="Book Antiqua"/>
          <w:lang w:eastAsia="es-ES"/>
        </w:rPr>
        <w:t>Que en fecha veintiocho de mayo del año en curso se recibió respuesta por parte de dicha Dirección, misma que se entrega con la presente Resolución.</w:t>
      </w:r>
    </w:p>
    <w:p w:rsidR="00075E21" w:rsidRDefault="00075E21" w:rsidP="00075E21">
      <w:pPr>
        <w:pStyle w:val="Prrafodelista"/>
        <w:spacing w:after="0"/>
        <w:rPr>
          <w:rFonts w:ascii="Book Antiqua" w:hAnsi="Book Antiqua"/>
          <w:lang w:eastAsia="es-ES"/>
        </w:rPr>
      </w:pPr>
    </w:p>
    <w:p w:rsidR="00075E21" w:rsidRPr="001A179C" w:rsidRDefault="00075E21" w:rsidP="00075E21">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075E21" w:rsidRPr="001A179C" w:rsidRDefault="00075E21" w:rsidP="00075E21">
      <w:pPr>
        <w:pStyle w:val="NormalWeb"/>
        <w:shd w:val="clear" w:color="auto" w:fill="FFFFFF"/>
        <w:spacing w:before="0" w:beforeAutospacing="0" w:after="0" w:afterAutospacing="0" w:line="276" w:lineRule="auto"/>
        <w:jc w:val="both"/>
        <w:rPr>
          <w:rFonts w:ascii="Book Antiqua" w:hAnsi="Book Antiqua"/>
          <w:b/>
          <w:lang w:val="es-ES" w:eastAsia="es-ES"/>
        </w:rPr>
      </w:pPr>
    </w:p>
    <w:p w:rsidR="00075E21" w:rsidRPr="001A179C" w:rsidRDefault="00075E21" w:rsidP="00075E21">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075E21" w:rsidRPr="001A179C" w:rsidRDefault="00075E21" w:rsidP="00075E21">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075E21" w:rsidRPr="001A179C" w:rsidRDefault="00075E21" w:rsidP="00075E21">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075E21" w:rsidRPr="001A179C" w:rsidRDefault="00075E21" w:rsidP="00075E21">
      <w:pPr>
        <w:spacing w:after="0"/>
        <w:jc w:val="both"/>
        <w:rPr>
          <w:rFonts w:ascii="Book Antiqua" w:hAnsi="Book Antiqua"/>
          <w:b/>
          <w:sz w:val="24"/>
          <w:szCs w:val="24"/>
          <w:lang w:eastAsia="es-ES"/>
        </w:rPr>
      </w:pPr>
    </w:p>
    <w:p w:rsidR="00075E21" w:rsidRPr="001A179C" w:rsidRDefault="00075E21" w:rsidP="00075E21">
      <w:pPr>
        <w:spacing w:after="0"/>
        <w:jc w:val="both"/>
        <w:rPr>
          <w:rFonts w:ascii="Book Antiqua" w:hAnsi="Book Antiqua"/>
          <w:b/>
          <w:sz w:val="24"/>
          <w:szCs w:val="24"/>
          <w:lang w:eastAsia="es-ES"/>
        </w:rPr>
      </w:pPr>
    </w:p>
    <w:p w:rsidR="00075E21" w:rsidRDefault="00075E21" w:rsidP="00075E21">
      <w:pPr>
        <w:spacing w:after="0"/>
        <w:jc w:val="both"/>
        <w:rPr>
          <w:rFonts w:ascii="Book Antiqua" w:hAnsi="Book Antiqua"/>
          <w:b/>
          <w:sz w:val="24"/>
          <w:szCs w:val="24"/>
          <w:lang w:eastAsia="es-ES"/>
        </w:rPr>
      </w:pPr>
    </w:p>
    <w:p w:rsidR="00075E21" w:rsidRDefault="00075E21" w:rsidP="00075E21">
      <w:pPr>
        <w:spacing w:after="0"/>
        <w:jc w:val="both"/>
        <w:rPr>
          <w:rFonts w:ascii="Book Antiqua" w:hAnsi="Book Antiqua"/>
          <w:b/>
          <w:sz w:val="24"/>
          <w:szCs w:val="24"/>
          <w:lang w:eastAsia="es-ES"/>
        </w:rPr>
      </w:pPr>
    </w:p>
    <w:p w:rsidR="00075E21" w:rsidRDefault="00075E21" w:rsidP="00075E21">
      <w:pPr>
        <w:spacing w:after="0"/>
        <w:jc w:val="both"/>
        <w:rPr>
          <w:rFonts w:ascii="Book Antiqua" w:hAnsi="Book Antiqua"/>
          <w:b/>
          <w:sz w:val="24"/>
          <w:szCs w:val="24"/>
          <w:lang w:eastAsia="es-ES"/>
        </w:rPr>
      </w:pPr>
    </w:p>
    <w:p w:rsidR="00075E21" w:rsidRDefault="00075E21" w:rsidP="00075E21">
      <w:pPr>
        <w:spacing w:after="0"/>
        <w:jc w:val="both"/>
        <w:rPr>
          <w:rFonts w:ascii="Book Antiqua" w:hAnsi="Book Antiqua"/>
          <w:b/>
          <w:sz w:val="24"/>
          <w:szCs w:val="24"/>
          <w:lang w:eastAsia="es-ES"/>
        </w:rPr>
      </w:pPr>
    </w:p>
    <w:p w:rsidR="00075E21" w:rsidRPr="001A179C" w:rsidRDefault="00075E21" w:rsidP="00075E21">
      <w:pPr>
        <w:spacing w:after="0"/>
        <w:jc w:val="both"/>
        <w:rPr>
          <w:rFonts w:ascii="Book Antiqua" w:hAnsi="Book Antiqua"/>
          <w:b/>
          <w:sz w:val="24"/>
          <w:szCs w:val="24"/>
          <w:lang w:eastAsia="es-ES"/>
        </w:rPr>
      </w:pPr>
    </w:p>
    <w:p w:rsidR="00075E21" w:rsidRPr="001A179C" w:rsidRDefault="00075E21" w:rsidP="00075E21">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075E21" w:rsidRPr="001A179C" w:rsidRDefault="00075E21" w:rsidP="00075E21">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075E21" w:rsidRDefault="00075E21" w:rsidP="00075E21">
      <w:pPr>
        <w:spacing w:after="0"/>
      </w:pPr>
    </w:p>
    <w:p w:rsidR="00075E21" w:rsidRDefault="00075E21" w:rsidP="00075E21">
      <w:pPr>
        <w:spacing w:after="0"/>
        <w:jc w:val="center"/>
        <w:rPr>
          <w:rFonts w:ascii="Book Antiqua" w:hAnsi="Book Antiqua" w:cs="Helvetica"/>
          <w:b/>
          <w:sz w:val="24"/>
          <w:szCs w:val="24"/>
          <w:shd w:val="clear" w:color="auto" w:fill="FFFFFF"/>
        </w:rPr>
      </w:pPr>
    </w:p>
    <w:p w:rsidR="00075E21" w:rsidRDefault="00075E21" w:rsidP="00075E21">
      <w:pPr>
        <w:spacing w:after="0"/>
        <w:jc w:val="center"/>
        <w:rPr>
          <w:rFonts w:ascii="Book Antiqua" w:hAnsi="Book Antiqua" w:cs="Helvetica"/>
          <w:b/>
          <w:sz w:val="24"/>
          <w:szCs w:val="24"/>
          <w:shd w:val="clear" w:color="auto" w:fill="FFFFFF"/>
        </w:rPr>
      </w:pPr>
    </w:p>
    <w:p w:rsidR="00075E21" w:rsidRDefault="00075E21" w:rsidP="00075E21">
      <w:pPr>
        <w:spacing w:after="0"/>
        <w:jc w:val="center"/>
        <w:rPr>
          <w:rFonts w:ascii="Book Antiqua" w:hAnsi="Book Antiqua" w:cs="Helvetica"/>
          <w:b/>
          <w:sz w:val="24"/>
          <w:szCs w:val="24"/>
          <w:shd w:val="clear" w:color="auto" w:fill="FFFFFF"/>
        </w:rPr>
      </w:pPr>
    </w:p>
    <w:p w:rsidR="00075E21" w:rsidRPr="001A179C" w:rsidRDefault="00075E21" w:rsidP="00075E21">
      <w:pPr>
        <w:spacing w:after="0"/>
        <w:jc w:val="center"/>
        <w:rPr>
          <w:rFonts w:ascii="Book Antiqua" w:hAnsi="Book Antiqua" w:cs="Helvetica"/>
          <w:b/>
          <w:sz w:val="24"/>
          <w:szCs w:val="24"/>
          <w:shd w:val="clear" w:color="auto" w:fill="FFFFFF"/>
        </w:rPr>
      </w:pPr>
    </w:p>
    <w:p w:rsidR="00075E21" w:rsidRDefault="00075E21" w:rsidP="00075E21">
      <w:pPr>
        <w:spacing w:after="0"/>
      </w:pPr>
    </w:p>
    <w:p w:rsidR="00075E21" w:rsidRDefault="00075E21" w:rsidP="00E70845">
      <w:pPr>
        <w:spacing w:after="0"/>
      </w:pPr>
    </w:p>
    <w:p w:rsidR="00075E21" w:rsidRDefault="00075E21" w:rsidP="00E70845">
      <w:pPr>
        <w:spacing w:after="0"/>
      </w:pPr>
    </w:p>
    <w:p w:rsidR="00075E21" w:rsidRDefault="00075E21" w:rsidP="00E70845">
      <w:pPr>
        <w:spacing w:after="0"/>
      </w:pPr>
    </w:p>
    <w:p w:rsidR="00075E21" w:rsidRDefault="00075E21" w:rsidP="00E70845">
      <w:pPr>
        <w:spacing w:after="0"/>
      </w:pPr>
    </w:p>
    <w:p w:rsidR="00075E21" w:rsidRDefault="00075E21" w:rsidP="00E70845">
      <w:pPr>
        <w:spacing w:after="0"/>
      </w:pPr>
    </w:p>
    <w:p w:rsidR="00075E21" w:rsidRDefault="00075E21" w:rsidP="00E70845">
      <w:pPr>
        <w:spacing w:after="0"/>
      </w:pPr>
    </w:p>
    <w:p w:rsidR="00075E21" w:rsidRDefault="00075E21" w:rsidP="00E70845">
      <w:pPr>
        <w:spacing w:after="0"/>
      </w:pPr>
    </w:p>
    <w:p w:rsidR="00075E21" w:rsidRDefault="00075E21" w:rsidP="00E70845">
      <w:pPr>
        <w:spacing w:after="0"/>
      </w:pPr>
    </w:p>
    <w:p w:rsidR="00075E21" w:rsidRDefault="00075E21" w:rsidP="00E70845">
      <w:pPr>
        <w:spacing w:after="0"/>
      </w:pPr>
    </w:p>
    <w:p w:rsidR="00075E21" w:rsidRDefault="00075E21" w:rsidP="00E70845">
      <w:pPr>
        <w:spacing w:after="0"/>
      </w:pPr>
    </w:p>
    <w:p w:rsidR="00075E21" w:rsidRDefault="00075E21" w:rsidP="00E70845">
      <w:pPr>
        <w:spacing w:after="0"/>
      </w:pPr>
    </w:p>
    <w:p w:rsidR="00075E21" w:rsidRDefault="00075E21" w:rsidP="00E70845">
      <w:pPr>
        <w:spacing w:after="0"/>
      </w:pPr>
    </w:p>
    <w:p w:rsidR="00075E21" w:rsidRDefault="00075E21" w:rsidP="00E70845">
      <w:pPr>
        <w:spacing w:after="0"/>
      </w:pPr>
    </w:p>
    <w:p w:rsidR="00075E21" w:rsidRDefault="00075E21" w:rsidP="00E70845">
      <w:pPr>
        <w:spacing w:after="0"/>
      </w:pPr>
    </w:p>
    <w:p w:rsidR="00075E21" w:rsidRDefault="00075E21" w:rsidP="00E70845">
      <w:pPr>
        <w:spacing w:after="0"/>
      </w:pPr>
    </w:p>
    <w:p w:rsidR="00075E21" w:rsidRDefault="00075E21" w:rsidP="00E70845">
      <w:pPr>
        <w:spacing w:after="0"/>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720704" behindDoc="1" locked="0" layoutInCell="1" allowOverlap="1" wp14:anchorId="0E89AA09" wp14:editId="524CC4C7">
            <wp:simplePos x="0" y="0"/>
            <wp:positionH relativeFrom="column">
              <wp:posOffset>1783715</wp:posOffset>
            </wp:positionH>
            <wp:positionV relativeFrom="paragraph">
              <wp:posOffset>-88900</wp:posOffset>
            </wp:positionV>
            <wp:extent cx="2350770" cy="1532890"/>
            <wp:effectExtent l="0" t="0" r="0" b="0"/>
            <wp:wrapNone/>
            <wp:docPr id="35" name="Imagen 35"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0770" cy="1532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5E21" w:rsidRPr="001A179C" w:rsidRDefault="00075E21" w:rsidP="00075E21">
      <w:pPr>
        <w:spacing w:after="0"/>
        <w:jc w:val="center"/>
        <w:rPr>
          <w:rFonts w:ascii="Book Antiqua" w:hAnsi="Book Antiqua"/>
          <w:b/>
          <w:sz w:val="24"/>
          <w:szCs w:val="24"/>
        </w:rPr>
      </w:pPr>
    </w:p>
    <w:p w:rsidR="00075E21" w:rsidRPr="001A179C" w:rsidRDefault="00075E21" w:rsidP="00075E21">
      <w:pPr>
        <w:spacing w:after="0"/>
        <w:jc w:val="center"/>
        <w:rPr>
          <w:rFonts w:ascii="Book Antiqua" w:hAnsi="Book Antiqua"/>
          <w:b/>
          <w:sz w:val="24"/>
          <w:szCs w:val="24"/>
        </w:rPr>
      </w:pPr>
    </w:p>
    <w:p w:rsidR="00075E21" w:rsidRPr="001A179C" w:rsidRDefault="00075E21" w:rsidP="00075E21">
      <w:pPr>
        <w:spacing w:after="0"/>
        <w:jc w:val="center"/>
        <w:rPr>
          <w:rFonts w:ascii="Book Antiqua" w:hAnsi="Book Antiqua"/>
          <w:b/>
          <w:sz w:val="24"/>
          <w:szCs w:val="24"/>
        </w:rPr>
      </w:pPr>
    </w:p>
    <w:p w:rsidR="00075E21" w:rsidRPr="001A179C" w:rsidRDefault="00075E21" w:rsidP="00075E21">
      <w:pPr>
        <w:spacing w:after="0"/>
        <w:jc w:val="center"/>
        <w:rPr>
          <w:rFonts w:ascii="Book Antiqua" w:hAnsi="Book Antiqua"/>
          <w:b/>
          <w:sz w:val="24"/>
          <w:szCs w:val="24"/>
        </w:rPr>
      </w:pPr>
    </w:p>
    <w:p w:rsidR="00075E21" w:rsidRPr="001A179C" w:rsidRDefault="00075E21" w:rsidP="00075E21">
      <w:pPr>
        <w:spacing w:after="0"/>
        <w:jc w:val="center"/>
        <w:rPr>
          <w:rFonts w:ascii="Book Antiqua" w:hAnsi="Book Antiqua"/>
          <w:b/>
          <w:sz w:val="24"/>
          <w:szCs w:val="24"/>
        </w:rPr>
      </w:pPr>
    </w:p>
    <w:p w:rsidR="00075E21" w:rsidRDefault="00075E21" w:rsidP="00075E21">
      <w:pPr>
        <w:spacing w:after="0"/>
        <w:jc w:val="center"/>
        <w:rPr>
          <w:rFonts w:ascii="Book Antiqua" w:hAnsi="Book Antiqua"/>
          <w:b/>
          <w:sz w:val="24"/>
          <w:szCs w:val="24"/>
        </w:rPr>
      </w:pPr>
    </w:p>
    <w:p w:rsidR="00075E21" w:rsidRPr="001A179C" w:rsidRDefault="00075E21" w:rsidP="00075E21">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075E21" w:rsidRPr="001A179C" w:rsidRDefault="00075E21" w:rsidP="00075E21">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075E21" w:rsidRPr="001A179C" w:rsidRDefault="00075E21" w:rsidP="00075E21">
      <w:pPr>
        <w:spacing w:after="0"/>
        <w:jc w:val="center"/>
        <w:rPr>
          <w:rFonts w:ascii="Book Antiqua" w:hAnsi="Book Antiqua"/>
          <w:sz w:val="24"/>
          <w:szCs w:val="24"/>
        </w:rPr>
      </w:pPr>
    </w:p>
    <w:p w:rsidR="00075E21" w:rsidRDefault="00075E21" w:rsidP="00075E21">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RESOLUCIÓN NÚMERO</w:t>
      </w:r>
      <w:r>
        <w:rPr>
          <w:rFonts w:ascii="Book Antiqua" w:hAnsi="Book Antiqua"/>
          <w:b/>
        </w:rPr>
        <w:t xml:space="preserve"> NOVENTA Y NUEVE.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quince horas y treinta minutos del día treinta de mayo de dos mil diecinueve</w:t>
      </w:r>
      <w:r w:rsidRPr="001A179C">
        <w:rPr>
          <w:rFonts w:ascii="Book Antiqua" w:hAnsi="Book Antiqua"/>
        </w:rPr>
        <w:t xml:space="preserve">. </w:t>
      </w:r>
      <w:r w:rsidRPr="001A179C">
        <w:rPr>
          <w:rFonts w:ascii="Book Antiqua" w:hAnsi="Book Antiqua"/>
          <w:b/>
        </w:rPr>
        <w:t xml:space="preserve">CONSIDERANDO: </w:t>
      </w:r>
    </w:p>
    <w:p w:rsidR="00075E21" w:rsidRDefault="00075E21" w:rsidP="00075E21">
      <w:pPr>
        <w:pStyle w:val="NormalWeb"/>
        <w:shd w:val="clear" w:color="auto" w:fill="FFFFFF"/>
        <w:spacing w:before="0" w:beforeAutospacing="0" w:after="0" w:afterAutospacing="0" w:line="276" w:lineRule="auto"/>
        <w:jc w:val="both"/>
        <w:rPr>
          <w:rFonts w:ascii="Book Antiqua" w:hAnsi="Book Antiqua"/>
          <w:b/>
        </w:rPr>
      </w:pPr>
    </w:p>
    <w:p w:rsidR="00075E21" w:rsidRPr="00075E21" w:rsidRDefault="00075E21" w:rsidP="001F1FF2">
      <w:pPr>
        <w:pStyle w:val="Prrafodelista"/>
        <w:numPr>
          <w:ilvl w:val="0"/>
          <w:numId w:val="36"/>
        </w:numPr>
        <w:spacing w:after="0"/>
        <w:jc w:val="both"/>
        <w:rPr>
          <w:rFonts w:ascii="Book Antiqua" w:hAnsi="Book Antiqua"/>
          <w:sz w:val="24"/>
          <w:szCs w:val="24"/>
        </w:rPr>
      </w:pPr>
      <w:r w:rsidRPr="00075E21">
        <w:rPr>
          <w:rFonts w:ascii="Book Antiqua" w:hAnsi="Book Antiqua"/>
          <w:sz w:val="24"/>
          <w:szCs w:val="24"/>
          <w:lang w:val="es-ES" w:eastAsia="es-ES"/>
        </w:rPr>
        <w:t xml:space="preserve">Téngase por recibida la solicitud de información ingresada por medio del Sistema de Gestión de Solicitudes en fecha dieciséis de mayo del presente año, a nombre de </w:t>
      </w:r>
      <w:r>
        <w:rPr>
          <w:rFonts w:ascii="Book Antiqua" w:hAnsi="Book Antiqua"/>
          <w:b/>
          <w:sz w:val="24"/>
          <w:szCs w:val="24"/>
          <w:lang w:val="es-ES" w:eastAsia="es-ES"/>
        </w:rPr>
        <w:t>------------------------------------</w:t>
      </w:r>
      <w:r w:rsidRPr="00075E21">
        <w:rPr>
          <w:rFonts w:ascii="Book Antiqua" w:hAnsi="Book Antiqua"/>
          <w:sz w:val="24"/>
          <w:szCs w:val="24"/>
          <w:shd w:val="clear" w:color="auto" w:fill="FFFFFF"/>
        </w:rPr>
        <w:t xml:space="preserve">, </w:t>
      </w:r>
      <w:r w:rsidRPr="00075E21">
        <w:rPr>
          <w:rFonts w:ascii="Book Antiqua" w:hAnsi="Book Antiqua"/>
          <w:sz w:val="24"/>
          <w:szCs w:val="24"/>
          <w:lang w:val="es-ES" w:eastAsia="es-ES"/>
        </w:rPr>
        <w:t xml:space="preserve">registrada por esta Unidad bajo el correlativo </w:t>
      </w:r>
      <w:r w:rsidRPr="00075E21">
        <w:rPr>
          <w:rFonts w:ascii="Book Antiqua" w:hAnsi="Book Antiqua"/>
          <w:b/>
          <w:sz w:val="24"/>
          <w:szCs w:val="24"/>
          <w:lang w:val="es-ES" w:eastAsia="es-ES"/>
        </w:rPr>
        <w:t>MIGOBDT-2019-0089</w:t>
      </w:r>
      <w:r w:rsidRPr="00075E21">
        <w:rPr>
          <w:rFonts w:ascii="Book Antiqua" w:hAnsi="Book Antiqua"/>
          <w:sz w:val="24"/>
          <w:szCs w:val="24"/>
          <w:lang w:val="es-ES" w:eastAsia="es-ES"/>
        </w:rPr>
        <w:t>,</w:t>
      </w:r>
      <w:r w:rsidRPr="00075E21">
        <w:rPr>
          <w:rFonts w:ascii="Book Antiqua" w:hAnsi="Book Antiqua"/>
          <w:sz w:val="24"/>
          <w:szCs w:val="24"/>
          <w:shd w:val="clear" w:color="auto" w:fill="FFFFFF"/>
        </w:rPr>
        <w:t xml:space="preserve"> en la que esencial y textualmente requiere: “</w:t>
      </w:r>
      <w:r w:rsidRPr="00075E21">
        <w:rPr>
          <w:rFonts w:ascii="Book Antiqua" w:eastAsia="Times New Roman" w:hAnsi="Book Antiqua" w:cs="Arial"/>
          <w:bCs/>
          <w:i/>
          <w:sz w:val="24"/>
          <w:szCs w:val="24"/>
          <w:lang w:eastAsia="es-SV"/>
        </w:rPr>
        <w:t xml:space="preserve">Proporcionar la información de las fechas en que se les otorgó la personalidad jurídica a las siguientes asociaciones: 1) Asociación Coordinadora Nacional de Veteranos y Ex combatientes de El Salvador (ACONAVESAL); 2) Asociación Nacional de Veteranos y Veteranas de Guerra Comandante </w:t>
      </w:r>
      <w:proofErr w:type="spellStart"/>
      <w:r w:rsidRPr="00075E21">
        <w:rPr>
          <w:rFonts w:ascii="Book Antiqua" w:eastAsia="Times New Roman" w:hAnsi="Book Antiqua" w:cs="Arial"/>
          <w:bCs/>
          <w:i/>
          <w:sz w:val="24"/>
          <w:szCs w:val="24"/>
          <w:lang w:eastAsia="es-SV"/>
        </w:rPr>
        <w:t>Shafick</w:t>
      </w:r>
      <w:proofErr w:type="spellEnd"/>
      <w:r w:rsidRPr="00075E21">
        <w:rPr>
          <w:rFonts w:ascii="Book Antiqua" w:eastAsia="Times New Roman" w:hAnsi="Book Antiqua" w:cs="Arial"/>
          <w:bCs/>
          <w:i/>
          <w:sz w:val="24"/>
          <w:szCs w:val="24"/>
          <w:lang w:eastAsia="es-SV"/>
        </w:rPr>
        <w:t> </w:t>
      </w:r>
      <w:proofErr w:type="spellStart"/>
      <w:r w:rsidRPr="00075E21">
        <w:rPr>
          <w:rFonts w:ascii="Book Antiqua" w:eastAsia="Times New Roman" w:hAnsi="Book Antiqua" w:cs="Arial"/>
          <w:bCs/>
          <w:i/>
          <w:sz w:val="24"/>
          <w:szCs w:val="24"/>
          <w:lang w:eastAsia="es-SV"/>
        </w:rPr>
        <w:t>Handal</w:t>
      </w:r>
      <w:proofErr w:type="spellEnd"/>
      <w:r w:rsidRPr="00075E21">
        <w:rPr>
          <w:rFonts w:ascii="Book Antiqua" w:eastAsia="Times New Roman" w:hAnsi="Book Antiqua" w:cs="Arial"/>
          <w:bCs/>
          <w:i/>
          <w:sz w:val="24"/>
          <w:szCs w:val="24"/>
          <w:lang w:eastAsia="es-SV"/>
        </w:rPr>
        <w:t xml:space="preserve"> (ANVECSH); 3) Asociación de Veteranos de </w:t>
      </w:r>
      <w:proofErr w:type="spellStart"/>
      <w:r w:rsidRPr="00075E21">
        <w:rPr>
          <w:rFonts w:ascii="Book Antiqua" w:eastAsia="Times New Roman" w:hAnsi="Book Antiqua" w:cs="Arial"/>
          <w:bCs/>
          <w:i/>
          <w:sz w:val="24"/>
          <w:szCs w:val="24"/>
          <w:lang w:eastAsia="es-SV"/>
        </w:rPr>
        <w:t>Joateca</w:t>
      </w:r>
      <w:proofErr w:type="spellEnd"/>
      <w:r w:rsidRPr="00075E21">
        <w:rPr>
          <w:rFonts w:ascii="Book Antiqua" w:eastAsia="Times New Roman" w:hAnsi="Book Antiqua" w:cs="Arial"/>
          <w:bCs/>
          <w:i/>
          <w:sz w:val="24"/>
          <w:szCs w:val="24"/>
          <w:lang w:eastAsia="es-SV"/>
        </w:rPr>
        <w:t xml:space="preserve"> “Renacer en la Historia con Acción y Trabajo”; 4) Asociación de Veteranos y Veteranas de Guerra Héroes y Mártires de Cacaotera (AVEGHMAC); 5) Asociación de Lisiados de Guerra de El Salvador “Héroes de Noviembre de 1989” (ALGES); 6) Asociación Nacional de Veteranos de Guerra de  Frente Farabundo Martí para la Liberación Nacional (ASOVEGUA); 7) Asociación Nacional de Veteranos y Veteranas de Guerra del Frente Farabundo Martí para la Liberación Nacional (ANVEGEFMLN); 8) Asociación Departamental de Cuscatlán </w:t>
      </w:r>
      <w:proofErr w:type="spellStart"/>
      <w:r w:rsidRPr="00075E21">
        <w:rPr>
          <w:rFonts w:ascii="Book Antiqua" w:eastAsia="Times New Roman" w:hAnsi="Book Antiqua" w:cs="Arial"/>
          <w:bCs/>
          <w:i/>
          <w:sz w:val="24"/>
          <w:szCs w:val="24"/>
          <w:lang w:eastAsia="es-SV"/>
        </w:rPr>
        <w:t>Chano</w:t>
      </w:r>
      <w:proofErr w:type="spellEnd"/>
      <w:r w:rsidRPr="00075E21">
        <w:rPr>
          <w:rFonts w:ascii="Book Antiqua" w:eastAsia="Times New Roman" w:hAnsi="Book Antiqua" w:cs="Arial"/>
          <w:bCs/>
          <w:i/>
          <w:sz w:val="24"/>
          <w:szCs w:val="24"/>
          <w:lang w:eastAsia="es-SV"/>
        </w:rPr>
        <w:t xml:space="preserve"> Guevara de Veteranos y Veteranas de Guerra del Frente Farabundo Martí para la Liberación Nacional (ADCUVG); Solicito por departamento, la cantidad de veteranos de la Fuerza Armada y de los Excombatientes del FMLN hasta septiembre de 2018; Solicito por departamento, la cantidad de veteranos de la Fuerza Armada y de los Excombatientes del FMLN de enero de 2019</w:t>
      </w:r>
      <w:r w:rsidRPr="00075E21">
        <w:rPr>
          <w:rFonts w:ascii="Book Antiqua" w:hAnsi="Book Antiqua"/>
          <w:bCs/>
          <w:i/>
          <w:sz w:val="24"/>
          <w:szCs w:val="24"/>
          <w:shd w:val="clear" w:color="auto" w:fill="FFFFFF"/>
        </w:rPr>
        <w:t>.</w:t>
      </w:r>
      <w:r w:rsidRPr="00075E21">
        <w:rPr>
          <w:rFonts w:ascii="Book Antiqua" w:hAnsi="Book Antiqua" w:cs="Arial"/>
          <w:bCs/>
          <w:sz w:val="24"/>
          <w:szCs w:val="24"/>
        </w:rPr>
        <w:t>”</w:t>
      </w:r>
    </w:p>
    <w:p w:rsidR="00075E21" w:rsidRDefault="00075E21" w:rsidP="00075E21">
      <w:pPr>
        <w:pStyle w:val="NormalWeb"/>
        <w:shd w:val="clear" w:color="auto" w:fill="FFFFFF"/>
        <w:spacing w:before="0" w:beforeAutospacing="0" w:after="0" w:afterAutospacing="0" w:line="276" w:lineRule="auto"/>
        <w:ind w:left="1080"/>
        <w:jc w:val="both"/>
        <w:rPr>
          <w:rFonts w:ascii="Book Antiqua" w:hAnsi="Book Antiqua"/>
        </w:rPr>
      </w:pPr>
    </w:p>
    <w:p w:rsidR="00075E21" w:rsidRPr="00771448" w:rsidRDefault="00075E21" w:rsidP="001F1FF2">
      <w:pPr>
        <w:pStyle w:val="NormalWeb"/>
        <w:numPr>
          <w:ilvl w:val="0"/>
          <w:numId w:val="36"/>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Que la referida solicitud cumple con todos los requisitos establecidos en el Art. 66 de la Ley de Acceso a la Información Pública –LAIP- y Art. 71 de la Ley de Procedimientos Administrativos, a su vez dicha información no se encuentra entre las excepciones enumeradas en los artículos 19 y 24 de la LAIP y 19 de su Reglamento.</w:t>
      </w:r>
    </w:p>
    <w:p w:rsidR="00075E21" w:rsidRDefault="00075E21" w:rsidP="00075E21">
      <w:pPr>
        <w:pStyle w:val="Prrafodelista"/>
        <w:spacing w:after="0"/>
        <w:rPr>
          <w:rFonts w:ascii="Book Antiqua" w:hAnsi="Book Antiqua"/>
          <w:b/>
          <w:lang w:val="es-ES" w:eastAsia="es-ES"/>
        </w:rPr>
      </w:pPr>
    </w:p>
    <w:p w:rsidR="00075E21" w:rsidRDefault="00075E21" w:rsidP="001F1FF2">
      <w:pPr>
        <w:pStyle w:val="NormalWeb"/>
        <w:numPr>
          <w:ilvl w:val="0"/>
          <w:numId w:val="36"/>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ó la solicitud al Registro de Asociaciones y Fundaciones Sin fines de Lucro, por medio del memorando con referencia MEM-UAIP-169-2019 de fecha dieciséis de mayo de dos mil diecinueve; recibiéndose respuesta por medio de correo electrónico en fecha veintitrés de mayo de dos mil diecinueve, misma que se entrega con la presente Resolución.</w:t>
      </w:r>
    </w:p>
    <w:p w:rsidR="00075E21" w:rsidRDefault="00075E21" w:rsidP="00075E21">
      <w:pPr>
        <w:pStyle w:val="Prrafodelista"/>
        <w:spacing w:after="0"/>
        <w:rPr>
          <w:rFonts w:ascii="Book Antiqua" w:hAnsi="Book Antiqua"/>
          <w:lang w:eastAsia="es-ES"/>
        </w:rPr>
      </w:pPr>
    </w:p>
    <w:p w:rsidR="00075E21" w:rsidRDefault="00075E21" w:rsidP="001F1FF2">
      <w:pPr>
        <w:pStyle w:val="NormalWeb"/>
        <w:numPr>
          <w:ilvl w:val="0"/>
          <w:numId w:val="36"/>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 xml:space="preserve">Que </w:t>
      </w:r>
      <w:r>
        <w:rPr>
          <w:rFonts w:ascii="Book Antiqua" w:hAnsi="Book Antiqua"/>
          <w:lang w:eastAsia="es-ES"/>
        </w:rPr>
        <w:t>de igual forma se</w:t>
      </w:r>
      <w:r w:rsidRPr="00267C07">
        <w:rPr>
          <w:rFonts w:ascii="Book Antiqua" w:hAnsi="Book Antiqua"/>
          <w:lang w:eastAsia="es-ES"/>
        </w:rPr>
        <w:t xml:space="preserve"> traslad</w:t>
      </w:r>
      <w:r>
        <w:rPr>
          <w:rFonts w:ascii="Book Antiqua" w:hAnsi="Book Antiqua"/>
          <w:lang w:eastAsia="es-ES"/>
        </w:rPr>
        <w:t>ó la solicitud al Instituto de Veteranos y Excombatientes, por medio del memorando con referencia MEM-UAIP-170-2019 de fecha dieciséis de mayo de dos mil diecinueve; recibiéndose respuesta por medio de correo electrónico en fecha treinta de mayo de dos mil diecinueve, misma que se entrega con la presente Resolución.</w:t>
      </w:r>
    </w:p>
    <w:p w:rsidR="00075E21" w:rsidRDefault="00075E21" w:rsidP="00075E21">
      <w:pPr>
        <w:pStyle w:val="NormalWeb"/>
        <w:shd w:val="clear" w:color="auto" w:fill="FFFFFF"/>
        <w:spacing w:before="0" w:beforeAutospacing="0" w:after="0" w:afterAutospacing="0" w:line="276" w:lineRule="auto"/>
        <w:ind w:left="1080"/>
        <w:jc w:val="both"/>
        <w:rPr>
          <w:rFonts w:ascii="Book Antiqua" w:hAnsi="Book Antiqua"/>
          <w:lang w:eastAsia="es-ES"/>
        </w:rPr>
      </w:pPr>
    </w:p>
    <w:p w:rsidR="00075E21" w:rsidRPr="001A179C" w:rsidRDefault="00075E21" w:rsidP="00075E21">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075E21" w:rsidRPr="001A179C" w:rsidRDefault="00075E21" w:rsidP="00075E21">
      <w:pPr>
        <w:pStyle w:val="NormalWeb"/>
        <w:shd w:val="clear" w:color="auto" w:fill="FFFFFF"/>
        <w:spacing w:before="0" w:beforeAutospacing="0" w:after="0" w:afterAutospacing="0" w:line="276" w:lineRule="auto"/>
        <w:jc w:val="both"/>
        <w:rPr>
          <w:rFonts w:ascii="Book Antiqua" w:hAnsi="Book Antiqua"/>
          <w:b/>
          <w:lang w:val="es-ES" w:eastAsia="es-ES"/>
        </w:rPr>
      </w:pPr>
    </w:p>
    <w:p w:rsidR="00075E21" w:rsidRPr="001A179C" w:rsidRDefault="00075E21" w:rsidP="00075E21">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075E21" w:rsidRPr="001A179C" w:rsidRDefault="00075E21" w:rsidP="00075E21">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075E21" w:rsidRPr="001A179C" w:rsidRDefault="00075E21" w:rsidP="00075E21">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075E21" w:rsidRPr="001A179C" w:rsidRDefault="00075E21" w:rsidP="00075E21">
      <w:pPr>
        <w:spacing w:after="0"/>
        <w:jc w:val="both"/>
        <w:rPr>
          <w:rFonts w:ascii="Book Antiqua" w:hAnsi="Book Antiqua"/>
          <w:b/>
          <w:sz w:val="24"/>
          <w:szCs w:val="24"/>
          <w:lang w:eastAsia="es-ES"/>
        </w:rPr>
      </w:pPr>
    </w:p>
    <w:p w:rsidR="00075E21" w:rsidRPr="001A179C" w:rsidRDefault="00075E21" w:rsidP="00075E21">
      <w:pPr>
        <w:spacing w:after="0"/>
        <w:jc w:val="both"/>
        <w:rPr>
          <w:rFonts w:ascii="Book Antiqua" w:hAnsi="Book Antiqua"/>
          <w:b/>
          <w:sz w:val="24"/>
          <w:szCs w:val="24"/>
          <w:lang w:eastAsia="es-ES"/>
        </w:rPr>
      </w:pPr>
    </w:p>
    <w:p w:rsidR="00075E21" w:rsidRDefault="00075E21" w:rsidP="00075E21">
      <w:pPr>
        <w:spacing w:after="0"/>
        <w:jc w:val="both"/>
        <w:rPr>
          <w:rFonts w:ascii="Book Antiqua" w:hAnsi="Book Antiqua"/>
          <w:b/>
          <w:sz w:val="24"/>
          <w:szCs w:val="24"/>
          <w:lang w:eastAsia="es-ES"/>
        </w:rPr>
      </w:pPr>
    </w:p>
    <w:p w:rsidR="00075E21" w:rsidRDefault="00075E21" w:rsidP="00075E21">
      <w:pPr>
        <w:spacing w:after="0"/>
        <w:jc w:val="both"/>
        <w:rPr>
          <w:rFonts w:ascii="Book Antiqua" w:hAnsi="Book Antiqua"/>
          <w:b/>
          <w:sz w:val="24"/>
          <w:szCs w:val="24"/>
          <w:lang w:eastAsia="es-ES"/>
        </w:rPr>
      </w:pPr>
    </w:p>
    <w:p w:rsidR="00075E21" w:rsidRDefault="00075E21" w:rsidP="00075E21">
      <w:pPr>
        <w:spacing w:after="0"/>
        <w:jc w:val="both"/>
        <w:rPr>
          <w:rFonts w:ascii="Book Antiqua" w:hAnsi="Book Antiqua"/>
          <w:b/>
          <w:sz w:val="24"/>
          <w:szCs w:val="24"/>
          <w:lang w:eastAsia="es-ES"/>
        </w:rPr>
      </w:pPr>
    </w:p>
    <w:p w:rsidR="00075E21" w:rsidRDefault="00075E21" w:rsidP="00075E21">
      <w:pPr>
        <w:spacing w:after="0"/>
        <w:jc w:val="both"/>
        <w:rPr>
          <w:rFonts w:ascii="Book Antiqua" w:hAnsi="Book Antiqua"/>
          <w:b/>
          <w:sz w:val="24"/>
          <w:szCs w:val="24"/>
          <w:lang w:eastAsia="es-ES"/>
        </w:rPr>
      </w:pPr>
    </w:p>
    <w:p w:rsidR="00075E21" w:rsidRPr="001A179C" w:rsidRDefault="00075E21" w:rsidP="00075E21">
      <w:pPr>
        <w:spacing w:after="0"/>
        <w:jc w:val="both"/>
        <w:rPr>
          <w:rFonts w:ascii="Book Antiqua" w:hAnsi="Book Antiqua"/>
          <w:b/>
          <w:sz w:val="24"/>
          <w:szCs w:val="24"/>
          <w:lang w:eastAsia="es-ES"/>
        </w:rPr>
      </w:pPr>
    </w:p>
    <w:p w:rsidR="00075E21" w:rsidRPr="001A179C" w:rsidRDefault="00075E21" w:rsidP="00075E21">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075E21" w:rsidRPr="001A179C" w:rsidRDefault="00075E21" w:rsidP="00075E21">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075E21" w:rsidRPr="001A179C" w:rsidRDefault="00075E21" w:rsidP="00075E21">
      <w:pPr>
        <w:spacing w:after="0"/>
        <w:jc w:val="center"/>
        <w:rPr>
          <w:rFonts w:ascii="Book Antiqua" w:hAnsi="Book Antiqua"/>
          <w:b/>
          <w:sz w:val="24"/>
          <w:szCs w:val="24"/>
        </w:rPr>
      </w:pPr>
      <w:r w:rsidRPr="001A179C">
        <w:rPr>
          <w:rFonts w:ascii="Book Antiqua" w:hAnsi="Book Antiqua" w:cs="Helvetica"/>
          <w:b/>
          <w:noProof/>
          <w:sz w:val="24"/>
          <w:szCs w:val="24"/>
          <w:shd w:val="clear" w:color="auto" w:fill="FFFFFF"/>
          <w:lang w:eastAsia="es-SV"/>
        </w:rPr>
        <w:lastRenderedPageBreak/>
        <w:drawing>
          <wp:anchor distT="0" distB="0" distL="114300" distR="114300" simplePos="0" relativeHeight="251718656" behindDoc="1" locked="0" layoutInCell="1" allowOverlap="1" wp14:anchorId="5A472869" wp14:editId="76E633C9">
            <wp:simplePos x="0" y="0"/>
            <wp:positionH relativeFrom="column">
              <wp:posOffset>1567815</wp:posOffset>
            </wp:positionH>
            <wp:positionV relativeFrom="paragraph">
              <wp:posOffset>-136717</wp:posOffset>
            </wp:positionV>
            <wp:extent cx="2472957" cy="1613140"/>
            <wp:effectExtent l="0" t="0" r="0" b="0"/>
            <wp:wrapNone/>
            <wp:docPr id="33" name="Imagen 33" descr="C:\Users\graciela.gomez\AppData\Local\Microsoft\Windows\Temporary Internet Files\Content.Outlook\PRAV4QQN\MIGOBDT 201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ciela.gomez\AppData\Local\Microsoft\Windows\Temporary Internet Files\Content.Outlook\PRAV4QQN\MIGOBDT 2018-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2957" cy="1613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5E21" w:rsidRPr="001A179C" w:rsidRDefault="00075E21" w:rsidP="00075E21">
      <w:pPr>
        <w:spacing w:after="0"/>
        <w:jc w:val="center"/>
        <w:rPr>
          <w:rFonts w:ascii="Book Antiqua" w:hAnsi="Book Antiqua"/>
          <w:b/>
          <w:sz w:val="24"/>
          <w:szCs w:val="24"/>
        </w:rPr>
      </w:pPr>
    </w:p>
    <w:p w:rsidR="00075E21" w:rsidRPr="001A179C" w:rsidRDefault="00075E21" w:rsidP="00075E21">
      <w:pPr>
        <w:spacing w:after="0"/>
        <w:jc w:val="center"/>
        <w:rPr>
          <w:rFonts w:ascii="Book Antiqua" w:hAnsi="Book Antiqua"/>
          <w:b/>
          <w:sz w:val="24"/>
          <w:szCs w:val="24"/>
        </w:rPr>
      </w:pPr>
    </w:p>
    <w:p w:rsidR="00075E21" w:rsidRPr="001A179C" w:rsidRDefault="00075E21" w:rsidP="00075E21">
      <w:pPr>
        <w:spacing w:after="0"/>
        <w:jc w:val="center"/>
        <w:rPr>
          <w:rFonts w:ascii="Book Antiqua" w:hAnsi="Book Antiqua"/>
          <w:b/>
          <w:sz w:val="24"/>
          <w:szCs w:val="24"/>
        </w:rPr>
      </w:pPr>
    </w:p>
    <w:p w:rsidR="00075E21" w:rsidRPr="001A179C" w:rsidRDefault="00075E21" w:rsidP="00075E21">
      <w:pPr>
        <w:spacing w:after="0"/>
        <w:jc w:val="center"/>
        <w:rPr>
          <w:rFonts w:ascii="Book Antiqua" w:hAnsi="Book Antiqua"/>
          <w:b/>
          <w:sz w:val="24"/>
          <w:szCs w:val="24"/>
        </w:rPr>
      </w:pPr>
    </w:p>
    <w:p w:rsidR="00075E21" w:rsidRDefault="00075E21" w:rsidP="00075E21">
      <w:pPr>
        <w:spacing w:after="0"/>
        <w:jc w:val="center"/>
        <w:rPr>
          <w:rFonts w:ascii="Book Antiqua" w:hAnsi="Book Antiqua"/>
          <w:b/>
          <w:sz w:val="24"/>
          <w:szCs w:val="24"/>
        </w:rPr>
      </w:pPr>
    </w:p>
    <w:p w:rsidR="00075E21" w:rsidRPr="001A179C" w:rsidRDefault="00075E21" w:rsidP="00075E21">
      <w:pPr>
        <w:spacing w:after="0"/>
        <w:jc w:val="center"/>
        <w:rPr>
          <w:rFonts w:ascii="Book Antiqua" w:hAnsi="Book Antiqua"/>
          <w:b/>
          <w:sz w:val="24"/>
          <w:szCs w:val="24"/>
        </w:rPr>
      </w:pPr>
    </w:p>
    <w:p w:rsidR="00075E21" w:rsidRPr="001A179C" w:rsidRDefault="00075E21" w:rsidP="00075E21">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075E21" w:rsidRPr="001A179C" w:rsidRDefault="00075E21" w:rsidP="00075E21">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075E21" w:rsidRPr="001A179C" w:rsidRDefault="00075E21" w:rsidP="00075E21">
      <w:pPr>
        <w:spacing w:after="0"/>
        <w:jc w:val="center"/>
        <w:rPr>
          <w:rFonts w:ascii="Book Antiqua" w:hAnsi="Book Antiqua"/>
          <w:sz w:val="24"/>
          <w:szCs w:val="24"/>
        </w:rPr>
      </w:pPr>
    </w:p>
    <w:p w:rsidR="00075E21" w:rsidRDefault="00075E21" w:rsidP="00075E21">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RESOLUCIÓN NÚMERO</w:t>
      </w:r>
      <w:r>
        <w:rPr>
          <w:rFonts w:ascii="Book Antiqua" w:hAnsi="Book Antiqua"/>
          <w:b/>
        </w:rPr>
        <w:t xml:space="preserve"> CIEN.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nueve horas y treinta minutos del día treinta y uno de mayo de dos mil diecinueve</w:t>
      </w:r>
      <w:r w:rsidRPr="001A179C">
        <w:rPr>
          <w:rFonts w:ascii="Book Antiqua" w:hAnsi="Book Antiqua"/>
        </w:rPr>
        <w:t xml:space="preserve">. </w:t>
      </w:r>
      <w:r w:rsidRPr="001A179C">
        <w:rPr>
          <w:rFonts w:ascii="Book Antiqua" w:hAnsi="Book Antiqua"/>
          <w:b/>
        </w:rPr>
        <w:t xml:space="preserve">CONSIDERANDO: </w:t>
      </w:r>
    </w:p>
    <w:p w:rsidR="00075E21" w:rsidRDefault="00075E21" w:rsidP="00075E21">
      <w:pPr>
        <w:pStyle w:val="NormalWeb"/>
        <w:shd w:val="clear" w:color="auto" w:fill="FFFFFF"/>
        <w:spacing w:before="0" w:beforeAutospacing="0" w:after="0" w:afterAutospacing="0" w:line="276" w:lineRule="auto"/>
        <w:jc w:val="both"/>
        <w:rPr>
          <w:rFonts w:ascii="Book Antiqua" w:hAnsi="Book Antiqua"/>
          <w:b/>
        </w:rPr>
      </w:pPr>
    </w:p>
    <w:p w:rsidR="00075E21" w:rsidRPr="00771448" w:rsidRDefault="00075E21" w:rsidP="001F1FF2">
      <w:pPr>
        <w:pStyle w:val="NormalWeb"/>
        <w:numPr>
          <w:ilvl w:val="0"/>
          <w:numId w:val="37"/>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 xml:space="preserve">Téngase por recibida la solicitud de información </w:t>
      </w:r>
      <w:r>
        <w:rPr>
          <w:rFonts w:ascii="Book Antiqua" w:hAnsi="Book Antiqua"/>
          <w:lang w:val="es-ES" w:eastAsia="es-ES"/>
        </w:rPr>
        <w:t xml:space="preserve">presentada por medio del correo electrónico oficial de esta Secretaría de Estado en fecha veintitrés de mayo </w:t>
      </w:r>
      <w:r w:rsidRPr="00771448">
        <w:rPr>
          <w:rFonts w:ascii="Book Antiqua" w:hAnsi="Book Antiqua"/>
          <w:lang w:val="es-ES" w:eastAsia="es-ES"/>
        </w:rPr>
        <w:t xml:space="preserve">del presente año, a nombre de </w:t>
      </w:r>
      <w:r>
        <w:rPr>
          <w:rFonts w:ascii="Book Antiqua" w:hAnsi="Book Antiqua"/>
          <w:b/>
          <w:lang w:val="es-ES" w:eastAsia="es-ES"/>
        </w:rPr>
        <w:t>------------------------------</w:t>
      </w:r>
      <w:r w:rsidRPr="00771448">
        <w:rPr>
          <w:rFonts w:ascii="Book Antiqua" w:hAnsi="Book Antiqua"/>
          <w:shd w:val="clear" w:color="auto" w:fill="FFFFFF"/>
        </w:rPr>
        <w:t xml:space="preserve">, </w:t>
      </w:r>
      <w:r w:rsidRPr="00771448">
        <w:rPr>
          <w:rFonts w:ascii="Book Antiqua" w:hAnsi="Book Antiqua"/>
          <w:lang w:val="es-ES" w:eastAsia="es-ES"/>
        </w:rPr>
        <w:t xml:space="preserve">registrada por esta Unidad bajo el correlativo </w:t>
      </w:r>
      <w:r w:rsidRPr="00075E21">
        <w:rPr>
          <w:rFonts w:ascii="Book Antiqua" w:hAnsi="Book Antiqua"/>
          <w:b/>
          <w:lang w:val="es-ES" w:eastAsia="es-ES"/>
        </w:rPr>
        <w:t>MIGOBDT-2019-0102</w:t>
      </w:r>
      <w:r w:rsidRPr="00771448">
        <w:rPr>
          <w:rFonts w:ascii="Book Antiqua" w:hAnsi="Book Antiqua"/>
          <w:lang w:val="es-ES" w:eastAsia="es-ES"/>
        </w:rPr>
        <w:t>,</w:t>
      </w:r>
      <w:r w:rsidRPr="00771448">
        <w:rPr>
          <w:rFonts w:ascii="Book Antiqua" w:hAnsi="Book Antiqua"/>
          <w:shd w:val="clear" w:color="auto" w:fill="FFFFFF"/>
        </w:rPr>
        <w:t xml:space="preserve"> en la que esencial y textualmente requiere: “</w:t>
      </w:r>
      <w:r>
        <w:rPr>
          <w:rFonts w:ascii="Book Antiqua" w:hAnsi="Book Antiqua" w:cs="Gisha"/>
          <w:i/>
          <w:lang w:val="es-ES_tradnl" w:eastAsia="es-ES_tradnl"/>
        </w:rPr>
        <w:t>Estado actual de la Asociación de Cirujanos Pediatras de El Salvador, con respecto a su vigencia, Junta Directiva, representante legal, situación estatutaria</w:t>
      </w:r>
      <w:r>
        <w:rPr>
          <w:rFonts w:ascii="Book Antiqua" w:hAnsi="Book Antiqua"/>
          <w:bCs/>
          <w:i/>
          <w:shd w:val="clear" w:color="auto" w:fill="FFFFFF"/>
        </w:rPr>
        <w:t>.</w:t>
      </w:r>
      <w:r w:rsidRPr="00771448">
        <w:rPr>
          <w:rFonts w:ascii="Book Antiqua" w:hAnsi="Book Antiqua" w:cs="Arial"/>
          <w:bCs/>
        </w:rPr>
        <w:t>”</w:t>
      </w:r>
    </w:p>
    <w:p w:rsidR="00075E21" w:rsidRDefault="00075E21" w:rsidP="00075E21">
      <w:pPr>
        <w:pStyle w:val="NormalWeb"/>
        <w:shd w:val="clear" w:color="auto" w:fill="FFFFFF"/>
        <w:spacing w:before="0" w:beforeAutospacing="0" w:after="0" w:afterAutospacing="0" w:line="276" w:lineRule="auto"/>
        <w:ind w:left="1080"/>
        <w:jc w:val="both"/>
        <w:rPr>
          <w:rFonts w:ascii="Book Antiqua" w:hAnsi="Book Antiqua"/>
        </w:rPr>
      </w:pPr>
    </w:p>
    <w:p w:rsidR="00075E21" w:rsidRPr="00771448" w:rsidRDefault="00075E21" w:rsidP="001F1FF2">
      <w:pPr>
        <w:pStyle w:val="NormalWeb"/>
        <w:numPr>
          <w:ilvl w:val="0"/>
          <w:numId w:val="37"/>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Que la referida solicitud cumple con todos los requisitos establecidos en el Art. 66 de la Ley de Acceso a la Información Pública –LAIP- y Art. 71 de la Ley de Procedimientos Administrativos, a su vez dicha información no se encuentra entre las excepciones enumeradas en los artículos 19 y 24 de la LAIP y 19 de su Reglamento.</w:t>
      </w:r>
    </w:p>
    <w:p w:rsidR="00075E21" w:rsidRDefault="00075E21" w:rsidP="00075E21">
      <w:pPr>
        <w:pStyle w:val="Prrafodelista"/>
        <w:spacing w:after="0"/>
        <w:rPr>
          <w:rFonts w:ascii="Book Antiqua" w:hAnsi="Book Antiqua"/>
          <w:b/>
          <w:lang w:val="es-ES" w:eastAsia="es-ES"/>
        </w:rPr>
      </w:pPr>
    </w:p>
    <w:p w:rsidR="00075E21" w:rsidRDefault="00075E21" w:rsidP="001F1FF2">
      <w:pPr>
        <w:pStyle w:val="NormalWeb"/>
        <w:numPr>
          <w:ilvl w:val="0"/>
          <w:numId w:val="37"/>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ó la solicitud al Registro de Asociaciones y Fundaciones Sin Fines de Lucro, por medio del memorando con referencia MEM-UAIP-180-2019 de fecha veintitrés de mayo de dos mil diecinueve.</w:t>
      </w:r>
    </w:p>
    <w:p w:rsidR="00075E21" w:rsidRDefault="00075E21" w:rsidP="00075E21">
      <w:pPr>
        <w:pStyle w:val="Prrafodelista"/>
        <w:spacing w:after="0"/>
        <w:rPr>
          <w:rFonts w:ascii="Book Antiqua" w:hAnsi="Book Antiqua"/>
          <w:lang w:eastAsia="es-ES"/>
        </w:rPr>
      </w:pPr>
    </w:p>
    <w:p w:rsidR="00075E21" w:rsidRDefault="00075E21" w:rsidP="001F1FF2">
      <w:pPr>
        <w:pStyle w:val="NormalWeb"/>
        <w:numPr>
          <w:ilvl w:val="0"/>
          <w:numId w:val="37"/>
        </w:numPr>
        <w:shd w:val="clear" w:color="auto" w:fill="FFFFFF"/>
        <w:spacing w:before="0" w:beforeAutospacing="0" w:after="0" w:afterAutospacing="0" w:line="276" w:lineRule="auto"/>
        <w:jc w:val="both"/>
        <w:rPr>
          <w:rFonts w:ascii="Book Antiqua" w:hAnsi="Book Antiqua"/>
          <w:lang w:eastAsia="es-ES"/>
        </w:rPr>
      </w:pPr>
      <w:r>
        <w:rPr>
          <w:rFonts w:ascii="Book Antiqua" w:hAnsi="Book Antiqua"/>
          <w:lang w:eastAsia="es-ES"/>
        </w:rPr>
        <w:t>Que en fecha treinta de mayo del año en curso se recibió respuesta por parte de dicho Registro, misma que se entrega con la presente Resolución.</w:t>
      </w:r>
    </w:p>
    <w:p w:rsidR="00075E21" w:rsidRDefault="00075E21" w:rsidP="00075E21">
      <w:pPr>
        <w:pStyle w:val="Prrafodelista"/>
        <w:spacing w:after="0"/>
        <w:rPr>
          <w:rFonts w:ascii="Book Antiqua" w:hAnsi="Book Antiqua"/>
          <w:lang w:eastAsia="es-ES"/>
        </w:rPr>
      </w:pPr>
    </w:p>
    <w:p w:rsidR="00075E21" w:rsidRPr="001A179C" w:rsidRDefault="00075E21" w:rsidP="00075E21">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075E21" w:rsidRPr="001A179C" w:rsidRDefault="00075E21" w:rsidP="00075E21">
      <w:pPr>
        <w:pStyle w:val="NormalWeb"/>
        <w:shd w:val="clear" w:color="auto" w:fill="FFFFFF"/>
        <w:spacing w:before="0" w:beforeAutospacing="0" w:after="0" w:afterAutospacing="0" w:line="276" w:lineRule="auto"/>
        <w:jc w:val="both"/>
        <w:rPr>
          <w:rFonts w:ascii="Book Antiqua" w:hAnsi="Book Antiqua"/>
          <w:b/>
          <w:lang w:val="es-ES" w:eastAsia="es-ES"/>
        </w:rPr>
      </w:pPr>
    </w:p>
    <w:p w:rsidR="00075E21" w:rsidRPr="001A179C" w:rsidRDefault="00075E21" w:rsidP="00075E21">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075E21" w:rsidRPr="001A179C" w:rsidRDefault="00075E21" w:rsidP="00075E21">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075E21" w:rsidRPr="001A179C" w:rsidRDefault="00075E21" w:rsidP="00075E21">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075E21" w:rsidRPr="001A179C" w:rsidRDefault="00075E21" w:rsidP="00075E21">
      <w:pPr>
        <w:spacing w:after="0"/>
        <w:jc w:val="both"/>
        <w:rPr>
          <w:rFonts w:ascii="Book Antiqua" w:hAnsi="Book Antiqua"/>
          <w:b/>
          <w:sz w:val="24"/>
          <w:szCs w:val="24"/>
          <w:lang w:eastAsia="es-ES"/>
        </w:rPr>
      </w:pPr>
    </w:p>
    <w:p w:rsidR="00075E21" w:rsidRPr="001A179C" w:rsidRDefault="00075E21" w:rsidP="00075E21">
      <w:pPr>
        <w:spacing w:after="0"/>
        <w:jc w:val="both"/>
        <w:rPr>
          <w:rFonts w:ascii="Book Antiqua" w:hAnsi="Book Antiqua"/>
          <w:b/>
          <w:sz w:val="24"/>
          <w:szCs w:val="24"/>
          <w:lang w:eastAsia="es-ES"/>
        </w:rPr>
      </w:pPr>
    </w:p>
    <w:p w:rsidR="00075E21" w:rsidRDefault="00075E21" w:rsidP="00075E21">
      <w:pPr>
        <w:spacing w:after="0"/>
        <w:jc w:val="both"/>
        <w:rPr>
          <w:rFonts w:ascii="Book Antiqua" w:hAnsi="Book Antiqua"/>
          <w:b/>
          <w:sz w:val="24"/>
          <w:szCs w:val="24"/>
          <w:lang w:eastAsia="es-ES"/>
        </w:rPr>
      </w:pPr>
    </w:p>
    <w:p w:rsidR="00075E21" w:rsidRDefault="00075E21" w:rsidP="00075E21">
      <w:pPr>
        <w:spacing w:after="0"/>
        <w:jc w:val="both"/>
        <w:rPr>
          <w:rFonts w:ascii="Book Antiqua" w:hAnsi="Book Antiqua"/>
          <w:b/>
          <w:sz w:val="24"/>
          <w:szCs w:val="24"/>
          <w:lang w:eastAsia="es-ES"/>
        </w:rPr>
      </w:pPr>
    </w:p>
    <w:p w:rsidR="00075E21" w:rsidRDefault="00075E21" w:rsidP="00075E21">
      <w:pPr>
        <w:spacing w:after="0"/>
        <w:jc w:val="both"/>
        <w:rPr>
          <w:rFonts w:ascii="Book Antiqua" w:hAnsi="Book Antiqua"/>
          <w:b/>
          <w:sz w:val="24"/>
          <w:szCs w:val="24"/>
          <w:lang w:eastAsia="es-ES"/>
        </w:rPr>
      </w:pPr>
    </w:p>
    <w:p w:rsidR="00075E21" w:rsidRDefault="00075E21" w:rsidP="00075E21">
      <w:pPr>
        <w:spacing w:after="0"/>
        <w:jc w:val="both"/>
        <w:rPr>
          <w:rFonts w:ascii="Book Antiqua" w:hAnsi="Book Antiqua"/>
          <w:b/>
          <w:sz w:val="24"/>
          <w:szCs w:val="24"/>
          <w:lang w:eastAsia="es-ES"/>
        </w:rPr>
      </w:pPr>
    </w:p>
    <w:p w:rsidR="00075E21" w:rsidRPr="001A179C" w:rsidRDefault="00075E21" w:rsidP="00075E21">
      <w:pPr>
        <w:spacing w:after="0"/>
        <w:jc w:val="both"/>
        <w:rPr>
          <w:rFonts w:ascii="Book Antiqua" w:hAnsi="Book Antiqua"/>
          <w:b/>
          <w:sz w:val="24"/>
          <w:szCs w:val="24"/>
          <w:lang w:eastAsia="es-ES"/>
        </w:rPr>
      </w:pPr>
    </w:p>
    <w:p w:rsidR="00075E21" w:rsidRPr="001A179C" w:rsidRDefault="00075E21" w:rsidP="00075E21">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075E21" w:rsidRPr="001A179C" w:rsidRDefault="00075E21" w:rsidP="00075E21">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075E21" w:rsidRDefault="00075E21" w:rsidP="00075E21">
      <w:pPr>
        <w:spacing w:after="0"/>
      </w:pPr>
    </w:p>
    <w:p w:rsidR="00075E21" w:rsidRDefault="00075E21" w:rsidP="00E70845">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E70845" w:rsidRDefault="00E70845"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Pr="001A179C" w:rsidRDefault="00075E21" w:rsidP="00075E21">
      <w:pPr>
        <w:spacing w:after="0"/>
        <w:jc w:val="center"/>
        <w:rPr>
          <w:rFonts w:ascii="Book Antiqua" w:hAnsi="Book Antiqua"/>
          <w:b/>
          <w:sz w:val="24"/>
          <w:szCs w:val="24"/>
        </w:rPr>
      </w:pPr>
      <w:r w:rsidRPr="008352EC">
        <w:rPr>
          <w:noProof/>
          <w:lang w:eastAsia="es-SV"/>
        </w:rPr>
        <w:lastRenderedPageBreak/>
        <w:drawing>
          <wp:anchor distT="0" distB="0" distL="114300" distR="114300" simplePos="0" relativeHeight="251728896" behindDoc="1" locked="0" layoutInCell="1" allowOverlap="1" wp14:anchorId="5D403855" wp14:editId="03BE008E">
            <wp:simplePos x="0" y="0"/>
            <wp:positionH relativeFrom="column">
              <wp:posOffset>1578167</wp:posOffset>
            </wp:positionH>
            <wp:positionV relativeFrom="paragraph">
              <wp:posOffset>131158</wp:posOffset>
            </wp:positionV>
            <wp:extent cx="2615565" cy="1129665"/>
            <wp:effectExtent l="0" t="0" r="0" b="0"/>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15565" cy="1129665"/>
                    </a:xfrm>
                    <a:prstGeom prst="rect">
                      <a:avLst/>
                    </a:prstGeom>
                  </pic:spPr>
                </pic:pic>
              </a:graphicData>
            </a:graphic>
            <wp14:sizeRelH relativeFrom="page">
              <wp14:pctWidth>0</wp14:pctWidth>
            </wp14:sizeRelH>
            <wp14:sizeRelV relativeFrom="page">
              <wp14:pctHeight>0</wp14:pctHeight>
            </wp14:sizeRelV>
          </wp:anchor>
        </w:drawing>
      </w:r>
    </w:p>
    <w:p w:rsidR="00075E21" w:rsidRPr="001A179C" w:rsidRDefault="00075E21" w:rsidP="00075E21">
      <w:pPr>
        <w:spacing w:after="0"/>
        <w:jc w:val="center"/>
        <w:rPr>
          <w:rFonts w:ascii="Book Antiqua" w:hAnsi="Book Antiqua"/>
          <w:b/>
          <w:sz w:val="24"/>
          <w:szCs w:val="24"/>
        </w:rPr>
      </w:pPr>
    </w:p>
    <w:p w:rsidR="00075E21" w:rsidRPr="001A179C" w:rsidRDefault="00075E21" w:rsidP="00075E21">
      <w:pPr>
        <w:spacing w:after="0"/>
        <w:jc w:val="center"/>
        <w:rPr>
          <w:rFonts w:ascii="Book Antiqua" w:hAnsi="Book Antiqua"/>
          <w:b/>
          <w:sz w:val="24"/>
          <w:szCs w:val="24"/>
        </w:rPr>
      </w:pPr>
    </w:p>
    <w:p w:rsidR="00075E21" w:rsidRPr="001A179C" w:rsidRDefault="00075E21" w:rsidP="00075E21">
      <w:pPr>
        <w:spacing w:after="0"/>
        <w:jc w:val="center"/>
        <w:rPr>
          <w:rFonts w:ascii="Book Antiqua" w:hAnsi="Book Antiqua"/>
          <w:b/>
          <w:sz w:val="24"/>
          <w:szCs w:val="24"/>
        </w:rPr>
      </w:pPr>
    </w:p>
    <w:p w:rsidR="00075E21" w:rsidRPr="001A179C" w:rsidRDefault="00075E21" w:rsidP="00075E21">
      <w:pPr>
        <w:spacing w:after="0"/>
        <w:jc w:val="center"/>
        <w:rPr>
          <w:rFonts w:ascii="Book Antiqua" w:hAnsi="Book Antiqua"/>
          <w:b/>
          <w:sz w:val="24"/>
          <w:szCs w:val="24"/>
        </w:rPr>
      </w:pPr>
    </w:p>
    <w:p w:rsidR="00075E21" w:rsidRDefault="00075E21" w:rsidP="00075E21">
      <w:pPr>
        <w:spacing w:after="0"/>
        <w:jc w:val="center"/>
        <w:rPr>
          <w:rFonts w:ascii="Book Antiqua" w:hAnsi="Book Antiqua"/>
          <w:b/>
          <w:sz w:val="24"/>
          <w:szCs w:val="24"/>
        </w:rPr>
      </w:pPr>
    </w:p>
    <w:p w:rsidR="00075E21" w:rsidRPr="001A179C" w:rsidRDefault="00075E21" w:rsidP="00075E21">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075E21" w:rsidRPr="001A179C" w:rsidRDefault="00075E21" w:rsidP="00075E21">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075E21" w:rsidRPr="001A179C" w:rsidRDefault="00075E21" w:rsidP="00075E21">
      <w:pPr>
        <w:spacing w:after="0"/>
        <w:jc w:val="center"/>
        <w:rPr>
          <w:rFonts w:ascii="Book Antiqua" w:hAnsi="Book Antiqua"/>
          <w:sz w:val="24"/>
          <w:szCs w:val="24"/>
        </w:rPr>
      </w:pPr>
    </w:p>
    <w:p w:rsidR="00075E21" w:rsidRDefault="00075E21" w:rsidP="00075E21">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RESOLUCIÓN NÚMERO</w:t>
      </w:r>
      <w:r>
        <w:rPr>
          <w:rFonts w:ascii="Book Antiqua" w:hAnsi="Book Antiqua"/>
          <w:b/>
        </w:rPr>
        <w:t xml:space="preserve"> CIENTO UNO.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w:t>
      </w:r>
      <w:r>
        <w:rPr>
          <w:rFonts w:ascii="Book Antiqua" w:hAnsi="Book Antiqua"/>
        </w:rPr>
        <w:t>las diez horas del día treinta y uno de mayo de dos mil diecinueve</w:t>
      </w:r>
      <w:r w:rsidRPr="001A179C">
        <w:rPr>
          <w:rFonts w:ascii="Book Antiqua" w:hAnsi="Book Antiqua"/>
        </w:rPr>
        <w:t xml:space="preserve">. </w:t>
      </w:r>
      <w:r w:rsidRPr="001A179C">
        <w:rPr>
          <w:rFonts w:ascii="Book Antiqua" w:hAnsi="Book Antiqua"/>
          <w:b/>
        </w:rPr>
        <w:t xml:space="preserve">CONSIDERANDO: </w:t>
      </w:r>
    </w:p>
    <w:p w:rsidR="00075E21" w:rsidRDefault="00075E21" w:rsidP="00075E21">
      <w:pPr>
        <w:pStyle w:val="NormalWeb"/>
        <w:shd w:val="clear" w:color="auto" w:fill="FFFFFF"/>
        <w:spacing w:before="0" w:beforeAutospacing="0" w:after="0" w:afterAutospacing="0" w:line="276" w:lineRule="auto"/>
        <w:jc w:val="both"/>
        <w:rPr>
          <w:rFonts w:ascii="Book Antiqua" w:hAnsi="Book Antiqua"/>
          <w:b/>
        </w:rPr>
      </w:pPr>
    </w:p>
    <w:p w:rsidR="00075E21" w:rsidRPr="00771448" w:rsidRDefault="00075E21" w:rsidP="001F1FF2">
      <w:pPr>
        <w:pStyle w:val="NormalWeb"/>
        <w:numPr>
          <w:ilvl w:val="0"/>
          <w:numId w:val="38"/>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 xml:space="preserve">Téngase por recibida la solicitud de información </w:t>
      </w:r>
      <w:r>
        <w:rPr>
          <w:rFonts w:ascii="Book Antiqua" w:hAnsi="Book Antiqua"/>
          <w:lang w:val="es-ES" w:eastAsia="es-ES"/>
        </w:rPr>
        <w:t xml:space="preserve">presentada en la Unidad de Acceso a la Información Pública en fecha veintitrés de mayo </w:t>
      </w:r>
      <w:r w:rsidRPr="00771448">
        <w:rPr>
          <w:rFonts w:ascii="Book Antiqua" w:hAnsi="Book Antiqua"/>
          <w:lang w:val="es-ES" w:eastAsia="es-ES"/>
        </w:rPr>
        <w:t xml:space="preserve">del presente año, a nombre de </w:t>
      </w:r>
      <w:r>
        <w:rPr>
          <w:rFonts w:ascii="Book Antiqua" w:hAnsi="Book Antiqua"/>
          <w:b/>
          <w:lang w:val="es-ES" w:eastAsia="es-ES"/>
        </w:rPr>
        <w:t>--------------------------------</w:t>
      </w:r>
      <w:r>
        <w:rPr>
          <w:rFonts w:ascii="Book Antiqua" w:hAnsi="Book Antiqua"/>
          <w:lang w:val="es-ES" w:eastAsia="es-ES"/>
        </w:rPr>
        <w:t xml:space="preserve">, conocido por </w:t>
      </w:r>
      <w:r>
        <w:rPr>
          <w:rFonts w:ascii="Book Antiqua" w:hAnsi="Book Antiqua"/>
          <w:b/>
          <w:lang w:val="es-ES" w:eastAsia="es-ES"/>
        </w:rPr>
        <w:t>---------------------------</w:t>
      </w:r>
      <w:r w:rsidRPr="00771448">
        <w:rPr>
          <w:rFonts w:ascii="Book Antiqua" w:hAnsi="Book Antiqua"/>
          <w:shd w:val="clear" w:color="auto" w:fill="FFFFFF"/>
        </w:rPr>
        <w:t xml:space="preserve">, </w:t>
      </w:r>
      <w:r w:rsidRPr="00771448">
        <w:rPr>
          <w:rFonts w:ascii="Book Antiqua" w:hAnsi="Book Antiqua"/>
          <w:lang w:val="es-ES" w:eastAsia="es-ES"/>
        </w:rPr>
        <w:t>registrada por esta Unidad bajo el correlativo MIGOBDT-2019-0</w:t>
      </w:r>
      <w:r>
        <w:rPr>
          <w:rFonts w:ascii="Book Antiqua" w:hAnsi="Book Antiqua"/>
          <w:lang w:val="es-ES" w:eastAsia="es-ES"/>
        </w:rPr>
        <w:t>101</w:t>
      </w:r>
      <w:r w:rsidRPr="00771448">
        <w:rPr>
          <w:rFonts w:ascii="Book Antiqua" w:hAnsi="Book Antiqua"/>
          <w:lang w:val="es-ES" w:eastAsia="es-ES"/>
        </w:rPr>
        <w:t>,</w:t>
      </w:r>
      <w:r w:rsidRPr="00771448">
        <w:rPr>
          <w:rFonts w:ascii="Book Antiqua" w:hAnsi="Book Antiqua"/>
          <w:shd w:val="clear" w:color="auto" w:fill="FFFFFF"/>
        </w:rPr>
        <w:t xml:space="preserve"> en la que esencial y textualmente requiere: “</w:t>
      </w:r>
      <w:r>
        <w:rPr>
          <w:rFonts w:ascii="Book Antiqua" w:hAnsi="Book Antiqua" w:cs="Gisha"/>
          <w:i/>
          <w:lang w:val="es-ES_tradnl" w:eastAsia="es-ES_tradnl"/>
        </w:rPr>
        <w:t>Copia simple de escritura de Constitución, estatutos aprobados, acuerdo de donde se aprobaron en carácter de persona jurídica, copia del registro donde se observe el Libro y Folios donde fue inscrita y copia de la primera credencial emitida. Toda la información mencionada es de la Asociación Administradora de Acueducto Santa Rosa</w:t>
      </w:r>
      <w:r>
        <w:rPr>
          <w:rFonts w:ascii="Book Antiqua" w:hAnsi="Book Antiqua"/>
          <w:bCs/>
          <w:i/>
          <w:shd w:val="clear" w:color="auto" w:fill="FFFFFF"/>
        </w:rPr>
        <w:t>.</w:t>
      </w:r>
      <w:r w:rsidRPr="00771448">
        <w:rPr>
          <w:rFonts w:ascii="Book Antiqua" w:hAnsi="Book Antiqua" w:cs="Arial"/>
          <w:bCs/>
        </w:rPr>
        <w:t>”</w:t>
      </w:r>
    </w:p>
    <w:p w:rsidR="00075E21" w:rsidRDefault="00075E21" w:rsidP="00075E21">
      <w:pPr>
        <w:pStyle w:val="NormalWeb"/>
        <w:shd w:val="clear" w:color="auto" w:fill="FFFFFF"/>
        <w:spacing w:before="0" w:beforeAutospacing="0" w:after="0" w:afterAutospacing="0" w:line="276" w:lineRule="auto"/>
        <w:ind w:left="1080"/>
        <w:jc w:val="both"/>
        <w:rPr>
          <w:rFonts w:ascii="Book Antiqua" w:hAnsi="Book Antiqua"/>
        </w:rPr>
      </w:pPr>
    </w:p>
    <w:p w:rsidR="00075E21" w:rsidRPr="00771448" w:rsidRDefault="00075E21" w:rsidP="001F1FF2">
      <w:pPr>
        <w:pStyle w:val="NormalWeb"/>
        <w:numPr>
          <w:ilvl w:val="0"/>
          <w:numId w:val="38"/>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Que la referida solicitud cumple con todos los requisitos establecidos en el Art. 66 de la Ley de Acceso a la Información Pública –LAIP- y Art. 71 de la Ley de Procedimientos Administrativos, a su vez dicha información no se encuentra entre las excepciones enumeradas en los artículos 19 y 24 de la LAIP y 19 de su Reglamento.</w:t>
      </w:r>
    </w:p>
    <w:p w:rsidR="00075E21" w:rsidRDefault="00075E21" w:rsidP="00075E21">
      <w:pPr>
        <w:pStyle w:val="Prrafodelista"/>
        <w:spacing w:after="0"/>
        <w:rPr>
          <w:rFonts w:ascii="Book Antiqua" w:hAnsi="Book Antiqua"/>
          <w:b/>
          <w:lang w:val="es-ES" w:eastAsia="es-ES"/>
        </w:rPr>
      </w:pPr>
    </w:p>
    <w:p w:rsidR="00075E21" w:rsidRDefault="00075E21" w:rsidP="001F1FF2">
      <w:pPr>
        <w:pStyle w:val="NormalWeb"/>
        <w:numPr>
          <w:ilvl w:val="0"/>
          <w:numId w:val="38"/>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ó la solicitud al Registro de Asociaciones y Fundaciones Sin Fines de Lucro, por medio del memorando con referencia MEM-UAIP-179-2019 de fecha veintitrés de mayo de dos mil diecinueve.</w:t>
      </w:r>
    </w:p>
    <w:p w:rsidR="00075E21" w:rsidRDefault="00075E21" w:rsidP="00075E21">
      <w:pPr>
        <w:pStyle w:val="Prrafodelista"/>
        <w:spacing w:after="0"/>
        <w:rPr>
          <w:rFonts w:ascii="Book Antiqua" w:hAnsi="Book Antiqua"/>
          <w:lang w:eastAsia="es-ES"/>
        </w:rPr>
      </w:pPr>
    </w:p>
    <w:p w:rsidR="00075E21" w:rsidRDefault="00075E21" w:rsidP="001F1FF2">
      <w:pPr>
        <w:pStyle w:val="NormalWeb"/>
        <w:numPr>
          <w:ilvl w:val="0"/>
          <w:numId w:val="38"/>
        </w:numPr>
        <w:shd w:val="clear" w:color="auto" w:fill="FFFFFF"/>
        <w:spacing w:before="0" w:beforeAutospacing="0" w:after="0" w:afterAutospacing="0" w:line="276" w:lineRule="auto"/>
        <w:jc w:val="both"/>
        <w:rPr>
          <w:rFonts w:ascii="Book Antiqua" w:hAnsi="Book Antiqua"/>
          <w:lang w:eastAsia="es-ES"/>
        </w:rPr>
      </w:pPr>
      <w:r>
        <w:rPr>
          <w:rFonts w:ascii="Book Antiqua" w:hAnsi="Book Antiqua"/>
          <w:lang w:eastAsia="es-ES"/>
        </w:rPr>
        <w:lastRenderedPageBreak/>
        <w:t>Que en fecha treinta de mayo del año en curso se recibió respuesta por parte de dicho Registro, misma que se entrega con la presente Resolución.</w:t>
      </w:r>
    </w:p>
    <w:p w:rsidR="00075E21" w:rsidRDefault="00075E21" w:rsidP="00075E21">
      <w:pPr>
        <w:pStyle w:val="Prrafodelista"/>
        <w:spacing w:after="0"/>
        <w:rPr>
          <w:rFonts w:ascii="Book Antiqua" w:hAnsi="Book Antiqua"/>
          <w:lang w:eastAsia="es-ES"/>
        </w:rPr>
      </w:pPr>
    </w:p>
    <w:p w:rsidR="00075E21" w:rsidRPr="001A179C" w:rsidRDefault="00075E21" w:rsidP="00075E21">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075E21" w:rsidRPr="001A179C" w:rsidRDefault="00075E21" w:rsidP="00075E21">
      <w:pPr>
        <w:pStyle w:val="NormalWeb"/>
        <w:shd w:val="clear" w:color="auto" w:fill="FFFFFF"/>
        <w:spacing w:before="0" w:beforeAutospacing="0" w:after="0" w:afterAutospacing="0" w:line="276" w:lineRule="auto"/>
        <w:jc w:val="both"/>
        <w:rPr>
          <w:rFonts w:ascii="Book Antiqua" w:hAnsi="Book Antiqua"/>
          <w:b/>
          <w:lang w:val="es-ES" w:eastAsia="es-ES"/>
        </w:rPr>
      </w:pPr>
    </w:p>
    <w:p w:rsidR="00075E21" w:rsidRPr="001A179C" w:rsidRDefault="00075E21" w:rsidP="00075E21">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075E21" w:rsidRPr="001A179C" w:rsidRDefault="00075E21" w:rsidP="00075E21">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075E21" w:rsidRPr="001A179C" w:rsidRDefault="00075E21" w:rsidP="00075E21">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075E21" w:rsidRPr="001A179C" w:rsidRDefault="00075E21" w:rsidP="00075E21">
      <w:pPr>
        <w:spacing w:after="0"/>
        <w:jc w:val="both"/>
        <w:rPr>
          <w:rFonts w:ascii="Book Antiqua" w:hAnsi="Book Antiqua"/>
          <w:b/>
          <w:sz w:val="24"/>
          <w:szCs w:val="24"/>
          <w:lang w:eastAsia="es-ES"/>
        </w:rPr>
      </w:pPr>
    </w:p>
    <w:p w:rsidR="00075E21" w:rsidRPr="001A179C" w:rsidRDefault="00075E21" w:rsidP="00075E21">
      <w:pPr>
        <w:spacing w:after="0"/>
        <w:jc w:val="both"/>
        <w:rPr>
          <w:rFonts w:ascii="Book Antiqua" w:hAnsi="Book Antiqua"/>
          <w:b/>
          <w:sz w:val="24"/>
          <w:szCs w:val="24"/>
          <w:lang w:eastAsia="es-ES"/>
        </w:rPr>
      </w:pPr>
    </w:p>
    <w:p w:rsidR="00075E21" w:rsidRDefault="00075E21" w:rsidP="00075E21">
      <w:pPr>
        <w:spacing w:after="0"/>
        <w:jc w:val="both"/>
        <w:rPr>
          <w:rFonts w:ascii="Book Antiqua" w:hAnsi="Book Antiqua"/>
          <w:b/>
          <w:sz w:val="24"/>
          <w:szCs w:val="24"/>
          <w:lang w:eastAsia="es-ES"/>
        </w:rPr>
      </w:pPr>
    </w:p>
    <w:p w:rsidR="00075E21" w:rsidRDefault="00075E21" w:rsidP="00075E21">
      <w:pPr>
        <w:spacing w:after="0"/>
        <w:jc w:val="both"/>
        <w:rPr>
          <w:rFonts w:ascii="Book Antiqua" w:hAnsi="Book Antiqua"/>
          <w:b/>
          <w:sz w:val="24"/>
          <w:szCs w:val="24"/>
          <w:lang w:eastAsia="es-ES"/>
        </w:rPr>
      </w:pPr>
    </w:p>
    <w:p w:rsidR="00075E21" w:rsidRDefault="00075E21" w:rsidP="00075E21">
      <w:pPr>
        <w:spacing w:after="0"/>
        <w:jc w:val="both"/>
        <w:rPr>
          <w:rFonts w:ascii="Book Antiqua" w:hAnsi="Book Antiqua"/>
          <w:b/>
          <w:sz w:val="24"/>
          <w:szCs w:val="24"/>
          <w:lang w:eastAsia="es-ES"/>
        </w:rPr>
      </w:pPr>
    </w:p>
    <w:p w:rsidR="00075E21" w:rsidRDefault="00075E21" w:rsidP="00075E21">
      <w:pPr>
        <w:spacing w:after="0"/>
        <w:jc w:val="both"/>
        <w:rPr>
          <w:rFonts w:ascii="Book Antiqua" w:hAnsi="Book Antiqua"/>
          <w:b/>
          <w:sz w:val="24"/>
          <w:szCs w:val="24"/>
          <w:lang w:eastAsia="es-ES"/>
        </w:rPr>
      </w:pPr>
    </w:p>
    <w:p w:rsidR="00075E21" w:rsidRPr="001A179C" w:rsidRDefault="00075E21" w:rsidP="00075E21">
      <w:pPr>
        <w:spacing w:after="0"/>
        <w:jc w:val="both"/>
        <w:rPr>
          <w:rFonts w:ascii="Book Antiqua" w:hAnsi="Book Antiqua"/>
          <w:b/>
          <w:sz w:val="24"/>
          <w:szCs w:val="24"/>
          <w:lang w:eastAsia="es-ES"/>
        </w:rPr>
      </w:pPr>
    </w:p>
    <w:p w:rsidR="00075E21" w:rsidRPr="001A179C" w:rsidRDefault="00075E21" w:rsidP="00075E21">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075E21" w:rsidRPr="001A179C" w:rsidRDefault="00075E21" w:rsidP="00075E21">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075E21" w:rsidRDefault="00075E21" w:rsidP="00075E21">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075E21">
      <w:pPr>
        <w:spacing w:after="0"/>
        <w:jc w:val="center"/>
        <w:rPr>
          <w:rFonts w:ascii="Book Antiqua" w:hAnsi="Book Antiqua"/>
          <w:b/>
          <w:sz w:val="24"/>
          <w:szCs w:val="24"/>
        </w:rPr>
      </w:pPr>
      <w:r w:rsidRPr="008352EC">
        <w:rPr>
          <w:noProof/>
          <w:lang w:eastAsia="es-SV"/>
        </w:rPr>
        <w:lastRenderedPageBreak/>
        <w:drawing>
          <wp:anchor distT="0" distB="0" distL="114300" distR="114300" simplePos="0" relativeHeight="251730944" behindDoc="1" locked="0" layoutInCell="1" allowOverlap="1" wp14:anchorId="35202184" wp14:editId="2CB2A251">
            <wp:simplePos x="0" y="0"/>
            <wp:positionH relativeFrom="column">
              <wp:posOffset>1652738</wp:posOffset>
            </wp:positionH>
            <wp:positionV relativeFrom="paragraph">
              <wp:posOffset>84802</wp:posOffset>
            </wp:positionV>
            <wp:extent cx="2615565" cy="1129665"/>
            <wp:effectExtent l="0" t="0" r="0" b="0"/>
            <wp:wrapNone/>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15565" cy="1129665"/>
                    </a:xfrm>
                    <a:prstGeom prst="rect">
                      <a:avLst/>
                    </a:prstGeom>
                  </pic:spPr>
                </pic:pic>
              </a:graphicData>
            </a:graphic>
            <wp14:sizeRelH relativeFrom="page">
              <wp14:pctWidth>0</wp14:pctWidth>
            </wp14:sizeRelH>
            <wp14:sizeRelV relativeFrom="page">
              <wp14:pctHeight>0</wp14:pctHeight>
            </wp14:sizeRelV>
          </wp:anchor>
        </w:drawing>
      </w:r>
    </w:p>
    <w:p w:rsidR="00075E21" w:rsidRDefault="00075E21" w:rsidP="00075E21">
      <w:pPr>
        <w:spacing w:after="0"/>
        <w:jc w:val="center"/>
        <w:rPr>
          <w:rFonts w:ascii="Book Antiqua" w:hAnsi="Book Antiqua"/>
          <w:b/>
          <w:sz w:val="24"/>
          <w:szCs w:val="24"/>
        </w:rPr>
      </w:pPr>
    </w:p>
    <w:p w:rsidR="00075E21" w:rsidRDefault="00075E21" w:rsidP="00075E21">
      <w:pPr>
        <w:spacing w:after="0"/>
        <w:jc w:val="center"/>
        <w:rPr>
          <w:rFonts w:ascii="Book Antiqua" w:hAnsi="Book Antiqua"/>
          <w:b/>
          <w:sz w:val="24"/>
          <w:szCs w:val="24"/>
        </w:rPr>
      </w:pPr>
    </w:p>
    <w:p w:rsidR="00075E21" w:rsidRPr="001A179C" w:rsidRDefault="00075E21" w:rsidP="00075E21">
      <w:pPr>
        <w:spacing w:after="0"/>
        <w:jc w:val="center"/>
        <w:rPr>
          <w:rFonts w:ascii="Book Antiqua" w:hAnsi="Book Antiqua"/>
          <w:b/>
          <w:sz w:val="24"/>
          <w:szCs w:val="24"/>
        </w:rPr>
      </w:pPr>
    </w:p>
    <w:p w:rsidR="00075E21" w:rsidRPr="001A179C" w:rsidRDefault="00075E21" w:rsidP="00075E21">
      <w:pPr>
        <w:spacing w:after="0"/>
        <w:jc w:val="center"/>
        <w:rPr>
          <w:rFonts w:ascii="Book Antiqua" w:hAnsi="Book Antiqua"/>
          <w:b/>
          <w:sz w:val="24"/>
          <w:szCs w:val="24"/>
        </w:rPr>
      </w:pPr>
    </w:p>
    <w:p w:rsidR="00075E21" w:rsidRDefault="00075E21" w:rsidP="00075E21">
      <w:pPr>
        <w:spacing w:after="0"/>
        <w:jc w:val="center"/>
        <w:rPr>
          <w:rFonts w:ascii="Book Antiqua" w:hAnsi="Book Antiqua"/>
          <w:b/>
          <w:sz w:val="24"/>
          <w:szCs w:val="24"/>
        </w:rPr>
      </w:pPr>
    </w:p>
    <w:p w:rsidR="00075E21" w:rsidRPr="001A179C" w:rsidRDefault="00075E21" w:rsidP="00075E21">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075E21" w:rsidRPr="001A179C" w:rsidRDefault="00075E21" w:rsidP="00075E21">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075E21" w:rsidRPr="001A179C" w:rsidRDefault="00075E21" w:rsidP="00075E21">
      <w:pPr>
        <w:spacing w:after="0"/>
        <w:jc w:val="center"/>
        <w:rPr>
          <w:rFonts w:ascii="Book Antiqua" w:hAnsi="Book Antiqua"/>
          <w:sz w:val="24"/>
          <w:szCs w:val="24"/>
        </w:rPr>
      </w:pPr>
    </w:p>
    <w:p w:rsidR="00075E21" w:rsidRDefault="00075E21" w:rsidP="00075E21">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RESOLUCIÓN NÚMERO</w:t>
      </w:r>
      <w:r>
        <w:rPr>
          <w:rFonts w:ascii="Book Antiqua" w:hAnsi="Book Antiqua"/>
          <w:b/>
        </w:rPr>
        <w:t xml:space="preserve"> CIENTO DOS.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w:t>
      </w:r>
      <w:r>
        <w:rPr>
          <w:rFonts w:ascii="Book Antiqua" w:hAnsi="Book Antiqua"/>
        </w:rPr>
        <w:t>las nueve horas y cinco minutos del día cuatro de junio de dos mil diecinueve</w:t>
      </w:r>
      <w:r w:rsidRPr="001A179C">
        <w:rPr>
          <w:rFonts w:ascii="Book Antiqua" w:hAnsi="Book Antiqua"/>
        </w:rPr>
        <w:t xml:space="preserve">. </w:t>
      </w:r>
      <w:r w:rsidRPr="001A179C">
        <w:rPr>
          <w:rFonts w:ascii="Book Antiqua" w:hAnsi="Book Antiqua"/>
          <w:b/>
        </w:rPr>
        <w:t xml:space="preserve">CONSIDERANDO: </w:t>
      </w:r>
    </w:p>
    <w:p w:rsidR="00075E21" w:rsidRDefault="00075E21" w:rsidP="00075E21">
      <w:pPr>
        <w:pStyle w:val="NormalWeb"/>
        <w:shd w:val="clear" w:color="auto" w:fill="FFFFFF"/>
        <w:spacing w:before="0" w:beforeAutospacing="0" w:after="0" w:afterAutospacing="0" w:line="276" w:lineRule="auto"/>
        <w:jc w:val="both"/>
        <w:rPr>
          <w:rFonts w:ascii="Book Antiqua" w:hAnsi="Book Antiqua"/>
          <w:b/>
        </w:rPr>
      </w:pPr>
    </w:p>
    <w:p w:rsidR="00075E21" w:rsidRPr="00771448" w:rsidRDefault="00075E21" w:rsidP="001F1FF2">
      <w:pPr>
        <w:pStyle w:val="NormalWeb"/>
        <w:numPr>
          <w:ilvl w:val="0"/>
          <w:numId w:val="39"/>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 xml:space="preserve">Téngase por recibida la solicitud de información </w:t>
      </w:r>
      <w:r>
        <w:rPr>
          <w:rFonts w:ascii="Book Antiqua" w:hAnsi="Book Antiqua"/>
          <w:lang w:val="es-ES" w:eastAsia="es-ES"/>
        </w:rPr>
        <w:t xml:space="preserve">presentada en la Unidad de Acceso a la Información Pública de este Ministerio en fecha veintiocho de mayo </w:t>
      </w:r>
      <w:r w:rsidRPr="00771448">
        <w:rPr>
          <w:rFonts w:ascii="Book Antiqua" w:hAnsi="Book Antiqua"/>
          <w:lang w:val="es-ES" w:eastAsia="es-ES"/>
        </w:rPr>
        <w:t xml:space="preserve">del presente año, a nombre de </w:t>
      </w:r>
      <w:r>
        <w:rPr>
          <w:rFonts w:ascii="Book Antiqua" w:hAnsi="Book Antiqua"/>
          <w:b/>
          <w:lang w:val="es-ES" w:eastAsia="es-ES"/>
        </w:rPr>
        <w:t>----------------------------</w:t>
      </w:r>
      <w:r>
        <w:rPr>
          <w:rFonts w:ascii="Book Antiqua" w:hAnsi="Book Antiqua"/>
          <w:lang w:val="es-ES" w:eastAsia="es-ES"/>
        </w:rPr>
        <w:t xml:space="preserve">, </w:t>
      </w:r>
      <w:r w:rsidRPr="00771448">
        <w:rPr>
          <w:rFonts w:ascii="Book Antiqua" w:hAnsi="Book Antiqua"/>
          <w:lang w:val="es-ES" w:eastAsia="es-ES"/>
        </w:rPr>
        <w:t xml:space="preserve">registrada por esta Unidad bajo el correlativo </w:t>
      </w:r>
      <w:r w:rsidRPr="00075E21">
        <w:rPr>
          <w:rFonts w:ascii="Book Antiqua" w:hAnsi="Book Antiqua"/>
          <w:b/>
          <w:lang w:val="es-ES" w:eastAsia="es-ES"/>
        </w:rPr>
        <w:t>MIGOBDT-2019-0108</w:t>
      </w:r>
      <w:r w:rsidRPr="00771448">
        <w:rPr>
          <w:rFonts w:ascii="Book Antiqua" w:hAnsi="Book Antiqua"/>
          <w:lang w:val="es-ES" w:eastAsia="es-ES"/>
        </w:rPr>
        <w:t>,</w:t>
      </w:r>
      <w:r w:rsidRPr="00771448">
        <w:rPr>
          <w:rFonts w:ascii="Book Antiqua" w:hAnsi="Book Antiqua"/>
          <w:shd w:val="clear" w:color="auto" w:fill="FFFFFF"/>
        </w:rPr>
        <w:t xml:space="preserve"> </w:t>
      </w:r>
      <w:r w:rsidRPr="00C6278D">
        <w:rPr>
          <w:rFonts w:ascii="Book Antiqua" w:hAnsi="Book Antiqua"/>
          <w:shd w:val="clear" w:color="auto" w:fill="FFFFFF"/>
        </w:rPr>
        <w:t>en la que esencial y textualmente requiere: “</w:t>
      </w:r>
      <w:r w:rsidRPr="00C6278D">
        <w:rPr>
          <w:rFonts w:ascii="Book Antiqua" w:hAnsi="Book Antiqua" w:cs="Arial"/>
          <w:bCs/>
          <w:i/>
          <w:shd w:val="clear" w:color="auto" w:fill="FFFFFF"/>
        </w:rPr>
        <w:t>Información sobre los gastos efectuados por el Fondo Circulante destinado a las actividades con los veteranos militares y excombatientes del FMLN, comprendidos en los siguientes períodos: de los meses de junio y julio 2018, del mes de enero 2019 y de los meses de marzo y abril 2019</w:t>
      </w:r>
      <w:r w:rsidRPr="00C6278D">
        <w:rPr>
          <w:rFonts w:ascii="Book Antiqua" w:hAnsi="Book Antiqua"/>
          <w:bCs/>
          <w:i/>
          <w:shd w:val="clear" w:color="auto" w:fill="FFFFFF"/>
        </w:rPr>
        <w:t>.</w:t>
      </w:r>
      <w:r w:rsidRPr="00C6278D">
        <w:rPr>
          <w:rFonts w:ascii="Book Antiqua" w:hAnsi="Book Antiqua" w:cs="Arial"/>
          <w:bCs/>
        </w:rPr>
        <w:t>”</w:t>
      </w:r>
    </w:p>
    <w:p w:rsidR="00075E21" w:rsidRDefault="00075E21" w:rsidP="00075E21">
      <w:pPr>
        <w:pStyle w:val="NormalWeb"/>
        <w:shd w:val="clear" w:color="auto" w:fill="FFFFFF"/>
        <w:spacing w:before="0" w:beforeAutospacing="0" w:after="0" w:afterAutospacing="0" w:line="276" w:lineRule="auto"/>
        <w:ind w:left="1080"/>
        <w:jc w:val="both"/>
        <w:rPr>
          <w:rFonts w:ascii="Book Antiqua" w:hAnsi="Book Antiqua"/>
        </w:rPr>
      </w:pPr>
    </w:p>
    <w:p w:rsidR="00075E21" w:rsidRPr="00771448" w:rsidRDefault="00075E21" w:rsidP="001F1FF2">
      <w:pPr>
        <w:pStyle w:val="NormalWeb"/>
        <w:numPr>
          <w:ilvl w:val="0"/>
          <w:numId w:val="39"/>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Que la referida solicitud cumple con todos los requisitos establecidos en el Art. 66 de la Ley de Acceso a la Información Pública –LAIP- y Art. 71 de la Ley de Procedimientos Administrativos, a su vez dicha información no se encuentra entre las excepciones enumeradas en los artículos 19 y 24 de la LAIP y 19 de su Reglamento.</w:t>
      </w:r>
    </w:p>
    <w:p w:rsidR="00075E21" w:rsidRDefault="00075E21" w:rsidP="00075E21">
      <w:pPr>
        <w:pStyle w:val="Prrafodelista"/>
        <w:spacing w:after="0"/>
        <w:rPr>
          <w:rFonts w:ascii="Book Antiqua" w:hAnsi="Book Antiqua"/>
          <w:b/>
          <w:lang w:val="es-ES" w:eastAsia="es-ES"/>
        </w:rPr>
      </w:pPr>
    </w:p>
    <w:p w:rsidR="00075E21" w:rsidRDefault="00075E21" w:rsidP="001F1FF2">
      <w:pPr>
        <w:pStyle w:val="NormalWeb"/>
        <w:numPr>
          <w:ilvl w:val="0"/>
          <w:numId w:val="39"/>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ó la solicitud a la Unidad Financiera Institucional por medio del memorando con referencia MEM-UAIP-187-2019 de fecha veintiocho de mayo de dos mil diecinueve.</w:t>
      </w:r>
    </w:p>
    <w:p w:rsidR="00075E21" w:rsidRDefault="00075E21" w:rsidP="00075E21">
      <w:pPr>
        <w:pStyle w:val="Prrafodelista"/>
        <w:spacing w:after="0"/>
        <w:rPr>
          <w:rFonts w:ascii="Book Antiqua" w:hAnsi="Book Antiqua"/>
          <w:lang w:eastAsia="es-ES"/>
        </w:rPr>
      </w:pPr>
    </w:p>
    <w:p w:rsidR="00075E21" w:rsidRDefault="00075E21" w:rsidP="001F1FF2">
      <w:pPr>
        <w:pStyle w:val="NormalWeb"/>
        <w:numPr>
          <w:ilvl w:val="0"/>
          <w:numId w:val="39"/>
        </w:numPr>
        <w:shd w:val="clear" w:color="auto" w:fill="FFFFFF"/>
        <w:spacing w:before="0" w:beforeAutospacing="0" w:after="0" w:afterAutospacing="0" w:line="276" w:lineRule="auto"/>
        <w:jc w:val="both"/>
        <w:rPr>
          <w:rFonts w:ascii="Book Antiqua" w:hAnsi="Book Antiqua"/>
          <w:lang w:eastAsia="es-ES"/>
        </w:rPr>
      </w:pPr>
      <w:r>
        <w:rPr>
          <w:rFonts w:ascii="Book Antiqua" w:hAnsi="Book Antiqua"/>
          <w:lang w:eastAsia="es-ES"/>
        </w:rPr>
        <w:lastRenderedPageBreak/>
        <w:t>Que en fecha tres de junio de dos mil diecinueve se recibió respuesta por parte de la Unidad ya relacionada, misma que se entrega con la presente Resolución.</w:t>
      </w:r>
    </w:p>
    <w:p w:rsidR="00075E21" w:rsidRDefault="00075E21" w:rsidP="00075E21">
      <w:pPr>
        <w:pStyle w:val="Prrafodelista"/>
        <w:spacing w:after="0"/>
        <w:rPr>
          <w:rFonts w:ascii="Book Antiqua" w:hAnsi="Book Antiqua"/>
          <w:lang w:eastAsia="es-ES"/>
        </w:rPr>
      </w:pPr>
    </w:p>
    <w:p w:rsidR="00075E21" w:rsidRPr="001A179C" w:rsidRDefault="00075E21" w:rsidP="00075E21">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075E21" w:rsidRPr="001A179C" w:rsidRDefault="00075E21" w:rsidP="00075E21">
      <w:pPr>
        <w:pStyle w:val="NormalWeb"/>
        <w:shd w:val="clear" w:color="auto" w:fill="FFFFFF"/>
        <w:spacing w:before="0" w:beforeAutospacing="0" w:after="0" w:afterAutospacing="0" w:line="276" w:lineRule="auto"/>
        <w:jc w:val="both"/>
        <w:rPr>
          <w:rFonts w:ascii="Book Antiqua" w:hAnsi="Book Antiqua"/>
          <w:b/>
          <w:lang w:val="es-ES" w:eastAsia="es-ES"/>
        </w:rPr>
      </w:pPr>
    </w:p>
    <w:p w:rsidR="00075E21" w:rsidRPr="001A179C" w:rsidRDefault="00075E21" w:rsidP="00075E21">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075E21" w:rsidRPr="001A179C" w:rsidRDefault="00075E21" w:rsidP="00075E21">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075E21" w:rsidRPr="001A179C" w:rsidRDefault="00075E21" w:rsidP="00075E21">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075E21" w:rsidRPr="001A179C" w:rsidRDefault="00075E21" w:rsidP="00075E21">
      <w:pPr>
        <w:spacing w:after="0"/>
        <w:jc w:val="both"/>
        <w:rPr>
          <w:rFonts w:ascii="Book Antiqua" w:hAnsi="Book Antiqua"/>
          <w:b/>
          <w:sz w:val="24"/>
          <w:szCs w:val="24"/>
          <w:lang w:eastAsia="es-ES"/>
        </w:rPr>
      </w:pPr>
    </w:p>
    <w:p w:rsidR="00075E21" w:rsidRPr="001A179C" w:rsidRDefault="00075E21" w:rsidP="00075E21">
      <w:pPr>
        <w:spacing w:after="0"/>
        <w:jc w:val="both"/>
        <w:rPr>
          <w:rFonts w:ascii="Book Antiqua" w:hAnsi="Book Antiqua"/>
          <w:b/>
          <w:sz w:val="24"/>
          <w:szCs w:val="24"/>
          <w:lang w:eastAsia="es-ES"/>
        </w:rPr>
      </w:pPr>
    </w:p>
    <w:p w:rsidR="00075E21" w:rsidRDefault="00075E21" w:rsidP="00075E21">
      <w:pPr>
        <w:spacing w:after="0"/>
        <w:jc w:val="both"/>
        <w:rPr>
          <w:rFonts w:ascii="Book Antiqua" w:hAnsi="Book Antiqua"/>
          <w:b/>
          <w:sz w:val="24"/>
          <w:szCs w:val="24"/>
          <w:lang w:eastAsia="es-ES"/>
        </w:rPr>
      </w:pPr>
    </w:p>
    <w:p w:rsidR="00075E21" w:rsidRDefault="00075E21" w:rsidP="00075E21">
      <w:pPr>
        <w:spacing w:after="0"/>
        <w:jc w:val="both"/>
        <w:rPr>
          <w:rFonts w:ascii="Book Antiqua" w:hAnsi="Book Antiqua"/>
          <w:b/>
          <w:sz w:val="24"/>
          <w:szCs w:val="24"/>
          <w:lang w:eastAsia="es-ES"/>
        </w:rPr>
      </w:pPr>
    </w:p>
    <w:p w:rsidR="00075E21" w:rsidRDefault="00075E21" w:rsidP="00075E21">
      <w:pPr>
        <w:spacing w:after="0"/>
        <w:jc w:val="both"/>
        <w:rPr>
          <w:rFonts w:ascii="Book Antiqua" w:hAnsi="Book Antiqua"/>
          <w:b/>
          <w:sz w:val="24"/>
          <w:szCs w:val="24"/>
          <w:lang w:eastAsia="es-ES"/>
        </w:rPr>
      </w:pPr>
    </w:p>
    <w:p w:rsidR="00075E21" w:rsidRDefault="00075E21" w:rsidP="00075E21">
      <w:pPr>
        <w:spacing w:after="0"/>
        <w:jc w:val="both"/>
        <w:rPr>
          <w:rFonts w:ascii="Book Antiqua" w:hAnsi="Book Antiqua"/>
          <w:b/>
          <w:sz w:val="24"/>
          <w:szCs w:val="24"/>
          <w:lang w:eastAsia="es-ES"/>
        </w:rPr>
      </w:pPr>
    </w:p>
    <w:p w:rsidR="00075E21" w:rsidRPr="001A179C" w:rsidRDefault="00075E21" w:rsidP="00075E21">
      <w:pPr>
        <w:spacing w:after="0"/>
        <w:jc w:val="both"/>
        <w:rPr>
          <w:rFonts w:ascii="Book Antiqua" w:hAnsi="Book Antiqua"/>
          <w:b/>
          <w:sz w:val="24"/>
          <w:szCs w:val="24"/>
          <w:lang w:eastAsia="es-ES"/>
        </w:rPr>
      </w:pPr>
    </w:p>
    <w:p w:rsidR="00075E21" w:rsidRPr="001A179C" w:rsidRDefault="00075E21" w:rsidP="00075E21">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075E21" w:rsidRPr="001A179C" w:rsidRDefault="00075E21" w:rsidP="00075E21">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075E21" w:rsidRDefault="00075E21" w:rsidP="00075E21">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Pr="001A179C" w:rsidRDefault="00075E21" w:rsidP="00075E21">
      <w:pPr>
        <w:pStyle w:val="Ttulo1"/>
      </w:pPr>
      <w:r w:rsidRPr="008352EC">
        <w:rPr>
          <w:noProof/>
          <w:lang w:eastAsia="es-SV"/>
        </w:rPr>
        <w:lastRenderedPageBreak/>
        <w:drawing>
          <wp:anchor distT="0" distB="0" distL="114300" distR="114300" simplePos="0" relativeHeight="251732992" behindDoc="1" locked="0" layoutInCell="1" allowOverlap="1" wp14:anchorId="25597E3B" wp14:editId="754C5D32">
            <wp:simplePos x="0" y="0"/>
            <wp:positionH relativeFrom="column">
              <wp:posOffset>1675130</wp:posOffset>
            </wp:positionH>
            <wp:positionV relativeFrom="paragraph">
              <wp:posOffset>-117175</wp:posOffset>
            </wp:positionV>
            <wp:extent cx="2615565" cy="1129665"/>
            <wp:effectExtent l="0" t="0" r="0" b="0"/>
            <wp:wrapNone/>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15565" cy="1129665"/>
                    </a:xfrm>
                    <a:prstGeom prst="rect">
                      <a:avLst/>
                    </a:prstGeom>
                  </pic:spPr>
                </pic:pic>
              </a:graphicData>
            </a:graphic>
            <wp14:sizeRelH relativeFrom="page">
              <wp14:pctWidth>0</wp14:pctWidth>
            </wp14:sizeRelH>
            <wp14:sizeRelV relativeFrom="page">
              <wp14:pctHeight>0</wp14:pctHeight>
            </wp14:sizeRelV>
          </wp:anchor>
        </w:drawing>
      </w:r>
    </w:p>
    <w:p w:rsidR="00075E21" w:rsidRPr="001A179C" w:rsidRDefault="00075E21" w:rsidP="00075E21">
      <w:pPr>
        <w:spacing w:after="0"/>
        <w:jc w:val="center"/>
        <w:rPr>
          <w:rFonts w:ascii="Book Antiqua" w:hAnsi="Book Antiqua"/>
          <w:b/>
          <w:sz w:val="24"/>
          <w:szCs w:val="24"/>
        </w:rPr>
      </w:pPr>
    </w:p>
    <w:p w:rsidR="00075E21" w:rsidRPr="001A179C" w:rsidRDefault="00075E21" w:rsidP="00075E21">
      <w:pPr>
        <w:spacing w:after="0"/>
        <w:jc w:val="center"/>
        <w:rPr>
          <w:rFonts w:ascii="Book Antiqua" w:hAnsi="Book Antiqua"/>
          <w:b/>
          <w:sz w:val="24"/>
          <w:szCs w:val="24"/>
        </w:rPr>
      </w:pPr>
    </w:p>
    <w:p w:rsidR="00075E21" w:rsidRPr="001A179C" w:rsidRDefault="00075E21" w:rsidP="00075E21">
      <w:pPr>
        <w:spacing w:after="0"/>
        <w:jc w:val="center"/>
        <w:rPr>
          <w:rFonts w:ascii="Book Antiqua" w:hAnsi="Book Antiqua"/>
          <w:b/>
          <w:sz w:val="24"/>
          <w:szCs w:val="24"/>
        </w:rPr>
      </w:pPr>
    </w:p>
    <w:p w:rsidR="00075E21" w:rsidRPr="001A179C" w:rsidRDefault="00075E21" w:rsidP="00075E21">
      <w:pPr>
        <w:spacing w:after="0"/>
        <w:jc w:val="center"/>
        <w:rPr>
          <w:rFonts w:ascii="Book Antiqua" w:hAnsi="Book Antiqua"/>
          <w:b/>
          <w:sz w:val="24"/>
          <w:szCs w:val="24"/>
        </w:rPr>
      </w:pPr>
    </w:p>
    <w:p w:rsidR="00075E21" w:rsidRPr="001A179C" w:rsidRDefault="00075E21" w:rsidP="00075E21">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075E21" w:rsidRPr="001A179C" w:rsidRDefault="00075E21" w:rsidP="00075E21">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075E21" w:rsidRPr="001A179C" w:rsidRDefault="00075E21" w:rsidP="00075E21">
      <w:pPr>
        <w:spacing w:after="0"/>
        <w:jc w:val="center"/>
        <w:rPr>
          <w:rFonts w:ascii="Book Antiqua" w:hAnsi="Book Antiqua"/>
          <w:sz w:val="24"/>
          <w:szCs w:val="24"/>
        </w:rPr>
      </w:pPr>
    </w:p>
    <w:p w:rsidR="00075E21" w:rsidRPr="00C63027" w:rsidRDefault="00075E21" w:rsidP="00075E21">
      <w:pPr>
        <w:pStyle w:val="NormalWeb"/>
        <w:shd w:val="clear" w:color="auto" w:fill="FFFFFF"/>
        <w:spacing w:before="0" w:beforeAutospacing="0" w:after="0" w:afterAutospacing="0" w:line="276" w:lineRule="auto"/>
        <w:jc w:val="both"/>
        <w:rPr>
          <w:rFonts w:ascii="Book Antiqua" w:hAnsi="Book Antiqua"/>
          <w:b/>
        </w:rPr>
      </w:pPr>
      <w:r>
        <w:rPr>
          <w:rFonts w:ascii="Book Antiqua" w:hAnsi="Book Antiqua"/>
          <w:b/>
        </w:rPr>
        <w:t>RESOLUCIÓN NÚMERO CIENTO TRES</w:t>
      </w:r>
      <w:r w:rsidRPr="00C63027">
        <w:rPr>
          <w:rFonts w:ascii="Book Antiqua" w:hAnsi="Book Antiqua"/>
        </w:rPr>
        <w:t xml:space="preserve">. </w:t>
      </w:r>
      <w:r w:rsidRPr="00C63027">
        <w:rPr>
          <w:rFonts w:ascii="Book Antiqua" w:hAnsi="Book Antiqua"/>
          <w:lang w:val="es-ES" w:eastAsia="es-ES"/>
        </w:rPr>
        <w:t xml:space="preserve">En </w:t>
      </w:r>
      <w:r w:rsidRPr="00C63027">
        <w:rPr>
          <w:rFonts w:ascii="Book Antiqua" w:hAnsi="Book Antiqua"/>
        </w:rPr>
        <w:t>la Unidad de Acceso a la Información Pública del Ministerio de Gobernación y Desarrollo T</w:t>
      </w:r>
      <w:r>
        <w:rPr>
          <w:rFonts w:ascii="Book Antiqua" w:hAnsi="Book Antiqua"/>
        </w:rPr>
        <w:t xml:space="preserve">erritorial: San Salvador, a las ocho </w:t>
      </w:r>
      <w:r w:rsidRPr="00C63027">
        <w:rPr>
          <w:rFonts w:ascii="Book Antiqua" w:hAnsi="Book Antiqua"/>
        </w:rPr>
        <w:t xml:space="preserve">horas </w:t>
      </w:r>
      <w:r>
        <w:rPr>
          <w:rFonts w:ascii="Book Antiqua" w:hAnsi="Book Antiqua"/>
        </w:rPr>
        <w:t xml:space="preserve">y treinta minutos </w:t>
      </w:r>
      <w:r w:rsidRPr="00C63027">
        <w:rPr>
          <w:rFonts w:ascii="Book Antiqua" w:hAnsi="Book Antiqua"/>
        </w:rPr>
        <w:t xml:space="preserve">del día </w:t>
      </w:r>
      <w:r>
        <w:rPr>
          <w:rFonts w:ascii="Book Antiqua" w:hAnsi="Book Antiqua"/>
        </w:rPr>
        <w:t>cinco de junio de dos mil diecinueve</w:t>
      </w:r>
      <w:r w:rsidRPr="00C63027">
        <w:rPr>
          <w:rFonts w:ascii="Book Antiqua" w:hAnsi="Book Antiqua"/>
        </w:rPr>
        <w:t xml:space="preserve">. </w:t>
      </w:r>
      <w:r w:rsidRPr="00C63027">
        <w:rPr>
          <w:rFonts w:ascii="Book Antiqua" w:hAnsi="Book Antiqua"/>
          <w:b/>
        </w:rPr>
        <w:t xml:space="preserve">CONSIDERANDO: </w:t>
      </w:r>
    </w:p>
    <w:p w:rsidR="00075E21" w:rsidRPr="00C63027" w:rsidRDefault="00075E21" w:rsidP="00075E21">
      <w:pPr>
        <w:pStyle w:val="NormalWeb"/>
        <w:shd w:val="clear" w:color="auto" w:fill="FFFFFF"/>
        <w:spacing w:before="0" w:beforeAutospacing="0" w:after="0" w:afterAutospacing="0" w:line="276" w:lineRule="auto"/>
        <w:jc w:val="both"/>
        <w:rPr>
          <w:rFonts w:ascii="Book Antiqua" w:hAnsi="Book Antiqua"/>
          <w:b/>
        </w:rPr>
      </w:pPr>
    </w:p>
    <w:p w:rsidR="00075E21" w:rsidRPr="00C701F5" w:rsidRDefault="00075E21" w:rsidP="001F1FF2">
      <w:pPr>
        <w:pStyle w:val="NormalWeb"/>
        <w:numPr>
          <w:ilvl w:val="0"/>
          <w:numId w:val="40"/>
        </w:numPr>
        <w:shd w:val="clear" w:color="auto" w:fill="FFFFFF"/>
        <w:tabs>
          <w:tab w:val="left" w:pos="1515"/>
        </w:tabs>
        <w:spacing w:before="0" w:beforeAutospacing="0" w:after="0" w:afterAutospacing="0" w:line="276" w:lineRule="auto"/>
        <w:jc w:val="both"/>
        <w:rPr>
          <w:rFonts w:ascii="Book Antiqua" w:hAnsi="Book Antiqua"/>
        </w:rPr>
      </w:pPr>
      <w:r w:rsidRPr="00C701F5">
        <w:rPr>
          <w:rFonts w:ascii="Book Antiqua" w:hAnsi="Book Antiqua"/>
          <w:lang w:val="es-ES" w:eastAsia="es-ES"/>
        </w:rPr>
        <w:t xml:space="preserve">Que en fecha veintidós de mayo del año en curso se dio ingreso a la solicitud de información presentada por medio del Sistema de Gestión de Solicitudes (SGS), registrada bajo el correlativo </w:t>
      </w:r>
      <w:r w:rsidRPr="00C701F5">
        <w:rPr>
          <w:rFonts w:ascii="Book Antiqua" w:hAnsi="Book Antiqua"/>
          <w:b/>
          <w:lang w:val="es-ES" w:eastAsia="es-ES"/>
        </w:rPr>
        <w:t>MIGOBDT-2019-009</w:t>
      </w:r>
      <w:r>
        <w:rPr>
          <w:rFonts w:ascii="Book Antiqua" w:hAnsi="Book Antiqua"/>
          <w:b/>
          <w:lang w:val="es-ES" w:eastAsia="es-ES"/>
        </w:rPr>
        <w:t>7</w:t>
      </w:r>
      <w:r w:rsidRPr="00C701F5">
        <w:rPr>
          <w:rFonts w:ascii="Book Antiqua" w:hAnsi="Book Antiqua"/>
          <w:b/>
          <w:lang w:val="es-ES" w:eastAsia="es-ES"/>
        </w:rPr>
        <w:t xml:space="preserve"> </w:t>
      </w:r>
      <w:r w:rsidRPr="00C701F5">
        <w:rPr>
          <w:rFonts w:ascii="Book Antiqua" w:hAnsi="Book Antiqua"/>
          <w:lang w:val="es-ES" w:eastAsia="es-ES"/>
        </w:rPr>
        <w:t>a nombre de</w:t>
      </w:r>
      <w:r>
        <w:rPr>
          <w:rFonts w:ascii="Book Antiqua" w:hAnsi="Book Antiqua"/>
          <w:b/>
          <w:lang w:val="es-ES" w:eastAsia="es-ES"/>
        </w:rPr>
        <w:t xml:space="preserve"> </w:t>
      </w:r>
      <w:r>
        <w:rPr>
          <w:rFonts w:ascii="Book Antiqua" w:hAnsi="Book Antiqua"/>
          <w:b/>
          <w:lang w:val="es-ES" w:eastAsia="es-ES"/>
        </w:rPr>
        <w:t>-------------------------------------</w:t>
      </w:r>
      <w:r w:rsidRPr="00C701F5">
        <w:rPr>
          <w:rFonts w:ascii="Book Antiqua" w:hAnsi="Book Antiqua"/>
          <w:lang w:val="es-ES" w:eastAsia="es-ES"/>
        </w:rPr>
        <w:t>, en la cual requiere:</w:t>
      </w:r>
      <w:r>
        <w:rPr>
          <w:rFonts w:ascii="Book Antiqua" w:hAnsi="Book Antiqua"/>
          <w:shd w:val="clear" w:color="auto" w:fill="FFFFFF"/>
        </w:rPr>
        <w:t xml:space="preserve"> </w:t>
      </w:r>
      <w:r w:rsidRPr="00081801">
        <w:rPr>
          <w:rFonts w:ascii="Book Antiqua" w:hAnsi="Book Antiqua" w:cs="Gisha"/>
          <w:i/>
          <w:lang w:val="es-ES_tradnl" w:eastAsia="es-ES_tradnl"/>
        </w:rPr>
        <w:t>“</w:t>
      </w:r>
      <w:r>
        <w:rPr>
          <w:rFonts w:ascii="Book Antiqua" w:hAnsi="Book Antiqua" w:cs="Gisha"/>
          <w:i/>
          <w:lang w:val="es-ES_tradnl" w:eastAsia="es-ES_tradnl"/>
        </w:rPr>
        <w:t>Datos estadísticos sobre la cantidad de iglesias de las distintas religiones presentes en El Salvador</w:t>
      </w:r>
      <w:r>
        <w:rPr>
          <w:rFonts w:ascii="Book Antiqua" w:hAnsi="Book Antiqua" w:cs="Arial"/>
          <w:bCs/>
          <w:i/>
        </w:rPr>
        <w:t>”.</w:t>
      </w:r>
    </w:p>
    <w:p w:rsidR="00075E21" w:rsidRPr="00C701F5" w:rsidRDefault="00075E21" w:rsidP="00075E21">
      <w:pPr>
        <w:pStyle w:val="NormalWeb"/>
        <w:shd w:val="clear" w:color="auto" w:fill="FFFFFF"/>
        <w:tabs>
          <w:tab w:val="left" w:pos="1515"/>
        </w:tabs>
        <w:spacing w:before="0" w:beforeAutospacing="0" w:after="0" w:afterAutospacing="0" w:line="276" w:lineRule="auto"/>
        <w:ind w:left="1080"/>
        <w:jc w:val="both"/>
        <w:rPr>
          <w:rFonts w:ascii="Book Antiqua" w:hAnsi="Book Antiqua"/>
        </w:rPr>
      </w:pPr>
    </w:p>
    <w:p w:rsidR="00075E21" w:rsidRPr="00556198" w:rsidRDefault="00075E21" w:rsidP="001F1FF2">
      <w:pPr>
        <w:pStyle w:val="NormalWeb"/>
        <w:numPr>
          <w:ilvl w:val="0"/>
          <w:numId w:val="40"/>
        </w:numPr>
        <w:shd w:val="clear" w:color="auto" w:fill="FFFFFF"/>
        <w:tabs>
          <w:tab w:val="left" w:pos="1515"/>
        </w:tabs>
        <w:spacing w:before="0" w:beforeAutospacing="0" w:after="0" w:afterAutospacing="0" w:line="276" w:lineRule="auto"/>
        <w:jc w:val="both"/>
        <w:rPr>
          <w:rFonts w:ascii="Book Antiqua" w:hAnsi="Book Antiqua"/>
        </w:rPr>
      </w:pPr>
      <w:r>
        <w:rPr>
          <w:rFonts w:ascii="Book Antiqua" w:hAnsi="Book Antiqua"/>
          <w:shd w:val="clear" w:color="auto" w:fill="FFFFFF"/>
        </w:rPr>
        <w:t xml:space="preserve">Que en misma fecha se </w:t>
      </w:r>
      <w:r w:rsidRPr="00C701F5">
        <w:rPr>
          <w:rFonts w:ascii="Book Antiqua" w:hAnsi="Book Antiqua"/>
          <w:shd w:val="clear" w:color="auto" w:fill="FFFFFF"/>
        </w:rPr>
        <w:t>remit</w:t>
      </w:r>
      <w:r>
        <w:rPr>
          <w:rFonts w:ascii="Book Antiqua" w:hAnsi="Book Antiqua"/>
          <w:shd w:val="clear" w:color="auto" w:fill="FFFFFF"/>
        </w:rPr>
        <w:t>ió</w:t>
      </w:r>
      <w:r w:rsidRPr="00C701F5">
        <w:rPr>
          <w:rFonts w:ascii="Book Antiqua" w:hAnsi="Book Antiqua"/>
          <w:shd w:val="clear" w:color="auto" w:fill="FFFFFF"/>
        </w:rPr>
        <w:t xml:space="preserve"> </w:t>
      </w:r>
      <w:r>
        <w:rPr>
          <w:rFonts w:ascii="Book Antiqua" w:hAnsi="Book Antiqua"/>
          <w:shd w:val="clear" w:color="auto" w:fill="FFFFFF"/>
        </w:rPr>
        <w:t>a la solicitante auto</w:t>
      </w:r>
      <w:r w:rsidRPr="00C701F5">
        <w:rPr>
          <w:rFonts w:ascii="Book Antiqua" w:hAnsi="Book Antiqua"/>
          <w:lang w:val="es-ES" w:eastAsia="es-ES"/>
        </w:rPr>
        <w:t xml:space="preserve"> de prevención </w:t>
      </w:r>
      <w:r>
        <w:rPr>
          <w:rFonts w:ascii="Book Antiqua" w:hAnsi="Book Antiqua"/>
          <w:lang w:val="es-ES" w:eastAsia="es-ES"/>
        </w:rPr>
        <w:t xml:space="preserve"> por la omisión de requisitos  de fondo establecidos en </w:t>
      </w:r>
      <w:r w:rsidRPr="00556198">
        <w:rPr>
          <w:rFonts w:ascii="Book Antiqua" w:hAnsi="Book Antiqua"/>
          <w:lang w:eastAsia="es-ES"/>
        </w:rPr>
        <w:t xml:space="preserve">el </w:t>
      </w:r>
      <w:r>
        <w:rPr>
          <w:rFonts w:ascii="Book Antiqua" w:hAnsi="Book Antiqua"/>
        </w:rPr>
        <w:t xml:space="preserve">Art. 66 </w:t>
      </w:r>
      <w:r w:rsidRPr="00556198">
        <w:rPr>
          <w:rFonts w:ascii="Book Antiqua" w:hAnsi="Book Antiqua"/>
        </w:rPr>
        <w:t>de la Ley de Acceso a la Inf</w:t>
      </w:r>
      <w:r>
        <w:rPr>
          <w:rFonts w:ascii="Book Antiqua" w:hAnsi="Book Antiqua"/>
        </w:rPr>
        <w:t>ormación Pública –LAIP-, y Art. 72 de la Ley de Procedimientos Administrativos –LPA-; subsanando mediante correo electrónico en fecha veintiocho de mayo del presente año, indicando que la información debe ser proporcionada de acuerdo con los años de 2015 a 2018.</w:t>
      </w:r>
    </w:p>
    <w:p w:rsidR="00075E21" w:rsidRDefault="00075E21" w:rsidP="00075E21">
      <w:pPr>
        <w:pStyle w:val="NormalWeb"/>
        <w:shd w:val="clear" w:color="auto" w:fill="FFFFFF"/>
        <w:tabs>
          <w:tab w:val="left" w:pos="1515"/>
        </w:tabs>
        <w:spacing w:before="0" w:beforeAutospacing="0" w:after="0" w:afterAutospacing="0" w:line="276" w:lineRule="auto"/>
        <w:ind w:left="1080"/>
        <w:jc w:val="both"/>
        <w:rPr>
          <w:rFonts w:ascii="Book Antiqua" w:hAnsi="Book Antiqua"/>
        </w:rPr>
      </w:pPr>
    </w:p>
    <w:p w:rsidR="00075E21" w:rsidRPr="00556198" w:rsidRDefault="00075E21" w:rsidP="001F1FF2">
      <w:pPr>
        <w:pStyle w:val="NormalWeb"/>
        <w:numPr>
          <w:ilvl w:val="0"/>
          <w:numId w:val="40"/>
        </w:numPr>
        <w:shd w:val="clear" w:color="auto" w:fill="FFFFFF"/>
        <w:tabs>
          <w:tab w:val="left" w:pos="1515"/>
        </w:tabs>
        <w:spacing w:before="0" w:beforeAutospacing="0" w:after="0" w:afterAutospacing="0" w:line="276" w:lineRule="auto"/>
        <w:jc w:val="both"/>
        <w:rPr>
          <w:rFonts w:ascii="Book Antiqua" w:hAnsi="Book Antiqua"/>
          <w:lang w:val="es-ES" w:eastAsia="es-ES"/>
        </w:rPr>
      </w:pPr>
      <w:r>
        <w:rPr>
          <w:rFonts w:ascii="Book Antiqua" w:hAnsi="Book Antiqua"/>
        </w:rPr>
        <w:t>Que en fecha veintiocho</w:t>
      </w:r>
      <w:r w:rsidRPr="00556198">
        <w:rPr>
          <w:rFonts w:ascii="Book Antiqua" w:hAnsi="Book Antiqua"/>
        </w:rPr>
        <w:t xml:space="preserve"> de mayo de dos mil diecinueve, pese a haber subsanado prevención realizada por esta Oficial de Información, la </w:t>
      </w:r>
      <w:r>
        <w:rPr>
          <w:rFonts w:ascii="Book Antiqua" w:hAnsi="Book Antiqua"/>
        </w:rPr>
        <w:t xml:space="preserve">usuaria </w:t>
      </w:r>
      <w:r w:rsidRPr="00556198">
        <w:rPr>
          <w:rFonts w:ascii="Book Antiqua" w:hAnsi="Book Antiqua"/>
        </w:rPr>
        <w:t>envió nuevamente una solicitud de información en la cual requirió l</w:t>
      </w:r>
      <w:r>
        <w:rPr>
          <w:rFonts w:ascii="Book Antiqua" w:hAnsi="Book Antiqua"/>
        </w:rPr>
        <w:t>o mismo</w:t>
      </w:r>
      <w:r w:rsidRPr="00556198">
        <w:rPr>
          <w:rFonts w:ascii="Book Antiqua" w:hAnsi="Book Antiqua"/>
        </w:rPr>
        <w:t xml:space="preserve">, registrándose en el sistema con  el correlativo </w:t>
      </w:r>
      <w:r w:rsidRPr="00556198">
        <w:rPr>
          <w:rFonts w:ascii="Book Antiqua" w:hAnsi="Book Antiqua"/>
          <w:b/>
        </w:rPr>
        <w:t>MIGOBDT-2019-010</w:t>
      </w:r>
      <w:r>
        <w:rPr>
          <w:rFonts w:ascii="Book Antiqua" w:hAnsi="Book Antiqua"/>
          <w:b/>
        </w:rPr>
        <w:t>6</w:t>
      </w:r>
      <w:r>
        <w:rPr>
          <w:rFonts w:ascii="Book Antiqua" w:hAnsi="Book Antiqua"/>
        </w:rPr>
        <w:t xml:space="preserve">. Por lo que conforme al Art. 79 de la Ley de Procedimientos Administrativos, siendo que dicho requerimiento guarda identidad sustancial con anterior solicitud, y actuando conforme al Principio de Economía, regulado en el Art. 3 Numeral 6 de la LPA: </w:t>
      </w:r>
      <w:r>
        <w:rPr>
          <w:rFonts w:ascii="Book Antiqua" w:hAnsi="Book Antiqua"/>
          <w:i/>
        </w:rPr>
        <w:t>“L</w:t>
      </w:r>
      <w:r w:rsidRPr="00D87211">
        <w:rPr>
          <w:rFonts w:ascii="Book Antiqua" w:hAnsi="Book Antiqua"/>
          <w:i/>
        </w:rPr>
        <w:t xml:space="preserve">a actividad administrativa debe desarrollarse de manera que los interesados y la </w:t>
      </w:r>
      <w:r w:rsidRPr="00D87211">
        <w:rPr>
          <w:rFonts w:ascii="Book Antiqua" w:hAnsi="Book Antiqua"/>
          <w:i/>
        </w:rPr>
        <w:lastRenderedPageBreak/>
        <w:t>Administración incurran en el menor gasto posible, evitando la realización de trámite</w:t>
      </w:r>
      <w:r>
        <w:rPr>
          <w:rFonts w:ascii="Book Antiqua" w:hAnsi="Book Antiqua"/>
          <w:i/>
        </w:rPr>
        <w:t>,</w:t>
      </w:r>
      <w:r>
        <w:rPr>
          <w:rFonts w:ascii="Book Antiqua" w:hAnsi="Book Antiqua"/>
        </w:rPr>
        <w:t xml:space="preserve"> se resuelven en la presente ambas solicitudes, tramitándose bajo el número de requerimiento </w:t>
      </w:r>
      <w:r>
        <w:rPr>
          <w:rFonts w:ascii="Book Antiqua" w:hAnsi="Book Antiqua"/>
          <w:b/>
          <w:lang w:val="es-ES" w:eastAsia="es-ES"/>
        </w:rPr>
        <w:t xml:space="preserve">MIGOBDT-2019-0100. </w:t>
      </w:r>
      <w:r>
        <w:rPr>
          <w:rFonts w:ascii="Book Antiqua" w:hAnsi="Book Antiqua"/>
        </w:rPr>
        <w:t xml:space="preserve"> </w:t>
      </w:r>
    </w:p>
    <w:p w:rsidR="00075E21" w:rsidRPr="00556198" w:rsidRDefault="00075E21" w:rsidP="00075E21">
      <w:pPr>
        <w:pStyle w:val="NormalWeb"/>
        <w:shd w:val="clear" w:color="auto" w:fill="FFFFFF"/>
        <w:tabs>
          <w:tab w:val="left" w:pos="1515"/>
        </w:tabs>
        <w:spacing w:before="0" w:beforeAutospacing="0" w:after="0" w:afterAutospacing="0" w:line="276" w:lineRule="auto"/>
        <w:jc w:val="both"/>
        <w:rPr>
          <w:rFonts w:ascii="Book Antiqua" w:hAnsi="Book Antiqua"/>
          <w:lang w:val="es-ES" w:eastAsia="es-ES"/>
        </w:rPr>
      </w:pPr>
    </w:p>
    <w:p w:rsidR="00075E21" w:rsidRPr="00927290" w:rsidRDefault="00075E21" w:rsidP="001F1FF2">
      <w:pPr>
        <w:pStyle w:val="NormalWeb"/>
        <w:numPr>
          <w:ilvl w:val="0"/>
          <w:numId w:val="40"/>
        </w:numPr>
        <w:shd w:val="clear" w:color="auto" w:fill="FFFFFF"/>
        <w:tabs>
          <w:tab w:val="left" w:pos="1515"/>
        </w:tabs>
        <w:spacing w:before="0" w:beforeAutospacing="0" w:after="0" w:afterAutospacing="0" w:line="276" w:lineRule="auto"/>
        <w:jc w:val="both"/>
        <w:rPr>
          <w:rFonts w:ascii="Book Antiqua" w:hAnsi="Book Antiqua"/>
        </w:rPr>
      </w:pPr>
      <w:r>
        <w:rPr>
          <w:rFonts w:ascii="Book Antiqua" w:hAnsi="Book Antiqua"/>
          <w:lang w:val="es-ES" w:eastAsia="es-ES"/>
        </w:rPr>
        <w:t xml:space="preserve">Así </w:t>
      </w:r>
      <w:r w:rsidRPr="00927290">
        <w:rPr>
          <w:rFonts w:ascii="Book Antiqua" w:hAnsi="Book Antiqua"/>
          <w:lang w:val="es-ES" w:eastAsia="es-ES"/>
        </w:rPr>
        <w:t xml:space="preserve"> cumpliéndo</w:t>
      </w:r>
      <w:r>
        <w:rPr>
          <w:rFonts w:ascii="Book Antiqua" w:hAnsi="Book Antiqua"/>
          <w:lang w:val="es-ES" w:eastAsia="es-ES"/>
        </w:rPr>
        <w:t>se</w:t>
      </w:r>
      <w:r w:rsidRPr="00927290">
        <w:rPr>
          <w:rFonts w:ascii="Book Antiqua" w:hAnsi="Book Antiqua"/>
          <w:lang w:val="es-ES" w:eastAsia="es-ES"/>
        </w:rPr>
        <w:t xml:space="preserve"> con todos los requisitos establecidos, </w:t>
      </w:r>
      <w:r w:rsidRPr="00927290">
        <w:rPr>
          <w:rFonts w:ascii="Book Antiqua" w:hAnsi="Book Antiqua"/>
          <w:lang w:eastAsia="es-ES"/>
        </w:rPr>
        <w:t>conforme al Art. 70 de la LAIP, se trasladó</w:t>
      </w:r>
      <w:r>
        <w:rPr>
          <w:rFonts w:ascii="Book Antiqua" w:hAnsi="Book Antiqua"/>
          <w:lang w:eastAsia="es-ES"/>
        </w:rPr>
        <w:t xml:space="preserve"> el requerimiento </w:t>
      </w:r>
      <w:r w:rsidRPr="00927290">
        <w:rPr>
          <w:rFonts w:ascii="Book Antiqua" w:hAnsi="Book Antiqua"/>
          <w:lang w:eastAsia="es-ES"/>
        </w:rPr>
        <w:t xml:space="preserve">al </w:t>
      </w:r>
      <w:r>
        <w:rPr>
          <w:rFonts w:ascii="Book Antiqua" w:hAnsi="Book Antiqua"/>
          <w:lang w:eastAsia="es-ES"/>
        </w:rPr>
        <w:t>Registro de Asociaciones y Fundaciones Sin Fines de Lucro</w:t>
      </w:r>
      <w:r w:rsidRPr="00927290">
        <w:rPr>
          <w:rFonts w:ascii="Book Antiqua" w:hAnsi="Book Antiqua"/>
          <w:lang w:eastAsia="es-ES"/>
        </w:rPr>
        <w:t>,</w:t>
      </w:r>
      <w:r>
        <w:rPr>
          <w:rFonts w:ascii="Book Antiqua" w:hAnsi="Book Antiqua"/>
          <w:lang w:eastAsia="es-ES"/>
        </w:rPr>
        <w:t xml:space="preserve"> por medio del M</w:t>
      </w:r>
      <w:r w:rsidRPr="00927290">
        <w:rPr>
          <w:rFonts w:ascii="Book Antiqua" w:hAnsi="Book Antiqua"/>
          <w:lang w:eastAsia="es-ES"/>
        </w:rPr>
        <w:t>emorando con referencia MEM-UAIP-18</w:t>
      </w:r>
      <w:r>
        <w:rPr>
          <w:rFonts w:ascii="Book Antiqua" w:hAnsi="Book Antiqua"/>
          <w:lang w:eastAsia="es-ES"/>
        </w:rPr>
        <w:t>6</w:t>
      </w:r>
      <w:r w:rsidRPr="00927290">
        <w:rPr>
          <w:rFonts w:ascii="Book Antiqua" w:hAnsi="Book Antiqua"/>
          <w:lang w:eastAsia="es-ES"/>
        </w:rPr>
        <w:t xml:space="preserve">-2019 de fecha </w:t>
      </w:r>
      <w:r>
        <w:rPr>
          <w:rFonts w:ascii="Book Antiqua" w:hAnsi="Book Antiqua"/>
          <w:lang w:eastAsia="es-ES"/>
        </w:rPr>
        <w:t>veintiocho</w:t>
      </w:r>
      <w:r w:rsidRPr="00927290">
        <w:rPr>
          <w:rFonts w:ascii="Book Antiqua" w:hAnsi="Book Antiqua"/>
          <w:lang w:eastAsia="es-ES"/>
        </w:rPr>
        <w:t xml:space="preserve"> de mayo de dos mil diecinueve; recibiéndose respuesta por parte de dich</w:t>
      </w:r>
      <w:r>
        <w:rPr>
          <w:rFonts w:ascii="Book Antiqua" w:hAnsi="Book Antiqua"/>
          <w:lang w:eastAsia="es-ES"/>
        </w:rPr>
        <w:t>o</w:t>
      </w:r>
      <w:r w:rsidRPr="00927290">
        <w:rPr>
          <w:rFonts w:ascii="Book Antiqua" w:hAnsi="Book Antiqua"/>
          <w:lang w:eastAsia="es-ES"/>
        </w:rPr>
        <w:t xml:space="preserve"> </w:t>
      </w:r>
      <w:r>
        <w:rPr>
          <w:rFonts w:ascii="Book Antiqua" w:hAnsi="Book Antiqua"/>
          <w:lang w:eastAsia="es-ES"/>
        </w:rPr>
        <w:t xml:space="preserve">Registro </w:t>
      </w:r>
      <w:r w:rsidRPr="00927290">
        <w:rPr>
          <w:rFonts w:ascii="Book Antiqua" w:hAnsi="Book Antiqua"/>
          <w:lang w:eastAsia="es-ES"/>
        </w:rPr>
        <w:t xml:space="preserve">en fecha </w:t>
      </w:r>
      <w:r>
        <w:rPr>
          <w:rFonts w:ascii="Book Antiqua" w:hAnsi="Book Antiqua"/>
          <w:lang w:eastAsia="es-ES"/>
        </w:rPr>
        <w:t>cuatro de junio</w:t>
      </w:r>
      <w:r w:rsidRPr="00927290">
        <w:rPr>
          <w:rFonts w:ascii="Book Antiqua" w:hAnsi="Book Antiqua"/>
          <w:lang w:eastAsia="es-ES"/>
        </w:rPr>
        <w:t xml:space="preserve"> del año en curso, misma que se entrega con la presente Resolución.</w:t>
      </w:r>
    </w:p>
    <w:p w:rsidR="00075E21" w:rsidRDefault="00075E21" w:rsidP="00075E21">
      <w:pPr>
        <w:pStyle w:val="Prrafodelista"/>
        <w:spacing w:after="0"/>
        <w:rPr>
          <w:rFonts w:ascii="Book Antiqua" w:hAnsi="Book Antiqua"/>
          <w:lang w:eastAsia="es-ES"/>
        </w:rPr>
      </w:pPr>
    </w:p>
    <w:p w:rsidR="00075E21" w:rsidRPr="001A179C" w:rsidRDefault="00075E21" w:rsidP="00075E21">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86 Inciso 3° de la Constitución y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50, 62 y 72 de la Ley de Acceso a la Información Pública, </w:t>
      </w:r>
      <w:r>
        <w:rPr>
          <w:rFonts w:ascii="Book Antiqua" w:hAnsi="Book Antiqua"/>
          <w:lang w:val="es-ES" w:eastAsia="es-ES"/>
        </w:rPr>
        <w:t xml:space="preserve">Arts. 86 Numeral 2 y 89 Inciso 1°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075E21" w:rsidRPr="001A179C" w:rsidRDefault="00075E21" w:rsidP="00075E21">
      <w:pPr>
        <w:pStyle w:val="NormalWeb"/>
        <w:shd w:val="clear" w:color="auto" w:fill="FFFFFF"/>
        <w:spacing w:before="0" w:beforeAutospacing="0" w:after="0" w:afterAutospacing="0" w:line="276" w:lineRule="auto"/>
        <w:jc w:val="both"/>
        <w:rPr>
          <w:rFonts w:ascii="Book Antiqua" w:hAnsi="Book Antiqua"/>
          <w:b/>
          <w:lang w:val="es-ES" w:eastAsia="es-ES"/>
        </w:rPr>
      </w:pPr>
    </w:p>
    <w:p w:rsidR="00075E21" w:rsidRPr="001A179C" w:rsidRDefault="00075E21" w:rsidP="00075E21">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075E21" w:rsidRPr="001A179C" w:rsidRDefault="00075E21" w:rsidP="00075E21">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075E21" w:rsidRPr="001A179C" w:rsidRDefault="00075E21" w:rsidP="00075E21">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075E21" w:rsidRPr="001A179C" w:rsidRDefault="00075E21" w:rsidP="00075E21">
      <w:pPr>
        <w:spacing w:after="0"/>
        <w:jc w:val="both"/>
        <w:rPr>
          <w:rFonts w:ascii="Book Antiqua" w:hAnsi="Book Antiqua"/>
          <w:b/>
          <w:sz w:val="24"/>
          <w:szCs w:val="24"/>
          <w:lang w:eastAsia="es-ES"/>
        </w:rPr>
      </w:pPr>
    </w:p>
    <w:p w:rsidR="00075E21" w:rsidRPr="001A179C" w:rsidRDefault="00075E21" w:rsidP="00075E21">
      <w:pPr>
        <w:spacing w:after="0"/>
        <w:jc w:val="both"/>
        <w:rPr>
          <w:rFonts w:ascii="Book Antiqua" w:hAnsi="Book Antiqua"/>
          <w:b/>
          <w:sz w:val="24"/>
          <w:szCs w:val="24"/>
          <w:lang w:eastAsia="es-ES"/>
        </w:rPr>
      </w:pPr>
    </w:p>
    <w:p w:rsidR="00075E21" w:rsidRDefault="00075E21" w:rsidP="00075E21">
      <w:pPr>
        <w:spacing w:after="0"/>
        <w:jc w:val="both"/>
        <w:rPr>
          <w:rFonts w:ascii="Book Antiqua" w:hAnsi="Book Antiqua"/>
          <w:b/>
          <w:sz w:val="24"/>
          <w:szCs w:val="24"/>
          <w:lang w:eastAsia="es-ES"/>
        </w:rPr>
      </w:pPr>
    </w:p>
    <w:p w:rsidR="00075E21" w:rsidRDefault="00075E21" w:rsidP="00075E21">
      <w:pPr>
        <w:spacing w:after="0"/>
        <w:jc w:val="both"/>
        <w:rPr>
          <w:rFonts w:ascii="Book Antiqua" w:hAnsi="Book Antiqua"/>
          <w:b/>
          <w:sz w:val="24"/>
          <w:szCs w:val="24"/>
          <w:lang w:eastAsia="es-ES"/>
        </w:rPr>
      </w:pPr>
    </w:p>
    <w:p w:rsidR="00075E21" w:rsidRDefault="00075E21" w:rsidP="00075E21">
      <w:pPr>
        <w:spacing w:after="0"/>
        <w:jc w:val="both"/>
        <w:rPr>
          <w:rFonts w:ascii="Book Antiqua" w:hAnsi="Book Antiqua"/>
          <w:b/>
          <w:sz w:val="24"/>
          <w:szCs w:val="24"/>
          <w:lang w:eastAsia="es-ES"/>
        </w:rPr>
      </w:pPr>
    </w:p>
    <w:p w:rsidR="00075E21" w:rsidRDefault="00075E21" w:rsidP="00075E21">
      <w:pPr>
        <w:spacing w:after="0"/>
        <w:jc w:val="both"/>
        <w:rPr>
          <w:rFonts w:ascii="Book Antiqua" w:hAnsi="Book Antiqua"/>
          <w:b/>
          <w:sz w:val="24"/>
          <w:szCs w:val="24"/>
          <w:lang w:eastAsia="es-ES"/>
        </w:rPr>
      </w:pPr>
    </w:p>
    <w:p w:rsidR="00075E21" w:rsidRPr="001A179C" w:rsidRDefault="00075E21" w:rsidP="00075E21">
      <w:pPr>
        <w:spacing w:after="0"/>
        <w:jc w:val="both"/>
        <w:rPr>
          <w:rFonts w:ascii="Book Antiqua" w:hAnsi="Book Antiqua"/>
          <w:b/>
          <w:sz w:val="24"/>
          <w:szCs w:val="24"/>
          <w:lang w:eastAsia="es-ES"/>
        </w:rPr>
      </w:pPr>
    </w:p>
    <w:p w:rsidR="00075E21" w:rsidRPr="001A179C" w:rsidRDefault="00075E21" w:rsidP="00075E21">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075E21" w:rsidRPr="001A179C" w:rsidRDefault="00075E21" w:rsidP="00075E21">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075E21" w:rsidRDefault="00075E21" w:rsidP="00075E21">
      <w:pPr>
        <w:spacing w:after="0"/>
      </w:pPr>
    </w:p>
    <w:p w:rsidR="00075E21" w:rsidRDefault="00075E21" w:rsidP="00075E21"/>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075E21">
      <w:pPr>
        <w:spacing w:after="0"/>
        <w:jc w:val="center"/>
        <w:rPr>
          <w:rFonts w:ascii="Book Antiqua" w:hAnsi="Book Antiqua"/>
          <w:b/>
          <w:sz w:val="24"/>
          <w:szCs w:val="24"/>
        </w:rPr>
      </w:pPr>
      <w:r w:rsidRPr="008352EC">
        <w:rPr>
          <w:noProof/>
          <w:lang w:eastAsia="es-SV"/>
        </w:rPr>
        <w:lastRenderedPageBreak/>
        <w:drawing>
          <wp:anchor distT="0" distB="0" distL="114300" distR="114300" simplePos="0" relativeHeight="251735040" behindDoc="1" locked="0" layoutInCell="1" allowOverlap="1" wp14:anchorId="0A300FCE" wp14:editId="70DB0CE0">
            <wp:simplePos x="0" y="0"/>
            <wp:positionH relativeFrom="column">
              <wp:posOffset>1560111</wp:posOffset>
            </wp:positionH>
            <wp:positionV relativeFrom="paragraph">
              <wp:posOffset>-119716</wp:posOffset>
            </wp:positionV>
            <wp:extent cx="2615565" cy="1129665"/>
            <wp:effectExtent l="0" t="0" r="0" b="0"/>
            <wp:wrapNone/>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15565" cy="1129665"/>
                    </a:xfrm>
                    <a:prstGeom prst="rect">
                      <a:avLst/>
                    </a:prstGeom>
                  </pic:spPr>
                </pic:pic>
              </a:graphicData>
            </a:graphic>
            <wp14:sizeRelH relativeFrom="page">
              <wp14:pctWidth>0</wp14:pctWidth>
            </wp14:sizeRelH>
            <wp14:sizeRelV relativeFrom="page">
              <wp14:pctHeight>0</wp14:pctHeight>
            </wp14:sizeRelV>
          </wp:anchor>
        </w:drawing>
      </w:r>
    </w:p>
    <w:p w:rsidR="00075E21" w:rsidRDefault="00075E21" w:rsidP="00075E21">
      <w:pPr>
        <w:spacing w:after="0"/>
        <w:jc w:val="center"/>
        <w:rPr>
          <w:rFonts w:ascii="Book Antiqua" w:hAnsi="Book Antiqua"/>
          <w:b/>
          <w:sz w:val="24"/>
          <w:szCs w:val="24"/>
        </w:rPr>
      </w:pPr>
    </w:p>
    <w:p w:rsidR="00075E21" w:rsidRDefault="00075E21" w:rsidP="00075E21">
      <w:pPr>
        <w:spacing w:after="0"/>
        <w:jc w:val="center"/>
        <w:rPr>
          <w:rFonts w:ascii="Book Antiqua" w:hAnsi="Book Antiqua"/>
          <w:b/>
          <w:sz w:val="24"/>
          <w:szCs w:val="24"/>
        </w:rPr>
      </w:pPr>
    </w:p>
    <w:p w:rsidR="00075E21" w:rsidRDefault="00075E21" w:rsidP="00075E21">
      <w:pPr>
        <w:spacing w:after="0"/>
        <w:jc w:val="center"/>
        <w:rPr>
          <w:rFonts w:ascii="Book Antiqua" w:hAnsi="Book Antiqua"/>
          <w:b/>
          <w:sz w:val="24"/>
          <w:szCs w:val="24"/>
        </w:rPr>
      </w:pPr>
    </w:p>
    <w:p w:rsidR="00075E21" w:rsidRDefault="00075E21" w:rsidP="00075E21">
      <w:pPr>
        <w:spacing w:after="0"/>
        <w:jc w:val="center"/>
        <w:rPr>
          <w:rFonts w:ascii="Book Antiqua" w:hAnsi="Book Antiqua"/>
          <w:b/>
          <w:sz w:val="24"/>
          <w:szCs w:val="24"/>
        </w:rPr>
      </w:pPr>
    </w:p>
    <w:p w:rsidR="00075E21" w:rsidRPr="001A179C" w:rsidRDefault="00075E21" w:rsidP="00075E21">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075E21" w:rsidRPr="001A179C" w:rsidRDefault="00075E21" w:rsidP="00075E21">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075E21" w:rsidRPr="001A179C" w:rsidRDefault="00075E21" w:rsidP="00075E21">
      <w:pPr>
        <w:spacing w:after="0"/>
        <w:jc w:val="center"/>
        <w:rPr>
          <w:rFonts w:ascii="Book Antiqua" w:hAnsi="Book Antiqua"/>
          <w:sz w:val="24"/>
          <w:szCs w:val="24"/>
        </w:rPr>
      </w:pPr>
    </w:p>
    <w:p w:rsidR="00075E21" w:rsidRDefault="00075E21" w:rsidP="00075E21">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RESOLUCIÓN NÚMERO</w:t>
      </w:r>
      <w:r>
        <w:rPr>
          <w:rFonts w:ascii="Book Antiqua" w:hAnsi="Book Antiqua"/>
          <w:b/>
        </w:rPr>
        <w:t xml:space="preserve"> CIENTO CUATRO.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w:t>
      </w:r>
      <w:r>
        <w:rPr>
          <w:rFonts w:ascii="Book Antiqua" w:hAnsi="Book Antiqua"/>
        </w:rPr>
        <w:t>las ocho horas y cuarenta y cinco minutos del día cinco de junio de dos mil diecinueve</w:t>
      </w:r>
      <w:r w:rsidRPr="001A179C">
        <w:rPr>
          <w:rFonts w:ascii="Book Antiqua" w:hAnsi="Book Antiqua"/>
        </w:rPr>
        <w:t xml:space="preserve">. </w:t>
      </w:r>
      <w:r w:rsidRPr="001A179C">
        <w:rPr>
          <w:rFonts w:ascii="Book Antiqua" w:hAnsi="Book Antiqua"/>
          <w:b/>
        </w:rPr>
        <w:t xml:space="preserve">CONSIDERANDO: </w:t>
      </w:r>
    </w:p>
    <w:p w:rsidR="00075E21" w:rsidRDefault="00075E21" w:rsidP="00075E21">
      <w:pPr>
        <w:pStyle w:val="NormalWeb"/>
        <w:shd w:val="clear" w:color="auto" w:fill="FFFFFF"/>
        <w:spacing w:before="0" w:beforeAutospacing="0" w:after="0" w:afterAutospacing="0" w:line="276" w:lineRule="auto"/>
        <w:jc w:val="both"/>
        <w:rPr>
          <w:rFonts w:ascii="Book Antiqua" w:hAnsi="Book Antiqua"/>
          <w:b/>
        </w:rPr>
      </w:pPr>
    </w:p>
    <w:p w:rsidR="00075E21" w:rsidRPr="00372591" w:rsidRDefault="00075E21" w:rsidP="001F1FF2">
      <w:pPr>
        <w:pStyle w:val="NormalWeb"/>
        <w:numPr>
          <w:ilvl w:val="0"/>
          <w:numId w:val="41"/>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 xml:space="preserve">Téngase por recibida la solicitud de información </w:t>
      </w:r>
      <w:r>
        <w:rPr>
          <w:rFonts w:ascii="Book Antiqua" w:hAnsi="Book Antiqua"/>
          <w:lang w:val="es-ES" w:eastAsia="es-ES"/>
        </w:rPr>
        <w:t xml:space="preserve">ingresada por medio del Sistema de Gestión de Solicitudes en fecha veintiocho de mayo </w:t>
      </w:r>
      <w:r w:rsidRPr="00771448">
        <w:rPr>
          <w:rFonts w:ascii="Book Antiqua" w:hAnsi="Book Antiqua"/>
          <w:lang w:val="es-ES" w:eastAsia="es-ES"/>
        </w:rPr>
        <w:t xml:space="preserve">del presente año, a nombre de </w:t>
      </w:r>
      <w:r>
        <w:rPr>
          <w:rFonts w:ascii="Book Antiqua" w:hAnsi="Book Antiqua"/>
          <w:b/>
          <w:lang w:val="es-ES" w:eastAsia="es-ES"/>
        </w:rPr>
        <w:t>-------------------------------------</w:t>
      </w:r>
      <w:r>
        <w:rPr>
          <w:rFonts w:ascii="Book Antiqua" w:hAnsi="Book Antiqua"/>
          <w:lang w:val="es-ES" w:eastAsia="es-ES"/>
        </w:rPr>
        <w:t xml:space="preserve">, </w:t>
      </w:r>
      <w:r w:rsidRPr="00771448">
        <w:rPr>
          <w:rFonts w:ascii="Book Antiqua" w:hAnsi="Book Antiqua"/>
          <w:lang w:val="es-ES" w:eastAsia="es-ES"/>
        </w:rPr>
        <w:t>registrada por esta Unidad bajo el correlativo MIGOBDT-2019-0</w:t>
      </w:r>
      <w:r>
        <w:rPr>
          <w:rFonts w:ascii="Book Antiqua" w:hAnsi="Book Antiqua"/>
          <w:lang w:val="es-ES" w:eastAsia="es-ES"/>
        </w:rPr>
        <w:t>107</w:t>
      </w:r>
      <w:r w:rsidRPr="00771448">
        <w:rPr>
          <w:rFonts w:ascii="Book Antiqua" w:hAnsi="Book Antiqua"/>
          <w:lang w:val="es-ES" w:eastAsia="es-ES"/>
        </w:rPr>
        <w:t>,</w:t>
      </w:r>
      <w:r w:rsidRPr="00771448">
        <w:rPr>
          <w:rFonts w:ascii="Book Antiqua" w:hAnsi="Book Antiqua"/>
          <w:shd w:val="clear" w:color="auto" w:fill="FFFFFF"/>
        </w:rPr>
        <w:t xml:space="preserve"> </w:t>
      </w:r>
      <w:r w:rsidRPr="00C6278D">
        <w:rPr>
          <w:rFonts w:ascii="Book Antiqua" w:hAnsi="Book Antiqua"/>
          <w:shd w:val="clear" w:color="auto" w:fill="FFFFFF"/>
        </w:rPr>
        <w:t>en la que esencial y textualmente requiere: “</w:t>
      </w:r>
      <w:r w:rsidRPr="00372591">
        <w:rPr>
          <w:rFonts w:ascii="Book Antiqua" w:hAnsi="Book Antiqua" w:cs="Arial"/>
          <w:bCs/>
          <w:i/>
          <w:shd w:val="clear" w:color="auto" w:fill="FFFFFF"/>
        </w:rPr>
        <w:t xml:space="preserve">Listado de </w:t>
      </w:r>
      <w:proofErr w:type="spellStart"/>
      <w:r w:rsidRPr="00372591">
        <w:rPr>
          <w:rFonts w:ascii="Book Antiqua" w:hAnsi="Book Antiqua" w:cs="Arial"/>
          <w:bCs/>
          <w:i/>
          <w:shd w:val="clear" w:color="auto" w:fill="FFFFFF"/>
        </w:rPr>
        <w:t>Ong´s</w:t>
      </w:r>
      <w:proofErr w:type="spellEnd"/>
      <w:r w:rsidRPr="00372591">
        <w:rPr>
          <w:rFonts w:ascii="Book Antiqua" w:hAnsi="Book Antiqua" w:cs="Arial"/>
          <w:bCs/>
          <w:i/>
          <w:shd w:val="clear" w:color="auto" w:fill="FFFFFF"/>
        </w:rPr>
        <w:t xml:space="preserve"> inscritas a la fecha, nombre de la </w:t>
      </w:r>
      <w:proofErr w:type="spellStart"/>
      <w:r w:rsidRPr="00372591">
        <w:rPr>
          <w:rFonts w:ascii="Book Antiqua" w:hAnsi="Book Antiqua" w:cs="Arial"/>
          <w:bCs/>
          <w:i/>
          <w:shd w:val="clear" w:color="auto" w:fill="FFFFFF"/>
        </w:rPr>
        <w:t>Ong´s</w:t>
      </w:r>
      <w:proofErr w:type="spellEnd"/>
      <w:r w:rsidRPr="00372591">
        <w:rPr>
          <w:rFonts w:ascii="Book Antiqua" w:hAnsi="Book Antiqua" w:cs="Arial"/>
          <w:bCs/>
          <w:i/>
          <w:shd w:val="clear" w:color="auto" w:fill="FFFFFF"/>
        </w:rPr>
        <w:t>, departamento, municipio, teléfono de contacto, correo electrónico</w:t>
      </w:r>
      <w:r w:rsidRPr="00C6278D">
        <w:rPr>
          <w:rFonts w:ascii="Book Antiqua" w:hAnsi="Book Antiqua"/>
          <w:bCs/>
          <w:i/>
          <w:shd w:val="clear" w:color="auto" w:fill="FFFFFF"/>
        </w:rPr>
        <w:t>.</w:t>
      </w:r>
      <w:r w:rsidRPr="00C6278D">
        <w:rPr>
          <w:rFonts w:ascii="Book Antiqua" w:hAnsi="Book Antiqua" w:cs="Arial"/>
          <w:bCs/>
        </w:rPr>
        <w:t>”</w:t>
      </w:r>
    </w:p>
    <w:p w:rsidR="00075E21" w:rsidRPr="00372591" w:rsidRDefault="00075E21" w:rsidP="00075E21">
      <w:pPr>
        <w:pStyle w:val="NormalWeb"/>
        <w:shd w:val="clear" w:color="auto" w:fill="FFFFFF"/>
        <w:spacing w:before="0" w:beforeAutospacing="0" w:after="0" w:afterAutospacing="0" w:line="276" w:lineRule="auto"/>
        <w:ind w:left="1080"/>
        <w:jc w:val="both"/>
        <w:rPr>
          <w:rFonts w:ascii="Book Antiqua" w:hAnsi="Book Antiqua"/>
        </w:rPr>
      </w:pPr>
    </w:p>
    <w:p w:rsidR="00075E21" w:rsidRPr="00771448" w:rsidRDefault="00075E21" w:rsidP="001F1FF2">
      <w:pPr>
        <w:pStyle w:val="NormalWeb"/>
        <w:numPr>
          <w:ilvl w:val="0"/>
          <w:numId w:val="41"/>
        </w:numPr>
        <w:shd w:val="clear" w:color="auto" w:fill="FFFFFF"/>
        <w:spacing w:before="0" w:beforeAutospacing="0" w:after="0" w:afterAutospacing="0" w:line="276" w:lineRule="auto"/>
        <w:jc w:val="both"/>
        <w:rPr>
          <w:rFonts w:ascii="Book Antiqua" w:hAnsi="Book Antiqua"/>
        </w:rPr>
      </w:pPr>
      <w:r>
        <w:rPr>
          <w:rFonts w:ascii="Book Antiqua" w:hAnsi="Book Antiqua"/>
        </w:rPr>
        <w:t xml:space="preserve">Que se emitió Resolución de Prevención de las nueve horas y seis minutos de fecha veintiocho de mayo dos mil diecinueve, en la cual se le previno al señor </w:t>
      </w:r>
      <w:r w:rsidRPr="00CF2925">
        <w:rPr>
          <w:rFonts w:ascii="Book Antiqua" w:hAnsi="Book Antiqua"/>
          <w:b/>
        </w:rPr>
        <w:t>FLORES GARCÍA</w:t>
      </w:r>
      <w:r>
        <w:rPr>
          <w:rFonts w:ascii="Book Antiqua" w:hAnsi="Book Antiqua"/>
        </w:rPr>
        <w:t xml:space="preserve"> por no adjuntar con el requerimiento, su firma autógrafa, requisito indispensable para gestionar su solicitud de información, conforme con los Arts. 71 Numeral 6 y 74 Inciso 1° de la Ley de Procedimientos Administrativos –LPA-, por lo que se le requirió remitir solicitud firmada con su puño y letra; subsanando prevención por medio de correo electrónico recibido a las diecinueve horas con cuarenta y cinco minutos del día veintinueve de mayo de dos mil diecinueve.</w:t>
      </w:r>
    </w:p>
    <w:p w:rsidR="00075E21" w:rsidRDefault="00075E21" w:rsidP="00075E21">
      <w:pPr>
        <w:pStyle w:val="NormalWeb"/>
        <w:shd w:val="clear" w:color="auto" w:fill="FFFFFF"/>
        <w:spacing w:before="0" w:beforeAutospacing="0" w:after="0" w:afterAutospacing="0" w:line="276" w:lineRule="auto"/>
        <w:ind w:left="1080"/>
        <w:jc w:val="both"/>
        <w:rPr>
          <w:rFonts w:ascii="Book Antiqua" w:hAnsi="Book Antiqua"/>
        </w:rPr>
      </w:pPr>
    </w:p>
    <w:p w:rsidR="00075E21" w:rsidRPr="00771448" w:rsidRDefault="00075E21" w:rsidP="001F1FF2">
      <w:pPr>
        <w:pStyle w:val="NormalWeb"/>
        <w:numPr>
          <w:ilvl w:val="0"/>
          <w:numId w:val="41"/>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Que</w:t>
      </w:r>
      <w:r>
        <w:rPr>
          <w:rFonts w:ascii="Book Antiqua" w:hAnsi="Book Antiqua"/>
          <w:lang w:val="es-ES" w:eastAsia="es-ES"/>
        </w:rPr>
        <w:t xml:space="preserve"> en razón de cumplir con los requisitos establecidos en los Art. 66 de la Ley de Acceso a la Información Pública –</w:t>
      </w:r>
      <w:r w:rsidRPr="00771448">
        <w:rPr>
          <w:rFonts w:ascii="Book Antiqua" w:hAnsi="Book Antiqua"/>
          <w:lang w:val="es-ES" w:eastAsia="es-ES"/>
        </w:rPr>
        <w:t>LAIP</w:t>
      </w:r>
      <w:r>
        <w:rPr>
          <w:rFonts w:ascii="Book Antiqua" w:hAnsi="Book Antiqua"/>
          <w:lang w:val="es-ES" w:eastAsia="es-ES"/>
        </w:rPr>
        <w:t xml:space="preserve">-, y 71 LPA, y </w:t>
      </w:r>
      <w:r w:rsidRPr="00771448">
        <w:rPr>
          <w:rFonts w:ascii="Book Antiqua" w:hAnsi="Book Antiqua"/>
          <w:lang w:val="es-ES" w:eastAsia="es-ES"/>
        </w:rPr>
        <w:t xml:space="preserve">no </w:t>
      </w:r>
      <w:r>
        <w:rPr>
          <w:rFonts w:ascii="Book Antiqua" w:hAnsi="Book Antiqua"/>
          <w:lang w:val="es-ES" w:eastAsia="es-ES"/>
        </w:rPr>
        <w:t>e</w:t>
      </w:r>
      <w:r w:rsidRPr="00771448">
        <w:rPr>
          <w:rFonts w:ascii="Book Antiqua" w:hAnsi="Book Antiqua"/>
          <w:lang w:val="es-ES" w:eastAsia="es-ES"/>
        </w:rPr>
        <w:t>nc</w:t>
      </w:r>
      <w:r>
        <w:rPr>
          <w:rFonts w:ascii="Book Antiqua" w:hAnsi="Book Antiqua"/>
          <w:lang w:val="es-ES" w:eastAsia="es-ES"/>
        </w:rPr>
        <w:t xml:space="preserve">ontrándose lo solicitado </w:t>
      </w:r>
      <w:r w:rsidRPr="00771448">
        <w:rPr>
          <w:rFonts w:ascii="Book Antiqua" w:hAnsi="Book Antiqua"/>
          <w:lang w:val="es-ES" w:eastAsia="es-ES"/>
        </w:rPr>
        <w:t>entre las excepciones enumeradas en los artículos 19 y 24</w:t>
      </w:r>
      <w:r>
        <w:rPr>
          <w:rFonts w:ascii="Book Antiqua" w:hAnsi="Book Antiqua"/>
          <w:lang w:val="es-ES" w:eastAsia="es-ES"/>
        </w:rPr>
        <w:t xml:space="preserve"> </w:t>
      </w:r>
      <w:r w:rsidRPr="00771448">
        <w:rPr>
          <w:rFonts w:ascii="Book Antiqua" w:hAnsi="Book Antiqua"/>
          <w:lang w:val="es-ES" w:eastAsia="es-ES"/>
        </w:rPr>
        <w:t>LAIP y 19 de su Reglamento</w:t>
      </w:r>
      <w:r>
        <w:rPr>
          <w:rFonts w:ascii="Book Antiqua" w:hAnsi="Book Antiqua"/>
          <w:lang w:val="es-ES" w:eastAsia="es-ES"/>
        </w:rPr>
        <w:t xml:space="preserve">, se envió al solicitante constancia de recepción de solicitud de información en fecha treinta de mayo de dos mil diecinueve, en la cual se expresa que el plazo de </w:t>
      </w:r>
      <w:r>
        <w:rPr>
          <w:rFonts w:ascii="Book Antiqua" w:hAnsi="Book Antiqua"/>
          <w:lang w:val="es-ES" w:eastAsia="es-ES"/>
        </w:rPr>
        <w:lastRenderedPageBreak/>
        <w:t>entrega de respuesta es de diez días hábiles, señalando como fecha máxima el día doce de junio de dos mil diecinueve, de acuerdo con los Arts. 66 Inciso 8°, 71 LAIP, 53 de su Reglamento, 81, 82 Inciso 3° y 96 LPA.</w:t>
      </w:r>
    </w:p>
    <w:p w:rsidR="00075E21" w:rsidRDefault="00075E21" w:rsidP="00075E21">
      <w:pPr>
        <w:pStyle w:val="Prrafodelista"/>
        <w:spacing w:after="0"/>
        <w:rPr>
          <w:rFonts w:ascii="Book Antiqua" w:hAnsi="Book Antiqua"/>
          <w:b/>
          <w:lang w:val="es-ES" w:eastAsia="es-ES"/>
        </w:rPr>
      </w:pPr>
    </w:p>
    <w:p w:rsidR="00075E21" w:rsidRDefault="00075E21" w:rsidP="001F1FF2">
      <w:pPr>
        <w:pStyle w:val="NormalWeb"/>
        <w:numPr>
          <w:ilvl w:val="0"/>
          <w:numId w:val="41"/>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ó la solicitud al Registro de Asociaciones y Fundaciones Sin Fines de Lucro, por medio del memorando con referencia MEM-UAIP-189-2019 de fecha treinta de mayo de dos mil diecinueve.</w:t>
      </w:r>
    </w:p>
    <w:p w:rsidR="00075E21" w:rsidRDefault="00075E21" w:rsidP="00075E21">
      <w:pPr>
        <w:pStyle w:val="Prrafodelista"/>
        <w:spacing w:after="0"/>
        <w:rPr>
          <w:rFonts w:ascii="Book Antiqua" w:hAnsi="Book Antiqua"/>
          <w:lang w:eastAsia="es-ES"/>
        </w:rPr>
      </w:pPr>
    </w:p>
    <w:p w:rsidR="00075E21" w:rsidRDefault="00075E21" w:rsidP="001F1FF2">
      <w:pPr>
        <w:pStyle w:val="NormalWeb"/>
        <w:numPr>
          <w:ilvl w:val="0"/>
          <w:numId w:val="41"/>
        </w:numPr>
        <w:shd w:val="clear" w:color="auto" w:fill="FFFFFF"/>
        <w:spacing w:before="0" w:beforeAutospacing="0" w:after="0" w:afterAutospacing="0" w:line="276" w:lineRule="auto"/>
        <w:jc w:val="both"/>
        <w:rPr>
          <w:rFonts w:ascii="Book Antiqua" w:hAnsi="Book Antiqua"/>
          <w:lang w:eastAsia="es-ES"/>
        </w:rPr>
      </w:pPr>
      <w:r>
        <w:rPr>
          <w:rFonts w:ascii="Book Antiqua" w:hAnsi="Book Antiqua"/>
          <w:lang w:eastAsia="es-ES"/>
        </w:rPr>
        <w:t xml:space="preserve">Que en fecha cuatro de junio de dos mil diecinueve se recibió respuesta por parte del Registro ya relacionado, la cual en lo medular expresa: </w:t>
      </w:r>
      <w:r>
        <w:rPr>
          <w:rFonts w:ascii="Book Antiqua" w:hAnsi="Book Antiqua"/>
          <w:b/>
          <w:i/>
          <w:lang w:eastAsia="es-ES"/>
        </w:rPr>
        <w:t>“Le informo que se ha realizado la búsqueda en nuestra base de datos del Registro de Asociaciones y Fundaciones Sin Fines de Lucro, teniendo como resultado el siguiente archivo anexo, con todos los datos requeridos por el solicitante.”</w:t>
      </w:r>
    </w:p>
    <w:p w:rsidR="00075E21" w:rsidRDefault="00075E21" w:rsidP="00075E21">
      <w:pPr>
        <w:pStyle w:val="Prrafodelista"/>
        <w:spacing w:after="0"/>
        <w:rPr>
          <w:rFonts w:ascii="Book Antiqua" w:hAnsi="Book Antiqua"/>
          <w:lang w:eastAsia="es-ES"/>
        </w:rPr>
      </w:pPr>
    </w:p>
    <w:p w:rsidR="00075E21" w:rsidRPr="001A179C" w:rsidRDefault="00075E21" w:rsidP="00075E21">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075E21" w:rsidRPr="001A179C" w:rsidRDefault="00075E21" w:rsidP="00075E21">
      <w:pPr>
        <w:pStyle w:val="NormalWeb"/>
        <w:shd w:val="clear" w:color="auto" w:fill="FFFFFF"/>
        <w:spacing w:before="0" w:beforeAutospacing="0" w:after="0" w:afterAutospacing="0" w:line="276" w:lineRule="auto"/>
        <w:jc w:val="both"/>
        <w:rPr>
          <w:rFonts w:ascii="Book Antiqua" w:hAnsi="Book Antiqua"/>
          <w:b/>
          <w:lang w:val="es-ES" w:eastAsia="es-ES"/>
        </w:rPr>
      </w:pPr>
    </w:p>
    <w:p w:rsidR="00075E21" w:rsidRPr="001A179C" w:rsidRDefault="00075E21" w:rsidP="00075E21">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075E21" w:rsidRPr="001A179C" w:rsidRDefault="00075E21" w:rsidP="00075E21">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075E21" w:rsidRPr="001A179C" w:rsidRDefault="00075E21" w:rsidP="00075E21">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075E21" w:rsidRPr="001A179C" w:rsidRDefault="00075E21" w:rsidP="00075E21">
      <w:pPr>
        <w:spacing w:after="0"/>
        <w:jc w:val="both"/>
        <w:rPr>
          <w:rFonts w:ascii="Book Antiqua" w:hAnsi="Book Antiqua"/>
          <w:b/>
          <w:sz w:val="24"/>
          <w:szCs w:val="24"/>
          <w:lang w:eastAsia="es-ES"/>
        </w:rPr>
      </w:pPr>
    </w:p>
    <w:p w:rsidR="00075E21" w:rsidRPr="001A179C" w:rsidRDefault="00075E21" w:rsidP="00075E21">
      <w:pPr>
        <w:spacing w:after="0"/>
        <w:jc w:val="both"/>
        <w:rPr>
          <w:rFonts w:ascii="Book Antiqua" w:hAnsi="Book Antiqua"/>
          <w:b/>
          <w:sz w:val="24"/>
          <w:szCs w:val="24"/>
          <w:lang w:eastAsia="es-ES"/>
        </w:rPr>
      </w:pPr>
    </w:p>
    <w:p w:rsidR="00075E21" w:rsidRDefault="00075E21" w:rsidP="00075E21">
      <w:pPr>
        <w:spacing w:after="0"/>
        <w:jc w:val="both"/>
        <w:rPr>
          <w:rFonts w:ascii="Book Antiqua" w:hAnsi="Book Antiqua"/>
          <w:b/>
          <w:sz w:val="24"/>
          <w:szCs w:val="24"/>
          <w:lang w:eastAsia="es-ES"/>
        </w:rPr>
      </w:pPr>
    </w:p>
    <w:p w:rsidR="00075E21" w:rsidRDefault="00075E21" w:rsidP="00075E21">
      <w:pPr>
        <w:spacing w:after="0"/>
        <w:jc w:val="both"/>
        <w:rPr>
          <w:rFonts w:ascii="Book Antiqua" w:hAnsi="Book Antiqua"/>
          <w:b/>
          <w:sz w:val="24"/>
          <w:szCs w:val="24"/>
          <w:lang w:eastAsia="es-ES"/>
        </w:rPr>
      </w:pPr>
    </w:p>
    <w:p w:rsidR="00075E21" w:rsidRDefault="00075E21" w:rsidP="00075E21">
      <w:pPr>
        <w:spacing w:after="0"/>
        <w:jc w:val="both"/>
        <w:rPr>
          <w:rFonts w:ascii="Book Antiqua" w:hAnsi="Book Antiqua"/>
          <w:b/>
          <w:sz w:val="24"/>
          <w:szCs w:val="24"/>
          <w:lang w:eastAsia="es-ES"/>
        </w:rPr>
      </w:pPr>
    </w:p>
    <w:p w:rsidR="00075E21" w:rsidRDefault="00075E21" w:rsidP="00075E21">
      <w:pPr>
        <w:spacing w:after="0"/>
        <w:jc w:val="both"/>
        <w:rPr>
          <w:rFonts w:ascii="Book Antiqua" w:hAnsi="Book Antiqua"/>
          <w:b/>
          <w:sz w:val="24"/>
          <w:szCs w:val="24"/>
          <w:lang w:eastAsia="es-ES"/>
        </w:rPr>
      </w:pPr>
    </w:p>
    <w:p w:rsidR="00075E21" w:rsidRPr="001A179C" w:rsidRDefault="00075E21" w:rsidP="00075E21">
      <w:pPr>
        <w:spacing w:after="0"/>
        <w:jc w:val="both"/>
        <w:rPr>
          <w:rFonts w:ascii="Book Antiqua" w:hAnsi="Book Antiqua"/>
          <w:b/>
          <w:sz w:val="24"/>
          <w:szCs w:val="24"/>
          <w:lang w:eastAsia="es-ES"/>
        </w:rPr>
      </w:pPr>
    </w:p>
    <w:p w:rsidR="00075E21" w:rsidRPr="001A179C" w:rsidRDefault="00075E21" w:rsidP="00075E21">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075E21" w:rsidRPr="001A179C" w:rsidRDefault="00075E21" w:rsidP="00075E21">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075E21" w:rsidRDefault="00075E21" w:rsidP="00075E21">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Pr="002C176F" w:rsidRDefault="00075E21" w:rsidP="00075E21">
      <w:pPr>
        <w:spacing w:after="0"/>
        <w:jc w:val="center"/>
        <w:rPr>
          <w:rFonts w:ascii="Book Antiqua" w:hAnsi="Book Antiqua"/>
          <w:b/>
          <w:sz w:val="24"/>
          <w:szCs w:val="24"/>
        </w:rPr>
      </w:pPr>
      <w:r w:rsidRPr="008352EC">
        <w:rPr>
          <w:noProof/>
          <w:lang w:eastAsia="es-SV"/>
        </w:rPr>
        <w:lastRenderedPageBreak/>
        <w:drawing>
          <wp:anchor distT="0" distB="0" distL="114300" distR="114300" simplePos="0" relativeHeight="251737088" behindDoc="1" locked="0" layoutInCell="1" allowOverlap="1" wp14:anchorId="33EFD3C6" wp14:editId="129C1399">
            <wp:simplePos x="0" y="0"/>
            <wp:positionH relativeFrom="column">
              <wp:posOffset>1538857</wp:posOffset>
            </wp:positionH>
            <wp:positionV relativeFrom="paragraph">
              <wp:posOffset>46343</wp:posOffset>
            </wp:positionV>
            <wp:extent cx="2615630" cy="1130061"/>
            <wp:effectExtent l="0" t="0" r="0" b="0"/>
            <wp:wrapNone/>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15630" cy="1130061"/>
                    </a:xfrm>
                    <a:prstGeom prst="rect">
                      <a:avLst/>
                    </a:prstGeom>
                  </pic:spPr>
                </pic:pic>
              </a:graphicData>
            </a:graphic>
            <wp14:sizeRelH relativeFrom="page">
              <wp14:pctWidth>0</wp14:pctWidth>
            </wp14:sizeRelH>
            <wp14:sizeRelV relativeFrom="page">
              <wp14:pctHeight>0</wp14:pctHeight>
            </wp14:sizeRelV>
          </wp:anchor>
        </w:drawing>
      </w:r>
    </w:p>
    <w:p w:rsidR="00075E21" w:rsidRDefault="00075E21" w:rsidP="00075E21">
      <w:pPr>
        <w:spacing w:after="0"/>
        <w:jc w:val="center"/>
        <w:rPr>
          <w:rFonts w:ascii="Book Antiqua" w:hAnsi="Book Antiqua"/>
          <w:b/>
          <w:sz w:val="24"/>
          <w:szCs w:val="24"/>
        </w:rPr>
      </w:pPr>
    </w:p>
    <w:p w:rsidR="00075E21" w:rsidRDefault="00075E21" w:rsidP="00075E21">
      <w:pPr>
        <w:spacing w:after="0"/>
        <w:jc w:val="center"/>
        <w:rPr>
          <w:rFonts w:ascii="Book Antiqua" w:hAnsi="Book Antiqua"/>
          <w:b/>
          <w:sz w:val="24"/>
          <w:szCs w:val="24"/>
        </w:rPr>
      </w:pPr>
    </w:p>
    <w:p w:rsidR="00075E21" w:rsidRDefault="00075E21" w:rsidP="00075E21">
      <w:pPr>
        <w:spacing w:after="0"/>
        <w:jc w:val="center"/>
        <w:rPr>
          <w:rFonts w:ascii="Book Antiqua" w:hAnsi="Book Antiqua"/>
          <w:b/>
          <w:sz w:val="24"/>
          <w:szCs w:val="24"/>
        </w:rPr>
      </w:pPr>
    </w:p>
    <w:p w:rsidR="00075E21" w:rsidRDefault="00075E21" w:rsidP="00075E21">
      <w:pPr>
        <w:spacing w:after="0"/>
        <w:jc w:val="center"/>
        <w:rPr>
          <w:rFonts w:ascii="Book Antiqua" w:hAnsi="Book Antiqua"/>
          <w:b/>
          <w:sz w:val="24"/>
          <w:szCs w:val="24"/>
        </w:rPr>
      </w:pPr>
    </w:p>
    <w:p w:rsidR="00075E21" w:rsidRDefault="00075E21" w:rsidP="00075E21">
      <w:pPr>
        <w:spacing w:after="0"/>
        <w:jc w:val="center"/>
        <w:rPr>
          <w:rFonts w:ascii="Book Antiqua" w:hAnsi="Book Antiqua"/>
          <w:b/>
          <w:sz w:val="24"/>
          <w:szCs w:val="24"/>
        </w:rPr>
      </w:pPr>
    </w:p>
    <w:p w:rsidR="00075E21" w:rsidRPr="002C176F" w:rsidRDefault="00075E21" w:rsidP="00075E21">
      <w:pPr>
        <w:spacing w:after="0"/>
        <w:jc w:val="center"/>
        <w:rPr>
          <w:rFonts w:ascii="Book Antiqua" w:hAnsi="Book Antiqua"/>
          <w:b/>
          <w:sz w:val="24"/>
          <w:szCs w:val="24"/>
        </w:rPr>
      </w:pPr>
      <w:r w:rsidRPr="002C176F">
        <w:rPr>
          <w:rFonts w:ascii="Book Antiqua" w:hAnsi="Book Antiqua"/>
          <w:b/>
          <w:sz w:val="24"/>
          <w:szCs w:val="24"/>
        </w:rPr>
        <w:t>MINISTERIO DE GOBERNACIÓN Y DESARROLLO TERRITORIAL</w:t>
      </w:r>
    </w:p>
    <w:p w:rsidR="00075E21" w:rsidRPr="002C176F" w:rsidRDefault="00075E21" w:rsidP="00075E21">
      <w:pPr>
        <w:spacing w:after="0"/>
        <w:jc w:val="center"/>
        <w:rPr>
          <w:rFonts w:ascii="Book Antiqua" w:hAnsi="Book Antiqua"/>
          <w:b/>
          <w:sz w:val="24"/>
          <w:szCs w:val="24"/>
        </w:rPr>
      </w:pPr>
      <w:r w:rsidRPr="002C176F">
        <w:rPr>
          <w:rFonts w:ascii="Book Antiqua" w:hAnsi="Book Antiqua"/>
          <w:b/>
          <w:sz w:val="24"/>
          <w:szCs w:val="24"/>
        </w:rPr>
        <w:t>REPÚBLICA DE EL SALVADOR, AMÉRICA CENTRAL</w:t>
      </w:r>
    </w:p>
    <w:p w:rsidR="00075E21" w:rsidRPr="002C176F" w:rsidRDefault="00075E21" w:rsidP="00075E21">
      <w:pPr>
        <w:spacing w:after="0"/>
        <w:jc w:val="center"/>
        <w:rPr>
          <w:rFonts w:ascii="Book Antiqua" w:hAnsi="Book Antiqua"/>
          <w:sz w:val="24"/>
          <w:szCs w:val="24"/>
        </w:rPr>
      </w:pPr>
    </w:p>
    <w:p w:rsidR="00075E21" w:rsidRPr="002C176F" w:rsidRDefault="00075E21" w:rsidP="00075E21">
      <w:pPr>
        <w:pStyle w:val="NormalWeb"/>
        <w:shd w:val="clear" w:color="auto" w:fill="FFFFFF"/>
        <w:spacing w:before="0" w:beforeAutospacing="0" w:after="0" w:afterAutospacing="0" w:line="276" w:lineRule="auto"/>
        <w:jc w:val="both"/>
        <w:rPr>
          <w:rFonts w:ascii="Book Antiqua" w:hAnsi="Book Antiqua"/>
          <w:b/>
        </w:rPr>
      </w:pPr>
      <w:r w:rsidRPr="002C176F">
        <w:rPr>
          <w:rFonts w:ascii="Book Antiqua" w:hAnsi="Book Antiqua"/>
          <w:b/>
        </w:rPr>
        <w:t xml:space="preserve">RESOLUCIÓN NÚMERO </w:t>
      </w:r>
      <w:r>
        <w:rPr>
          <w:rFonts w:ascii="Book Antiqua" w:hAnsi="Book Antiqua"/>
          <w:b/>
        </w:rPr>
        <w:t>CIENTO CINCO</w:t>
      </w:r>
      <w:r w:rsidRPr="002C176F">
        <w:rPr>
          <w:rFonts w:ascii="Book Antiqua" w:hAnsi="Book Antiqua"/>
        </w:rPr>
        <w:t xml:space="preserve">. </w:t>
      </w:r>
      <w:r w:rsidRPr="002C176F">
        <w:rPr>
          <w:rFonts w:ascii="Book Antiqua" w:hAnsi="Book Antiqua"/>
          <w:lang w:val="es-ES" w:eastAsia="es-ES"/>
        </w:rPr>
        <w:t xml:space="preserve">En </w:t>
      </w:r>
      <w:r w:rsidRPr="002C176F">
        <w:rPr>
          <w:rFonts w:ascii="Book Antiqua" w:hAnsi="Book Antiqua"/>
        </w:rPr>
        <w:t xml:space="preserve">la Unidad de Acceso a la Información Pública del Ministerio de Gobernación y Desarrollo Territorial: San Salvador, a las nueve horas y cuarenta y cinco minutos del día </w:t>
      </w:r>
      <w:r>
        <w:rPr>
          <w:rFonts w:ascii="Book Antiqua" w:hAnsi="Book Antiqua"/>
        </w:rPr>
        <w:t xml:space="preserve">cinco de junio </w:t>
      </w:r>
      <w:r w:rsidRPr="002C176F">
        <w:rPr>
          <w:rFonts w:ascii="Book Antiqua" w:hAnsi="Book Antiqua"/>
        </w:rPr>
        <w:t xml:space="preserve">de dos mil diecinueve. </w:t>
      </w:r>
      <w:r w:rsidRPr="002C176F">
        <w:rPr>
          <w:rFonts w:ascii="Book Antiqua" w:hAnsi="Book Antiqua"/>
          <w:b/>
        </w:rPr>
        <w:t xml:space="preserve">CONSIDERANDO: </w:t>
      </w:r>
    </w:p>
    <w:p w:rsidR="00075E21" w:rsidRPr="002C176F" w:rsidRDefault="00075E21" w:rsidP="00075E21">
      <w:pPr>
        <w:pStyle w:val="NormalWeb"/>
        <w:shd w:val="clear" w:color="auto" w:fill="FFFFFF"/>
        <w:spacing w:before="0" w:beforeAutospacing="0" w:after="0" w:afterAutospacing="0" w:line="276" w:lineRule="auto"/>
        <w:jc w:val="both"/>
        <w:rPr>
          <w:rFonts w:ascii="Book Antiqua" w:hAnsi="Book Antiqua"/>
          <w:b/>
        </w:rPr>
      </w:pPr>
    </w:p>
    <w:p w:rsidR="00075E21" w:rsidRPr="00075E21" w:rsidRDefault="00075E21" w:rsidP="001F1FF2">
      <w:pPr>
        <w:pStyle w:val="Prrafodelista"/>
        <w:numPr>
          <w:ilvl w:val="0"/>
          <w:numId w:val="42"/>
        </w:numPr>
        <w:spacing w:after="0"/>
        <w:jc w:val="both"/>
        <w:rPr>
          <w:rFonts w:ascii="Book Antiqua" w:hAnsi="Book Antiqua"/>
          <w:b/>
          <w:i/>
          <w:sz w:val="24"/>
          <w:szCs w:val="24"/>
        </w:rPr>
      </w:pPr>
      <w:r w:rsidRPr="00075E21">
        <w:rPr>
          <w:rFonts w:ascii="Book Antiqua" w:hAnsi="Book Antiqua"/>
          <w:sz w:val="24"/>
          <w:szCs w:val="24"/>
          <w:lang w:val="es-ES" w:eastAsia="es-ES"/>
        </w:rPr>
        <w:t xml:space="preserve">Se tiene por recibida la solicitud de información ingresada por medio del Sistema de Gestión de Solicitudes (SGS) en fecha tres de junio del presente año, a nombre de </w:t>
      </w:r>
      <w:r>
        <w:rPr>
          <w:rFonts w:ascii="Book Antiqua" w:hAnsi="Book Antiqua"/>
          <w:b/>
          <w:sz w:val="24"/>
          <w:szCs w:val="24"/>
          <w:shd w:val="clear" w:color="auto" w:fill="FFFFFF"/>
          <w:lang w:val="es-ES"/>
        </w:rPr>
        <w:t>-------------------------------------</w:t>
      </w:r>
      <w:r w:rsidRPr="00075E21">
        <w:rPr>
          <w:rFonts w:ascii="Book Antiqua" w:hAnsi="Book Antiqua"/>
          <w:sz w:val="24"/>
          <w:szCs w:val="24"/>
          <w:lang w:val="es-ES" w:eastAsia="es-ES"/>
        </w:rPr>
        <w:t xml:space="preserve">, registrada por esta Unidad bajo el correlativo </w:t>
      </w:r>
      <w:r w:rsidRPr="00075E21">
        <w:rPr>
          <w:rFonts w:ascii="Book Antiqua" w:hAnsi="Book Antiqua"/>
          <w:b/>
          <w:sz w:val="24"/>
          <w:szCs w:val="24"/>
          <w:lang w:val="es-ES" w:eastAsia="es-ES"/>
        </w:rPr>
        <w:t>MIGOBDT-2019-0112</w:t>
      </w:r>
      <w:r w:rsidRPr="00075E21">
        <w:rPr>
          <w:rFonts w:ascii="Book Antiqua" w:hAnsi="Book Antiqua"/>
          <w:sz w:val="24"/>
          <w:szCs w:val="24"/>
          <w:shd w:val="clear" w:color="auto" w:fill="FFFFFF"/>
        </w:rPr>
        <w:t>, en la que esencial y textualmente requiere: “</w:t>
      </w:r>
      <w:r w:rsidRPr="00075E21">
        <w:rPr>
          <w:rFonts w:ascii="Book Antiqua" w:hAnsi="Book Antiqua" w:cs="Arial"/>
          <w:bCs/>
          <w:i/>
          <w:sz w:val="24"/>
          <w:shd w:val="clear" w:color="auto" w:fill="FFFFFF"/>
        </w:rPr>
        <w:t>Requisitos para entrevista o concertar cita con el Ministro de Gobernación, Lic. Mario Edgardo Durán Gavidia; contactos institucionales del Ministro, teléfonos y correos electrónicos; contactos institucionales de los asistentes personales del Ministro, teléfonos y correos electrónicos.</w:t>
      </w:r>
      <w:r w:rsidRPr="00075E21">
        <w:rPr>
          <w:rFonts w:ascii="Book Antiqua" w:hAnsi="Book Antiqua" w:cs="Helvetica"/>
          <w:sz w:val="24"/>
          <w:szCs w:val="24"/>
          <w:shd w:val="clear" w:color="auto" w:fill="FFFFFF"/>
        </w:rPr>
        <w:t>”</w:t>
      </w:r>
    </w:p>
    <w:p w:rsidR="00075E21" w:rsidRPr="00BF27BF" w:rsidRDefault="00075E21" w:rsidP="00075E21">
      <w:pPr>
        <w:pStyle w:val="Prrafodelista"/>
        <w:spacing w:after="0"/>
        <w:ind w:left="1080"/>
        <w:jc w:val="both"/>
        <w:rPr>
          <w:rFonts w:ascii="Book Antiqua" w:hAnsi="Book Antiqua"/>
          <w:b/>
          <w:i/>
          <w:sz w:val="24"/>
          <w:szCs w:val="24"/>
        </w:rPr>
      </w:pPr>
    </w:p>
    <w:p w:rsidR="00075E21" w:rsidRPr="00075E21" w:rsidRDefault="00075E21" w:rsidP="001F1FF2">
      <w:pPr>
        <w:pStyle w:val="Prrafodelista"/>
        <w:numPr>
          <w:ilvl w:val="0"/>
          <w:numId w:val="42"/>
        </w:numPr>
        <w:spacing w:after="0"/>
        <w:jc w:val="both"/>
        <w:rPr>
          <w:rFonts w:ascii="Book Antiqua" w:hAnsi="Book Antiqua"/>
          <w:b/>
          <w:i/>
          <w:sz w:val="24"/>
          <w:szCs w:val="24"/>
        </w:rPr>
      </w:pPr>
      <w:r w:rsidRPr="00075E21">
        <w:rPr>
          <w:rFonts w:ascii="Book Antiqua" w:hAnsi="Book Antiqua"/>
          <w:sz w:val="24"/>
          <w:szCs w:val="24"/>
        </w:rPr>
        <w:t xml:space="preserve">Que </w:t>
      </w:r>
      <w:r w:rsidRPr="00075E21">
        <w:rPr>
          <w:rFonts w:ascii="Book Antiqua" w:hAnsi="Book Antiqua"/>
          <w:sz w:val="24"/>
          <w:szCs w:val="24"/>
          <w:lang w:val="es-ES" w:eastAsia="es-ES"/>
        </w:rPr>
        <w:t>en razón de cumplir con los requisitos establecidos en los Art. 66 de la Ley de Acceso a la Información Pública –LAIP-, y 71 LPA, y no encontrándose lo solicitado entre las excepciones enumeradas en los artículos 19 y 24 LAIP y 19 de su Reglamento, se envió al solicitante constancia de recepción de solicitud de información en fecha cuatro de junio de dos mil diecinueve, en la cual se expresa que el plazo de entrega de respuesta es de diez días hábiles, señalando como fecha máxima el día martes dieciocho de junio de dos mil diecinueve, de acuerdo con los Arts. 66 Inciso 8°, 71 LAIP, 53 de su Reglamento, 81, 82 Inciso 3° y 96 LPA</w:t>
      </w:r>
      <w:r>
        <w:rPr>
          <w:rFonts w:ascii="Book Antiqua" w:hAnsi="Book Antiqua"/>
          <w:sz w:val="24"/>
          <w:szCs w:val="24"/>
          <w:lang w:val="es-ES" w:eastAsia="es-ES"/>
        </w:rPr>
        <w:t>.</w:t>
      </w:r>
    </w:p>
    <w:p w:rsidR="00075E21" w:rsidRDefault="00075E21" w:rsidP="00075E21">
      <w:pPr>
        <w:pStyle w:val="NormalWeb"/>
        <w:shd w:val="clear" w:color="auto" w:fill="FFFFFF"/>
        <w:spacing w:before="0" w:beforeAutospacing="0" w:after="0" w:afterAutospacing="0" w:line="276" w:lineRule="auto"/>
        <w:ind w:left="1080"/>
        <w:jc w:val="both"/>
        <w:rPr>
          <w:rFonts w:ascii="Book Antiqua" w:hAnsi="Book Antiqua" w:cs="Helvetica"/>
          <w:b/>
          <w:shd w:val="clear" w:color="auto" w:fill="FFFFFF"/>
        </w:rPr>
      </w:pPr>
    </w:p>
    <w:p w:rsidR="00075E21" w:rsidRPr="002C176F" w:rsidRDefault="00075E21" w:rsidP="00075E21">
      <w:pPr>
        <w:pStyle w:val="NormalWeb"/>
        <w:shd w:val="clear" w:color="auto" w:fill="FFFFFF"/>
        <w:spacing w:before="0" w:beforeAutospacing="0" w:after="0" w:afterAutospacing="0" w:line="276" w:lineRule="auto"/>
        <w:ind w:left="1080"/>
        <w:jc w:val="both"/>
        <w:rPr>
          <w:rFonts w:ascii="Book Antiqua" w:hAnsi="Book Antiqua" w:cs="Helvetica"/>
          <w:b/>
          <w:shd w:val="clear" w:color="auto" w:fill="FFFFFF"/>
        </w:rPr>
      </w:pPr>
    </w:p>
    <w:p w:rsidR="00075E21" w:rsidRPr="00BF27BF" w:rsidRDefault="00075E21" w:rsidP="001F1FF2">
      <w:pPr>
        <w:pStyle w:val="NormalWeb"/>
        <w:numPr>
          <w:ilvl w:val="0"/>
          <w:numId w:val="42"/>
        </w:numPr>
        <w:shd w:val="clear" w:color="auto" w:fill="FFFFFF"/>
        <w:spacing w:before="0" w:beforeAutospacing="0" w:after="0" w:afterAutospacing="0" w:line="276" w:lineRule="auto"/>
        <w:jc w:val="both"/>
        <w:rPr>
          <w:rFonts w:ascii="Book Antiqua" w:hAnsi="Book Antiqua"/>
          <w:i/>
          <w:lang w:eastAsia="es-ES"/>
        </w:rPr>
      </w:pPr>
      <w:r>
        <w:rPr>
          <w:rFonts w:ascii="Book Antiqua" w:hAnsi="Book Antiqua"/>
          <w:lang w:eastAsia="es-ES"/>
        </w:rPr>
        <w:lastRenderedPageBreak/>
        <w:t xml:space="preserve">Que </w:t>
      </w:r>
      <w:r w:rsidRPr="00267C07">
        <w:rPr>
          <w:rFonts w:ascii="Book Antiqua" w:hAnsi="Book Antiqua"/>
          <w:lang w:eastAsia="es-ES"/>
        </w:rPr>
        <w:t>en razón de lo anterior, conforme al Art. 70 de la LAIP, se traslad</w:t>
      </w:r>
      <w:r>
        <w:rPr>
          <w:rFonts w:ascii="Book Antiqua" w:hAnsi="Book Antiqua"/>
          <w:lang w:eastAsia="es-ES"/>
        </w:rPr>
        <w:t>ó la solicitud a la Dirección de Comunicaciones y Relaciones Públicas de este Ministerio, por medio del memorando con referencia MEM-UAIP-196-2019 de fecha cuatro de junio de dos mil diecinueve.</w:t>
      </w:r>
    </w:p>
    <w:p w:rsidR="00075E21" w:rsidRPr="00BF27BF" w:rsidRDefault="00075E21" w:rsidP="00075E21">
      <w:pPr>
        <w:pStyle w:val="NormalWeb"/>
        <w:shd w:val="clear" w:color="auto" w:fill="FFFFFF"/>
        <w:spacing w:before="0" w:beforeAutospacing="0" w:after="0" w:afterAutospacing="0" w:line="276" w:lineRule="auto"/>
        <w:ind w:left="1080"/>
        <w:jc w:val="both"/>
        <w:rPr>
          <w:rFonts w:ascii="Book Antiqua" w:hAnsi="Book Antiqua"/>
          <w:i/>
          <w:lang w:eastAsia="es-ES"/>
        </w:rPr>
      </w:pPr>
    </w:p>
    <w:p w:rsidR="00075E21" w:rsidRPr="003B7085" w:rsidRDefault="00075E21" w:rsidP="001F1FF2">
      <w:pPr>
        <w:pStyle w:val="NormalWeb"/>
        <w:numPr>
          <w:ilvl w:val="0"/>
          <w:numId w:val="42"/>
        </w:numPr>
        <w:shd w:val="clear" w:color="auto" w:fill="FFFFFF"/>
        <w:spacing w:before="0" w:beforeAutospacing="0" w:after="0" w:afterAutospacing="0" w:line="276" w:lineRule="auto"/>
        <w:jc w:val="both"/>
        <w:rPr>
          <w:rFonts w:ascii="Book Antiqua" w:hAnsi="Book Antiqua"/>
          <w:i/>
          <w:lang w:eastAsia="es-ES"/>
        </w:rPr>
      </w:pPr>
      <w:r>
        <w:rPr>
          <w:rFonts w:ascii="Book Antiqua" w:hAnsi="Book Antiqua"/>
          <w:lang w:eastAsia="es-ES"/>
        </w:rPr>
        <w:t>Que en fecha cuatro de junio de dos mil diecinueve se recibió respuesta por parte de la Dirección relacionada, la cual en lo medular expresa que para obtener lo solicitado, el requirente debe contactarse con la secretaria de Despecho, señora Evelyn Monge, al número 2527-7984 o con la Licenciada Delmy Cárdenas al 2527-7985, quienes son las que manejan la agenda del Ministro para brindar audiencia; que respecto de los contactos institucionales, teléfono, correos electrónicos de los asistentes, aún se encuentra a la espera que dicha información le sea proporcionada a ella.</w:t>
      </w:r>
    </w:p>
    <w:p w:rsidR="00075E21" w:rsidRDefault="00075E21" w:rsidP="00075E21">
      <w:pPr>
        <w:pStyle w:val="Prrafodelista"/>
        <w:spacing w:after="0"/>
        <w:rPr>
          <w:rFonts w:ascii="Book Antiqua" w:hAnsi="Book Antiqua"/>
          <w:lang w:eastAsia="es-ES"/>
        </w:rPr>
      </w:pPr>
    </w:p>
    <w:p w:rsidR="00075E21" w:rsidRPr="003B7085" w:rsidRDefault="00075E21" w:rsidP="001F1FF2">
      <w:pPr>
        <w:pStyle w:val="NormalWeb"/>
        <w:numPr>
          <w:ilvl w:val="0"/>
          <w:numId w:val="42"/>
        </w:numPr>
        <w:shd w:val="clear" w:color="auto" w:fill="FFFFFF"/>
        <w:spacing w:before="0" w:beforeAutospacing="0" w:after="0" w:afterAutospacing="0" w:line="276" w:lineRule="auto"/>
        <w:jc w:val="both"/>
        <w:rPr>
          <w:rFonts w:ascii="Book Antiqua" w:hAnsi="Book Antiqua"/>
          <w:i/>
          <w:lang w:eastAsia="es-ES"/>
        </w:rPr>
      </w:pPr>
      <w:r w:rsidRPr="003B7085">
        <w:rPr>
          <w:rFonts w:ascii="Book Antiqua" w:hAnsi="Book Antiqua"/>
          <w:lang w:eastAsia="es-ES"/>
        </w:rPr>
        <w:t xml:space="preserve">Que no existiendo requisitos establecidos para obtener audiencia con el señor Ministro, esta Oficial de Información sugiere al solicitante que presente escrito dirigido al Despacho cumpliendo con los requisitos expresados en el Art. 71 LPA, siendo estos: </w:t>
      </w:r>
      <w:r w:rsidRPr="003B7085">
        <w:rPr>
          <w:rFonts w:ascii="Book Antiqua" w:hAnsi="Book Antiqua"/>
        </w:rPr>
        <w:t xml:space="preserve">1) persona a quien dirige su petición, 2) nombre, generales del interesado, domicilio, lugar o medio técnico, sea electrónico, magnético, o cualquier otro, señalado para notificaciones (ser </w:t>
      </w:r>
      <w:r>
        <w:rPr>
          <w:rFonts w:ascii="Book Antiqua" w:hAnsi="Book Antiqua"/>
        </w:rPr>
        <w:t>contactado),</w:t>
      </w:r>
      <w:r w:rsidRPr="003B7085">
        <w:rPr>
          <w:rFonts w:ascii="Book Antiqua" w:hAnsi="Book Antiqua"/>
        </w:rPr>
        <w:t xml:space="preserve"> 3) petición, 4) firma del interesado, 5) lugar y fecha.</w:t>
      </w:r>
      <w:r w:rsidRPr="003B7085">
        <w:t xml:space="preserve"> </w:t>
      </w:r>
      <w:r>
        <w:t>E</w:t>
      </w:r>
      <w:r w:rsidRPr="003B7085">
        <w:rPr>
          <w:rFonts w:ascii="Book Antiqua" w:hAnsi="Book Antiqua"/>
          <w:lang w:eastAsia="es-ES"/>
        </w:rPr>
        <w:t>n relación a los contactos del Ministro y sus asistentes personales, se proporcionan los que se encuentran en el Porta</w:t>
      </w:r>
      <w:r>
        <w:rPr>
          <w:rFonts w:ascii="Book Antiqua" w:hAnsi="Book Antiqua"/>
          <w:lang w:eastAsia="es-ES"/>
        </w:rPr>
        <w:t>l</w:t>
      </w:r>
      <w:r w:rsidRPr="003B7085">
        <w:rPr>
          <w:rFonts w:ascii="Book Antiqua" w:hAnsi="Book Antiqua"/>
          <w:lang w:eastAsia="es-ES"/>
        </w:rPr>
        <w:t xml:space="preserve"> de Transparencia de esta Secretaría de Estado, lo cuales son</w:t>
      </w:r>
      <w:r>
        <w:t xml:space="preserve">: </w:t>
      </w:r>
      <w:hyperlink r:id="rId13" w:history="1">
        <w:r w:rsidRPr="003B7085">
          <w:rPr>
            <w:rStyle w:val="Hipervnculo"/>
            <w:rFonts w:ascii="Book Antiqua" w:hAnsi="Book Antiqua"/>
          </w:rPr>
          <w:t>despacho@gobernacion.gob.sv</w:t>
        </w:r>
      </w:hyperlink>
      <w:r w:rsidRPr="003B7085">
        <w:rPr>
          <w:rFonts w:ascii="Book Antiqua" w:hAnsi="Book Antiqua"/>
        </w:rPr>
        <w:t xml:space="preserve"> y los teléfonos: 2527-7984, 2527-7985, 2527-7996</w:t>
      </w:r>
      <w:r>
        <w:rPr>
          <w:rFonts w:ascii="Book Antiqua" w:hAnsi="Book Antiqua"/>
        </w:rPr>
        <w:t xml:space="preserve">, mismos que puede corroborar a través del siguiente enlace web: </w:t>
      </w:r>
      <w:hyperlink r:id="rId14" w:history="1">
        <w:r>
          <w:rPr>
            <w:rStyle w:val="Hipervnculo"/>
          </w:rPr>
          <w:t>https://www.transparencia.gob.sv/institutions/migobdt/officials/11118</w:t>
        </w:r>
      </w:hyperlink>
      <w:r>
        <w:t xml:space="preserve"> </w:t>
      </w:r>
    </w:p>
    <w:p w:rsidR="00075E21" w:rsidRPr="003B7085" w:rsidRDefault="00075E21" w:rsidP="00075E21">
      <w:pPr>
        <w:pStyle w:val="NormalWeb"/>
        <w:shd w:val="clear" w:color="auto" w:fill="FFFFFF"/>
        <w:spacing w:before="0" w:beforeAutospacing="0" w:after="0" w:afterAutospacing="0" w:line="276" w:lineRule="auto"/>
        <w:jc w:val="both"/>
        <w:rPr>
          <w:rFonts w:ascii="Book Antiqua" w:hAnsi="Book Antiqua"/>
          <w:lang w:eastAsia="es-ES"/>
        </w:rPr>
      </w:pPr>
    </w:p>
    <w:p w:rsidR="00075E21" w:rsidRPr="002C176F" w:rsidRDefault="00075E21" w:rsidP="001F1FF2">
      <w:pPr>
        <w:pStyle w:val="NormalWeb"/>
        <w:numPr>
          <w:ilvl w:val="0"/>
          <w:numId w:val="42"/>
        </w:numPr>
        <w:shd w:val="clear" w:color="auto" w:fill="FFFFFF"/>
        <w:spacing w:before="0" w:beforeAutospacing="0" w:after="0" w:afterAutospacing="0" w:line="276" w:lineRule="auto"/>
        <w:jc w:val="both"/>
        <w:rPr>
          <w:rFonts w:ascii="Book Antiqua" w:hAnsi="Book Antiqua"/>
          <w:b/>
          <w:lang w:eastAsia="es-ES"/>
        </w:rPr>
      </w:pPr>
      <w:r w:rsidRPr="002C176F">
        <w:rPr>
          <w:rFonts w:ascii="Book Antiqua" w:hAnsi="Book Antiqua"/>
          <w:lang w:val="es-ES" w:eastAsia="es-ES"/>
        </w:rPr>
        <w:t>Que de acuerdo a la parte final del Inciso Segundo del Art. 62 de la Ley de Acceso a la Información Pública –LAIP- “</w:t>
      </w:r>
      <w:r w:rsidRPr="002C176F">
        <w:rPr>
          <w:rFonts w:ascii="Book Antiqua" w:hAnsi="Book Antiqua"/>
          <w:i/>
          <w:lang w:val="es-ES" w:eastAsia="es-ES"/>
        </w:rPr>
        <w:t>En caso que la información solicitada por la persona ya esté disponible al público en medios impresos, tales como libros, compendios, archivos públicos, formatos electrónicos disponibles en Internet o en cualquier otro medio, se le hará saber por escrito la fuente, el lugar y la forma en que puede consultar, reproducir o adquirir dicha información.</w:t>
      </w:r>
      <w:r w:rsidRPr="002C176F">
        <w:rPr>
          <w:rFonts w:ascii="Book Antiqua" w:hAnsi="Book Antiqua"/>
          <w:lang w:val="es-ES" w:eastAsia="es-ES"/>
        </w:rPr>
        <w:t>”</w:t>
      </w:r>
    </w:p>
    <w:p w:rsidR="00075E21" w:rsidRPr="002C176F" w:rsidRDefault="00075E21" w:rsidP="00075E21">
      <w:pPr>
        <w:pStyle w:val="NormalWeb"/>
        <w:shd w:val="clear" w:color="auto" w:fill="FFFFFF"/>
        <w:spacing w:before="0" w:beforeAutospacing="0" w:after="0" w:afterAutospacing="0" w:line="276" w:lineRule="auto"/>
        <w:jc w:val="both"/>
        <w:rPr>
          <w:rFonts w:ascii="Book Antiqua" w:hAnsi="Book Antiqua"/>
          <w:b/>
          <w:lang w:eastAsia="es-ES"/>
        </w:rPr>
      </w:pPr>
    </w:p>
    <w:p w:rsidR="00075E21" w:rsidRPr="002C176F" w:rsidRDefault="00075E21" w:rsidP="00075E21">
      <w:pPr>
        <w:pStyle w:val="NormalWeb"/>
        <w:shd w:val="clear" w:color="auto" w:fill="FFFFFF"/>
        <w:spacing w:before="0" w:beforeAutospacing="0" w:after="0" w:afterAutospacing="0" w:line="276" w:lineRule="auto"/>
        <w:jc w:val="both"/>
        <w:rPr>
          <w:rFonts w:ascii="Book Antiqua" w:hAnsi="Book Antiqua"/>
          <w:b/>
          <w:lang w:val="es-ES" w:eastAsia="es-ES"/>
        </w:rPr>
      </w:pPr>
      <w:r w:rsidRPr="002C176F">
        <w:rPr>
          <w:rFonts w:ascii="Book Antiqua" w:hAnsi="Book Antiqua"/>
          <w:b/>
          <w:lang w:eastAsia="es-ES"/>
        </w:rPr>
        <w:lastRenderedPageBreak/>
        <w:t>POR TANTO</w:t>
      </w:r>
      <w:r w:rsidRPr="002C176F">
        <w:rPr>
          <w:rFonts w:ascii="Book Antiqua" w:hAnsi="Book Antiqua"/>
          <w:lang w:eastAsia="es-ES"/>
        </w:rPr>
        <w:t xml:space="preserve">, </w:t>
      </w:r>
      <w:r w:rsidRPr="002C176F">
        <w:rPr>
          <w:rFonts w:ascii="Book Antiqua" w:hAnsi="Book Antiqua"/>
          <w:lang w:val="es-ES" w:eastAsia="es-ES"/>
        </w:rPr>
        <w:t xml:space="preserve">conforme a los Arts. </w:t>
      </w:r>
      <w:r>
        <w:rPr>
          <w:rFonts w:ascii="Book Antiqua" w:hAnsi="Book Antiqua"/>
          <w:lang w:val="es-ES" w:eastAsia="es-ES"/>
        </w:rPr>
        <w:t xml:space="preserve">18, </w:t>
      </w:r>
      <w:r w:rsidRPr="002C176F">
        <w:rPr>
          <w:rFonts w:ascii="Book Antiqua" w:hAnsi="Book Antiqua"/>
          <w:lang w:val="es-ES" w:eastAsia="es-ES"/>
        </w:rPr>
        <w:t xml:space="preserve">86 Inciso 3° de la Constitución y 2, 7, 9, </w:t>
      </w:r>
      <w:r>
        <w:rPr>
          <w:rFonts w:ascii="Book Antiqua" w:hAnsi="Book Antiqua"/>
          <w:lang w:val="es-ES" w:eastAsia="es-ES"/>
        </w:rPr>
        <w:t xml:space="preserve">19, 24, </w:t>
      </w:r>
      <w:r w:rsidRPr="002C176F">
        <w:rPr>
          <w:rFonts w:ascii="Book Antiqua" w:hAnsi="Book Antiqua"/>
          <w:lang w:val="es-ES" w:eastAsia="es-ES"/>
        </w:rPr>
        <w:t xml:space="preserve">50, 62 Inciso </w:t>
      </w:r>
      <w:r>
        <w:rPr>
          <w:rFonts w:ascii="Book Antiqua" w:hAnsi="Book Antiqua"/>
          <w:lang w:val="es-ES" w:eastAsia="es-ES"/>
        </w:rPr>
        <w:t>2°, 66, 70, 71</w:t>
      </w:r>
      <w:r w:rsidRPr="002C176F">
        <w:rPr>
          <w:rFonts w:ascii="Book Antiqua" w:hAnsi="Book Antiqua"/>
          <w:lang w:val="es-ES" w:eastAsia="es-ES"/>
        </w:rPr>
        <w:t xml:space="preserve">, 72 y de la Ley de Acceso a la Información Pública, </w:t>
      </w:r>
      <w:r>
        <w:rPr>
          <w:rFonts w:ascii="Book Antiqua" w:hAnsi="Book Antiqua"/>
          <w:lang w:val="es-ES" w:eastAsia="es-ES"/>
        </w:rPr>
        <w:t xml:space="preserve">19 y 53 de su Reglamento, 71, 81, 82 Inciso 3°, 96 de la Ley de Procedimientos Administrativos, </w:t>
      </w:r>
      <w:r w:rsidRPr="002C176F">
        <w:rPr>
          <w:rFonts w:ascii="Book Antiqua" w:hAnsi="Book Antiqua"/>
          <w:lang w:val="es-ES" w:eastAsia="es-ES"/>
        </w:rPr>
        <w:t xml:space="preserve">esta Unidad de Acceso a la Información Pública, </w:t>
      </w:r>
      <w:r w:rsidRPr="002C176F">
        <w:rPr>
          <w:rFonts w:ascii="Book Antiqua" w:hAnsi="Book Antiqua"/>
          <w:b/>
          <w:lang w:val="es-ES" w:eastAsia="es-ES"/>
        </w:rPr>
        <w:t xml:space="preserve">RESUELVE: </w:t>
      </w:r>
    </w:p>
    <w:p w:rsidR="00075E21" w:rsidRPr="002C176F" w:rsidRDefault="00075E21" w:rsidP="00075E21">
      <w:pPr>
        <w:pStyle w:val="NormalWeb"/>
        <w:shd w:val="clear" w:color="auto" w:fill="FFFFFF"/>
        <w:spacing w:before="0" w:beforeAutospacing="0" w:after="0" w:afterAutospacing="0" w:line="276" w:lineRule="auto"/>
        <w:jc w:val="both"/>
        <w:rPr>
          <w:rFonts w:ascii="Book Antiqua" w:hAnsi="Book Antiqua"/>
          <w:b/>
          <w:lang w:val="es-ES" w:eastAsia="es-ES"/>
        </w:rPr>
      </w:pPr>
    </w:p>
    <w:p w:rsidR="00075E21" w:rsidRPr="002C176F" w:rsidRDefault="00075E21" w:rsidP="00075E21">
      <w:pPr>
        <w:pStyle w:val="NormalWeb"/>
        <w:shd w:val="clear" w:color="auto" w:fill="FFFFFF"/>
        <w:spacing w:before="0" w:beforeAutospacing="0" w:after="0" w:afterAutospacing="0" w:line="276" w:lineRule="auto"/>
        <w:ind w:left="360"/>
        <w:jc w:val="both"/>
        <w:rPr>
          <w:rFonts w:ascii="Book Antiqua" w:hAnsi="Book Antiqua" w:cs="Arial"/>
          <w:color w:val="000000"/>
        </w:rPr>
      </w:pPr>
      <w:r>
        <w:rPr>
          <w:rFonts w:ascii="Book Antiqua" w:hAnsi="Book Antiqua"/>
          <w:b/>
          <w:lang w:val="es-ES" w:eastAsia="es-ES"/>
        </w:rPr>
        <w:t xml:space="preserve">1° </w:t>
      </w:r>
      <w:r w:rsidRPr="002C176F">
        <w:rPr>
          <w:rFonts w:ascii="Book Antiqua" w:hAnsi="Book Antiqua"/>
          <w:b/>
          <w:lang w:val="es-ES" w:eastAsia="es-ES"/>
        </w:rPr>
        <w:t xml:space="preserve">Oriéntese </w:t>
      </w:r>
      <w:r w:rsidRPr="002C176F">
        <w:rPr>
          <w:rFonts w:ascii="Book Antiqua" w:hAnsi="Book Antiqua"/>
          <w:lang w:val="es-ES" w:eastAsia="es-ES"/>
        </w:rPr>
        <w:t xml:space="preserve">al solicitante a ingresar al enlace mencionado en la presente Resolución para obtener la información descrita en el preámbulo. </w:t>
      </w:r>
    </w:p>
    <w:p w:rsidR="00075E21" w:rsidRPr="002C176F" w:rsidRDefault="00075E21" w:rsidP="00075E21">
      <w:pPr>
        <w:pStyle w:val="NormalWeb"/>
        <w:shd w:val="clear" w:color="auto" w:fill="FFFFFF"/>
        <w:spacing w:before="0" w:beforeAutospacing="0" w:after="0" w:afterAutospacing="0" w:line="276" w:lineRule="auto"/>
        <w:ind w:left="720"/>
        <w:jc w:val="both"/>
        <w:rPr>
          <w:rFonts w:ascii="Book Antiqua" w:hAnsi="Book Antiqua" w:cs="Arial"/>
          <w:color w:val="000000"/>
        </w:rPr>
      </w:pPr>
    </w:p>
    <w:p w:rsidR="00075E21" w:rsidRPr="002C176F" w:rsidRDefault="00075E21" w:rsidP="00075E21">
      <w:pPr>
        <w:pStyle w:val="NormalWeb"/>
        <w:shd w:val="clear" w:color="auto" w:fill="FFFFFF"/>
        <w:spacing w:before="0" w:beforeAutospacing="0" w:after="0" w:afterAutospacing="0" w:line="276" w:lineRule="auto"/>
        <w:ind w:left="360"/>
        <w:jc w:val="both"/>
        <w:rPr>
          <w:rFonts w:ascii="Book Antiqua" w:hAnsi="Book Antiqua" w:cs="Arial"/>
          <w:color w:val="000000"/>
        </w:rPr>
      </w:pPr>
      <w:r>
        <w:rPr>
          <w:rFonts w:ascii="Book Antiqua" w:hAnsi="Book Antiqua"/>
          <w:b/>
          <w:lang w:val="es-ES" w:eastAsia="es-ES"/>
        </w:rPr>
        <w:t xml:space="preserve">2° </w:t>
      </w:r>
      <w:r w:rsidRPr="002C176F">
        <w:rPr>
          <w:rFonts w:ascii="Book Antiqua" w:hAnsi="Book Antiqua"/>
          <w:b/>
          <w:lang w:val="es-ES" w:eastAsia="es-ES"/>
        </w:rPr>
        <w:t xml:space="preserve">Habilítese </w:t>
      </w:r>
      <w:r w:rsidRPr="002C176F">
        <w:rPr>
          <w:rFonts w:ascii="Book Antiqua" w:hAnsi="Book Antiqua"/>
          <w:lang w:val="es-ES" w:eastAsia="es-ES"/>
        </w:rPr>
        <w:t xml:space="preserve">al solicitante su derecho a recurrir conforme al Art. 82 de la Ley de Acceso a la Información Pública. </w:t>
      </w:r>
    </w:p>
    <w:p w:rsidR="00075E21" w:rsidRPr="002C176F" w:rsidRDefault="00075E21" w:rsidP="00075E21">
      <w:pPr>
        <w:pStyle w:val="NormalWeb"/>
        <w:shd w:val="clear" w:color="auto" w:fill="FFFFFF"/>
        <w:spacing w:before="0" w:beforeAutospacing="0" w:after="0" w:afterAutospacing="0" w:line="276" w:lineRule="auto"/>
        <w:jc w:val="both"/>
        <w:rPr>
          <w:rFonts w:ascii="Book Antiqua" w:hAnsi="Book Antiqua" w:cs="Arial"/>
          <w:color w:val="000000"/>
        </w:rPr>
      </w:pPr>
    </w:p>
    <w:p w:rsidR="00075E21" w:rsidRPr="002C176F" w:rsidRDefault="00075E21" w:rsidP="00075E21">
      <w:pPr>
        <w:pStyle w:val="NormalWeb"/>
        <w:shd w:val="clear" w:color="auto" w:fill="FFFFFF"/>
        <w:spacing w:before="0" w:beforeAutospacing="0" w:after="0" w:afterAutospacing="0" w:line="276" w:lineRule="auto"/>
        <w:ind w:left="360"/>
        <w:jc w:val="both"/>
        <w:rPr>
          <w:rFonts w:ascii="Book Antiqua" w:hAnsi="Book Antiqua" w:cs="Arial"/>
          <w:color w:val="000000"/>
        </w:rPr>
      </w:pPr>
      <w:r>
        <w:rPr>
          <w:rFonts w:ascii="Book Antiqua" w:hAnsi="Book Antiqua"/>
          <w:b/>
          <w:lang w:val="es-ES" w:eastAsia="es-ES"/>
        </w:rPr>
        <w:t xml:space="preserve">3° </w:t>
      </w:r>
      <w:r w:rsidRPr="002C176F">
        <w:rPr>
          <w:rFonts w:ascii="Book Antiqua" w:hAnsi="Book Antiqua"/>
          <w:b/>
          <w:lang w:val="es-ES" w:eastAsia="es-ES"/>
        </w:rPr>
        <w:t>Remítase</w:t>
      </w:r>
      <w:r w:rsidRPr="002C176F">
        <w:rPr>
          <w:rFonts w:ascii="Book Antiqua" w:hAnsi="Book Antiqua"/>
          <w:lang w:val="es-ES" w:eastAsia="es-ES"/>
        </w:rPr>
        <w:t xml:space="preserve"> la presente por el medio señalado para tal efecto. </w:t>
      </w:r>
      <w:r w:rsidRPr="002C176F">
        <w:rPr>
          <w:rFonts w:ascii="Book Antiqua" w:hAnsi="Book Antiqua"/>
          <w:b/>
          <w:lang w:val="es-ES" w:eastAsia="es-ES"/>
        </w:rPr>
        <w:t>NOTIFÍQUESE.</w:t>
      </w:r>
    </w:p>
    <w:p w:rsidR="00075E21" w:rsidRPr="002C176F" w:rsidRDefault="00075E21" w:rsidP="00075E21">
      <w:pPr>
        <w:spacing w:after="0"/>
        <w:jc w:val="both"/>
        <w:rPr>
          <w:rFonts w:ascii="Book Antiqua" w:hAnsi="Book Antiqua"/>
          <w:b/>
          <w:sz w:val="24"/>
          <w:szCs w:val="24"/>
          <w:lang w:eastAsia="es-ES"/>
        </w:rPr>
      </w:pPr>
    </w:p>
    <w:p w:rsidR="00075E21" w:rsidRPr="002C176F" w:rsidRDefault="00075E21" w:rsidP="00075E21">
      <w:pPr>
        <w:spacing w:after="0"/>
        <w:jc w:val="both"/>
        <w:rPr>
          <w:rFonts w:ascii="Book Antiqua" w:hAnsi="Book Antiqua"/>
          <w:b/>
          <w:sz w:val="24"/>
          <w:szCs w:val="24"/>
          <w:lang w:eastAsia="es-ES"/>
        </w:rPr>
      </w:pPr>
    </w:p>
    <w:p w:rsidR="00075E21" w:rsidRPr="002C176F" w:rsidRDefault="00075E21" w:rsidP="00075E21">
      <w:pPr>
        <w:spacing w:after="0"/>
        <w:jc w:val="both"/>
        <w:rPr>
          <w:rFonts w:ascii="Book Antiqua" w:hAnsi="Book Antiqua"/>
          <w:b/>
          <w:sz w:val="24"/>
          <w:szCs w:val="24"/>
          <w:lang w:eastAsia="es-ES"/>
        </w:rPr>
      </w:pPr>
    </w:p>
    <w:p w:rsidR="00075E21" w:rsidRPr="002C176F" w:rsidRDefault="00075E21" w:rsidP="00075E21">
      <w:pPr>
        <w:spacing w:after="0"/>
        <w:jc w:val="both"/>
        <w:rPr>
          <w:rFonts w:ascii="Book Antiqua" w:hAnsi="Book Antiqua"/>
          <w:b/>
          <w:sz w:val="24"/>
          <w:szCs w:val="24"/>
          <w:lang w:eastAsia="es-ES"/>
        </w:rPr>
      </w:pPr>
    </w:p>
    <w:p w:rsidR="00075E21" w:rsidRPr="002C176F" w:rsidRDefault="00075E21" w:rsidP="00075E21">
      <w:pPr>
        <w:spacing w:after="0"/>
        <w:jc w:val="both"/>
        <w:rPr>
          <w:rFonts w:ascii="Book Antiqua" w:hAnsi="Book Antiqua"/>
          <w:b/>
          <w:sz w:val="24"/>
          <w:szCs w:val="24"/>
          <w:lang w:eastAsia="es-ES"/>
        </w:rPr>
      </w:pPr>
    </w:p>
    <w:p w:rsidR="00075E21" w:rsidRPr="002C176F" w:rsidRDefault="00075E21" w:rsidP="00075E21">
      <w:pPr>
        <w:spacing w:after="0"/>
        <w:jc w:val="both"/>
        <w:rPr>
          <w:rFonts w:ascii="Book Antiqua" w:hAnsi="Book Antiqua"/>
          <w:b/>
          <w:sz w:val="24"/>
          <w:szCs w:val="24"/>
          <w:lang w:eastAsia="es-ES"/>
        </w:rPr>
      </w:pPr>
    </w:p>
    <w:p w:rsidR="00075E21" w:rsidRPr="002C176F" w:rsidRDefault="00075E21" w:rsidP="00075E21">
      <w:pPr>
        <w:spacing w:after="0"/>
        <w:jc w:val="both"/>
        <w:rPr>
          <w:rFonts w:ascii="Book Antiqua" w:hAnsi="Book Antiqua"/>
          <w:b/>
          <w:sz w:val="24"/>
          <w:szCs w:val="24"/>
          <w:lang w:eastAsia="es-ES"/>
        </w:rPr>
      </w:pPr>
    </w:p>
    <w:p w:rsidR="00075E21" w:rsidRPr="002C176F" w:rsidRDefault="00075E21" w:rsidP="00075E21">
      <w:pPr>
        <w:spacing w:after="0"/>
        <w:jc w:val="center"/>
        <w:rPr>
          <w:rFonts w:ascii="Book Antiqua" w:hAnsi="Book Antiqua" w:cs="Helvetica"/>
          <w:b/>
          <w:sz w:val="24"/>
          <w:szCs w:val="24"/>
          <w:shd w:val="clear" w:color="auto" w:fill="FFFFFF"/>
        </w:rPr>
      </w:pPr>
      <w:r w:rsidRPr="002C176F">
        <w:rPr>
          <w:rFonts w:ascii="Book Antiqua" w:hAnsi="Book Antiqua" w:cs="Helvetica"/>
          <w:b/>
          <w:sz w:val="24"/>
          <w:szCs w:val="24"/>
          <w:shd w:val="clear" w:color="auto" w:fill="FFFFFF"/>
        </w:rPr>
        <w:t>LICDA. JENNI VANESSA QUINTANILLA GARCÍA</w:t>
      </w:r>
    </w:p>
    <w:p w:rsidR="00075E21" w:rsidRPr="002C176F" w:rsidRDefault="00075E21" w:rsidP="00075E21">
      <w:pPr>
        <w:spacing w:after="0"/>
        <w:jc w:val="center"/>
        <w:rPr>
          <w:rFonts w:ascii="Book Antiqua" w:hAnsi="Book Antiqua" w:cs="Helvetica"/>
          <w:b/>
          <w:sz w:val="24"/>
          <w:szCs w:val="24"/>
          <w:shd w:val="clear" w:color="auto" w:fill="FFFFFF"/>
        </w:rPr>
      </w:pPr>
      <w:r w:rsidRPr="002C176F">
        <w:rPr>
          <w:rFonts w:ascii="Book Antiqua" w:hAnsi="Book Antiqua" w:cs="Helvetica"/>
          <w:b/>
          <w:sz w:val="24"/>
          <w:szCs w:val="24"/>
          <w:shd w:val="clear" w:color="auto" w:fill="FFFFFF"/>
        </w:rPr>
        <w:t>OFICIAL DE INFORMACIÓN AD-HONOREM</w:t>
      </w: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Pr="00C2625F" w:rsidRDefault="00075E21" w:rsidP="00075E21">
      <w:pPr>
        <w:spacing w:after="0"/>
        <w:jc w:val="center"/>
        <w:rPr>
          <w:rFonts w:ascii="Book Antiqua" w:hAnsi="Book Antiqua"/>
          <w:b/>
          <w:sz w:val="24"/>
          <w:szCs w:val="24"/>
        </w:rPr>
      </w:pPr>
      <w:r w:rsidRPr="008352EC">
        <w:rPr>
          <w:noProof/>
          <w:lang w:eastAsia="es-SV"/>
        </w:rPr>
        <w:lastRenderedPageBreak/>
        <w:drawing>
          <wp:anchor distT="0" distB="0" distL="114300" distR="114300" simplePos="0" relativeHeight="251739136" behindDoc="1" locked="0" layoutInCell="1" allowOverlap="1" wp14:anchorId="7DA795EB" wp14:editId="212F429F">
            <wp:simplePos x="0" y="0"/>
            <wp:positionH relativeFrom="column">
              <wp:posOffset>1529715</wp:posOffset>
            </wp:positionH>
            <wp:positionV relativeFrom="paragraph">
              <wp:posOffset>45085</wp:posOffset>
            </wp:positionV>
            <wp:extent cx="2615565" cy="1129665"/>
            <wp:effectExtent l="0" t="0" r="0" b="0"/>
            <wp:wrapNone/>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15565" cy="1129665"/>
                    </a:xfrm>
                    <a:prstGeom prst="rect">
                      <a:avLst/>
                    </a:prstGeom>
                  </pic:spPr>
                </pic:pic>
              </a:graphicData>
            </a:graphic>
            <wp14:sizeRelH relativeFrom="page">
              <wp14:pctWidth>0</wp14:pctWidth>
            </wp14:sizeRelH>
            <wp14:sizeRelV relativeFrom="page">
              <wp14:pctHeight>0</wp14:pctHeight>
            </wp14:sizeRelV>
          </wp:anchor>
        </w:drawing>
      </w:r>
    </w:p>
    <w:p w:rsidR="00075E21" w:rsidRPr="00C2625F" w:rsidRDefault="00075E21" w:rsidP="00075E21">
      <w:pPr>
        <w:spacing w:after="0"/>
        <w:jc w:val="center"/>
        <w:rPr>
          <w:rFonts w:ascii="Book Antiqua" w:hAnsi="Book Antiqua"/>
          <w:b/>
          <w:sz w:val="24"/>
          <w:szCs w:val="24"/>
        </w:rPr>
      </w:pPr>
    </w:p>
    <w:p w:rsidR="00075E21" w:rsidRPr="00C2625F" w:rsidRDefault="00075E21" w:rsidP="00075E21">
      <w:pPr>
        <w:spacing w:after="0"/>
        <w:jc w:val="center"/>
        <w:rPr>
          <w:rFonts w:ascii="Book Antiqua" w:hAnsi="Book Antiqua"/>
          <w:b/>
          <w:sz w:val="24"/>
          <w:szCs w:val="24"/>
        </w:rPr>
      </w:pPr>
    </w:p>
    <w:p w:rsidR="00075E21" w:rsidRPr="00C2625F" w:rsidRDefault="00075E21" w:rsidP="00075E21">
      <w:pPr>
        <w:spacing w:after="0"/>
        <w:jc w:val="center"/>
        <w:rPr>
          <w:rFonts w:ascii="Book Antiqua" w:hAnsi="Book Antiqua"/>
          <w:b/>
          <w:sz w:val="24"/>
          <w:szCs w:val="24"/>
        </w:rPr>
      </w:pPr>
    </w:p>
    <w:p w:rsidR="00075E21" w:rsidRPr="00C2625F" w:rsidRDefault="00075E21" w:rsidP="00075E21">
      <w:pPr>
        <w:spacing w:after="0"/>
        <w:jc w:val="center"/>
        <w:rPr>
          <w:rFonts w:ascii="Book Antiqua" w:hAnsi="Book Antiqua"/>
          <w:b/>
          <w:sz w:val="24"/>
          <w:szCs w:val="24"/>
        </w:rPr>
      </w:pPr>
    </w:p>
    <w:p w:rsidR="00075E21" w:rsidRPr="00C2625F" w:rsidRDefault="00075E21" w:rsidP="00075E21">
      <w:pPr>
        <w:spacing w:after="0"/>
        <w:jc w:val="center"/>
        <w:rPr>
          <w:rFonts w:ascii="Book Antiqua" w:hAnsi="Book Antiqua"/>
          <w:b/>
          <w:sz w:val="24"/>
          <w:szCs w:val="24"/>
        </w:rPr>
      </w:pPr>
    </w:p>
    <w:p w:rsidR="00075E21" w:rsidRPr="00C2625F" w:rsidRDefault="00075E21" w:rsidP="00075E21">
      <w:pPr>
        <w:spacing w:after="0"/>
        <w:jc w:val="center"/>
        <w:rPr>
          <w:rFonts w:ascii="Book Antiqua" w:hAnsi="Book Antiqua"/>
          <w:b/>
          <w:sz w:val="24"/>
          <w:szCs w:val="24"/>
        </w:rPr>
      </w:pPr>
      <w:r w:rsidRPr="00C2625F">
        <w:rPr>
          <w:rFonts w:ascii="Book Antiqua" w:hAnsi="Book Antiqua"/>
          <w:b/>
          <w:sz w:val="24"/>
          <w:szCs w:val="24"/>
        </w:rPr>
        <w:t>MINISTERIO DE GOBERNACIÓN Y DESARROLLO TERRITORIAL</w:t>
      </w:r>
    </w:p>
    <w:p w:rsidR="00075E21" w:rsidRPr="00C2625F" w:rsidRDefault="00075E21" w:rsidP="00075E21">
      <w:pPr>
        <w:spacing w:after="0"/>
        <w:jc w:val="center"/>
        <w:rPr>
          <w:rFonts w:ascii="Book Antiqua" w:hAnsi="Book Antiqua"/>
          <w:b/>
          <w:sz w:val="24"/>
          <w:szCs w:val="24"/>
        </w:rPr>
      </w:pPr>
      <w:r w:rsidRPr="00C2625F">
        <w:rPr>
          <w:rFonts w:ascii="Book Antiqua" w:hAnsi="Book Antiqua"/>
          <w:b/>
          <w:sz w:val="24"/>
          <w:szCs w:val="24"/>
        </w:rPr>
        <w:t>REPÚBLICA DE EL SALVADOR, AMÉRICA CENTRAL</w:t>
      </w:r>
    </w:p>
    <w:p w:rsidR="00075E21" w:rsidRPr="00C2625F" w:rsidRDefault="00075E21" w:rsidP="00075E21">
      <w:pPr>
        <w:spacing w:after="0"/>
        <w:jc w:val="center"/>
        <w:rPr>
          <w:rFonts w:ascii="Book Antiqua" w:hAnsi="Book Antiqua"/>
          <w:b/>
          <w:sz w:val="24"/>
          <w:szCs w:val="24"/>
          <w:lang w:val="es-ES" w:eastAsia="es-ES"/>
        </w:rPr>
      </w:pPr>
      <w:r w:rsidRPr="00C2625F">
        <w:rPr>
          <w:rFonts w:ascii="Book Antiqua" w:hAnsi="Book Antiqua"/>
          <w:b/>
          <w:sz w:val="24"/>
          <w:szCs w:val="24"/>
          <w:lang w:val="es-ES" w:eastAsia="es-ES"/>
        </w:rPr>
        <w:t>MIGOBDT-2019-0103</w:t>
      </w:r>
    </w:p>
    <w:p w:rsidR="00075E21" w:rsidRPr="00C2625F" w:rsidRDefault="00075E21" w:rsidP="00075E21">
      <w:pPr>
        <w:spacing w:after="0"/>
        <w:jc w:val="center"/>
        <w:rPr>
          <w:rFonts w:ascii="Book Antiqua" w:hAnsi="Book Antiqua"/>
          <w:sz w:val="24"/>
          <w:szCs w:val="24"/>
        </w:rPr>
      </w:pPr>
    </w:p>
    <w:p w:rsidR="00075E21" w:rsidRPr="00C2625F" w:rsidRDefault="00075E21" w:rsidP="00075E21">
      <w:pPr>
        <w:pStyle w:val="NormalWeb"/>
        <w:shd w:val="clear" w:color="auto" w:fill="FFFFFF"/>
        <w:spacing w:before="0" w:beforeAutospacing="0" w:after="0" w:afterAutospacing="0" w:line="276" w:lineRule="auto"/>
        <w:jc w:val="both"/>
        <w:rPr>
          <w:rFonts w:ascii="Book Antiqua" w:hAnsi="Book Antiqua"/>
          <w:b/>
        </w:rPr>
      </w:pPr>
      <w:r w:rsidRPr="00C2625F">
        <w:rPr>
          <w:rFonts w:ascii="Book Antiqua" w:hAnsi="Book Antiqua"/>
          <w:b/>
        </w:rPr>
        <w:t xml:space="preserve">RESOLUCIÓN NÚMERO CIENTO SEIS. </w:t>
      </w:r>
      <w:r w:rsidRPr="00C2625F">
        <w:rPr>
          <w:rFonts w:ascii="Book Antiqua" w:hAnsi="Book Antiqua"/>
          <w:lang w:val="es-ES" w:eastAsia="es-ES"/>
        </w:rPr>
        <w:t xml:space="preserve">En </w:t>
      </w:r>
      <w:r w:rsidRPr="00C2625F">
        <w:rPr>
          <w:rFonts w:ascii="Book Antiqua" w:hAnsi="Book Antiqua"/>
        </w:rPr>
        <w:t xml:space="preserve">la Unidad de Acceso a la Información Pública del Ministerio de Gobernación y Desarrollo Territorial: San Salvador, a las diez horas y cinco minutos del día cinco de junio de dos mil diecinueve. </w:t>
      </w:r>
      <w:r w:rsidRPr="00C2625F">
        <w:rPr>
          <w:rFonts w:ascii="Book Antiqua" w:hAnsi="Book Antiqua"/>
          <w:b/>
        </w:rPr>
        <w:t xml:space="preserve">CONSIDERANDO: </w:t>
      </w:r>
    </w:p>
    <w:p w:rsidR="00075E21" w:rsidRPr="00C2625F" w:rsidRDefault="00075E21" w:rsidP="00075E21">
      <w:pPr>
        <w:pStyle w:val="NormalWeb"/>
        <w:shd w:val="clear" w:color="auto" w:fill="FFFFFF"/>
        <w:spacing w:before="0" w:beforeAutospacing="0" w:after="0" w:afterAutospacing="0" w:line="276" w:lineRule="auto"/>
        <w:jc w:val="both"/>
        <w:rPr>
          <w:rFonts w:ascii="Book Antiqua" w:hAnsi="Book Antiqua"/>
          <w:b/>
        </w:rPr>
      </w:pPr>
    </w:p>
    <w:p w:rsidR="00075E21" w:rsidRPr="00C2625F" w:rsidRDefault="00075E21" w:rsidP="001F1FF2">
      <w:pPr>
        <w:pStyle w:val="NormalWeb"/>
        <w:numPr>
          <w:ilvl w:val="0"/>
          <w:numId w:val="43"/>
        </w:numPr>
        <w:shd w:val="clear" w:color="auto" w:fill="FFFFFF"/>
        <w:spacing w:before="0" w:beforeAutospacing="0" w:after="0" w:afterAutospacing="0" w:line="276" w:lineRule="auto"/>
        <w:jc w:val="both"/>
        <w:rPr>
          <w:rFonts w:ascii="Book Antiqua" w:hAnsi="Book Antiqua"/>
        </w:rPr>
      </w:pPr>
      <w:r w:rsidRPr="00C2625F">
        <w:rPr>
          <w:rFonts w:ascii="Book Antiqua" w:hAnsi="Book Antiqua"/>
          <w:lang w:val="es-ES" w:eastAsia="es-ES"/>
        </w:rPr>
        <w:t>Téngase por recibida la solicitud de información presentada por a través del correo electrónico oficial de esta Carte</w:t>
      </w:r>
      <w:r>
        <w:rPr>
          <w:rFonts w:ascii="Book Antiqua" w:hAnsi="Book Antiqua"/>
          <w:lang w:val="es-ES" w:eastAsia="es-ES"/>
        </w:rPr>
        <w:t>r</w:t>
      </w:r>
      <w:r w:rsidRPr="00C2625F">
        <w:rPr>
          <w:rFonts w:ascii="Book Antiqua" w:hAnsi="Book Antiqua"/>
          <w:lang w:val="es-ES" w:eastAsia="es-ES"/>
        </w:rPr>
        <w:t xml:space="preserve">a de Estado en fecha veinticuatro de mayo del presente año, a nombre de </w:t>
      </w:r>
      <w:r>
        <w:rPr>
          <w:rFonts w:ascii="Book Antiqua" w:hAnsi="Book Antiqua"/>
          <w:b/>
          <w:lang w:val="es-ES" w:eastAsia="es-ES"/>
        </w:rPr>
        <w:t>------------------------------</w:t>
      </w:r>
      <w:r w:rsidRPr="00C2625F">
        <w:rPr>
          <w:rFonts w:ascii="Book Antiqua" w:hAnsi="Book Antiqua"/>
          <w:lang w:val="es-ES" w:eastAsia="es-ES"/>
        </w:rPr>
        <w:t xml:space="preserve">, registrada por esta Unidad bajo el correlativo </w:t>
      </w:r>
      <w:r w:rsidRPr="00C2625F">
        <w:rPr>
          <w:rFonts w:ascii="Book Antiqua" w:hAnsi="Book Antiqua"/>
          <w:b/>
          <w:lang w:val="es-ES" w:eastAsia="es-ES"/>
        </w:rPr>
        <w:t>MIGOBDT-2019-0103</w:t>
      </w:r>
      <w:r w:rsidRPr="00C2625F">
        <w:rPr>
          <w:rFonts w:ascii="Book Antiqua" w:hAnsi="Book Antiqua"/>
          <w:lang w:val="es-ES" w:eastAsia="es-ES"/>
        </w:rPr>
        <w:t>,</w:t>
      </w:r>
      <w:r w:rsidRPr="00C2625F">
        <w:rPr>
          <w:rFonts w:ascii="Book Antiqua" w:hAnsi="Book Antiqua"/>
          <w:shd w:val="clear" w:color="auto" w:fill="FFFFFF"/>
        </w:rPr>
        <w:t xml:space="preserve"> en la que esencial y textualmente requiere: “</w:t>
      </w:r>
      <w:r w:rsidRPr="00C2625F">
        <w:rPr>
          <w:rFonts w:ascii="Book Antiqua" w:hAnsi="Book Antiqua" w:cs="Gisha"/>
          <w:i/>
          <w:lang w:val="es-ES_tradnl" w:eastAsia="es-ES_tradnl"/>
        </w:rPr>
        <w:t>1) Registro de asociaciones y fundaciones sin fines de lucro inscritas en el respectivo Registro. Incluir para cada una los datos relativos a: nombre de identidad, representante legal, datos de contacto y ubicación de la organización; miembros registrados, miembros directos registrados, fecha de inscripción en el Registro; el período comprendido de tiempo es desde la creación del Registro hasta la fecha de presentación de esta solicitud. 2) Listado de asociaciones y fundaciones sin fines de lucro en proceso de inscripción en el Registro. Incluir para cada una los datos relativos a: nombre de la entidad, persona que fungirá como representante legal, datos de contacto y ubicación de la organización. Se requiere el dato de todas aquellas que hasta la fecha de presentación de esta solicitud estén en trámite de registro y la fecha de inicio de trámite</w:t>
      </w:r>
      <w:r w:rsidRPr="00C2625F">
        <w:rPr>
          <w:rFonts w:ascii="Book Antiqua" w:hAnsi="Book Antiqua"/>
          <w:bCs/>
          <w:i/>
          <w:shd w:val="clear" w:color="auto" w:fill="FFFFFF"/>
        </w:rPr>
        <w:t>.</w:t>
      </w:r>
      <w:r w:rsidRPr="00C2625F">
        <w:rPr>
          <w:rFonts w:ascii="Book Antiqua" w:hAnsi="Book Antiqua" w:cs="Arial"/>
          <w:bCs/>
        </w:rPr>
        <w:t>”</w:t>
      </w:r>
    </w:p>
    <w:p w:rsidR="00075E21" w:rsidRPr="00C2625F" w:rsidRDefault="00075E21" w:rsidP="00075E21">
      <w:pPr>
        <w:pStyle w:val="NormalWeb"/>
        <w:shd w:val="clear" w:color="auto" w:fill="FFFFFF"/>
        <w:spacing w:before="0" w:beforeAutospacing="0" w:after="0" w:afterAutospacing="0" w:line="276" w:lineRule="auto"/>
        <w:ind w:left="1080"/>
        <w:jc w:val="both"/>
        <w:rPr>
          <w:rFonts w:ascii="Book Antiqua" w:hAnsi="Book Antiqua"/>
        </w:rPr>
      </w:pPr>
    </w:p>
    <w:p w:rsidR="00075E21" w:rsidRPr="00C2625F" w:rsidRDefault="00075E21" w:rsidP="001F1FF2">
      <w:pPr>
        <w:pStyle w:val="NormalWeb"/>
        <w:numPr>
          <w:ilvl w:val="0"/>
          <w:numId w:val="43"/>
        </w:numPr>
        <w:shd w:val="clear" w:color="auto" w:fill="FFFFFF"/>
        <w:spacing w:before="0" w:beforeAutospacing="0" w:after="0" w:afterAutospacing="0" w:line="276" w:lineRule="auto"/>
        <w:jc w:val="both"/>
        <w:rPr>
          <w:rFonts w:ascii="Book Antiqua" w:hAnsi="Book Antiqua"/>
        </w:rPr>
      </w:pPr>
      <w:r w:rsidRPr="00C2625F">
        <w:rPr>
          <w:rFonts w:ascii="Book Antiqua" w:hAnsi="Book Antiqua"/>
          <w:lang w:val="es-ES" w:eastAsia="es-ES"/>
        </w:rPr>
        <w:t xml:space="preserve">Que en razón de cumplir con los requisitos establecidos en los Art. 66 de la Ley de Acceso a la Información Pública –LAIP-, y 71 de la Ley de Procedimientos Administrativos –LPA-, se envió al solicitante constancia de recepción de solicitud de información en fecha veinticuatro de mayo de dos mil diecinueve, en la cual se expresa que el plazo de entrega de </w:t>
      </w:r>
      <w:r w:rsidRPr="00C2625F">
        <w:rPr>
          <w:rFonts w:ascii="Book Antiqua" w:hAnsi="Book Antiqua"/>
          <w:lang w:val="es-ES" w:eastAsia="es-ES"/>
        </w:rPr>
        <w:lastRenderedPageBreak/>
        <w:t>respuesta es de diez días hábiles, señalando como fecha máxima el día viernes siete de junio de dos mil diecinueve, de acuerdo con los Arts. 66 Inciso 8°, 71 LAIP, 53 de su Reglamento, 81, 82 Inciso 3° y 96 LPA.</w:t>
      </w:r>
    </w:p>
    <w:p w:rsidR="00075E21" w:rsidRPr="00C2625F" w:rsidRDefault="00075E21" w:rsidP="00075E21">
      <w:pPr>
        <w:pStyle w:val="Prrafodelista"/>
        <w:spacing w:after="0"/>
        <w:rPr>
          <w:rFonts w:ascii="Book Antiqua" w:hAnsi="Book Antiqua"/>
          <w:b/>
          <w:sz w:val="24"/>
          <w:szCs w:val="24"/>
          <w:lang w:val="es-ES" w:eastAsia="es-ES"/>
        </w:rPr>
      </w:pPr>
    </w:p>
    <w:p w:rsidR="00075E21" w:rsidRPr="00C2625F" w:rsidRDefault="00075E21" w:rsidP="001F1FF2">
      <w:pPr>
        <w:pStyle w:val="NormalWeb"/>
        <w:numPr>
          <w:ilvl w:val="0"/>
          <w:numId w:val="43"/>
        </w:numPr>
        <w:shd w:val="clear" w:color="auto" w:fill="FFFFFF"/>
        <w:spacing w:before="0" w:beforeAutospacing="0" w:after="0" w:afterAutospacing="0" w:line="276" w:lineRule="auto"/>
        <w:jc w:val="both"/>
        <w:rPr>
          <w:rFonts w:ascii="Book Antiqua" w:hAnsi="Book Antiqua"/>
          <w:lang w:eastAsia="es-ES"/>
        </w:rPr>
      </w:pPr>
      <w:r w:rsidRPr="00C2625F">
        <w:rPr>
          <w:rFonts w:ascii="Book Antiqua" w:hAnsi="Book Antiqua"/>
          <w:lang w:eastAsia="es-ES"/>
        </w:rPr>
        <w:t>Que en razón de lo anterior, conforme al Art. 70 de la LAIP, se trasladó la solicitud al Registro de Asociaciones y Fundaciones Sin Fines de Lucro, por medio del memorando con referencia MEM-UAIP-182-2019 de fecha veinticuatro de mayo de dos mil diecinueve.</w:t>
      </w:r>
    </w:p>
    <w:p w:rsidR="00075E21" w:rsidRPr="00C2625F" w:rsidRDefault="00075E21" w:rsidP="00075E21">
      <w:pPr>
        <w:pStyle w:val="Prrafodelista"/>
        <w:spacing w:after="0"/>
        <w:rPr>
          <w:rFonts w:ascii="Book Antiqua" w:hAnsi="Book Antiqua"/>
          <w:sz w:val="24"/>
          <w:szCs w:val="24"/>
          <w:lang w:eastAsia="es-ES"/>
        </w:rPr>
      </w:pPr>
    </w:p>
    <w:p w:rsidR="00075E21" w:rsidRPr="00C2625F" w:rsidRDefault="00075E21" w:rsidP="001F1FF2">
      <w:pPr>
        <w:pStyle w:val="NormalWeb"/>
        <w:numPr>
          <w:ilvl w:val="0"/>
          <w:numId w:val="43"/>
        </w:numPr>
        <w:shd w:val="clear" w:color="auto" w:fill="FFFFFF"/>
        <w:spacing w:before="0" w:beforeAutospacing="0" w:after="0" w:afterAutospacing="0" w:line="276" w:lineRule="auto"/>
        <w:jc w:val="both"/>
        <w:rPr>
          <w:rFonts w:ascii="Book Antiqua" w:hAnsi="Book Antiqua"/>
          <w:lang w:eastAsia="es-ES"/>
        </w:rPr>
      </w:pPr>
      <w:r w:rsidRPr="00C2625F">
        <w:rPr>
          <w:rFonts w:ascii="Book Antiqua" w:hAnsi="Book Antiqua"/>
          <w:lang w:eastAsia="es-ES"/>
        </w:rPr>
        <w:t xml:space="preserve">Que en fecha treinta de mayo de dos mil diecinueve se recibió respuesta por parte del Registro ya relacionado, la cual en lo medular expresa, respecto del numeral 1): </w:t>
      </w:r>
      <w:r w:rsidRPr="00C2625F">
        <w:rPr>
          <w:rFonts w:ascii="Book Antiqua" w:hAnsi="Book Antiqua"/>
          <w:b/>
          <w:i/>
          <w:lang w:eastAsia="es-ES"/>
        </w:rPr>
        <w:t>“Le informo que se ha realizado la búsqueda en nuestra base de datos del Registro de Asociaciones y Fundaciones Sin Fines de Lucro, teniendo como resultado el siguiente archivo anexo, con todos los datos requeridos por el solicitante.”</w:t>
      </w:r>
      <w:r w:rsidRPr="00C2625F">
        <w:rPr>
          <w:rFonts w:ascii="Book Antiqua" w:hAnsi="Book Antiqua"/>
          <w:lang w:eastAsia="es-ES"/>
        </w:rPr>
        <w:t>; mientras que del numeral 2), indica: “</w:t>
      </w:r>
      <w:r w:rsidRPr="00C2625F">
        <w:rPr>
          <w:rFonts w:ascii="Book Antiqua" w:hAnsi="Book Antiqua"/>
          <w:b/>
          <w:i/>
          <w:color w:val="000000"/>
          <w:lang w:eastAsia="en-US"/>
        </w:rPr>
        <w:t>Le informo que la respuesta a la segunda pregunta no se puede emitir la información por ser  una información reservada según el art. 19 literal e y numeral 25 del índice de información Reservada del Ministerio de Gobernación y Desarrollo Territorial.”</w:t>
      </w:r>
      <w:r w:rsidRPr="00C2625F">
        <w:rPr>
          <w:rFonts w:ascii="Book Antiqua" w:hAnsi="Book Antiqua"/>
          <w:color w:val="000000"/>
          <w:lang w:eastAsia="en-US"/>
        </w:rPr>
        <w:t xml:space="preserve"> </w:t>
      </w:r>
    </w:p>
    <w:p w:rsidR="00075E21" w:rsidRPr="00C2625F" w:rsidRDefault="00075E21" w:rsidP="00075E21">
      <w:pPr>
        <w:pStyle w:val="Prrafodelista"/>
        <w:rPr>
          <w:rFonts w:ascii="Book Antiqua" w:hAnsi="Book Antiqua"/>
          <w:sz w:val="24"/>
          <w:szCs w:val="24"/>
          <w:lang w:eastAsia="es-ES"/>
        </w:rPr>
      </w:pPr>
    </w:p>
    <w:p w:rsidR="00075E21" w:rsidRPr="00C2625F" w:rsidRDefault="00075E21" w:rsidP="001F1FF2">
      <w:pPr>
        <w:pStyle w:val="NormalWeb"/>
        <w:numPr>
          <w:ilvl w:val="0"/>
          <w:numId w:val="43"/>
        </w:numPr>
        <w:shd w:val="clear" w:color="auto" w:fill="FFFFFF"/>
        <w:spacing w:before="0" w:beforeAutospacing="0" w:after="0" w:afterAutospacing="0" w:line="276" w:lineRule="auto"/>
        <w:jc w:val="both"/>
        <w:rPr>
          <w:rFonts w:ascii="Book Antiqua" w:hAnsi="Book Antiqua"/>
          <w:lang w:eastAsia="es-ES"/>
        </w:rPr>
      </w:pPr>
      <w:r w:rsidRPr="00C2625F">
        <w:rPr>
          <w:rFonts w:ascii="Book Antiqua" w:hAnsi="Book Antiqua"/>
          <w:lang w:eastAsia="es-ES"/>
        </w:rPr>
        <w:t>Que según el Numeral 25 del Índice de Información Reservada del Ministerio de Gobernación y Desarrollo Territorial es información reservada los “</w:t>
      </w:r>
      <w:r w:rsidRPr="00C2625F">
        <w:rPr>
          <w:rFonts w:ascii="Book Antiqua" w:hAnsi="Book Antiqua"/>
          <w:b/>
          <w:i/>
        </w:rPr>
        <w:t>Expedientes Jurídicos en proceso de otorgamiento de Personalidad Jurídica, de reforma de estatutos, de Disolución y de Liquidación de Asociaciones y Fundaciones Sin Fines de Lucro, hasta su inscripción o resolución definitiva en su caso</w:t>
      </w:r>
      <w:r w:rsidRPr="00C2625F">
        <w:rPr>
          <w:rFonts w:ascii="Book Antiqua" w:hAnsi="Book Antiqua"/>
        </w:rPr>
        <w:t xml:space="preserve">.”; información que también se </w:t>
      </w:r>
      <w:r w:rsidRPr="00C2625F">
        <w:rPr>
          <w:rFonts w:ascii="Book Antiqua" w:hAnsi="Book Antiqua"/>
          <w:lang w:eastAsia="es-ES"/>
        </w:rPr>
        <w:t xml:space="preserve">encuentra disponible en el Portal de Transparencia de esta Cartera de Estado, y al cual puede acceder a través del siguiente enlace: </w:t>
      </w:r>
      <w:hyperlink r:id="rId15" w:history="1">
        <w:r w:rsidRPr="00C2625F">
          <w:rPr>
            <w:rStyle w:val="Hipervnculo"/>
            <w:rFonts w:ascii="Book Antiqua" w:hAnsi="Book Antiqua"/>
          </w:rPr>
          <w:t>https://www.transparencia.gob.sv/institutions/migobdt/documents/indice-de-informacion-reservada</w:t>
        </w:r>
      </w:hyperlink>
    </w:p>
    <w:p w:rsidR="00075E21" w:rsidRPr="00C2625F" w:rsidRDefault="00075E21" w:rsidP="00075E21">
      <w:pPr>
        <w:pStyle w:val="Prrafodelista"/>
        <w:spacing w:after="0"/>
        <w:rPr>
          <w:rFonts w:ascii="Book Antiqua" w:hAnsi="Book Antiqua"/>
          <w:sz w:val="24"/>
          <w:szCs w:val="24"/>
          <w:lang w:eastAsia="es-ES"/>
        </w:rPr>
      </w:pPr>
    </w:p>
    <w:p w:rsidR="00075E21" w:rsidRPr="00C2625F" w:rsidRDefault="00075E21" w:rsidP="001F1FF2">
      <w:pPr>
        <w:pStyle w:val="NormalWeb"/>
        <w:numPr>
          <w:ilvl w:val="0"/>
          <w:numId w:val="43"/>
        </w:numPr>
        <w:shd w:val="clear" w:color="auto" w:fill="FFFFFF"/>
        <w:spacing w:before="0" w:beforeAutospacing="0" w:after="0" w:afterAutospacing="0" w:line="276" w:lineRule="auto"/>
        <w:jc w:val="both"/>
        <w:rPr>
          <w:rFonts w:ascii="Book Antiqua" w:hAnsi="Book Antiqua"/>
          <w:lang w:eastAsia="es-ES"/>
        </w:rPr>
      </w:pPr>
      <w:r w:rsidRPr="00C2625F">
        <w:rPr>
          <w:rFonts w:ascii="Book Antiqua" w:hAnsi="Book Antiqua"/>
          <w:lang w:eastAsia="es-ES"/>
        </w:rPr>
        <w:t xml:space="preserve">Que de acuerdo a la Letra e) del Art. 19 de la LAIP, la información que contenga opiniones o recomendaciones que formen parte del proceso deliberativo de los servidores públicos, en tanto no sea adoptada la decisión definitiva, es información reservada; por lo que no puede </w:t>
      </w:r>
      <w:r w:rsidRPr="00C2625F">
        <w:rPr>
          <w:rFonts w:ascii="Book Antiqua" w:hAnsi="Book Antiqua"/>
          <w:lang w:eastAsia="es-ES"/>
        </w:rPr>
        <w:lastRenderedPageBreak/>
        <w:t>proporcionar la información referida en el numeral 2 de la solicitud relacionada en el preámbulo.</w:t>
      </w:r>
    </w:p>
    <w:p w:rsidR="00075E21" w:rsidRPr="00C2625F" w:rsidRDefault="00075E21" w:rsidP="00075E21">
      <w:pPr>
        <w:pStyle w:val="Prrafodelista"/>
        <w:spacing w:after="0"/>
        <w:rPr>
          <w:rFonts w:ascii="Book Antiqua" w:hAnsi="Book Antiqua"/>
          <w:sz w:val="24"/>
          <w:szCs w:val="24"/>
          <w:lang w:eastAsia="es-ES"/>
        </w:rPr>
      </w:pPr>
    </w:p>
    <w:p w:rsidR="00075E21" w:rsidRPr="00C2625F" w:rsidRDefault="00075E21" w:rsidP="00075E21">
      <w:pPr>
        <w:pStyle w:val="NormalWeb"/>
        <w:shd w:val="clear" w:color="auto" w:fill="FFFFFF"/>
        <w:spacing w:before="0" w:beforeAutospacing="0" w:after="0" w:afterAutospacing="0" w:line="276" w:lineRule="auto"/>
        <w:jc w:val="both"/>
        <w:rPr>
          <w:rFonts w:ascii="Book Antiqua" w:hAnsi="Book Antiqua"/>
          <w:b/>
          <w:lang w:val="es-ES" w:eastAsia="es-ES"/>
        </w:rPr>
      </w:pPr>
      <w:r w:rsidRPr="00C2625F">
        <w:rPr>
          <w:rFonts w:ascii="Book Antiqua" w:hAnsi="Book Antiqua"/>
          <w:b/>
          <w:lang w:eastAsia="es-ES"/>
        </w:rPr>
        <w:t>POR TANTO</w:t>
      </w:r>
      <w:r w:rsidRPr="00C2625F">
        <w:rPr>
          <w:rFonts w:ascii="Book Antiqua" w:hAnsi="Book Antiqua"/>
          <w:lang w:eastAsia="es-ES"/>
        </w:rPr>
        <w:t xml:space="preserve">, </w:t>
      </w:r>
      <w:r w:rsidRPr="00C2625F">
        <w:rPr>
          <w:rFonts w:ascii="Book Antiqua" w:hAnsi="Book Antiqua"/>
          <w:lang w:val="es-ES" w:eastAsia="es-ES"/>
        </w:rPr>
        <w:t xml:space="preserve">conforme a los Arts. 18, 86 Inciso 3° de la Constitución, Arts. 2, 7, 9, 10, 19, 24, 50, 62, 66, 70 y 72 de la Ley de Acceso a la Información Pública, 19 y 53 de su Reglamento, y Arts. 71, 74, 81, 82 Inciso 3° y 96 de la Ley de Procedimientos Administrativos, esta Unidad de Acceso a la Información Pública, </w:t>
      </w:r>
      <w:r w:rsidRPr="00C2625F">
        <w:rPr>
          <w:rFonts w:ascii="Book Antiqua" w:hAnsi="Book Antiqua"/>
          <w:b/>
          <w:lang w:val="es-ES" w:eastAsia="es-ES"/>
        </w:rPr>
        <w:t>RESUELVE:</w:t>
      </w:r>
    </w:p>
    <w:p w:rsidR="00075E21" w:rsidRPr="00C2625F" w:rsidRDefault="00075E21" w:rsidP="00075E21">
      <w:pPr>
        <w:pStyle w:val="NormalWeb"/>
        <w:shd w:val="clear" w:color="auto" w:fill="FFFFFF"/>
        <w:spacing w:before="0" w:beforeAutospacing="0" w:after="0" w:afterAutospacing="0" w:line="276" w:lineRule="auto"/>
        <w:jc w:val="both"/>
        <w:rPr>
          <w:rFonts w:ascii="Book Antiqua" w:hAnsi="Book Antiqua"/>
          <w:b/>
          <w:lang w:val="es-ES" w:eastAsia="es-ES"/>
        </w:rPr>
      </w:pPr>
    </w:p>
    <w:p w:rsidR="00075E21" w:rsidRPr="00C2625F" w:rsidRDefault="00075E21" w:rsidP="00075E21">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C2625F">
        <w:rPr>
          <w:rFonts w:ascii="Book Antiqua" w:hAnsi="Book Antiqua"/>
          <w:b/>
          <w:lang w:val="es-ES" w:eastAsia="es-ES"/>
        </w:rPr>
        <w:t xml:space="preserve">Conceder </w:t>
      </w:r>
      <w:r w:rsidRPr="00C2625F">
        <w:rPr>
          <w:rFonts w:ascii="Book Antiqua" w:hAnsi="Book Antiqua"/>
          <w:lang w:val="es-ES" w:eastAsia="es-ES"/>
        </w:rPr>
        <w:t>el acceso a la información, respecto del numeral 1 de la solicitud planteada en el preámbulo</w:t>
      </w:r>
      <w:r w:rsidRPr="00C2625F">
        <w:rPr>
          <w:rFonts w:ascii="Book Antiqua" w:hAnsi="Book Antiqua" w:cs="Gisha"/>
          <w:lang w:val="es-ES_tradnl" w:eastAsia="es-ES_tradnl"/>
        </w:rPr>
        <w:t>.</w:t>
      </w:r>
    </w:p>
    <w:p w:rsidR="00075E21" w:rsidRPr="00C2625F" w:rsidRDefault="00075E21" w:rsidP="00075E21">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075E21" w:rsidRPr="00C2625F" w:rsidRDefault="00075E21" w:rsidP="00075E21">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C2625F">
        <w:rPr>
          <w:rFonts w:ascii="Book Antiqua" w:hAnsi="Book Antiqua"/>
          <w:b/>
          <w:lang w:val="es-ES" w:eastAsia="es-ES"/>
        </w:rPr>
        <w:t>Denegar</w:t>
      </w:r>
      <w:r w:rsidRPr="00C2625F">
        <w:rPr>
          <w:rFonts w:ascii="Book Antiqua" w:hAnsi="Book Antiqua"/>
          <w:lang w:val="es-ES" w:eastAsia="es-ES"/>
        </w:rPr>
        <w:t xml:space="preserve"> el acceso a la información, respecto del numeral 2 de la solicitud ya relacionada, por ser información clasificada como reservada, de acuerdo al Art. 19 Letra e) de la LAIP.</w:t>
      </w:r>
    </w:p>
    <w:p w:rsidR="00075E21" w:rsidRPr="00C2625F" w:rsidRDefault="00075E21" w:rsidP="00075E21">
      <w:pPr>
        <w:pStyle w:val="NormalWeb"/>
        <w:shd w:val="clear" w:color="auto" w:fill="FFFFFF"/>
        <w:spacing w:before="0" w:beforeAutospacing="0" w:after="0" w:afterAutospacing="0" w:line="276" w:lineRule="auto"/>
        <w:jc w:val="both"/>
        <w:rPr>
          <w:rFonts w:ascii="Book Antiqua" w:hAnsi="Book Antiqua"/>
          <w:lang w:val="es-ES" w:eastAsia="es-ES"/>
        </w:rPr>
      </w:pPr>
    </w:p>
    <w:p w:rsidR="00075E21" w:rsidRPr="00C2625F" w:rsidRDefault="00075E21" w:rsidP="00075E21">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3° </w:t>
      </w:r>
      <w:r w:rsidRPr="00C2625F">
        <w:rPr>
          <w:rFonts w:ascii="Book Antiqua" w:hAnsi="Book Antiqua"/>
          <w:b/>
          <w:lang w:val="es-ES" w:eastAsia="es-ES"/>
        </w:rPr>
        <w:t>Habilitar</w:t>
      </w:r>
      <w:r w:rsidRPr="00C2625F">
        <w:rPr>
          <w:rFonts w:ascii="Book Antiqua" w:hAnsi="Book Antiqua"/>
          <w:lang w:val="es-ES" w:eastAsia="es-ES"/>
        </w:rPr>
        <w:t xml:space="preserve"> al solicitante el derecho que le nace respecto del Art. 82 de la LAIP.</w:t>
      </w:r>
    </w:p>
    <w:p w:rsidR="00075E21" w:rsidRPr="00C2625F" w:rsidRDefault="00075E21" w:rsidP="00075E21">
      <w:pPr>
        <w:pStyle w:val="NormalWeb"/>
        <w:shd w:val="clear" w:color="auto" w:fill="FFFFFF"/>
        <w:spacing w:before="0" w:beforeAutospacing="0" w:after="0" w:afterAutospacing="0" w:line="276" w:lineRule="auto"/>
        <w:jc w:val="both"/>
        <w:rPr>
          <w:rFonts w:ascii="Book Antiqua" w:hAnsi="Book Antiqua"/>
          <w:lang w:val="es-ES" w:eastAsia="es-ES"/>
        </w:rPr>
      </w:pPr>
    </w:p>
    <w:p w:rsidR="00075E21" w:rsidRPr="00C2625F" w:rsidRDefault="00075E21" w:rsidP="00075E21">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4° </w:t>
      </w:r>
      <w:r w:rsidRPr="00C2625F">
        <w:rPr>
          <w:rFonts w:ascii="Book Antiqua" w:hAnsi="Book Antiqua"/>
          <w:b/>
          <w:lang w:val="es-ES" w:eastAsia="es-ES"/>
        </w:rPr>
        <w:t>Remitir</w:t>
      </w:r>
      <w:r w:rsidRPr="00C2625F">
        <w:rPr>
          <w:rFonts w:ascii="Book Antiqua" w:hAnsi="Book Antiqua"/>
          <w:lang w:val="es-ES" w:eastAsia="es-ES"/>
        </w:rPr>
        <w:t xml:space="preserve"> la presente por el medio señalado para tal efecto. </w:t>
      </w:r>
      <w:r w:rsidRPr="00C2625F">
        <w:rPr>
          <w:rFonts w:ascii="Book Antiqua" w:hAnsi="Book Antiqua"/>
          <w:b/>
          <w:lang w:val="es-ES" w:eastAsia="es-ES"/>
        </w:rPr>
        <w:t>NOTIFÍQUESE.</w:t>
      </w:r>
    </w:p>
    <w:p w:rsidR="00075E21" w:rsidRPr="00C2625F" w:rsidRDefault="00075E21" w:rsidP="00075E21">
      <w:pPr>
        <w:spacing w:after="0"/>
        <w:jc w:val="both"/>
        <w:rPr>
          <w:rFonts w:ascii="Book Antiqua" w:hAnsi="Book Antiqua"/>
          <w:b/>
          <w:sz w:val="24"/>
          <w:szCs w:val="24"/>
          <w:lang w:eastAsia="es-ES"/>
        </w:rPr>
      </w:pPr>
    </w:p>
    <w:p w:rsidR="00075E21" w:rsidRPr="00C2625F" w:rsidRDefault="00075E21" w:rsidP="00075E21">
      <w:pPr>
        <w:spacing w:after="0"/>
        <w:jc w:val="both"/>
        <w:rPr>
          <w:rFonts w:ascii="Book Antiqua" w:hAnsi="Book Antiqua"/>
          <w:b/>
          <w:sz w:val="24"/>
          <w:szCs w:val="24"/>
          <w:lang w:eastAsia="es-ES"/>
        </w:rPr>
      </w:pPr>
    </w:p>
    <w:p w:rsidR="00075E21" w:rsidRPr="00C2625F" w:rsidRDefault="00075E21" w:rsidP="00075E21">
      <w:pPr>
        <w:spacing w:after="0"/>
        <w:jc w:val="both"/>
        <w:rPr>
          <w:rFonts w:ascii="Book Antiqua" w:hAnsi="Book Antiqua"/>
          <w:b/>
          <w:sz w:val="24"/>
          <w:szCs w:val="24"/>
          <w:lang w:eastAsia="es-ES"/>
        </w:rPr>
      </w:pPr>
    </w:p>
    <w:p w:rsidR="00075E21" w:rsidRPr="00C2625F" w:rsidRDefault="00075E21" w:rsidP="00075E21">
      <w:pPr>
        <w:spacing w:after="0"/>
        <w:jc w:val="both"/>
        <w:rPr>
          <w:rFonts w:ascii="Book Antiqua" w:hAnsi="Book Antiqua"/>
          <w:b/>
          <w:sz w:val="24"/>
          <w:szCs w:val="24"/>
          <w:lang w:eastAsia="es-ES"/>
        </w:rPr>
      </w:pPr>
    </w:p>
    <w:p w:rsidR="00075E21" w:rsidRPr="00C2625F" w:rsidRDefault="00075E21" w:rsidP="00075E21">
      <w:pPr>
        <w:spacing w:after="0"/>
        <w:jc w:val="both"/>
        <w:rPr>
          <w:rFonts w:ascii="Book Antiqua" w:hAnsi="Book Antiqua"/>
          <w:b/>
          <w:sz w:val="24"/>
          <w:szCs w:val="24"/>
          <w:lang w:eastAsia="es-ES"/>
        </w:rPr>
      </w:pPr>
    </w:p>
    <w:p w:rsidR="00075E21" w:rsidRPr="00C2625F" w:rsidRDefault="00075E21" w:rsidP="00075E21">
      <w:pPr>
        <w:spacing w:after="0"/>
        <w:jc w:val="both"/>
        <w:rPr>
          <w:rFonts w:ascii="Book Antiqua" w:hAnsi="Book Antiqua"/>
          <w:b/>
          <w:sz w:val="24"/>
          <w:szCs w:val="24"/>
          <w:lang w:eastAsia="es-ES"/>
        </w:rPr>
      </w:pPr>
    </w:p>
    <w:p w:rsidR="00075E21" w:rsidRPr="00C2625F" w:rsidRDefault="00075E21" w:rsidP="00075E21">
      <w:pPr>
        <w:spacing w:after="0"/>
        <w:jc w:val="both"/>
        <w:rPr>
          <w:rFonts w:ascii="Book Antiqua" w:hAnsi="Book Antiqua"/>
          <w:b/>
          <w:sz w:val="24"/>
          <w:szCs w:val="24"/>
          <w:lang w:eastAsia="es-ES"/>
        </w:rPr>
      </w:pPr>
    </w:p>
    <w:p w:rsidR="00075E21" w:rsidRPr="00C2625F" w:rsidRDefault="00075E21" w:rsidP="00075E21">
      <w:pPr>
        <w:spacing w:after="0"/>
        <w:jc w:val="center"/>
        <w:rPr>
          <w:rFonts w:ascii="Book Antiqua" w:hAnsi="Book Antiqua" w:cs="Helvetica"/>
          <w:b/>
          <w:sz w:val="24"/>
          <w:szCs w:val="24"/>
          <w:shd w:val="clear" w:color="auto" w:fill="FFFFFF"/>
        </w:rPr>
      </w:pPr>
      <w:r w:rsidRPr="00C2625F">
        <w:rPr>
          <w:rFonts w:ascii="Book Antiqua" w:hAnsi="Book Antiqua" w:cs="Helvetica"/>
          <w:b/>
          <w:sz w:val="24"/>
          <w:szCs w:val="24"/>
          <w:shd w:val="clear" w:color="auto" w:fill="FFFFFF"/>
        </w:rPr>
        <w:t>LICDA. JENNI VANESSA QUINTANILLA GARCÍA</w:t>
      </w:r>
    </w:p>
    <w:p w:rsidR="00075E21" w:rsidRPr="00C2625F" w:rsidRDefault="00075E21" w:rsidP="00075E21">
      <w:pPr>
        <w:spacing w:after="0"/>
        <w:jc w:val="center"/>
        <w:rPr>
          <w:rFonts w:ascii="Book Antiqua" w:hAnsi="Book Antiqua" w:cs="Helvetica"/>
          <w:b/>
          <w:sz w:val="24"/>
          <w:szCs w:val="24"/>
          <w:shd w:val="clear" w:color="auto" w:fill="FFFFFF"/>
        </w:rPr>
      </w:pPr>
      <w:r w:rsidRPr="00C2625F">
        <w:rPr>
          <w:rFonts w:ascii="Book Antiqua" w:hAnsi="Book Antiqua" w:cs="Helvetica"/>
          <w:b/>
          <w:sz w:val="24"/>
          <w:szCs w:val="24"/>
          <w:shd w:val="clear" w:color="auto" w:fill="FFFFFF"/>
        </w:rPr>
        <w:t>OFICIAL DE INFORMACIÓN AD-HONOREM</w:t>
      </w:r>
    </w:p>
    <w:p w:rsidR="00075E21" w:rsidRPr="00C2625F" w:rsidRDefault="00075E21" w:rsidP="00075E21">
      <w:pPr>
        <w:spacing w:after="0"/>
        <w:rPr>
          <w:rFonts w:ascii="Book Antiqua" w:hAnsi="Book Antiqua"/>
          <w:sz w:val="24"/>
          <w:szCs w:val="24"/>
        </w:rPr>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EB3722">
      <w:pPr>
        <w:spacing w:after="0"/>
      </w:pPr>
    </w:p>
    <w:p w:rsidR="00075E21" w:rsidRDefault="00075E21" w:rsidP="00075E21">
      <w:pPr>
        <w:spacing w:after="0"/>
        <w:jc w:val="center"/>
        <w:rPr>
          <w:rFonts w:ascii="Book Antiqua" w:hAnsi="Book Antiqua"/>
          <w:noProof/>
          <w:sz w:val="24"/>
          <w:szCs w:val="24"/>
          <w:lang w:eastAsia="es-SV"/>
        </w:rPr>
      </w:pPr>
      <w:r w:rsidRPr="008352EC">
        <w:rPr>
          <w:noProof/>
          <w:lang w:eastAsia="es-SV"/>
        </w:rPr>
        <w:lastRenderedPageBreak/>
        <w:drawing>
          <wp:anchor distT="0" distB="0" distL="114300" distR="114300" simplePos="0" relativeHeight="251741184" behindDoc="1" locked="0" layoutInCell="1" allowOverlap="1" wp14:anchorId="29E32F74" wp14:editId="0BA0385B">
            <wp:simplePos x="0" y="0"/>
            <wp:positionH relativeFrom="column">
              <wp:posOffset>1483360</wp:posOffset>
            </wp:positionH>
            <wp:positionV relativeFrom="paragraph">
              <wp:posOffset>24765</wp:posOffset>
            </wp:positionV>
            <wp:extent cx="2615565" cy="1129665"/>
            <wp:effectExtent l="0" t="0" r="0" b="0"/>
            <wp:wrapNone/>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15565" cy="1129665"/>
                    </a:xfrm>
                    <a:prstGeom prst="rect">
                      <a:avLst/>
                    </a:prstGeom>
                  </pic:spPr>
                </pic:pic>
              </a:graphicData>
            </a:graphic>
            <wp14:sizeRelH relativeFrom="page">
              <wp14:pctWidth>0</wp14:pctWidth>
            </wp14:sizeRelH>
            <wp14:sizeRelV relativeFrom="page">
              <wp14:pctHeight>0</wp14:pctHeight>
            </wp14:sizeRelV>
          </wp:anchor>
        </w:drawing>
      </w:r>
    </w:p>
    <w:p w:rsidR="00075E21" w:rsidRPr="001A179C" w:rsidRDefault="00075E21" w:rsidP="00075E21">
      <w:pPr>
        <w:spacing w:after="0"/>
        <w:jc w:val="center"/>
        <w:rPr>
          <w:rFonts w:ascii="Book Antiqua" w:hAnsi="Book Antiqua"/>
          <w:b/>
          <w:sz w:val="24"/>
          <w:szCs w:val="24"/>
        </w:rPr>
      </w:pPr>
    </w:p>
    <w:p w:rsidR="00075E21" w:rsidRPr="001A179C" w:rsidRDefault="00075E21" w:rsidP="00075E21">
      <w:pPr>
        <w:spacing w:after="0"/>
        <w:jc w:val="center"/>
        <w:rPr>
          <w:rFonts w:ascii="Book Antiqua" w:hAnsi="Book Antiqua"/>
          <w:b/>
          <w:sz w:val="24"/>
          <w:szCs w:val="24"/>
        </w:rPr>
      </w:pPr>
    </w:p>
    <w:p w:rsidR="00075E21" w:rsidRPr="001A179C" w:rsidRDefault="00075E21" w:rsidP="00075E21">
      <w:pPr>
        <w:spacing w:after="0"/>
        <w:jc w:val="center"/>
        <w:rPr>
          <w:rFonts w:ascii="Book Antiqua" w:hAnsi="Book Antiqua"/>
          <w:b/>
          <w:sz w:val="24"/>
          <w:szCs w:val="24"/>
        </w:rPr>
      </w:pPr>
    </w:p>
    <w:p w:rsidR="00075E21" w:rsidRPr="001A179C" w:rsidRDefault="00075E21" w:rsidP="00075E21">
      <w:pPr>
        <w:spacing w:after="0"/>
        <w:jc w:val="center"/>
        <w:rPr>
          <w:rFonts w:ascii="Book Antiqua" w:hAnsi="Book Antiqua"/>
          <w:b/>
          <w:sz w:val="24"/>
          <w:szCs w:val="24"/>
        </w:rPr>
      </w:pPr>
    </w:p>
    <w:p w:rsidR="00075E21" w:rsidRPr="001A179C" w:rsidRDefault="00075E21" w:rsidP="00075E21">
      <w:pPr>
        <w:spacing w:after="0"/>
        <w:jc w:val="center"/>
        <w:rPr>
          <w:rFonts w:ascii="Book Antiqua" w:hAnsi="Book Antiqua"/>
          <w:b/>
          <w:sz w:val="24"/>
          <w:szCs w:val="24"/>
        </w:rPr>
      </w:pPr>
    </w:p>
    <w:p w:rsidR="00075E21" w:rsidRPr="001A179C" w:rsidRDefault="00075E21" w:rsidP="00075E21">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075E21" w:rsidRPr="001A179C" w:rsidRDefault="00075E21" w:rsidP="00075E21">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075E21" w:rsidRPr="001A179C" w:rsidRDefault="00075E21" w:rsidP="00075E21">
      <w:pPr>
        <w:spacing w:after="0"/>
        <w:jc w:val="center"/>
        <w:rPr>
          <w:rFonts w:ascii="Book Antiqua" w:hAnsi="Book Antiqua"/>
          <w:sz w:val="24"/>
          <w:szCs w:val="24"/>
        </w:rPr>
      </w:pPr>
    </w:p>
    <w:p w:rsidR="00075E21" w:rsidRPr="001A179C" w:rsidRDefault="00075E21" w:rsidP="00075E21">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 xml:space="preserve">RESOLUCIÓN NÚMERO CIENTO </w:t>
      </w:r>
      <w:r>
        <w:rPr>
          <w:rFonts w:ascii="Book Antiqua" w:hAnsi="Book Antiqua"/>
          <w:b/>
        </w:rPr>
        <w:t>SIETE</w:t>
      </w:r>
      <w:r w:rsidRPr="001A179C">
        <w:rPr>
          <w:rFonts w:ascii="Book Antiqua" w:hAnsi="Book Antiqua"/>
        </w:rPr>
        <w:t xml:space="preserve">.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nueve</w:t>
      </w:r>
      <w:r w:rsidRPr="001A179C">
        <w:rPr>
          <w:rFonts w:ascii="Book Antiqua" w:hAnsi="Book Antiqua"/>
        </w:rPr>
        <w:t xml:space="preserve"> horas con </w:t>
      </w:r>
      <w:r>
        <w:rPr>
          <w:rFonts w:ascii="Book Antiqua" w:hAnsi="Book Antiqua"/>
        </w:rPr>
        <w:t>cinco m</w:t>
      </w:r>
      <w:r w:rsidRPr="001A179C">
        <w:rPr>
          <w:rFonts w:ascii="Book Antiqua" w:hAnsi="Book Antiqua"/>
        </w:rPr>
        <w:t xml:space="preserve">inutos del día </w:t>
      </w:r>
      <w:r>
        <w:rPr>
          <w:rFonts w:ascii="Book Antiqua" w:hAnsi="Book Antiqua"/>
        </w:rPr>
        <w:t>siete de junio de dos mil diecinueve</w:t>
      </w:r>
      <w:r w:rsidRPr="001A179C">
        <w:rPr>
          <w:rFonts w:ascii="Book Antiqua" w:hAnsi="Book Antiqua"/>
        </w:rPr>
        <w:t xml:space="preserve">. </w:t>
      </w:r>
      <w:r w:rsidRPr="001A179C">
        <w:rPr>
          <w:rFonts w:ascii="Book Antiqua" w:hAnsi="Book Antiqua"/>
          <w:b/>
        </w:rPr>
        <w:t xml:space="preserve">CONSIDERANDO: </w:t>
      </w:r>
    </w:p>
    <w:p w:rsidR="00075E21" w:rsidRPr="001A179C" w:rsidRDefault="00075E21" w:rsidP="00075E21">
      <w:pPr>
        <w:pStyle w:val="NormalWeb"/>
        <w:shd w:val="clear" w:color="auto" w:fill="FFFFFF"/>
        <w:spacing w:before="0" w:beforeAutospacing="0" w:after="0" w:afterAutospacing="0" w:line="276" w:lineRule="auto"/>
        <w:jc w:val="both"/>
        <w:rPr>
          <w:rFonts w:ascii="Book Antiqua" w:hAnsi="Book Antiqua"/>
          <w:b/>
        </w:rPr>
      </w:pPr>
    </w:p>
    <w:p w:rsidR="00075E21" w:rsidRDefault="00075E21" w:rsidP="001F1FF2">
      <w:pPr>
        <w:pStyle w:val="NormalWeb"/>
        <w:numPr>
          <w:ilvl w:val="0"/>
          <w:numId w:val="44"/>
        </w:numPr>
        <w:shd w:val="clear" w:color="auto" w:fill="FFFFFF"/>
        <w:spacing w:before="0" w:beforeAutospacing="0" w:after="0" w:afterAutospacing="0" w:line="276" w:lineRule="auto"/>
        <w:jc w:val="both"/>
        <w:rPr>
          <w:rFonts w:ascii="Book Antiqua" w:hAnsi="Book Antiqua" w:cs="Helvetica"/>
        </w:rPr>
      </w:pPr>
      <w:r w:rsidRPr="00F206BE">
        <w:rPr>
          <w:rFonts w:ascii="Book Antiqua" w:hAnsi="Book Antiqua"/>
          <w:lang w:val="es-ES" w:eastAsia="es-ES"/>
        </w:rPr>
        <w:t xml:space="preserve">Téngase por recibida la solicitud de información presentada </w:t>
      </w:r>
      <w:r>
        <w:rPr>
          <w:rFonts w:ascii="Book Antiqua" w:hAnsi="Book Antiqua"/>
          <w:lang w:val="es-ES" w:eastAsia="es-ES"/>
        </w:rPr>
        <w:t xml:space="preserve">a través del Sistema de Gestión de Solicitudes (SGS) </w:t>
      </w:r>
      <w:r w:rsidRPr="00F206BE">
        <w:rPr>
          <w:rFonts w:ascii="Book Antiqua" w:hAnsi="Book Antiqua"/>
          <w:lang w:val="es-ES" w:eastAsia="es-ES"/>
        </w:rPr>
        <w:t xml:space="preserve">en fecha </w:t>
      </w:r>
      <w:r>
        <w:rPr>
          <w:rFonts w:ascii="Book Antiqua" w:hAnsi="Book Antiqua"/>
          <w:lang w:val="es-ES" w:eastAsia="es-ES"/>
        </w:rPr>
        <w:t>treinta de mayo</w:t>
      </w:r>
      <w:r w:rsidRPr="00F206BE">
        <w:rPr>
          <w:rFonts w:ascii="Book Antiqua" w:hAnsi="Book Antiqua"/>
          <w:lang w:val="es-ES" w:eastAsia="es-ES"/>
        </w:rPr>
        <w:t xml:space="preserve"> del presente año, a nombre de </w:t>
      </w:r>
      <w:r w:rsidR="00075FD0">
        <w:rPr>
          <w:rFonts w:ascii="Book Antiqua" w:hAnsi="Book Antiqua"/>
          <w:b/>
          <w:shd w:val="clear" w:color="auto" w:fill="FFFFFF"/>
          <w:lang w:val="es-ES"/>
        </w:rPr>
        <w:t>----------------------------------------</w:t>
      </w:r>
      <w:r w:rsidRPr="00F206BE">
        <w:rPr>
          <w:rFonts w:ascii="Book Antiqua" w:hAnsi="Book Antiqua"/>
          <w:shd w:val="clear" w:color="auto" w:fill="FFFFFF"/>
        </w:rPr>
        <w:t xml:space="preserve">, </w:t>
      </w:r>
      <w:r w:rsidRPr="00F206BE">
        <w:rPr>
          <w:rFonts w:ascii="Book Antiqua" w:hAnsi="Book Antiqua"/>
          <w:lang w:val="es-ES" w:eastAsia="es-ES"/>
        </w:rPr>
        <w:t xml:space="preserve">registrada por esta Unidad bajo el correlativo </w:t>
      </w:r>
      <w:r w:rsidRPr="00F206BE">
        <w:rPr>
          <w:rFonts w:ascii="Book Antiqua" w:hAnsi="Book Antiqua"/>
          <w:b/>
          <w:lang w:val="es-ES" w:eastAsia="es-ES"/>
        </w:rPr>
        <w:t>MIGOBDT-201</w:t>
      </w:r>
      <w:r>
        <w:rPr>
          <w:rFonts w:ascii="Book Antiqua" w:hAnsi="Book Antiqua"/>
          <w:b/>
          <w:lang w:val="es-ES" w:eastAsia="es-ES"/>
        </w:rPr>
        <w:t>9</w:t>
      </w:r>
      <w:r w:rsidRPr="00F206BE">
        <w:rPr>
          <w:rFonts w:ascii="Book Antiqua" w:hAnsi="Book Antiqua"/>
          <w:b/>
          <w:lang w:val="es-ES" w:eastAsia="es-ES"/>
        </w:rPr>
        <w:t>-0</w:t>
      </w:r>
      <w:r>
        <w:rPr>
          <w:rFonts w:ascii="Book Antiqua" w:hAnsi="Book Antiqua"/>
          <w:b/>
          <w:lang w:val="es-ES" w:eastAsia="es-ES"/>
        </w:rPr>
        <w:t>109</w:t>
      </w:r>
      <w:r w:rsidRPr="00F206BE">
        <w:rPr>
          <w:rFonts w:ascii="Book Antiqua" w:hAnsi="Book Antiqua"/>
          <w:shd w:val="clear" w:color="auto" w:fill="FFFFFF"/>
        </w:rPr>
        <w:t xml:space="preserve"> en la que esencial y textualmente requiere: “</w:t>
      </w:r>
      <w:r>
        <w:rPr>
          <w:rFonts w:ascii="Book Antiqua" w:hAnsi="Book Antiqua" w:cs="Gisha"/>
          <w:i/>
          <w:lang w:val="es-ES_tradnl" w:eastAsia="es-ES_tradnl"/>
        </w:rPr>
        <w:t xml:space="preserve">1) </w:t>
      </w:r>
      <w:r w:rsidRPr="00BC5E38">
        <w:rPr>
          <w:rFonts w:ascii="Book Antiqua" w:hAnsi="Book Antiqua" w:cs="Arial"/>
          <w:bCs/>
          <w:i/>
          <w:shd w:val="clear" w:color="auto" w:fill="FFFFFF"/>
        </w:rPr>
        <w:t xml:space="preserve">Número de empleados del Ministerio de Gobernación y Desarrollo Territorial, 2) Proyectos ejecutados actualmente; 3) </w:t>
      </w:r>
      <w:r>
        <w:rPr>
          <w:rFonts w:ascii="Book Antiqua" w:hAnsi="Book Antiqua" w:cs="Arial"/>
          <w:bCs/>
          <w:i/>
          <w:shd w:val="clear" w:color="auto" w:fill="FFFFFF"/>
        </w:rPr>
        <w:t>Có</w:t>
      </w:r>
      <w:r w:rsidRPr="00BC5E38">
        <w:rPr>
          <w:rFonts w:ascii="Book Antiqua" w:hAnsi="Book Antiqua" w:cs="Arial"/>
          <w:bCs/>
          <w:i/>
          <w:shd w:val="clear" w:color="auto" w:fill="FFFFFF"/>
        </w:rPr>
        <w:t>mo administran los fondos sobre los proyectos que realizan; 4) Memoria de Labores 2018; 5) Estructura organizativa y funciones por genero de cada dependencia que lo conforma</w:t>
      </w:r>
      <w:r>
        <w:rPr>
          <w:rFonts w:ascii="Book Antiqua" w:hAnsi="Book Antiqua" w:cs="Helvetica"/>
          <w:i/>
          <w:szCs w:val="21"/>
          <w:shd w:val="clear" w:color="auto" w:fill="FFFFFF"/>
        </w:rPr>
        <w:t>.</w:t>
      </w:r>
      <w:r w:rsidRPr="002D2330">
        <w:rPr>
          <w:rFonts w:ascii="Book Antiqua" w:hAnsi="Book Antiqua" w:cs="Helvetica"/>
        </w:rPr>
        <w:t>”</w:t>
      </w:r>
    </w:p>
    <w:p w:rsidR="00075E21" w:rsidRDefault="00075E21" w:rsidP="00075E21">
      <w:pPr>
        <w:pStyle w:val="NormalWeb"/>
        <w:shd w:val="clear" w:color="auto" w:fill="FFFFFF"/>
        <w:spacing w:before="0" w:beforeAutospacing="0" w:after="0" w:afterAutospacing="0" w:line="276" w:lineRule="auto"/>
        <w:ind w:left="1080"/>
        <w:jc w:val="both"/>
        <w:rPr>
          <w:rFonts w:ascii="Book Antiqua" w:hAnsi="Book Antiqua" w:cs="Helvetica"/>
        </w:rPr>
      </w:pPr>
    </w:p>
    <w:p w:rsidR="00075E21" w:rsidRPr="00771448" w:rsidRDefault="00075E21" w:rsidP="001F1FF2">
      <w:pPr>
        <w:pStyle w:val="NormalWeb"/>
        <w:numPr>
          <w:ilvl w:val="0"/>
          <w:numId w:val="44"/>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Que</w:t>
      </w:r>
      <w:r>
        <w:rPr>
          <w:rFonts w:ascii="Book Antiqua" w:hAnsi="Book Antiqua"/>
          <w:lang w:val="es-ES" w:eastAsia="es-ES"/>
        </w:rPr>
        <w:t xml:space="preserve"> en razón que dicha solicitud de información cumple con los requisitos establecidos en los Art. 66 de la Ley de Acceso a la Información Pública –</w:t>
      </w:r>
      <w:r w:rsidRPr="00771448">
        <w:rPr>
          <w:rFonts w:ascii="Book Antiqua" w:hAnsi="Book Antiqua"/>
          <w:lang w:val="es-ES" w:eastAsia="es-ES"/>
        </w:rPr>
        <w:t>LAIP</w:t>
      </w:r>
      <w:r>
        <w:rPr>
          <w:rFonts w:ascii="Book Antiqua" w:hAnsi="Book Antiqua"/>
          <w:lang w:val="es-ES" w:eastAsia="es-ES"/>
        </w:rPr>
        <w:t xml:space="preserve">-, y 71 de la Ley de Procedimientos Administrativos –LPA-, y </w:t>
      </w:r>
      <w:r w:rsidRPr="00771448">
        <w:rPr>
          <w:rFonts w:ascii="Book Antiqua" w:hAnsi="Book Antiqua"/>
          <w:lang w:val="es-ES" w:eastAsia="es-ES"/>
        </w:rPr>
        <w:t xml:space="preserve">no </w:t>
      </w:r>
      <w:r>
        <w:rPr>
          <w:rFonts w:ascii="Book Antiqua" w:hAnsi="Book Antiqua"/>
          <w:lang w:val="es-ES" w:eastAsia="es-ES"/>
        </w:rPr>
        <w:t>e</w:t>
      </w:r>
      <w:r w:rsidRPr="00771448">
        <w:rPr>
          <w:rFonts w:ascii="Book Antiqua" w:hAnsi="Book Antiqua"/>
          <w:lang w:val="es-ES" w:eastAsia="es-ES"/>
        </w:rPr>
        <w:t>nc</w:t>
      </w:r>
      <w:r>
        <w:rPr>
          <w:rFonts w:ascii="Book Antiqua" w:hAnsi="Book Antiqua"/>
          <w:lang w:val="es-ES" w:eastAsia="es-ES"/>
        </w:rPr>
        <w:t xml:space="preserve">ontrándose lo solicitado </w:t>
      </w:r>
      <w:r w:rsidRPr="00771448">
        <w:rPr>
          <w:rFonts w:ascii="Book Antiqua" w:hAnsi="Book Antiqua"/>
          <w:lang w:val="es-ES" w:eastAsia="es-ES"/>
        </w:rPr>
        <w:t>entre las excepciones enumeradas en los artículos 19 y 24</w:t>
      </w:r>
      <w:r>
        <w:rPr>
          <w:rFonts w:ascii="Book Antiqua" w:hAnsi="Book Antiqua"/>
          <w:lang w:val="es-ES" w:eastAsia="es-ES"/>
        </w:rPr>
        <w:t xml:space="preserve"> </w:t>
      </w:r>
      <w:r w:rsidRPr="00771448">
        <w:rPr>
          <w:rFonts w:ascii="Book Antiqua" w:hAnsi="Book Antiqua"/>
          <w:lang w:val="es-ES" w:eastAsia="es-ES"/>
        </w:rPr>
        <w:t>LAIP y 19 de su Reglamento</w:t>
      </w:r>
      <w:r>
        <w:rPr>
          <w:rFonts w:ascii="Book Antiqua" w:hAnsi="Book Antiqua"/>
          <w:lang w:val="es-ES" w:eastAsia="es-ES"/>
        </w:rPr>
        <w:t>, con forme a los Art. 66 Inciso 8° LAIP, 53 de su Reglamento y 96 LPA, se envió a la requirente constancia de recepción de solicitud de información en fecha treinta de mayo de dos mil diecinueve, en la cual se expresa que de acuerdo con los Arts. 71 LAIP, 81 y 82 Inciso 3° LPA, el plazo de entrega de respuesta es de diez días hábiles, señalando como fecha máxima el día doce de junio de dos mil diecinueve.</w:t>
      </w:r>
    </w:p>
    <w:p w:rsidR="00075E21" w:rsidRPr="002D2330" w:rsidRDefault="00075E21" w:rsidP="00075E21">
      <w:pPr>
        <w:pStyle w:val="NormalWeb"/>
        <w:shd w:val="clear" w:color="auto" w:fill="FFFFFF"/>
        <w:spacing w:before="0" w:beforeAutospacing="0" w:after="0" w:afterAutospacing="0" w:line="276" w:lineRule="auto"/>
        <w:ind w:left="1080"/>
        <w:jc w:val="both"/>
        <w:rPr>
          <w:rFonts w:ascii="Book Antiqua" w:hAnsi="Book Antiqua" w:cs="Helvetica"/>
        </w:rPr>
      </w:pPr>
    </w:p>
    <w:p w:rsidR="00075E21" w:rsidRPr="001A179C" w:rsidRDefault="00075E21" w:rsidP="00075E21">
      <w:pPr>
        <w:pStyle w:val="NormalWeb"/>
        <w:shd w:val="clear" w:color="auto" w:fill="FFFFFF"/>
        <w:spacing w:before="0" w:beforeAutospacing="0" w:after="0" w:afterAutospacing="0" w:line="276" w:lineRule="auto"/>
        <w:ind w:left="1080"/>
        <w:jc w:val="both"/>
        <w:rPr>
          <w:rFonts w:ascii="Book Antiqua" w:hAnsi="Book Antiqua" w:cs="Helvetica"/>
          <w:shd w:val="clear" w:color="auto" w:fill="FFFFFF"/>
        </w:rPr>
      </w:pPr>
    </w:p>
    <w:p w:rsidR="00075E21" w:rsidRPr="001A179C" w:rsidRDefault="00075E21" w:rsidP="00075E21">
      <w:pPr>
        <w:pStyle w:val="Prrafodelista"/>
        <w:spacing w:after="0"/>
        <w:rPr>
          <w:rFonts w:ascii="Book Antiqua" w:hAnsi="Book Antiqua"/>
          <w:b/>
          <w:lang w:val="es-ES" w:eastAsia="es-ES"/>
        </w:rPr>
      </w:pPr>
    </w:p>
    <w:p w:rsidR="00075E21" w:rsidRPr="005457DF" w:rsidRDefault="00075E21" w:rsidP="001F1FF2">
      <w:pPr>
        <w:pStyle w:val="NormalWeb"/>
        <w:numPr>
          <w:ilvl w:val="0"/>
          <w:numId w:val="44"/>
        </w:numPr>
        <w:shd w:val="clear" w:color="auto" w:fill="FFFFFF"/>
        <w:spacing w:before="0" w:beforeAutospacing="0" w:after="0" w:afterAutospacing="0" w:line="276" w:lineRule="auto"/>
        <w:jc w:val="both"/>
        <w:rPr>
          <w:rFonts w:ascii="Book Antiqua" w:hAnsi="Book Antiqua"/>
          <w:b/>
          <w:lang w:eastAsia="es-ES"/>
        </w:rPr>
      </w:pPr>
      <w:r w:rsidRPr="00267C07">
        <w:rPr>
          <w:rFonts w:ascii="Book Antiqua" w:hAnsi="Book Antiqua"/>
          <w:lang w:eastAsia="es-ES"/>
        </w:rPr>
        <w:t>Que en razón de lo anterior, conforme al Art. 70 de la LAIP, se traslad</w:t>
      </w:r>
      <w:r>
        <w:rPr>
          <w:rFonts w:ascii="Book Antiqua" w:hAnsi="Book Antiqua"/>
          <w:lang w:eastAsia="es-ES"/>
        </w:rPr>
        <w:t>ó la solicitud a las Direcciones de Recursos Humanos y Bienestar Laboral, Imprenta Nacional, Correos y Cuerpo de Bomberos, por medio del memorando con referencia MEM-UAIP-190-2019 de fecha treinta de mayo de dos mil diecinueve; recibiéndose respuesta por parte de la Dirección de Recursos Humanos y Bienestar Laboral por medio del memorando con referencia MIGOBDT-DRH-D-S-062-2019 de fecha treinta y uno de mayo de dos mil diecinueve, y de la Dirección General del Cuerpo de Bomberos por medio del memorando con referencia REF-DGBOMB/UGC/0519/95 de fecha tres de junio de los mismos.</w:t>
      </w:r>
    </w:p>
    <w:p w:rsidR="00075E21" w:rsidRPr="005457DF" w:rsidRDefault="00075E21" w:rsidP="00075E21">
      <w:pPr>
        <w:pStyle w:val="NormalWeb"/>
        <w:shd w:val="clear" w:color="auto" w:fill="FFFFFF"/>
        <w:spacing w:before="0" w:beforeAutospacing="0" w:after="0" w:afterAutospacing="0" w:line="276" w:lineRule="auto"/>
        <w:ind w:left="1080"/>
        <w:jc w:val="both"/>
        <w:rPr>
          <w:rFonts w:ascii="Book Antiqua" w:hAnsi="Book Antiqua"/>
          <w:b/>
          <w:lang w:eastAsia="es-ES"/>
        </w:rPr>
      </w:pPr>
    </w:p>
    <w:p w:rsidR="00075E21" w:rsidRPr="00F509D9" w:rsidRDefault="00075E21" w:rsidP="001F1FF2">
      <w:pPr>
        <w:pStyle w:val="NormalWeb"/>
        <w:numPr>
          <w:ilvl w:val="0"/>
          <w:numId w:val="44"/>
        </w:numPr>
        <w:shd w:val="clear" w:color="auto" w:fill="FFFFFF"/>
        <w:spacing w:before="0" w:beforeAutospacing="0" w:after="0" w:afterAutospacing="0" w:line="276" w:lineRule="auto"/>
        <w:jc w:val="both"/>
        <w:rPr>
          <w:rFonts w:ascii="Book Antiqua" w:hAnsi="Book Antiqua"/>
          <w:b/>
          <w:lang w:eastAsia="es-ES"/>
        </w:rPr>
      </w:pPr>
      <w:r w:rsidRPr="001A179C">
        <w:rPr>
          <w:rFonts w:ascii="Book Antiqua" w:hAnsi="Book Antiqua"/>
          <w:lang w:eastAsia="es-ES"/>
        </w:rPr>
        <w:t xml:space="preserve">Que </w:t>
      </w:r>
      <w:r>
        <w:rPr>
          <w:rFonts w:ascii="Book Antiqua" w:hAnsi="Book Antiqua"/>
          <w:lang w:eastAsia="es-ES"/>
        </w:rPr>
        <w:t>respecto de las Direcciones Generales de Correos y</w:t>
      </w:r>
      <w:r w:rsidRPr="00CC6234">
        <w:rPr>
          <w:rFonts w:ascii="Book Antiqua" w:hAnsi="Book Antiqua"/>
          <w:lang w:eastAsia="es-ES"/>
        </w:rPr>
        <w:t xml:space="preserve"> </w:t>
      </w:r>
      <w:r>
        <w:rPr>
          <w:rFonts w:ascii="Book Antiqua" w:hAnsi="Book Antiqua"/>
          <w:lang w:eastAsia="es-ES"/>
        </w:rPr>
        <w:t>de Imprenta Nacional, en vista que el contenido del requerimiento es similar al que otros solicitantes han realizado, se adjunta con la presente Resolución: memorando con referencia DGC-0336-2019 de fecha veintiocho de mayo de dos mil diecinueve; y memorando sin referencia de fecha veintinueve de mayo de los mismos, los cual contienen la información requerida por la solicitante.</w:t>
      </w:r>
    </w:p>
    <w:p w:rsidR="00075E21" w:rsidRDefault="00075E21" w:rsidP="00075E21">
      <w:pPr>
        <w:pStyle w:val="Prrafodelista"/>
        <w:spacing w:after="0"/>
        <w:rPr>
          <w:rFonts w:ascii="Book Antiqua" w:hAnsi="Book Antiqua"/>
          <w:b/>
          <w:lang w:eastAsia="es-ES"/>
        </w:rPr>
      </w:pPr>
    </w:p>
    <w:p w:rsidR="00075E21" w:rsidRPr="00F509D9" w:rsidRDefault="00075E21" w:rsidP="001F1FF2">
      <w:pPr>
        <w:pStyle w:val="NormalWeb"/>
        <w:numPr>
          <w:ilvl w:val="0"/>
          <w:numId w:val="44"/>
        </w:numPr>
        <w:shd w:val="clear" w:color="auto" w:fill="FFFFFF"/>
        <w:spacing w:before="0" w:beforeAutospacing="0" w:after="0" w:afterAutospacing="0" w:line="276" w:lineRule="auto"/>
        <w:jc w:val="both"/>
        <w:rPr>
          <w:rFonts w:ascii="Book Antiqua" w:hAnsi="Book Antiqua"/>
          <w:b/>
          <w:lang w:eastAsia="es-ES"/>
        </w:rPr>
      </w:pPr>
      <w:r>
        <w:rPr>
          <w:rFonts w:ascii="Book Antiqua" w:hAnsi="Book Antiqua"/>
          <w:lang w:eastAsia="es-ES"/>
        </w:rPr>
        <w:t xml:space="preserve">Que asimismo se </w:t>
      </w:r>
      <w:r w:rsidRPr="00267C07">
        <w:rPr>
          <w:rFonts w:ascii="Book Antiqua" w:hAnsi="Book Antiqua"/>
          <w:lang w:eastAsia="es-ES"/>
        </w:rPr>
        <w:t>traslad</w:t>
      </w:r>
      <w:r>
        <w:rPr>
          <w:rFonts w:ascii="Book Antiqua" w:hAnsi="Book Antiqua"/>
          <w:lang w:eastAsia="es-ES"/>
        </w:rPr>
        <w:t>ó la solicitud a la Dirección de Planificación y Desarrollo Estratégico, por medio del memorando con referencia MEM-UAIP-191-2019 de fecha treinta de mayo de dos mil diecinueve; recibiéndose respuesta por parte de dicha Dirección en fecha dos de junio de los mismos.</w:t>
      </w:r>
    </w:p>
    <w:p w:rsidR="00075E21" w:rsidRDefault="00075E21" w:rsidP="00075E21">
      <w:pPr>
        <w:pStyle w:val="Prrafodelista"/>
        <w:spacing w:after="0"/>
        <w:rPr>
          <w:rFonts w:ascii="Book Antiqua" w:hAnsi="Book Antiqua"/>
          <w:b/>
          <w:lang w:eastAsia="es-ES"/>
        </w:rPr>
      </w:pPr>
    </w:p>
    <w:p w:rsidR="00075E21" w:rsidRPr="00FD0968" w:rsidRDefault="00075E21" w:rsidP="001F1FF2">
      <w:pPr>
        <w:pStyle w:val="NormalWeb"/>
        <w:numPr>
          <w:ilvl w:val="0"/>
          <w:numId w:val="44"/>
        </w:numPr>
        <w:shd w:val="clear" w:color="auto" w:fill="FFFFFF"/>
        <w:spacing w:before="0" w:beforeAutospacing="0" w:after="0" w:afterAutospacing="0" w:line="276" w:lineRule="auto"/>
        <w:jc w:val="both"/>
        <w:rPr>
          <w:rFonts w:ascii="Book Antiqua" w:hAnsi="Book Antiqua"/>
          <w:b/>
          <w:lang w:eastAsia="es-ES"/>
        </w:rPr>
      </w:pPr>
      <w:r>
        <w:rPr>
          <w:rFonts w:ascii="Book Antiqua" w:hAnsi="Book Antiqua"/>
          <w:lang w:eastAsia="es-ES"/>
        </w:rPr>
        <w:t>Que de igual forma se remitió la solicitud a la Unidad Financiera Institucional, por medio del memorando con referencia MEM-UAIP-192-2019 de fecha treinta de mayo de dos mil diecinueve; recibiéndose respuesta por parte de dicha Unidad en fecha cinco de junio de los mismos.</w:t>
      </w:r>
    </w:p>
    <w:p w:rsidR="00075E21" w:rsidRDefault="00075E21" w:rsidP="00075E21">
      <w:pPr>
        <w:pStyle w:val="Prrafodelista"/>
        <w:spacing w:after="0"/>
        <w:rPr>
          <w:rFonts w:ascii="Book Antiqua" w:hAnsi="Book Antiqua"/>
          <w:b/>
          <w:lang w:eastAsia="es-ES"/>
        </w:rPr>
      </w:pPr>
    </w:p>
    <w:p w:rsidR="00075E21" w:rsidRPr="003B26AB" w:rsidRDefault="00075E21" w:rsidP="001F1FF2">
      <w:pPr>
        <w:pStyle w:val="NormalWeb"/>
        <w:numPr>
          <w:ilvl w:val="0"/>
          <w:numId w:val="44"/>
        </w:numPr>
        <w:shd w:val="clear" w:color="auto" w:fill="FFFFFF"/>
        <w:spacing w:before="0" w:beforeAutospacing="0" w:after="0" w:afterAutospacing="0" w:line="276" w:lineRule="auto"/>
        <w:jc w:val="both"/>
        <w:rPr>
          <w:rFonts w:ascii="Book Antiqua" w:hAnsi="Book Antiqua"/>
          <w:b/>
          <w:lang w:eastAsia="es-ES"/>
        </w:rPr>
      </w:pPr>
      <w:r>
        <w:rPr>
          <w:rFonts w:ascii="Book Antiqua" w:hAnsi="Book Antiqua"/>
          <w:lang w:eastAsia="es-ES"/>
        </w:rPr>
        <w:t xml:space="preserve">Que respecto de los numerales: </w:t>
      </w:r>
      <w:r w:rsidRPr="003B26AB">
        <w:rPr>
          <w:rFonts w:ascii="Book Antiqua" w:hAnsi="Book Antiqua"/>
          <w:i/>
          <w:lang w:eastAsia="es-ES"/>
        </w:rPr>
        <w:t>4) memoria de labores</w:t>
      </w:r>
      <w:r>
        <w:rPr>
          <w:rFonts w:ascii="Book Antiqua" w:hAnsi="Book Antiqua"/>
          <w:lang w:eastAsia="es-ES"/>
        </w:rPr>
        <w:t xml:space="preserve">, y </w:t>
      </w:r>
      <w:r w:rsidRPr="003B26AB">
        <w:rPr>
          <w:rFonts w:ascii="Book Antiqua" w:hAnsi="Book Antiqua"/>
          <w:i/>
          <w:lang w:eastAsia="es-ES"/>
        </w:rPr>
        <w:t xml:space="preserve">5) </w:t>
      </w:r>
      <w:r w:rsidRPr="003B26AB">
        <w:rPr>
          <w:rFonts w:ascii="Book Antiqua" w:hAnsi="Book Antiqua" w:cs="Arial"/>
          <w:bCs/>
          <w:i/>
          <w:shd w:val="clear" w:color="auto" w:fill="FFFFFF"/>
        </w:rPr>
        <w:t>Estructura organizativa y funciones por genero de cada dependencia que lo conforma</w:t>
      </w:r>
      <w:r>
        <w:rPr>
          <w:rFonts w:ascii="Book Antiqua" w:hAnsi="Book Antiqua" w:cs="Arial"/>
          <w:bCs/>
          <w:shd w:val="clear" w:color="auto" w:fill="FFFFFF"/>
        </w:rPr>
        <w:t xml:space="preserve">; se hace del conocimiento del solicitante que dicha información es de carácter público y oficioso, por lo que se remite al Portal de Transparencia de esta Secretaría de Estado, dado que se encuentra </w:t>
      </w:r>
      <w:r>
        <w:rPr>
          <w:rFonts w:ascii="Book Antiqua" w:hAnsi="Book Antiqua" w:cs="Arial"/>
          <w:bCs/>
          <w:shd w:val="clear" w:color="auto" w:fill="FFFFFF"/>
        </w:rPr>
        <w:lastRenderedPageBreak/>
        <w:t xml:space="preserve">disponible en el mismo y al que puede acceder a través del siguiente </w:t>
      </w:r>
      <w:r w:rsidRPr="003B26AB">
        <w:rPr>
          <w:rFonts w:ascii="Book Antiqua" w:hAnsi="Book Antiqua" w:cs="Arial"/>
          <w:bCs/>
          <w:shd w:val="clear" w:color="auto" w:fill="FFFFFF"/>
        </w:rPr>
        <w:t xml:space="preserve">enlace: </w:t>
      </w:r>
      <w:r w:rsidRPr="003B26AB">
        <w:rPr>
          <w:rFonts w:ascii="Book Antiqua" w:hAnsi="Book Antiqua" w:cs="Arial"/>
          <w:bCs/>
          <w:i/>
          <w:shd w:val="clear" w:color="auto" w:fill="FFFFFF"/>
        </w:rPr>
        <w:t>Memoria de labores: Marco de gestión estratégica: Memoria de labores:</w:t>
      </w:r>
      <w:r w:rsidRPr="003B26AB">
        <w:rPr>
          <w:rFonts w:ascii="Book Antiqua" w:hAnsi="Book Antiqua" w:cs="Arial"/>
          <w:bCs/>
          <w:shd w:val="clear" w:color="auto" w:fill="FFFFFF"/>
        </w:rPr>
        <w:t xml:space="preserve"> </w:t>
      </w:r>
      <w:hyperlink r:id="rId16" w:history="1">
        <w:r w:rsidRPr="003B26AB">
          <w:rPr>
            <w:rStyle w:val="Hipervnculo"/>
            <w:rFonts w:ascii="Book Antiqua" w:hAnsi="Book Antiqua"/>
          </w:rPr>
          <w:t>https://www.transparencia.gob.sv/institutions/migobdt/documents/memorias-de-labores</w:t>
        </w:r>
      </w:hyperlink>
      <w:r w:rsidRPr="003B26AB">
        <w:rPr>
          <w:rFonts w:ascii="Book Antiqua" w:hAnsi="Book Antiqua"/>
        </w:rPr>
        <w:t xml:space="preserve">; </w:t>
      </w:r>
      <w:r w:rsidRPr="003B26AB">
        <w:rPr>
          <w:rFonts w:ascii="Book Antiqua" w:hAnsi="Book Antiqua"/>
          <w:i/>
        </w:rPr>
        <w:t xml:space="preserve">Estructura organizativa y funciones: Marco normativo: Organigrama: </w:t>
      </w:r>
      <w:hyperlink r:id="rId17" w:history="1">
        <w:r w:rsidRPr="003B26AB">
          <w:rPr>
            <w:rStyle w:val="Hipervnculo"/>
            <w:rFonts w:ascii="Book Antiqua" w:hAnsi="Book Antiqua"/>
          </w:rPr>
          <w:t>https:</w:t>
        </w:r>
        <w:r>
          <w:rPr>
            <w:rStyle w:val="Hipervnculo"/>
            <w:rFonts w:ascii="Book Antiqua" w:hAnsi="Book Antiqua"/>
          </w:rPr>
          <w:t xml:space="preserve"> </w:t>
        </w:r>
        <w:r w:rsidRPr="003B26AB">
          <w:rPr>
            <w:rStyle w:val="Hipervnculo"/>
            <w:rFonts w:ascii="Book Antiqua" w:hAnsi="Book Antiqua"/>
          </w:rPr>
          <w:t>//www.transparencia.gob.sv/institutions/</w:t>
        </w:r>
        <w:r>
          <w:rPr>
            <w:rStyle w:val="Hipervnculo"/>
            <w:rFonts w:ascii="Book Antiqua" w:hAnsi="Book Antiqua"/>
          </w:rPr>
          <w:t xml:space="preserve"> </w:t>
        </w:r>
        <w:proofErr w:type="spellStart"/>
        <w:r w:rsidRPr="003B26AB">
          <w:rPr>
            <w:rStyle w:val="Hipervnculo"/>
            <w:rFonts w:ascii="Book Antiqua" w:hAnsi="Book Antiqua"/>
          </w:rPr>
          <w:t>migobdt</w:t>
        </w:r>
        <w:proofErr w:type="spellEnd"/>
        <w:r w:rsidRPr="003B26AB">
          <w:rPr>
            <w:rStyle w:val="Hipervnculo"/>
            <w:rFonts w:ascii="Book Antiqua" w:hAnsi="Book Antiqua"/>
          </w:rPr>
          <w:t>/</w:t>
        </w:r>
        <w:proofErr w:type="spellStart"/>
        <w:r w:rsidRPr="003B26AB">
          <w:rPr>
            <w:rStyle w:val="Hipervnculo"/>
            <w:rFonts w:ascii="Book Antiqua" w:hAnsi="Book Antiqua"/>
          </w:rPr>
          <w:t>documents</w:t>
        </w:r>
        <w:proofErr w:type="spellEnd"/>
        <w:r w:rsidRPr="003B26AB">
          <w:rPr>
            <w:rStyle w:val="Hipervnculo"/>
            <w:rFonts w:ascii="Book Antiqua" w:hAnsi="Book Antiqua"/>
          </w:rPr>
          <w:t>/organigrama</w:t>
        </w:r>
      </w:hyperlink>
    </w:p>
    <w:p w:rsidR="00075E21" w:rsidRDefault="00075E21" w:rsidP="00075E21">
      <w:pPr>
        <w:pStyle w:val="Prrafodelista"/>
        <w:spacing w:after="0"/>
        <w:rPr>
          <w:rFonts w:ascii="Book Antiqua" w:hAnsi="Book Antiqua"/>
          <w:lang w:eastAsia="es-ES"/>
        </w:rPr>
      </w:pPr>
    </w:p>
    <w:p w:rsidR="00075E21" w:rsidRPr="002C176F" w:rsidRDefault="00075E21" w:rsidP="001F1FF2">
      <w:pPr>
        <w:pStyle w:val="NormalWeb"/>
        <w:numPr>
          <w:ilvl w:val="0"/>
          <w:numId w:val="44"/>
        </w:numPr>
        <w:shd w:val="clear" w:color="auto" w:fill="FFFFFF"/>
        <w:spacing w:before="0" w:beforeAutospacing="0" w:after="0" w:afterAutospacing="0" w:line="276" w:lineRule="auto"/>
        <w:jc w:val="both"/>
        <w:rPr>
          <w:rFonts w:ascii="Book Antiqua" w:hAnsi="Book Antiqua"/>
          <w:b/>
          <w:lang w:eastAsia="es-ES"/>
        </w:rPr>
      </w:pPr>
      <w:r w:rsidRPr="002C176F">
        <w:rPr>
          <w:rFonts w:ascii="Book Antiqua" w:hAnsi="Book Antiqua"/>
          <w:lang w:val="es-ES" w:eastAsia="es-ES"/>
        </w:rPr>
        <w:t>Que de acuerdo a la parte final del Inciso Segundo del Art. 62 de la Ley de Acceso a la Información Pública –LAIP- “</w:t>
      </w:r>
      <w:r w:rsidRPr="002C176F">
        <w:rPr>
          <w:rFonts w:ascii="Book Antiqua" w:hAnsi="Book Antiqua"/>
          <w:i/>
          <w:lang w:val="es-ES" w:eastAsia="es-ES"/>
        </w:rPr>
        <w:t>En caso que la información solicitada por la persona ya esté disponible al público en medios impresos, tales como libros, compendios, archivos públicos, formatos electrónicos disponibles en Internet o en cualquier otro medio, se le hará saber por escrito la fuente, el lugar y la forma en que puede consultar, reproducir o adquirir dicha información.</w:t>
      </w:r>
      <w:r w:rsidRPr="002C176F">
        <w:rPr>
          <w:rFonts w:ascii="Book Antiqua" w:hAnsi="Book Antiqua"/>
          <w:lang w:val="es-ES" w:eastAsia="es-ES"/>
        </w:rPr>
        <w:t>”</w:t>
      </w:r>
    </w:p>
    <w:p w:rsidR="00075E21" w:rsidRDefault="00075E21" w:rsidP="00075E21">
      <w:pPr>
        <w:pStyle w:val="NormalWeb"/>
        <w:shd w:val="clear" w:color="auto" w:fill="FFFFFF"/>
        <w:spacing w:before="0" w:beforeAutospacing="0" w:after="0" w:afterAutospacing="0" w:line="276" w:lineRule="auto"/>
        <w:jc w:val="both"/>
        <w:rPr>
          <w:rFonts w:ascii="Book Antiqua" w:hAnsi="Book Antiqua"/>
          <w:b/>
          <w:lang w:eastAsia="es-ES"/>
        </w:rPr>
      </w:pPr>
    </w:p>
    <w:p w:rsidR="00075E21" w:rsidRPr="001A179C" w:rsidRDefault="00075E21" w:rsidP="00075E21">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075E21" w:rsidRPr="001A179C" w:rsidRDefault="00075E21" w:rsidP="00075E21">
      <w:pPr>
        <w:pStyle w:val="NormalWeb"/>
        <w:shd w:val="clear" w:color="auto" w:fill="FFFFFF"/>
        <w:spacing w:before="0" w:beforeAutospacing="0" w:after="0" w:afterAutospacing="0" w:line="276" w:lineRule="auto"/>
        <w:jc w:val="both"/>
        <w:rPr>
          <w:rFonts w:ascii="Book Antiqua" w:hAnsi="Book Antiqua"/>
          <w:b/>
          <w:lang w:val="es-ES" w:eastAsia="es-ES"/>
        </w:rPr>
      </w:pPr>
    </w:p>
    <w:p w:rsidR="00075E21" w:rsidRPr="001A179C" w:rsidRDefault="00075FD0" w:rsidP="00075FD0">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00075E21" w:rsidRPr="001A179C">
        <w:rPr>
          <w:rFonts w:ascii="Book Antiqua" w:hAnsi="Book Antiqua"/>
          <w:b/>
          <w:lang w:val="es-ES" w:eastAsia="es-ES"/>
        </w:rPr>
        <w:t>Conceder</w:t>
      </w:r>
      <w:r w:rsidR="00075E21" w:rsidRPr="001A179C">
        <w:rPr>
          <w:rFonts w:ascii="Book Antiqua" w:hAnsi="Book Antiqua"/>
          <w:lang w:val="es-ES" w:eastAsia="es-ES"/>
        </w:rPr>
        <w:t xml:space="preserve"> el acceso a la información solicitada.</w:t>
      </w:r>
    </w:p>
    <w:p w:rsidR="00075E21" w:rsidRPr="001A179C" w:rsidRDefault="00075E21" w:rsidP="00075E21">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075E21" w:rsidRPr="001A179C" w:rsidRDefault="00075FD0" w:rsidP="00075FD0">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00075E21" w:rsidRPr="001A179C">
        <w:rPr>
          <w:rFonts w:ascii="Book Antiqua" w:hAnsi="Book Antiqua"/>
          <w:b/>
          <w:lang w:val="es-ES" w:eastAsia="es-ES"/>
        </w:rPr>
        <w:t>Remitir</w:t>
      </w:r>
      <w:r w:rsidR="00075E21" w:rsidRPr="001A179C">
        <w:rPr>
          <w:rFonts w:ascii="Book Antiqua" w:hAnsi="Book Antiqua"/>
          <w:lang w:val="es-ES" w:eastAsia="es-ES"/>
        </w:rPr>
        <w:t xml:space="preserve"> la presente por el medio señalado para tal efecto. </w:t>
      </w:r>
      <w:r w:rsidR="00075E21" w:rsidRPr="001A179C">
        <w:rPr>
          <w:rFonts w:ascii="Book Antiqua" w:hAnsi="Book Antiqua"/>
          <w:b/>
          <w:lang w:val="es-ES" w:eastAsia="es-ES"/>
        </w:rPr>
        <w:t>NOTIFÍQUESE.</w:t>
      </w:r>
    </w:p>
    <w:p w:rsidR="00075E21" w:rsidRPr="001A179C" w:rsidRDefault="00075E21" w:rsidP="00075E21">
      <w:pPr>
        <w:spacing w:after="0"/>
        <w:jc w:val="both"/>
        <w:rPr>
          <w:rFonts w:ascii="Book Antiqua" w:hAnsi="Book Antiqua"/>
          <w:b/>
          <w:sz w:val="24"/>
          <w:szCs w:val="24"/>
          <w:lang w:eastAsia="es-ES"/>
        </w:rPr>
      </w:pPr>
    </w:p>
    <w:p w:rsidR="00075E21" w:rsidRPr="001A179C" w:rsidRDefault="00075E21" w:rsidP="00075E21">
      <w:pPr>
        <w:spacing w:after="0"/>
        <w:jc w:val="both"/>
        <w:rPr>
          <w:rFonts w:ascii="Book Antiqua" w:hAnsi="Book Antiqua"/>
          <w:b/>
          <w:sz w:val="24"/>
          <w:szCs w:val="24"/>
          <w:lang w:eastAsia="es-ES"/>
        </w:rPr>
      </w:pPr>
    </w:p>
    <w:p w:rsidR="00075E21" w:rsidRPr="001A179C" w:rsidRDefault="00075E21" w:rsidP="00075E21">
      <w:pPr>
        <w:spacing w:after="0"/>
        <w:jc w:val="both"/>
        <w:rPr>
          <w:rFonts w:ascii="Book Antiqua" w:hAnsi="Book Antiqua"/>
          <w:b/>
          <w:sz w:val="24"/>
          <w:szCs w:val="24"/>
          <w:lang w:eastAsia="es-ES"/>
        </w:rPr>
      </w:pPr>
    </w:p>
    <w:p w:rsidR="00075E21" w:rsidRPr="001A179C" w:rsidRDefault="00075E21" w:rsidP="00075E21">
      <w:pPr>
        <w:spacing w:after="0"/>
        <w:jc w:val="both"/>
        <w:rPr>
          <w:rFonts w:ascii="Book Antiqua" w:hAnsi="Book Antiqua"/>
          <w:b/>
          <w:sz w:val="24"/>
          <w:szCs w:val="24"/>
          <w:lang w:eastAsia="es-ES"/>
        </w:rPr>
      </w:pPr>
    </w:p>
    <w:p w:rsidR="00075E21" w:rsidRPr="001A179C" w:rsidRDefault="00075E21" w:rsidP="00075E21">
      <w:pPr>
        <w:spacing w:after="0"/>
        <w:jc w:val="both"/>
        <w:rPr>
          <w:rFonts w:ascii="Book Antiqua" w:hAnsi="Book Antiqua"/>
          <w:b/>
          <w:sz w:val="24"/>
          <w:szCs w:val="24"/>
          <w:lang w:eastAsia="es-ES"/>
        </w:rPr>
      </w:pPr>
    </w:p>
    <w:p w:rsidR="00075E21" w:rsidRPr="001A179C" w:rsidRDefault="00075E21" w:rsidP="00075E21">
      <w:pPr>
        <w:spacing w:after="0"/>
        <w:jc w:val="both"/>
        <w:rPr>
          <w:rFonts w:ascii="Book Antiqua" w:hAnsi="Book Antiqua"/>
          <w:b/>
          <w:sz w:val="24"/>
          <w:szCs w:val="24"/>
          <w:lang w:eastAsia="es-ES"/>
        </w:rPr>
      </w:pPr>
    </w:p>
    <w:p w:rsidR="00075E21" w:rsidRPr="001A179C" w:rsidRDefault="00075E21" w:rsidP="00075E21">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075E21" w:rsidRPr="001A179C" w:rsidRDefault="00075E21" w:rsidP="00075E21">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075E21" w:rsidRDefault="00075E21"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075FD0">
      <w:pPr>
        <w:spacing w:after="0"/>
        <w:jc w:val="center"/>
        <w:rPr>
          <w:rFonts w:ascii="Book Antiqua" w:hAnsi="Book Antiqua"/>
          <w:b/>
          <w:sz w:val="24"/>
          <w:szCs w:val="24"/>
        </w:rPr>
      </w:pPr>
      <w:r w:rsidRPr="008352EC">
        <w:rPr>
          <w:noProof/>
          <w:lang w:eastAsia="es-SV"/>
        </w:rPr>
        <w:lastRenderedPageBreak/>
        <w:drawing>
          <wp:anchor distT="0" distB="0" distL="114300" distR="114300" simplePos="0" relativeHeight="251743232" behindDoc="1" locked="0" layoutInCell="1" allowOverlap="1" wp14:anchorId="137B11B1" wp14:editId="736261AE">
            <wp:simplePos x="0" y="0"/>
            <wp:positionH relativeFrom="column">
              <wp:posOffset>1499163</wp:posOffset>
            </wp:positionH>
            <wp:positionV relativeFrom="paragraph">
              <wp:posOffset>-2648</wp:posOffset>
            </wp:positionV>
            <wp:extent cx="2615630" cy="1130061"/>
            <wp:effectExtent l="0" t="0" r="0" b="0"/>
            <wp:wrapNone/>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15630" cy="1130061"/>
                    </a:xfrm>
                    <a:prstGeom prst="rect">
                      <a:avLst/>
                    </a:prstGeom>
                  </pic:spPr>
                </pic:pic>
              </a:graphicData>
            </a:graphic>
            <wp14:sizeRelH relativeFrom="page">
              <wp14:pctWidth>0</wp14:pctWidth>
            </wp14:sizeRelH>
            <wp14:sizeRelV relativeFrom="page">
              <wp14:pctHeight>0</wp14:pctHeight>
            </wp14:sizeRelV>
          </wp:anchor>
        </w:drawing>
      </w:r>
    </w:p>
    <w:p w:rsidR="00075FD0" w:rsidRDefault="00075FD0" w:rsidP="00075FD0">
      <w:pPr>
        <w:spacing w:after="0"/>
        <w:jc w:val="center"/>
        <w:rPr>
          <w:rFonts w:ascii="Book Antiqua" w:hAnsi="Book Antiqua"/>
          <w:b/>
          <w:sz w:val="24"/>
          <w:szCs w:val="24"/>
        </w:rPr>
      </w:pPr>
    </w:p>
    <w:p w:rsidR="00075FD0" w:rsidRDefault="00075FD0" w:rsidP="00075FD0">
      <w:pPr>
        <w:spacing w:after="0"/>
        <w:jc w:val="center"/>
        <w:rPr>
          <w:rFonts w:ascii="Book Antiqua" w:hAnsi="Book Antiqua"/>
          <w:b/>
          <w:sz w:val="24"/>
          <w:szCs w:val="24"/>
        </w:rPr>
      </w:pPr>
    </w:p>
    <w:p w:rsidR="00075FD0" w:rsidRDefault="00075FD0" w:rsidP="00075FD0">
      <w:pPr>
        <w:spacing w:after="0"/>
        <w:jc w:val="center"/>
        <w:rPr>
          <w:rFonts w:ascii="Book Antiqua" w:hAnsi="Book Antiqua"/>
          <w:b/>
          <w:sz w:val="24"/>
          <w:szCs w:val="24"/>
        </w:rPr>
      </w:pPr>
    </w:p>
    <w:p w:rsidR="00075FD0" w:rsidRDefault="00075FD0" w:rsidP="00075FD0">
      <w:pPr>
        <w:spacing w:after="0"/>
        <w:jc w:val="center"/>
        <w:rPr>
          <w:rFonts w:ascii="Book Antiqua" w:hAnsi="Book Antiqua"/>
          <w:b/>
          <w:sz w:val="24"/>
          <w:szCs w:val="24"/>
        </w:rPr>
      </w:pPr>
    </w:p>
    <w:p w:rsidR="00075FD0" w:rsidRDefault="00075FD0" w:rsidP="00075FD0">
      <w:pPr>
        <w:spacing w:after="0"/>
        <w:jc w:val="center"/>
        <w:rPr>
          <w:rFonts w:ascii="Book Antiqua" w:hAnsi="Book Antiqua"/>
          <w:b/>
          <w:sz w:val="24"/>
          <w:szCs w:val="24"/>
        </w:rPr>
      </w:pPr>
    </w:p>
    <w:p w:rsidR="00075FD0" w:rsidRPr="001A179C" w:rsidRDefault="00075FD0" w:rsidP="00075FD0">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075FD0" w:rsidRPr="001A179C" w:rsidRDefault="00075FD0" w:rsidP="00075FD0">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075FD0" w:rsidRPr="001A179C" w:rsidRDefault="00075FD0" w:rsidP="00075FD0">
      <w:pPr>
        <w:spacing w:after="0"/>
        <w:jc w:val="center"/>
        <w:rPr>
          <w:rFonts w:ascii="Book Antiqua" w:hAnsi="Book Antiqua"/>
          <w:sz w:val="24"/>
          <w:szCs w:val="24"/>
        </w:rPr>
      </w:pPr>
    </w:p>
    <w:p w:rsidR="00075FD0" w:rsidRDefault="00075FD0" w:rsidP="00075FD0">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RESOLUCIÓN NÚMERO</w:t>
      </w:r>
      <w:r>
        <w:rPr>
          <w:rFonts w:ascii="Book Antiqua" w:hAnsi="Book Antiqua"/>
          <w:b/>
        </w:rPr>
        <w:t xml:space="preserve"> CIENTO OCHO.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w:t>
      </w:r>
      <w:r>
        <w:rPr>
          <w:rFonts w:ascii="Book Antiqua" w:hAnsi="Book Antiqua"/>
        </w:rPr>
        <w:t>las nueve horas y cuarenta y cinco minutos del día siete de junio de dos mil diecinueve</w:t>
      </w:r>
      <w:r w:rsidRPr="001A179C">
        <w:rPr>
          <w:rFonts w:ascii="Book Antiqua" w:hAnsi="Book Antiqua"/>
        </w:rPr>
        <w:t xml:space="preserve">. </w:t>
      </w:r>
      <w:r w:rsidRPr="001A179C">
        <w:rPr>
          <w:rFonts w:ascii="Book Antiqua" w:hAnsi="Book Antiqua"/>
          <w:b/>
        </w:rPr>
        <w:t xml:space="preserve">CONSIDERANDO: </w:t>
      </w:r>
    </w:p>
    <w:p w:rsidR="00075FD0" w:rsidRDefault="00075FD0" w:rsidP="00075FD0">
      <w:pPr>
        <w:pStyle w:val="NormalWeb"/>
        <w:shd w:val="clear" w:color="auto" w:fill="FFFFFF"/>
        <w:spacing w:before="0" w:beforeAutospacing="0" w:after="0" w:afterAutospacing="0" w:line="276" w:lineRule="auto"/>
        <w:jc w:val="both"/>
        <w:rPr>
          <w:rFonts w:ascii="Book Antiqua" w:hAnsi="Book Antiqua"/>
          <w:b/>
        </w:rPr>
      </w:pPr>
    </w:p>
    <w:p w:rsidR="00075FD0" w:rsidRPr="00372591" w:rsidRDefault="00075FD0" w:rsidP="001F1FF2">
      <w:pPr>
        <w:pStyle w:val="NormalWeb"/>
        <w:numPr>
          <w:ilvl w:val="0"/>
          <w:numId w:val="45"/>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 xml:space="preserve">Téngase por recibida la solicitud de información </w:t>
      </w:r>
      <w:r>
        <w:rPr>
          <w:rFonts w:ascii="Book Antiqua" w:hAnsi="Book Antiqua"/>
          <w:lang w:val="es-ES" w:eastAsia="es-ES"/>
        </w:rPr>
        <w:t xml:space="preserve">ingresada por medio del Sistema de Gestión de Solicitudes (SGS) en fecha treinta y uno de mayo </w:t>
      </w:r>
      <w:r w:rsidRPr="00771448">
        <w:rPr>
          <w:rFonts w:ascii="Book Antiqua" w:hAnsi="Book Antiqua"/>
          <w:lang w:val="es-ES" w:eastAsia="es-ES"/>
        </w:rPr>
        <w:t xml:space="preserve">del presente año, a nombre de </w:t>
      </w:r>
      <w:r>
        <w:rPr>
          <w:rFonts w:ascii="Book Antiqua" w:hAnsi="Book Antiqua"/>
          <w:b/>
          <w:lang w:val="es-ES" w:eastAsia="es-ES"/>
        </w:rPr>
        <w:t>---------------------------------</w:t>
      </w:r>
      <w:r>
        <w:rPr>
          <w:rFonts w:ascii="Book Antiqua" w:hAnsi="Book Antiqua"/>
          <w:lang w:val="es-ES" w:eastAsia="es-ES"/>
        </w:rPr>
        <w:t xml:space="preserve">, </w:t>
      </w:r>
      <w:r w:rsidRPr="00771448">
        <w:rPr>
          <w:rFonts w:ascii="Book Antiqua" w:hAnsi="Book Antiqua"/>
          <w:lang w:val="es-ES" w:eastAsia="es-ES"/>
        </w:rPr>
        <w:t xml:space="preserve">registrada por esta Unidad bajo el correlativo </w:t>
      </w:r>
      <w:r w:rsidRPr="00075FD0">
        <w:rPr>
          <w:rFonts w:ascii="Book Antiqua" w:hAnsi="Book Antiqua"/>
          <w:b/>
          <w:lang w:val="es-ES" w:eastAsia="es-ES"/>
        </w:rPr>
        <w:t>MIGOBDT-2019-0111</w:t>
      </w:r>
      <w:r w:rsidRPr="00771448">
        <w:rPr>
          <w:rFonts w:ascii="Book Antiqua" w:hAnsi="Book Antiqua"/>
          <w:lang w:val="es-ES" w:eastAsia="es-ES"/>
        </w:rPr>
        <w:t>,</w:t>
      </w:r>
      <w:r w:rsidRPr="00771448">
        <w:rPr>
          <w:rFonts w:ascii="Book Antiqua" w:hAnsi="Book Antiqua"/>
          <w:shd w:val="clear" w:color="auto" w:fill="FFFFFF"/>
        </w:rPr>
        <w:t xml:space="preserve"> </w:t>
      </w:r>
      <w:r w:rsidRPr="00C6278D">
        <w:rPr>
          <w:rFonts w:ascii="Book Antiqua" w:hAnsi="Book Antiqua"/>
          <w:shd w:val="clear" w:color="auto" w:fill="FFFFFF"/>
        </w:rPr>
        <w:t>en la que esencial y textualmente requiere: “</w:t>
      </w:r>
      <w:r w:rsidRPr="00FC41A6">
        <w:rPr>
          <w:rFonts w:ascii="Book Antiqua" w:hAnsi="Book Antiqua" w:cs="Arial"/>
          <w:bCs/>
          <w:i/>
        </w:rPr>
        <w:t>Cantidad de asociaciones y fundaciones extranjeras operando en El Salvador</w:t>
      </w:r>
      <w:r w:rsidRPr="00C6278D">
        <w:rPr>
          <w:rFonts w:ascii="Book Antiqua" w:hAnsi="Book Antiqua"/>
          <w:bCs/>
          <w:i/>
          <w:shd w:val="clear" w:color="auto" w:fill="FFFFFF"/>
        </w:rPr>
        <w:t>.</w:t>
      </w:r>
      <w:r w:rsidRPr="00C6278D">
        <w:rPr>
          <w:rFonts w:ascii="Book Antiqua" w:hAnsi="Book Antiqua" w:cs="Arial"/>
          <w:bCs/>
        </w:rPr>
        <w:t>”</w:t>
      </w:r>
    </w:p>
    <w:p w:rsidR="00075FD0" w:rsidRPr="00372591" w:rsidRDefault="00075FD0" w:rsidP="00075FD0">
      <w:pPr>
        <w:pStyle w:val="NormalWeb"/>
        <w:shd w:val="clear" w:color="auto" w:fill="FFFFFF"/>
        <w:spacing w:before="0" w:beforeAutospacing="0" w:after="0" w:afterAutospacing="0" w:line="276" w:lineRule="auto"/>
        <w:ind w:left="1080"/>
        <w:jc w:val="both"/>
        <w:rPr>
          <w:rFonts w:ascii="Book Antiqua" w:hAnsi="Book Antiqua"/>
        </w:rPr>
      </w:pPr>
    </w:p>
    <w:p w:rsidR="00075FD0" w:rsidRPr="00771448" w:rsidRDefault="00075FD0" w:rsidP="001F1FF2">
      <w:pPr>
        <w:pStyle w:val="NormalWeb"/>
        <w:numPr>
          <w:ilvl w:val="0"/>
          <w:numId w:val="45"/>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Que</w:t>
      </w:r>
      <w:r>
        <w:rPr>
          <w:rFonts w:ascii="Book Antiqua" w:hAnsi="Book Antiqua"/>
          <w:lang w:val="es-ES" w:eastAsia="es-ES"/>
        </w:rPr>
        <w:t xml:space="preserve"> en razón que dicha solicitud de información cumple con los requisitos establecidos en los Art. 66 de la Ley de Acceso a la Información Pública –</w:t>
      </w:r>
      <w:r w:rsidRPr="00771448">
        <w:rPr>
          <w:rFonts w:ascii="Book Antiqua" w:hAnsi="Book Antiqua"/>
          <w:lang w:val="es-ES" w:eastAsia="es-ES"/>
        </w:rPr>
        <w:t>LAIP</w:t>
      </w:r>
      <w:r>
        <w:rPr>
          <w:rFonts w:ascii="Book Antiqua" w:hAnsi="Book Antiqua"/>
          <w:lang w:val="es-ES" w:eastAsia="es-ES"/>
        </w:rPr>
        <w:t xml:space="preserve">-, y 71 de la Ley de Procedimientos Administrativos –LPA-, y </w:t>
      </w:r>
      <w:r w:rsidRPr="00771448">
        <w:rPr>
          <w:rFonts w:ascii="Book Antiqua" w:hAnsi="Book Antiqua"/>
          <w:lang w:val="es-ES" w:eastAsia="es-ES"/>
        </w:rPr>
        <w:t xml:space="preserve">no </w:t>
      </w:r>
      <w:r>
        <w:rPr>
          <w:rFonts w:ascii="Book Antiqua" w:hAnsi="Book Antiqua"/>
          <w:lang w:val="es-ES" w:eastAsia="es-ES"/>
        </w:rPr>
        <w:t>e</w:t>
      </w:r>
      <w:r w:rsidRPr="00771448">
        <w:rPr>
          <w:rFonts w:ascii="Book Antiqua" w:hAnsi="Book Antiqua"/>
          <w:lang w:val="es-ES" w:eastAsia="es-ES"/>
        </w:rPr>
        <w:t>nc</w:t>
      </w:r>
      <w:r>
        <w:rPr>
          <w:rFonts w:ascii="Book Antiqua" w:hAnsi="Book Antiqua"/>
          <w:lang w:val="es-ES" w:eastAsia="es-ES"/>
        </w:rPr>
        <w:t xml:space="preserve">ontrándose lo solicitado </w:t>
      </w:r>
      <w:r w:rsidRPr="00771448">
        <w:rPr>
          <w:rFonts w:ascii="Book Antiqua" w:hAnsi="Book Antiqua"/>
          <w:lang w:val="es-ES" w:eastAsia="es-ES"/>
        </w:rPr>
        <w:t>entre las excepciones enumeradas en los artículos 19 y 24</w:t>
      </w:r>
      <w:r>
        <w:rPr>
          <w:rFonts w:ascii="Book Antiqua" w:hAnsi="Book Antiqua"/>
          <w:lang w:val="es-ES" w:eastAsia="es-ES"/>
        </w:rPr>
        <w:t xml:space="preserve"> </w:t>
      </w:r>
      <w:r w:rsidRPr="00771448">
        <w:rPr>
          <w:rFonts w:ascii="Book Antiqua" w:hAnsi="Book Antiqua"/>
          <w:lang w:val="es-ES" w:eastAsia="es-ES"/>
        </w:rPr>
        <w:t>LAIP y 19 de su Reglamento</w:t>
      </w:r>
      <w:r>
        <w:rPr>
          <w:rFonts w:ascii="Book Antiqua" w:hAnsi="Book Antiqua"/>
          <w:lang w:val="es-ES" w:eastAsia="es-ES"/>
        </w:rPr>
        <w:t>, con forme a los Art. 66 Inciso 8° LAIP, 53 de su Reglamento y 96 LPA, se envió al requirente constancia de recepción de solicitud de información en fecha treinta y uno de mayo de dos mil diecinueve, en la cual se expresa que de acuerdo con los Arts. 71 LAIP, 81 y 82 Inciso 3° LPA, el plazo de entrega de respuesta es de diez días hábiles, señalando como fecha máxima el día trece de junio de dos mil diecinueve.</w:t>
      </w:r>
    </w:p>
    <w:p w:rsidR="00075FD0" w:rsidRPr="00E1335E" w:rsidRDefault="00075FD0" w:rsidP="00075FD0">
      <w:pPr>
        <w:pStyle w:val="Prrafodelista"/>
        <w:spacing w:after="0"/>
        <w:rPr>
          <w:rFonts w:ascii="Book Antiqua" w:hAnsi="Book Antiqua"/>
          <w:b/>
          <w:lang w:eastAsia="es-ES"/>
        </w:rPr>
      </w:pPr>
    </w:p>
    <w:p w:rsidR="00075FD0" w:rsidRDefault="00075FD0" w:rsidP="001F1FF2">
      <w:pPr>
        <w:pStyle w:val="NormalWeb"/>
        <w:numPr>
          <w:ilvl w:val="0"/>
          <w:numId w:val="45"/>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conforme al Art. 70 LAIP, se traslad</w:t>
      </w:r>
      <w:r>
        <w:rPr>
          <w:rFonts w:ascii="Book Antiqua" w:hAnsi="Book Antiqua"/>
          <w:lang w:eastAsia="es-ES"/>
        </w:rPr>
        <w:t>ó la solicitud al Registro de Asociaciones y Fundaciones Sin Fines de Lucro, por medio del memorando con referencia MEM-UAIP-194-2019 de fecha treinta y uno de mayo de dos mil diecinueve.</w:t>
      </w:r>
    </w:p>
    <w:p w:rsidR="00075FD0" w:rsidRDefault="00075FD0" w:rsidP="00075FD0">
      <w:pPr>
        <w:pStyle w:val="Prrafodelista"/>
        <w:spacing w:after="0"/>
        <w:rPr>
          <w:rFonts w:ascii="Book Antiqua" w:hAnsi="Book Antiqua"/>
          <w:lang w:eastAsia="es-ES"/>
        </w:rPr>
      </w:pPr>
    </w:p>
    <w:p w:rsidR="00075FD0" w:rsidRDefault="00075FD0" w:rsidP="001F1FF2">
      <w:pPr>
        <w:pStyle w:val="NormalWeb"/>
        <w:numPr>
          <w:ilvl w:val="0"/>
          <w:numId w:val="45"/>
        </w:numPr>
        <w:shd w:val="clear" w:color="auto" w:fill="FFFFFF"/>
        <w:spacing w:before="0" w:beforeAutospacing="0" w:after="0" w:afterAutospacing="0" w:line="276" w:lineRule="auto"/>
        <w:jc w:val="both"/>
        <w:rPr>
          <w:rFonts w:ascii="Book Antiqua" w:hAnsi="Book Antiqua"/>
          <w:lang w:eastAsia="es-ES"/>
        </w:rPr>
      </w:pPr>
      <w:r>
        <w:rPr>
          <w:rFonts w:ascii="Book Antiqua" w:hAnsi="Book Antiqua"/>
          <w:lang w:eastAsia="es-ES"/>
        </w:rPr>
        <w:t xml:space="preserve">Que en fecha seis de junio de dos mil diecinueve se recibió respuesta por parte del Registro ya relacionado, la cual en lo medular expresa: </w:t>
      </w:r>
      <w:r>
        <w:rPr>
          <w:rFonts w:ascii="Book Antiqua" w:hAnsi="Book Antiqua"/>
          <w:b/>
          <w:i/>
          <w:lang w:eastAsia="es-ES"/>
        </w:rPr>
        <w:t>“Le informo que se ha realizado la búsqueda en nuestra base de datos del Registro de Asociaciones y Fundaciones Sin Fines de Lucro, teniendo como resultado lo siguiente: Cantidad de Entidades Extranjeras aprobadas en el Registro de Asociaciones y Fundaciones Sin Fines de Lucro en total son 220.”</w:t>
      </w:r>
    </w:p>
    <w:p w:rsidR="00075FD0" w:rsidRDefault="00075FD0" w:rsidP="00075FD0">
      <w:pPr>
        <w:pStyle w:val="Prrafodelista"/>
        <w:spacing w:after="0"/>
        <w:rPr>
          <w:rFonts w:ascii="Book Antiqua" w:hAnsi="Book Antiqua"/>
          <w:lang w:eastAsia="es-ES"/>
        </w:rPr>
      </w:pPr>
    </w:p>
    <w:p w:rsidR="00075FD0" w:rsidRPr="001A179C" w:rsidRDefault="00075FD0" w:rsidP="00075FD0">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075FD0" w:rsidRPr="001A179C" w:rsidRDefault="00075FD0" w:rsidP="00075FD0">
      <w:pPr>
        <w:pStyle w:val="NormalWeb"/>
        <w:shd w:val="clear" w:color="auto" w:fill="FFFFFF"/>
        <w:spacing w:before="0" w:beforeAutospacing="0" w:after="0" w:afterAutospacing="0" w:line="276" w:lineRule="auto"/>
        <w:jc w:val="both"/>
        <w:rPr>
          <w:rFonts w:ascii="Book Antiqua" w:hAnsi="Book Antiqua"/>
          <w:b/>
          <w:lang w:val="es-ES" w:eastAsia="es-ES"/>
        </w:rPr>
      </w:pPr>
    </w:p>
    <w:p w:rsidR="00075FD0" w:rsidRPr="001A179C" w:rsidRDefault="00075FD0" w:rsidP="00075FD0">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075FD0" w:rsidRPr="001A179C" w:rsidRDefault="00075FD0" w:rsidP="00075FD0">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075FD0" w:rsidRPr="001A179C" w:rsidRDefault="00075FD0" w:rsidP="00075FD0">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075FD0" w:rsidRPr="001A179C" w:rsidRDefault="00075FD0" w:rsidP="00075FD0">
      <w:pPr>
        <w:spacing w:after="0"/>
        <w:jc w:val="both"/>
        <w:rPr>
          <w:rFonts w:ascii="Book Antiqua" w:hAnsi="Book Antiqua"/>
          <w:b/>
          <w:sz w:val="24"/>
          <w:szCs w:val="24"/>
          <w:lang w:eastAsia="es-ES"/>
        </w:rPr>
      </w:pPr>
    </w:p>
    <w:p w:rsidR="00075FD0" w:rsidRPr="001A179C" w:rsidRDefault="00075FD0" w:rsidP="00075FD0">
      <w:pPr>
        <w:spacing w:after="0"/>
        <w:jc w:val="both"/>
        <w:rPr>
          <w:rFonts w:ascii="Book Antiqua" w:hAnsi="Book Antiqua"/>
          <w:b/>
          <w:sz w:val="24"/>
          <w:szCs w:val="24"/>
          <w:lang w:eastAsia="es-ES"/>
        </w:rPr>
      </w:pPr>
    </w:p>
    <w:p w:rsidR="00075FD0" w:rsidRDefault="00075FD0" w:rsidP="00075FD0">
      <w:pPr>
        <w:spacing w:after="0"/>
        <w:jc w:val="both"/>
        <w:rPr>
          <w:rFonts w:ascii="Book Antiqua" w:hAnsi="Book Antiqua"/>
          <w:b/>
          <w:sz w:val="24"/>
          <w:szCs w:val="24"/>
          <w:lang w:eastAsia="es-ES"/>
        </w:rPr>
      </w:pPr>
    </w:p>
    <w:p w:rsidR="00075FD0" w:rsidRDefault="00075FD0" w:rsidP="00075FD0">
      <w:pPr>
        <w:spacing w:after="0"/>
        <w:jc w:val="both"/>
        <w:rPr>
          <w:rFonts w:ascii="Book Antiqua" w:hAnsi="Book Antiqua"/>
          <w:b/>
          <w:sz w:val="24"/>
          <w:szCs w:val="24"/>
          <w:lang w:eastAsia="es-ES"/>
        </w:rPr>
      </w:pPr>
    </w:p>
    <w:p w:rsidR="00075FD0" w:rsidRDefault="00075FD0" w:rsidP="00075FD0">
      <w:pPr>
        <w:spacing w:after="0"/>
        <w:jc w:val="both"/>
        <w:rPr>
          <w:rFonts w:ascii="Book Antiqua" w:hAnsi="Book Antiqua"/>
          <w:b/>
          <w:sz w:val="24"/>
          <w:szCs w:val="24"/>
          <w:lang w:eastAsia="es-ES"/>
        </w:rPr>
      </w:pPr>
    </w:p>
    <w:p w:rsidR="00075FD0" w:rsidRDefault="00075FD0" w:rsidP="00075FD0">
      <w:pPr>
        <w:spacing w:after="0"/>
        <w:jc w:val="both"/>
        <w:rPr>
          <w:rFonts w:ascii="Book Antiqua" w:hAnsi="Book Antiqua"/>
          <w:b/>
          <w:sz w:val="24"/>
          <w:szCs w:val="24"/>
          <w:lang w:eastAsia="es-ES"/>
        </w:rPr>
      </w:pPr>
    </w:p>
    <w:p w:rsidR="00075FD0" w:rsidRPr="001A179C" w:rsidRDefault="00075FD0" w:rsidP="00075FD0">
      <w:pPr>
        <w:spacing w:after="0"/>
        <w:jc w:val="both"/>
        <w:rPr>
          <w:rFonts w:ascii="Book Antiqua" w:hAnsi="Book Antiqua"/>
          <w:b/>
          <w:sz w:val="24"/>
          <w:szCs w:val="24"/>
          <w:lang w:eastAsia="es-ES"/>
        </w:rPr>
      </w:pPr>
    </w:p>
    <w:p w:rsidR="00075FD0" w:rsidRPr="001A179C" w:rsidRDefault="00075FD0" w:rsidP="00075FD0">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075FD0" w:rsidRPr="001A179C" w:rsidRDefault="00075FD0" w:rsidP="00075FD0">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075FD0" w:rsidRDefault="00075FD0" w:rsidP="00075FD0">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Pr="00C63027" w:rsidRDefault="00075FD0" w:rsidP="00075FD0">
      <w:pPr>
        <w:spacing w:after="0"/>
        <w:jc w:val="center"/>
        <w:rPr>
          <w:rFonts w:ascii="Book Antiqua" w:hAnsi="Book Antiqua"/>
          <w:b/>
          <w:sz w:val="24"/>
          <w:szCs w:val="24"/>
        </w:rPr>
      </w:pPr>
      <w:r w:rsidRPr="008352EC">
        <w:rPr>
          <w:noProof/>
          <w:lang w:eastAsia="es-SV"/>
        </w:rPr>
        <w:lastRenderedPageBreak/>
        <w:drawing>
          <wp:anchor distT="0" distB="0" distL="114300" distR="114300" simplePos="0" relativeHeight="251745280" behindDoc="1" locked="0" layoutInCell="1" allowOverlap="1" wp14:anchorId="54B78DF0" wp14:editId="20CD1139">
            <wp:simplePos x="0" y="0"/>
            <wp:positionH relativeFrom="column">
              <wp:posOffset>1561345</wp:posOffset>
            </wp:positionH>
            <wp:positionV relativeFrom="paragraph">
              <wp:posOffset>69071</wp:posOffset>
            </wp:positionV>
            <wp:extent cx="2615565" cy="1129665"/>
            <wp:effectExtent l="0" t="0" r="0" b="0"/>
            <wp:wrapNone/>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15565" cy="1129665"/>
                    </a:xfrm>
                    <a:prstGeom prst="rect">
                      <a:avLst/>
                    </a:prstGeom>
                  </pic:spPr>
                </pic:pic>
              </a:graphicData>
            </a:graphic>
            <wp14:sizeRelH relativeFrom="page">
              <wp14:pctWidth>0</wp14:pctWidth>
            </wp14:sizeRelH>
            <wp14:sizeRelV relativeFrom="page">
              <wp14:pctHeight>0</wp14:pctHeight>
            </wp14:sizeRelV>
          </wp:anchor>
        </w:drawing>
      </w:r>
    </w:p>
    <w:p w:rsidR="00075FD0" w:rsidRPr="00C63027" w:rsidRDefault="00075FD0" w:rsidP="00075FD0">
      <w:pPr>
        <w:spacing w:after="0"/>
        <w:jc w:val="center"/>
        <w:rPr>
          <w:rFonts w:ascii="Book Antiqua" w:hAnsi="Book Antiqua"/>
          <w:b/>
          <w:sz w:val="24"/>
          <w:szCs w:val="24"/>
        </w:rPr>
      </w:pPr>
    </w:p>
    <w:p w:rsidR="00075FD0" w:rsidRPr="00C63027" w:rsidRDefault="00075FD0" w:rsidP="00075FD0">
      <w:pPr>
        <w:spacing w:after="0"/>
        <w:jc w:val="center"/>
        <w:rPr>
          <w:rFonts w:ascii="Book Antiqua" w:hAnsi="Book Antiqua"/>
          <w:b/>
          <w:sz w:val="24"/>
          <w:szCs w:val="24"/>
        </w:rPr>
      </w:pPr>
    </w:p>
    <w:p w:rsidR="00075FD0" w:rsidRPr="00C63027" w:rsidRDefault="00075FD0" w:rsidP="00075FD0">
      <w:pPr>
        <w:spacing w:after="0"/>
        <w:jc w:val="center"/>
        <w:rPr>
          <w:rFonts w:ascii="Book Antiqua" w:hAnsi="Book Antiqua"/>
          <w:b/>
          <w:sz w:val="24"/>
          <w:szCs w:val="24"/>
        </w:rPr>
      </w:pPr>
    </w:p>
    <w:p w:rsidR="00075FD0" w:rsidRPr="00C63027" w:rsidRDefault="00075FD0" w:rsidP="00075FD0">
      <w:pPr>
        <w:spacing w:after="0"/>
        <w:jc w:val="center"/>
        <w:rPr>
          <w:rFonts w:ascii="Book Antiqua" w:hAnsi="Book Antiqua"/>
          <w:b/>
          <w:sz w:val="24"/>
          <w:szCs w:val="24"/>
        </w:rPr>
      </w:pPr>
    </w:p>
    <w:p w:rsidR="00075FD0" w:rsidRPr="00C63027" w:rsidRDefault="00075FD0" w:rsidP="00075FD0">
      <w:pPr>
        <w:spacing w:after="0"/>
        <w:jc w:val="center"/>
        <w:rPr>
          <w:rFonts w:ascii="Book Antiqua" w:hAnsi="Book Antiqua"/>
          <w:b/>
          <w:sz w:val="24"/>
          <w:szCs w:val="24"/>
        </w:rPr>
      </w:pPr>
    </w:p>
    <w:p w:rsidR="00075FD0" w:rsidRPr="00C63027" w:rsidRDefault="00075FD0" w:rsidP="00075FD0">
      <w:pPr>
        <w:spacing w:after="0"/>
        <w:jc w:val="center"/>
        <w:rPr>
          <w:rFonts w:ascii="Book Antiqua" w:hAnsi="Book Antiqua"/>
          <w:b/>
          <w:sz w:val="24"/>
          <w:szCs w:val="24"/>
        </w:rPr>
      </w:pPr>
      <w:r w:rsidRPr="00C63027">
        <w:rPr>
          <w:rFonts w:ascii="Book Antiqua" w:hAnsi="Book Antiqua"/>
          <w:b/>
          <w:sz w:val="24"/>
          <w:szCs w:val="24"/>
        </w:rPr>
        <w:t>MINISTERIO DE GOBERNACIÓN Y DESARROLLO TERRITORIAL</w:t>
      </w:r>
    </w:p>
    <w:p w:rsidR="00075FD0" w:rsidRPr="00C63027" w:rsidRDefault="00075FD0" w:rsidP="00075FD0">
      <w:pPr>
        <w:spacing w:after="0"/>
        <w:jc w:val="center"/>
        <w:rPr>
          <w:rFonts w:ascii="Book Antiqua" w:hAnsi="Book Antiqua"/>
          <w:b/>
          <w:sz w:val="24"/>
          <w:szCs w:val="24"/>
        </w:rPr>
      </w:pPr>
      <w:r w:rsidRPr="00C63027">
        <w:rPr>
          <w:rFonts w:ascii="Book Antiqua" w:hAnsi="Book Antiqua"/>
          <w:b/>
          <w:sz w:val="24"/>
          <w:szCs w:val="24"/>
        </w:rPr>
        <w:t>REPÚBLICA DE EL SALVADOR, AMÉRICA CENTRAL</w:t>
      </w:r>
    </w:p>
    <w:p w:rsidR="00075FD0" w:rsidRPr="00C63027" w:rsidRDefault="00075FD0" w:rsidP="00075FD0">
      <w:pPr>
        <w:spacing w:after="0"/>
        <w:jc w:val="center"/>
        <w:rPr>
          <w:rFonts w:ascii="Book Antiqua" w:hAnsi="Book Antiqua"/>
          <w:sz w:val="24"/>
          <w:szCs w:val="24"/>
        </w:rPr>
      </w:pPr>
    </w:p>
    <w:p w:rsidR="00075FD0" w:rsidRPr="00C63027" w:rsidRDefault="00075FD0" w:rsidP="00075FD0">
      <w:pPr>
        <w:pStyle w:val="NormalWeb"/>
        <w:shd w:val="clear" w:color="auto" w:fill="FFFFFF"/>
        <w:spacing w:before="0" w:beforeAutospacing="0" w:after="0" w:afterAutospacing="0" w:line="276" w:lineRule="auto"/>
        <w:jc w:val="both"/>
        <w:rPr>
          <w:rFonts w:ascii="Book Antiqua" w:hAnsi="Book Antiqua"/>
          <w:b/>
        </w:rPr>
      </w:pPr>
      <w:r w:rsidRPr="00C63027">
        <w:rPr>
          <w:rFonts w:ascii="Book Antiqua" w:hAnsi="Book Antiqua"/>
          <w:b/>
        </w:rPr>
        <w:t xml:space="preserve">RESOLUCIÓN NÚMERO </w:t>
      </w:r>
      <w:r>
        <w:rPr>
          <w:rFonts w:ascii="Book Antiqua" w:hAnsi="Book Antiqua"/>
          <w:b/>
        </w:rPr>
        <w:t>CIENTO NUEVE</w:t>
      </w:r>
      <w:r w:rsidRPr="00C63027">
        <w:rPr>
          <w:rFonts w:ascii="Book Antiqua" w:hAnsi="Book Antiqua"/>
        </w:rPr>
        <w:t xml:space="preserve">. </w:t>
      </w:r>
      <w:r w:rsidRPr="00C63027">
        <w:rPr>
          <w:rFonts w:ascii="Book Antiqua" w:hAnsi="Book Antiqua"/>
          <w:lang w:val="es-ES" w:eastAsia="es-ES"/>
        </w:rPr>
        <w:t xml:space="preserve">En </w:t>
      </w:r>
      <w:r w:rsidRPr="00C63027">
        <w:rPr>
          <w:rFonts w:ascii="Book Antiqua" w:hAnsi="Book Antiqua"/>
        </w:rPr>
        <w:t xml:space="preserve">la Unidad de Acceso a la Información Pública del Ministerio de Gobernación y Desarrollo Territorial: San Salvador, a las </w:t>
      </w:r>
      <w:r>
        <w:rPr>
          <w:rFonts w:ascii="Book Antiqua" w:hAnsi="Book Antiqua"/>
        </w:rPr>
        <w:t>quince</w:t>
      </w:r>
      <w:r w:rsidRPr="00C63027">
        <w:rPr>
          <w:rFonts w:ascii="Book Antiqua" w:hAnsi="Book Antiqua"/>
        </w:rPr>
        <w:t xml:space="preserve"> horas </w:t>
      </w:r>
      <w:r>
        <w:rPr>
          <w:rFonts w:ascii="Book Antiqua" w:hAnsi="Book Antiqua"/>
        </w:rPr>
        <w:t xml:space="preserve">y veinte minutos </w:t>
      </w:r>
      <w:r w:rsidRPr="00C63027">
        <w:rPr>
          <w:rFonts w:ascii="Book Antiqua" w:hAnsi="Book Antiqua"/>
        </w:rPr>
        <w:t xml:space="preserve">del día </w:t>
      </w:r>
      <w:r>
        <w:rPr>
          <w:rFonts w:ascii="Book Antiqua" w:hAnsi="Book Antiqua"/>
        </w:rPr>
        <w:t>diez de junio de dos mil diecinueve</w:t>
      </w:r>
      <w:r w:rsidRPr="00C63027">
        <w:rPr>
          <w:rFonts w:ascii="Book Antiqua" w:hAnsi="Book Antiqua"/>
        </w:rPr>
        <w:t xml:space="preserve">. </w:t>
      </w:r>
      <w:r w:rsidRPr="00C63027">
        <w:rPr>
          <w:rFonts w:ascii="Book Antiqua" w:hAnsi="Book Antiqua"/>
          <w:b/>
        </w:rPr>
        <w:t xml:space="preserve">CONSIDERANDO: </w:t>
      </w:r>
    </w:p>
    <w:p w:rsidR="00075FD0" w:rsidRPr="00C63027" w:rsidRDefault="00075FD0" w:rsidP="00075FD0">
      <w:pPr>
        <w:pStyle w:val="NormalWeb"/>
        <w:shd w:val="clear" w:color="auto" w:fill="FFFFFF"/>
        <w:spacing w:before="0" w:beforeAutospacing="0" w:after="0" w:afterAutospacing="0" w:line="276" w:lineRule="auto"/>
        <w:jc w:val="both"/>
        <w:rPr>
          <w:rFonts w:ascii="Book Antiqua" w:hAnsi="Book Antiqua"/>
          <w:b/>
        </w:rPr>
      </w:pPr>
    </w:p>
    <w:p w:rsidR="00075FD0" w:rsidRPr="00C63027" w:rsidRDefault="00075FD0" w:rsidP="001F1FF2">
      <w:pPr>
        <w:pStyle w:val="NormalWeb"/>
        <w:numPr>
          <w:ilvl w:val="0"/>
          <w:numId w:val="46"/>
        </w:numPr>
        <w:shd w:val="clear" w:color="auto" w:fill="FFFFFF"/>
        <w:spacing w:before="0" w:beforeAutospacing="0" w:after="0" w:afterAutospacing="0" w:line="276" w:lineRule="auto"/>
        <w:jc w:val="both"/>
        <w:rPr>
          <w:rFonts w:ascii="Book Antiqua" w:hAnsi="Book Antiqua" w:cs="Helvetica"/>
          <w:i/>
        </w:rPr>
      </w:pPr>
      <w:r w:rsidRPr="00C63027">
        <w:rPr>
          <w:rFonts w:ascii="Book Antiqua" w:hAnsi="Book Antiqua"/>
          <w:lang w:val="es-ES" w:eastAsia="es-ES"/>
        </w:rPr>
        <w:t xml:space="preserve">Que en fecha </w:t>
      </w:r>
      <w:r>
        <w:rPr>
          <w:rFonts w:ascii="Book Antiqua" w:hAnsi="Book Antiqua"/>
          <w:lang w:val="es-ES" w:eastAsia="es-ES"/>
        </w:rPr>
        <w:t xml:space="preserve">veintisiete de mayo </w:t>
      </w:r>
      <w:r w:rsidRPr="00C63027">
        <w:rPr>
          <w:rFonts w:ascii="Book Antiqua" w:hAnsi="Book Antiqua"/>
          <w:lang w:val="es-ES" w:eastAsia="es-ES"/>
        </w:rPr>
        <w:t xml:space="preserve">del año en curso se dio ingreso a la solicitud de información presentada por medio del Sistema de Gestión de Solicitudes (SGS), registrada bajo el correlativo </w:t>
      </w:r>
      <w:r w:rsidRPr="00C63027">
        <w:rPr>
          <w:rFonts w:ascii="Book Antiqua" w:hAnsi="Book Antiqua"/>
          <w:b/>
          <w:lang w:val="es-ES" w:eastAsia="es-ES"/>
        </w:rPr>
        <w:t>MIGOBDT-201</w:t>
      </w:r>
      <w:r>
        <w:rPr>
          <w:rFonts w:ascii="Book Antiqua" w:hAnsi="Book Antiqua"/>
          <w:b/>
          <w:lang w:val="es-ES" w:eastAsia="es-ES"/>
        </w:rPr>
        <w:t>9</w:t>
      </w:r>
      <w:r w:rsidRPr="00C63027">
        <w:rPr>
          <w:rFonts w:ascii="Book Antiqua" w:hAnsi="Book Antiqua"/>
          <w:b/>
          <w:lang w:val="es-ES" w:eastAsia="es-ES"/>
        </w:rPr>
        <w:t>-0</w:t>
      </w:r>
      <w:r>
        <w:rPr>
          <w:rFonts w:ascii="Book Antiqua" w:hAnsi="Book Antiqua"/>
          <w:b/>
          <w:lang w:val="es-ES" w:eastAsia="es-ES"/>
        </w:rPr>
        <w:t>104</w:t>
      </w:r>
      <w:r w:rsidRPr="00C63027">
        <w:rPr>
          <w:rFonts w:ascii="Book Antiqua" w:hAnsi="Book Antiqua"/>
          <w:b/>
          <w:lang w:val="es-ES" w:eastAsia="es-ES"/>
        </w:rPr>
        <w:t xml:space="preserve"> </w:t>
      </w:r>
      <w:r w:rsidRPr="00C63027">
        <w:rPr>
          <w:rFonts w:ascii="Book Antiqua" w:hAnsi="Book Antiqua"/>
          <w:lang w:val="es-ES" w:eastAsia="es-ES"/>
        </w:rPr>
        <w:t xml:space="preserve">a nombre de </w:t>
      </w:r>
      <w:r>
        <w:rPr>
          <w:rFonts w:ascii="Book Antiqua" w:hAnsi="Book Antiqua"/>
          <w:b/>
          <w:lang w:val="es-ES" w:eastAsia="es-ES"/>
        </w:rPr>
        <w:t>--------------------------------------</w:t>
      </w:r>
      <w:r>
        <w:rPr>
          <w:rFonts w:ascii="Book Antiqua" w:hAnsi="Book Antiqua"/>
          <w:shd w:val="clear" w:color="auto" w:fill="FFFFFF"/>
        </w:rPr>
        <w:t>, en la cual solicita: “</w:t>
      </w:r>
      <w:r w:rsidRPr="000E1C24">
        <w:rPr>
          <w:rFonts w:ascii="Book Antiqua" w:hAnsi="Book Antiqua"/>
          <w:i/>
          <w:shd w:val="clear" w:color="auto" w:fill="FFFFFF"/>
        </w:rPr>
        <w:t>¿</w:t>
      </w:r>
      <w:r>
        <w:rPr>
          <w:rFonts w:ascii="Book Antiqua" w:hAnsi="Book Antiqua" w:cs="Arial"/>
          <w:bCs/>
          <w:i/>
          <w:shd w:val="clear" w:color="auto" w:fill="FFFFFF"/>
        </w:rPr>
        <w:t>Cuá</w:t>
      </w:r>
      <w:r w:rsidRPr="00BD2A7A">
        <w:rPr>
          <w:rFonts w:ascii="Book Antiqua" w:hAnsi="Book Antiqua" w:cs="Arial"/>
          <w:bCs/>
          <w:i/>
          <w:shd w:val="clear" w:color="auto" w:fill="FFFFFF"/>
        </w:rPr>
        <w:t>ntos agentes aduanales tiene autor</w:t>
      </w:r>
      <w:r>
        <w:rPr>
          <w:rFonts w:ascii="Book Antiqua" w:hAnsi="Book Antiqua" w:cs="Arial"/>
          <w:bCs/>
          <w:i/>
          <w:shd w:val="clear" w:color="auto" w:fill="FFFFFF"/>
        </w:rPr>
        <w:t xml:space="preserve">izados correos?, fecha de creación de la Unidad de </w:t>
      </w:r>
      <w:proofErr w:type="spellStart"/>
      <w:r>
        <w:rPr>
          <w:rFonts w:ascii="Book Antiqua" w:hAnsi="Book Antiqua" w:cs="Arial"/>
          <w:bCs/>
          <w:i/>
          <w:shd w:val="clear" w:color="auto" w:fill="FFFFFF"/>
        </w:rPr>
        <w:t>Desad</w:t>
      </w:r>
      <w:r w:rsidRPr="00BD2A7A">
        <w:rPr>
          <w:rFonts w:ascii="Book Antiqua" w:hAnsi="Book Antiqua" w:cs="Arial"/>
          <w:bCs/>
          <w:i/>
          <w:shd w:val="clear" w:color="auto" w:fill="FFFFFF"/>
        </w:rPr>
        <w:t>uanaje</w:t>
      </w:r>
      <w:proofErr w:type="spellEnd"/>
      <w:r w:rsidRPr="00BD2A7A">
        <w:rPr>
          <w:rFonts w:ascii="Book Antiqua" w:hAnsi="Book Antiqua" w:cs="Arial"/>
          <w:bCs/>
          <w:i/>
          <w:shd w:val="clear" w:color="auto" w:fill="FFFFFF"/>
        </w:rPr>
        <w:t xml:space="preserve"> en </w:t>
      </w:r>
      <w:r>
        <w:rPr>
          <w:rFonts w:ascii="Book Antiqua" w:hAnsi="Book Antiqua" w:cs="Arial"/>
          <w:bCs/>
          <w:i/>
          <w:shd w:val="clear" w:color="auto" w:fill="FFFFFF"/>
        </w:rPr>
        <w:t>C</w:t>
      </w:r>
      <w:r w:rsidRPr="00BD2A7A">
        <w:rPr>
          <w:rFonts w:ascii="Book Antiqua" w:hAnsi="Book Antiqua" w:cs="Arial"/>
          <w:bCs/>
          <w:i/>
          <w:shd w:val="clear" w:color="auto" w:fill="FFFFFF"/>
        </w:rPr>
        <w:t>orreos, total de empleados asignados</w:t>
      </w:r>
      <w:r>
        <w:rPr>
          <w:rFonts w:ascii="Book Antiqua" w:hAnsi="Book Antiqua" w:cs="Arial"/>
          <w:bCs/>
          <w:i/>
          <w:shd w:val="clear" w:color="auto" w:fill="FFFFFF"/>
        </w:rPr>
        <w:t>,</w:t>
      </w:r>
      <w:r w:rsidRPr="00BD2A7A">
        <w:rPr>
          <w:rFonts w:ascii="Book Antiqua" w:hAnsi="Book Antiqua" w:cs="Arial"/>
          <w:bCs/>
          <w:i/>
          <w:shd w:val="clear" w:color="auto" w:fill="FFFFFF"/>
        </w:rPr>
        <w:t xml:space="preserve"> sala</w:t>
      </w:r>
      <w:r>
        <w:rPr>
          <w:rFonts w:ascii="Book Antiqua" w:hAnsi="Book Antiqua" w:cs="Arial"/>
          <w:bCs/>
          <w:i/>
          <w:shd w:val="clear" w:color="auto" w:fill="FFFFFF"/>
        </w:rPr>
        <w:t>rio por empleado, numero de envíos desaduanados por aduana, envíos EMS, CP RR ordinarios, añ</w:t>
      </w:r>
      <w:r w:rsidRPr="00BD2A7A">
        <w:rPr>
          <w:rFonts w:ascii="Book Antiqua" w:hAnsi="Book Antiqua" w:cs="Arial"/>
          <w:bCs/>
          <w:i/>
          <w:shd w:val="clear" w:color="auto" w:fill="FFFFFF"/>
        </w:rPr>
        <w:t>o 2016 al 2019</w:t>
      </w:r>
      <w:r>
        <w:rPr>
          <w:rFonts w:ascii="Book Antiqua" w:hAnsi="Book Antiqua" w:cs="Arial"/>
          <w:bCs/>
          <w:i/>
          <w:shd w:val="clear" w:color="auto" w:fill="FFFFFF"/>
        </w:rPr>
        <w:t>”.</w:t>
      </w:r>
    </w:p>
    <w:p w:rsidR="00075FD0" w:rsidRPr="00C63027" w:rsidRDefault="00075FD0" w:rsidP="00075FD0">
      <w:pPr>
        <w:pStyle w:val="NormalWeb"/>
        <w:shd w:val="clear" w:color="auto" w:fill="FFFFFF"/>
        <w:spacing w:before="0" w:beforeAutospacing="0" w:after="0" w:afterAutospacing="0" w:line="276" w:lineRule="auto"/>
        <w:ind w:left="1080"/>
        <w:jc w:val="both"/>
        <w:rPr>
          <w:rFonts w:ascii="Book Antiqua" w:hAnsi="Book Antiqua" w:cs="Helvetica"/>
          <w:i/>
        </w:rPr>
      </w:pPr>
    </w:p>
    <w:p w:rsidR="00075FD0" w:rsidRPr="008B105E" w:rsidRDefault="00075FD0" w:rsidP="001F1FF2">
      <w:pPr>
        <w:pStyle w:val="NormalWeb"/>
        <w:numPr>
          <w:ilvl w:val="0"/>
          <w:numId w:val="46"/>
        </w:numPr>
        <w:shd w:val="clear" w:color="auto" w:fill="FFFFFF"/>
        <w:spacing w:before="0" w:beforeAutospacing="0" w:after="0" w:afterAutospacing="0" w:line="276" w:lineRule="auto"/>
        <w:jc w:val="both"/>
        <w:rPr>
          <w:rFonts w:ascii="Book Antiqua" w:hAnsi="Book Antiqua"/>
          <w:b/>
          <w:lang w:eastAsia="es-ES"/>
        </w:rPr>
      </w:pPr>
      <w:r w:rsidRPr="008B105E">
        <w:rPr>
          <w:rFonts w:ascii="Book Antiqua" w:hAnsi="Book Antiqua"/>
          <w:lang w:val="es-ES" w:eastAsia="es-ES"/>
        </w:rPr>
        <w:t xml:space="preserve">Que en misma fecha se envió </w:t>
      </w:r>
      <w:r>
        <w:rPr>
          <w:rFonts w:ascii="Book Antiqua" w:hAnsi="Book Antiqua"/>
          <w:lang w:val="es-ES" w:eastAsia="es-ES"/>
        </w:rPr>
        <w:t>Resolución de P</w:t>
      </w:r>
      <w:r w:rsidRPr="008B105E">
        <w:rPr>
          <w:rFonts w:ascii="Book Antiqua" w:hAnsi="Book Antiqua"/>
          <w:lang w:val="es-ES" w:eastAsia="es-ES"/>
        </w:rPr>
        <w:t>revención al solicitante por no remitir a esta Unidad firma autógrafa</w:t>
      </w:r>
      <w:r>
        <w:rPr>
          <w:rFonts w:ascii="Book Antiqua" w:hAnsi="Book Antiqua"/>
          <w:lang w:val="es-ES" w:eastAsia="es-ES"/>
        </w:rPr>
        <w:t xml:space="preserve"> anexa al requerimiento</w:t>
      </w:r>
      <w:r w:rsidRPr="008B105E">
        <w:rPr>
          <w:rFonts w:ascii="Book Antiqua" w:hAnsi="Book Antiqua"/>
          <w:lang w:val="es-ES" w:eastAsia="es-ES"/>
        </w:rPr>
        <w:t>, requisito indispensable para dar trámite a la solicitud ingresa</w:t>
      </w:r>
      <w:r>
        <w:rPr>
          <w:rFonts w:ascii="Book Antiqua" w:hAnsi="Book Antiqua"/>
          <w:lang w:val="es-ES" w:eastAsia="es-ES"/>
        </w:rPr>
        <w:t xml:space="preserve">da, </w:t>
      </w:r>
      <w:r w:rsidRPr="008B105E">
        <w:rPr>
          <w:rFonts w:ascii="Book Antiqua" w:hAnsi="Book Antiqua"/>
          <w:lang w:eastAsia="es-ES"/>
        </w:rPr>
        <w:t xml:space="preserve">de acuerdo con los </w:t>
      </w:r>
      <w:r w:rsidRPr="008B105E">
        <w:rPr>
          <w:rFonts w:ascii="Book Antiqua" w:hAnsi="Book Antiqua"/>
        </w:rPr>
        <w:t>Arts. 71 Numeral 6 y 74 Inciso 1° de la Ley de Procedimientos Administrativos –LPA-.</w:t>
      </w:r>
    </w:p>
    <w:p w:rsidR="00075FD0" w:rsidRPr="00C63027" w:rsidRDefault="00075FD0" w:rsidP="00075FD0">
      <w:pPr>
        <w:pStyle w:val="Prrafodelista"/>
        <w:spacing w:after="0"/>
        <w:rPr>
          <w:rFonts w:ascii="Book Antiqua" w:hAnsi="Book Antiqua"/>
          <w:b/>
          <w:sz w:val="24"/>
          <w:szCs w:val="24"/>
          <w:lang w:eastAsia="es-ES"/>
        </w:rPr>
      </w:pPr>
    </w:p>
    <w:p w:rsidR="00075FD0" w:rsidRPr="00C63027" w:rsidRDefault="00075FD0" w:rsidP="001F1FF2">
      <w:pPr>
        <w:pStyle w:val="Prrafodelista"/>
        <w:numPr>
          <w:ilvl w:val="0"/>
          <w:numId w:val="46"/>
        </w:numPr>
        <w:tabs>
          <w:tab w:val="left" w:pos="1515"/>
        </w:tabs>
        <w:spacing w:after="0"/>
        <w:jc w:val="both"/>
        <w:rPr>
          <w:rFonts w:ascii="Book Antiqua" w:hAnsi="Book Antiqua" w:cs="Times New Roman"/>
          <w:sz w:val="24"/>
          <w:szCs w:val="24"/>
        </w:rPr>
      </w:pPr>
      <w:r>
        <w:rPr>
          <w:rFonts w:ascii="Book Antiqua" w:hAnsi="Book Antiqua" w:cs="Times New Roman"/>
          <w:sz w:val="24"/>
          <w:szCs w:val="24"/>
        </w:rPr>
        <w:t xml:space="preserve">Que conforme con la parte final del Inciso 6° de la LAIP, </w:t>
      </w:r>
      <w:r w:rsidRPr="000D796C">
        <w:rPr>
          <w:rFonts w:ascii="Book Antiqua" w:hAnsi="Book Antiqua" w:cs="Times New Roman"/>
          <w:b/>
          <w:sz w:val="24"/>
          <w:szCs w:val="24"/>
        </w:rPr>
        <w:t>si el interesado no subsana las observaciones en el plazo indicado, deberá presentar una nueva solicitud para reiniciar el trámite</w:t>
      </w:r>
      <w:r>
        <w:rPr>
          <w:rFonts w:ascii="Book Antiqua" w:hAnsi="Book Antiqua" w:cs="Times New Roman"/>
          <w:sz w:val="24"/>
          <w:szCs w:val="24"/>
        </w:rPr>
        <w:t xml:space="preserve">; agregando el Art. 72 de la LPA, si la solicitud o alguno de los actos del interesado no reúnen los requisitos necesarios, la Administración le requerirá para que en el plazo de diez días, subsane la falta o acompañe los documentos que se le exijan, con indicación de que si no realiza la actuación requerida, se </w:t>
      </w:r>
      <w:r>
        <w:rPr>
          <w:rFonts w:ascii="Book Antiqua" w:hAnsi="Book Antiqua" w:cs="Times New Roman"/>
          <w:sz w:val="24"/>
          <w:szCs w:val="24"/>
        </w:rPr>
        <w:lastRenderedPageBreak/>
        <w:t xml:space="preserve">archivará su escrito sin más trámite y </w:t>
      </w:r>
      <w:r w:rsidRPr="000D796C">
        <w:rPr>
          <w:rFonts w:ascii="Book Antiqua" w:hAnsi="Book Antiqua" w:cs="Times New Roman"/>
          <w:b/>
          <w:sz w:val="24"/>
          <w:szCs w:val="24"/>
        </w:rPr>
        <w:t>quedará a salvo su derecho de presentar nueva petición</w:t>
      </w:r>
      <w:r>
        <w:rPr>
          <w:rFonts w:ascii="Book Antiqua" w:hAnsi="Book Antiqua" w:cs="Times New Roman"/>
          <w:sz w:val="24"/>
          <w:szCs w:val="24"/>
        </w:rPr>
        <w:t>, si fuera procedente conforme la ley</w:t>
      </w:r>
      <w:r w:rsidRPr="00C63027">
        <w:rPr>
          <w:rFonts w:ascii="Book Antiqua" w:hAnsi="Book Antiqua" w:cs="Times New Roman"/>
          <w:sz w:val="24"/>
          <w:szCs w:val="24"/>
        </w:rPr>
        <w:t>.</w:t>
      </w:r>
    </w:p>
    <w:p w:rsidR="00075FD0" w:rsidRPr="00C63027" w:rsidRDefault="00075FD0" w:rsidP="00075FD0">
      <w:pPr>
        <w:pStyle w:val="Prrafodelista"/>
        <w:spacing w:after="0"/>
        <w:rPr>
          <w:rFonts w:ascii="Book Antiqua" w:hAnsi="Book Antiqua"/>
          <w:b/>
          <w:sz w:val="24"/>
          <w:szCs w:val="24"/>
          <w:lang w:val="es-ES" w:eastAsia="es-ES"/>
        </w:rPr>
      </w:pPr>
    </w:p>
    <w:p w:rsidR="00075FD0" w:rsidRPr="00C63027" w:rsidRDefault="00075FD0" w:rsidP="001F1FF2">
      <w:pPr>
        <w:pStyle w:val="NormalWeb"/>
        <w:numPr>
          <w:ilvl w:val="0"/>
          <w:numId w:val="46"/>
        </w:numPr>
        <w:shd w:val="clear" w:color="auto" w:fill="FFFFFF"/>
        <w:spacing w:before="0" w:beforeAutospacing="0" w:after="0" w:afterAutospacing="0" w:line="276" w:lineRule="auto"/>
        <w:jc w:val="both"/>
        <w:rPr>
          <w:rFonts w:ascii="Book Antiqua" w:hAnsi="Book Antiqua"/>
          <w:b/>
          <w:lang w:eastAsia="es-ES"/>
        </w:rPr>
      </w:pPr>
      <w:r w:rsidRPr="00C63027">
        <w:rPr>
          <w:rFonts w:ascii="Book Antiqua" w:hAnsi="Book Antiqua"/>
          <w:lang w:eastAsia="es-ES"/>
        </w:rPr>
        <w:t xml:space="preserve">Que </w:t>
      </w:r>
      <w:r>
        <w:rPr>
          <w:rFonts w:ascii="Book Antiqua" w:hAnsi="Book Antiqua"/>
          <w:lang w:eastAsia="es-ES"/>
        </w:rPr>
        <w:t xml:space="preserve">en fecha diez de junio de dos mil diecinueve </w:t>
      </w:r>
      <w:r w:rsidRPr="00C63027">
        <w:rPr>
          <w:rFonts w:ascii="Book Antiqua" w:hAnsi="Book Antiqua"/>
          <w:lang w:eastAsia="es-ES"/>
        </w:rPr>
        <w:t>venc</w:t>
      </w:r>
      <w:r>
        <w:rPr>
          <w:rFonts w:ascii="Book Antiqua" w:hAnsi="Book Antiqua"/>
          <w:lang w:eastAsia="es-ES"/>
        </w:rPr>
        <w:t>ió</w:t>
      </w:r>
      <w:r w:rsidRPr="00C63027">
        <w:rPr>
          <w:rFonts w:ascii="Book Antiqua" w:hAnsi="Book Antiqua"/>
          <w:lang w:eastAsia="es-ES"/>
        </w:rPr>
        <w:t xml:space="preserve"> el plazo </w:t>
      </w:r>
      <w:r>
        <w:rPr>
          <w:rFonts w:ascii="Book Antiqua" w:hAnsi="Book Antiqua"/>
          <w:lang w:eastAsia="es-ES"/>
        </w:rPr>
        <w:t xml:space="preserve">para que el solicitante </w:t>
      </w:r>
      <w:r w:rsidRPr="00C63027">
        <w:rPr>
          <w:rFonts w:ascii="Book Antiqua" w:hAnsi="Book Antiqua"/>
          <w:lang w:eastAsia="es-ES"/>
        </w:rPr>
        <w:t>subsana</w:t>
      </w:r>
      <w:r>
        <w:rPr>
          <w:rFonts w:ascii="Book Antiqua" w:hAnsi="Book Antiqua"/>
          <w:lang w:eastAsia="es-ES"/>
        </w:rPr>
        <w:t>ra</w:t>
      </w:r>
      <w:r w:rsidRPr="00C63027">
        <w:rPr>
          <w:rFonts w:ascii="Book Antiqua" w:hAnsi="Book Antiqua"/>
          <w:lang w:eastAsia="es-ES"/>
        </w:rPr>
        <w:t xml:space="preserve"> la prevenci</w:t>
      </w:r>
      <w:r>
        <w:rPr>
          <w:rFonts w:ascii="Book Antiqua" w:hAnsi="Book Antiqua"/>
          <w:lang w:eastAsia="es-ES"/>
        </w:rPr>
        <w:t>ó</w:t>
      </w:r>
      <w:r w:rsidRPr="00C63027">
        <w:rPr>
          <w:rFonts w:ascii="Book Antiqua" w:hAnsi="Book Antiqua"/>
          <w:lang w:eastAsia="es-ES"/>
        </w:rPr>
        <w:t xml:space="preserve">n hecha por esta Oficial de Información, </w:t>
      </w:r>
      <w:r>
        <w:rPr>
          <w:rFonts w:ascii="Book Antiqua" w:hAnsi="Book Antiqua"/>
          <w:lang w:eastAsia="es-ES"/>
        </w:rPr>
        <w:t xml:space="preserve">por lo que en este acto </w:t>
      </w:r>
      <w:r w:rsidRPr="00C63027">
        <w:rPr>
          <w:rFonts w:ascii="Book Antiqua" w:hAnsi="Book Antiqua"/>
          <w:lang w:eastAsia="es-ES"/>
        </w:rPr>
        <w:t>se procede a</w:t>
      </w:r>
      <w:r>
        <w:rPr>
          <w:rFonts w:ascii="Book Antiqua" w:hAnsi="Book Antiqua"/>
          <w:lang w:eastAsia="es-ES"/>
        </w:rPr>
        <w:t xml:space="preserve"> declarar inadmisible</w:t>
      </w:r>
      <w:r w:rsidRPr="00C63027">
        <w:rPr>
          <w:rFonts w:ascii="Book Antiqua" w:hAnsi="Book Antiqua"/>
          <w:lang w:eastAsia="es-ES"/>
        </w:rPr>
        <w:t xml:space="preserve"> la presente solicitud de información, de acuerdo a la regulación relacionada en los </w:t>
      </w:r>
      <w:proofErr w:type="gramStart"/>
      <w:r w:rsidRPr="00C63027">
        <w:rPr>
          <w:rFonts w:ascii="Book Antiqua" w:hAnsi="Book Antiqua"/>
          <w:lang w:eastAsia="es-ES"/>
        </w:rPr>
        <w:t>Romanos</w:t>
      </w:r>
      <w:proofErr w:type="gramEnd"/>
      <w:r w:rsidRPr="00C63027">
        <w:rPr>
          <w:rFonts w:ascii="Book Antiqua" w:hAnsi="Book Antiqua"/>
          <w:lang w:eastAsia="es-ES"/>
        </w:rPr>
        <w:t xml:space="preserve"> </w:t>
      </w:r>
      <w:r>
        <w:rPr>
          <w:rFonts w:ascii="Book Antiqua" w:hAnsi="Book Antiqua"/>
          <w:lang w:eastAsia="es-ES"/>
        </w:rPr>
        <w:t>precedentes</w:t>
      </w:r>
      <w:r w:rsidRPr="00C63027">
        <w:rPr>
          <w:rFonts w:ascii="Book Antiqua" w:hAnsi="Book Antiqua"/>
          <w:lang w:eastAsia="es-ES"/>
        </w:rPr>
        <w:t xml:space="preserve">. </w:t>
      </w:r>
    </w:p>
    <w:p w:rsidR="00075FD0" w:rsidRPr="00C63027" w:rsidRDefault="00075FD0" w:rsidP="00075FD0">
      <w:pPr>
        <w:pStyle w:val="NormalWeb"/>
        <w:shd w:val="clear" w:color="auto" w:fill="FFFFFF"/>
        <w:spacing w:before="0" w:beforeAutospacing="0" w:after="0" w:afterAutospacing="0" w:line="276" w:lineRule="auto"/>
        <w:jc w:val="both"/>
        <w:rPr>
          <w:rFonts w:ascii="Book Antiqua" w:hAnsi="Book Antiqua"/>
          <w:b/>
          <w:lang w:eastAsia="es-ES"/>
        </w:rPr>
      </w:pPr>
    </w:p>
    <w:p w:rsidR="00075FD0" w:rsidRPr="00C63027" w:rsidRDefault="00075FD0" w:rsidP="00075FD0">
      <w:pPr>
        <w:pStyle w:val="NormalWeb"/>
        <w:shd w:val="clear" w:color="auto" w:fill="FFFFFF"/>
        <w:spacing w:before="0" w:beforeAutospacing="0" w:after="0" w:afterAutospacing="0" w:line="276" w:lineRule="auto"/>
        <w:jc w:val="both"/>
        <w:rPr>
          <w:rFonts w:ascii="Book Antiqua" w:hAnsi="Book Antiqua"/>
          <w:b/>
          <w:lang w:val="es-ES" w:eastAsia="es-ES"/>
        </w:rPr>
      </w:pPr>
      <w:r w:rsidRPr="00C63027">
        <w:rPr>
          <w:rFonts w:ascii="Book Antiqua" w:hAnsi="Book Antiqua"/>
          <w:b/>
          <w:lang w:eastAsia="es-ES"/>
        </w:rPr>
        <w:t>POR TANTO</w:t>
      </w:r>
      <w:r w:rsidRPr="00C63027">
        <w:rPr>
          <w:rFonts w:ascii="Book Antiqua" w:hAnsi="Book Antiqua"/>
          <w:lang w:eastAsia="es-ES"/>
        </w:rPr>
        <w:t xml:space="preserve">, </w:t>
      </w:r>
      <w:r w:rsidRPr="00C63027">
        <w:rPr>
          <w:rFonts w:ascii="Book Antiqua" w:hAnsi="Book Antiqua"/>
          <w:lang w:val="es-ES" w:eastAsia="es-ES"/>
        </w:rPr>
        <w:t xml:space="preserve">conforme a los Arts. 86 Inciso 3° de la Constitución y Arts. 2, 7, 9, 10, 50, 62, 66 Inciso </w:t>
      </w:r>
      <w:r>
        <w:rPr>
          <w:rFonts w:ascii="Book Antiqua" w:hAnsi="Book Antiqua"/>
          <w:lang w:val="es-ES" w:eastAsia="es-ES"/>
        </w:rPr>
        <w:t>6</w:t>
      </w:r>
      <w:r w:rsidRPr="00C63027">
        <w:rPr>
          <w:rFonts w:ascii="Book Antiqua" w:hAnsi="Book Antiqua"/>
          <w:lang w:val="es-ES" w:eastAsia="es-ES"/>
        </w:rPr>
        <w:t xml:space="preserve">° de la Ley de Acceso a la Información Pública y </w:t>
      </w:r>
      <w:r>
        <w:rPr>
          <w:rFonts w:ascii="Book Antiqua" w:hAnsi="Book Antiqua"/>
          <w:lang w:val="es-ES" w:eastAsia="es-ES"/>
        </w:rPr>
        <w:t>Arts. 71 Numeral 6, 72 y 74 Inciso 1° de la Ley de Procedimientos Administrativos</w:t>
      </w:r>
      <w:r w:rsidRPr="00C63027">
        <w:rPr>
          <w:rFonts w:ascii="Book Antiqua" w:hAnsi="Book Antiqua"/>
          <w:lang w:val="es-ES" w:eastAsia="es-ES"/>
        </w:rPr>
        <w:t xml:space="preserve">, esta Unidad de Acceso a la Información Pública, </w:t>
      </w:r>
      <w:r w:rsidRPr="00C63027">
        <w:rPr>
          <w:rFonts w:ascii="Book Antiqua" w:hAnsi="Book Antiqua"/>
          <w:b/>
          <w:lang w:val="es-ES" w:eastAsia="es-ES"/>
        </w:rPr>
        <w:t>RESUELVE:</w:t>
      </w:r>
    </w:p>
    <w:p w:rsidR="00075FD0" w:rsidRPr="00C63027" w:rsidRDefault="00075FD0" w:rsidP="00075FD0">
      <w:pPr>
        <w:pStyle w:val="NormalWeb"/>
        <w:shd w:val="clear" w:color="auto" w:fill="FFFFFF"/>
        <w:spacing w:before="0" w:beforeAutospacing="0" w:after="0" w:afterAutospacing="0" w:line="276" w:lineRule="auto"/>
        <w:jc w:val="both"/>
        <w:rPr>
          <w:rFonts w:ascii="Book Antiqua" w:hAnsi="Book Antiqua"/>
          <w:b/>
          <w:lang w:val="es-ES" w:eastAsia="es-ES"/>
        </w:rPr>
      </w:pPr>
    </w:p>
    <w:p w:rsidR="00075FD0" w:rsidRPr="00075FD0" w:rsidRDefault="00075FD0" w:rsidP="00075FD0">
      <w:pPr>
        <w:spacing w:after="0"/>
        <w:ind w:left="360"/>
        <w:jc w:val="both"/>
        <w:rPr>
          <w:rFonts w:ascii="Book Antiqua" w:hAnsi="Book Antiqua"/>
          <w:sz w:val="24"/>
          <w:szCs w:val="24"/>
        </w:rPr>
      </w:pPr>
      <w:r>
        <w:rPr>
          <w:rFonts w:ascii="Book Antiqua" w:hAnsi="Book Antiqua"/>
          <w:sz w:val="24"/>
          <w:szCs w:val="24"/>
        </w:rPr>
        <w:t xml:space="preserve">1° </w:t>
      </w:r>
      <w:r w:rsidRPr="00075FD0">
        <w:rPr>
          <w:rFonts w:ascii="Book Antiqua" w:hAnsi="Book Antiqua"/>
          <w:sz w:val="24"/>
          <w:szCs w:val="24"/>
        </w:rPr>
        <w:t>Téngase por no admitida la solicitud, en razón de no haberse subsanado la prevención realizada por esta Oficial de Información.</w:t>
      </w:r>
    </w:p>
    <w:p w:rsidR="00075FD0" w:rsidRPr="005828A7" w:rsidRDefault="00075FD0" w:rsidP="00075FD0">
      <w:pPr>
        <w:spacing w:after="0"/>
        <w:jc w:val="both"/>
        <w:rPr>
          <w:rFonts w:ascii="Book Antiqua" w:hAnsi="Book Antiqua"/>
          <w:sz w:val="24"/>
          <w:szCs w:val="24"/>
        </w:rPr>
      </w:pPr>
    </w:p>
    <w:p w:rsidR="00075FD0" w:rsidRPr="00075FD0" w:rsidRDefault="00075FD0" w:rsidP="00075FD0">
      <w:pPr>
        <w:spacing w:after="0"/>
        <w:ind w:left="360"/>
        <w:jc w:val="both"/>
        <w:rPr>
          <w:rFonts w:ascii="Book Antiqua" w:hAnsi="Book Antiqua"/>
          <w:sz w:val="24"/>
          <w:szCs w:val="24"/>
        </w:rPr>
      </w:pPr>
      <w:r>
        <w:rPr>
          <w:rFonts w:ascii="Book Antiqua" w:hAnsi="Book Antiqua"/>
          <w:sz w:val="24"/>
          <w:szCs w:val="24"/>
        </w:rPr>
        <w:t xml:space="preserve">2° </w:t>
      </w:r>
      <w:r w:rsidRPr="00075FD0">
        <w:rPr>
          <w:rFonts w:ascii="Book Antiqua" w:hAnsi="Book Antiqua"/>
          <w:sz w:val="24"/>
          <w:szCs w:val="24"/>
        </w:rPr>
        <w:t>Queda expedito el derecho del solicitante para presentar nueva solicitud, teniendo en cuenta la observación realizada a esta.</w:t>
      </w:r>
      <w:r w:rsidRPr="00075FD0">
        <w:rPr>
          <w:rFonts w:ascii="Book Antiqua" w:hAnsi="Book Antiqua"/>
          <w:b/>
          <w:sz w:val="24"/>
          <w:szCs w:val="24"/>
        </w:rPr>
        <w:t xml:space="preserve"> NOTIFÍQUESE</w:t>
      </w:r>
      <w:r w:rsidRPr="00075FD0">
        <w:rPr>
          <w:rFonts w:ascii="Book Antiqua" w:hAnsi="Book Antiqua"/>
          <w:sz w:val="24"/>
          <w:szCs w:val="24"/>
        </w:rPr>
        <w:t>.</w:t>
      </w:r>
    </w:p>
    <w:p w:rsidR="00075FD0" w:rsidRPr="00C63027" w:rsidRDefault="00075FD0" w:rsidP="00075FD0">
      <w:pPr>
        <w:spacing w:after="0"/>
        <w:jc w:val="both"/>
        <w:rPr>
          <w:rFonts w:ascii="Book Antiqua" w:hAnsi="Book Antiqua"/>
          <w:b/>
          <w:sz w:val="24"/>
          <w:szCs w:val="24"/>
          <w:lang w:eastAsia="es-ES"/>
        </w:rPr>
      </w:pPr>
    </w:p>
    <w:p w:rsidR="00075FD0" w:rsidRPr="00C63027" w:rsidRDefault="00075FD0" w:rsidP="00075FD0">
      <w:pPr>
        <w:spacing w:after="0"/>
        <w:jc w:val="both"/>
        <w:rPr>
          <w:rFonts w:ascii="Book Antiqua" w:hAnsi="Book Antiqua"/>
          <w:b/>
          <w:sz w:val="24"/>
          <w:szCs w:val="24"/>
          <w:lang w:eastAsia="es-ES"/>
        </w:rPr>
      </w:pPr>
    </w:p>
    <w:p w:rsidR="00075FD0" w:rsidRDefault="00075FD0" w:rsidP="00075FD0">
      <w:pPr>
        <w:spacing w:after="0"/>
        <w:jc w:val="both"/>
        <w:rPr>
          <w:rFonts w:ascii="Book Antiqua" w:hAnsi="Book Antiqua"/>
          <w:b/>
          <w:sz w:val="24"/>
          <w:szCs w:val="24"/>
          <w:lang w:eastAsia="es-ES"/>
        </w:rPr>
      </w:pPr>
    </w:p>
    <w:p w:rsidR="00075FD0" w:rsidRDefault="00075FD0" w:rsidP="00075FD0">
      <w:pPr>
        <w:spacing w:after="0"/>
        <w:jc w:val="both"/>
        <w:rPr>
          <w:rFonts w:ascii="Book Antiqua" w:hAnsi="Book Antiqua"/>
          <w:b/>
          <w:sz w:val="24"/>
          <w:szCs w:val="24"/>
          <w:lang w:eastAsia="es-ES"/>
        </w:rPr>
      </w:pPr>
    </w:p>
    <w:p w:rsidR="00075FD0" w:rsidRPr="00C63027" w:rsidRDefault="00075FD0" w:rsidP="00075FD0">
      <w:pPr>
        <w:spacing w:after="0"/>
        <w:jc w:val="both"/>
        <w:rPr>
          <w:rFonts w:ascii="Book Antiqua" w:hAnsi="Book Antiqua"/>
          <w:b/>
          <w:sz w:val="24"/>
          <w:szCs w:val="24"/>
          <w:lang w:eastAsia="es-ES"/>
        </w:rPr>
      </w:pPr>
    </w:p>
    <w:p w:rsidR="00075FD0" w:rsidRPr="00C63027" w:rsidRDefault="00075FD0" w:rsidP="00075FD0">
      <w:pPr>
        <w:spacing w:after="0"/>
        <w:jc w:val="both"/>
        <w:rPr>
          <w:rFonts w:ascii="Book Antiqua" w:hAnsi="Book Antiqua"/>
          <w:b/>
          <w:sz w:val="24"/>
          <w:szCs w:val="24"/>
          <w:lang w:eastAsia="es-ES"/>
        </w:rPr>
      </w:pPr>
    </w:p>
    <w:p w:rsidR="00075FD0" w:rsidRPr="00C63027" w:rsidRDefault="00075FD0" w:rsidP="00075FD0">
      <w:pPr>
        <w:spacing w:after="0"/>
        <w:jc w:val="center"/>
        <w:rPr>
          <w:rFonts w:ascii="Book Antiqua" w:hAnsi="Book Antiqua" w:cs="Helvetica"/>
          <w:b/>
          <w:sz w:val="24"/>
          <w:szCs w:val="24"/>
          <w:shd w:val="clear" w:color="auto" w:fill="FFFFFF"/>
        </w:rPr>
      </w:pPr>
      <w:r w:rsidRPr="00C63027">
        <w:rPr>
          <w:rFonts w:ascii="Book Antiqua" w:hAnsi="Book Antiqua" w:cs="Helvetica"/>
          <w:b/>
          <w:sz w:val="24"/>
          <w:szCs w:val="24"/>
          <w:shd w:val="clear" w:color="auto" w:fill="FFFFFF"/>
        </w:rPr>
        <w:t>LICDA. JENNI VANESSA QUINTANILLA GARCÍA</w:t>
      </w:r>
    </w:p>
    <w:p w:rsidR="00075FD0" w:rsidRPr="00C63027" w:rsidRDefault="00075FD0" w:rsidP="00075FD0">
      <w:pPr>
        <w:spacing w:after="0"/>
        <w:jc w:val="center"/>
        <w:rPr>
          <w:rFonts w:ascii="Book Antiqua" w:hAnsi="Book Antiqua" w:cs="Helvetica"/>
          <w:b/>
          <w:sz w:val="24"/>
          <w:szCs w:val="24"/>
          <w:shd w:val="clear" w:color="auto" w:fill="FFFFFF"/>
        </w:rPr>
      </w:pPr>
      <w:r w:rsidRPr="00C63027">
        <w:rPr>
          <w:rFonts w:ascii="Book Antiqua" w:hAnsi="Book Antiqua" w:cs="Helvetica"/>
          <w:b/>
          <w:sz w:val="24"/>
          <w:szCs w:val="24"/>
          <w:shd w:val="clear" w:color="auto" w:fill="FFFFFF"/>
        </w:rPr>
        <w:t>OFICIAL DE INFORMACIÓN AD-HONOREM</w:t>
      </w: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Pr="00C63027" w:rsidRDefault="00075FD0" w:rsidP="00075FD0">
      <w:pPr>
        <w:spacing w:after="0"/>
        <w:jc w:val="center"/>
        <w:rPr>
          <w:rFonts w:ascii="Book Antiqua" w:hAnsi="Book Antiqua"/>
          <w:b/>
          <w:sz w:val="24"/>
          <w:szCs w:val="24"/>
        </w:rPr>
      </w:pPr>
      <w:r w:rsidRPr="008352EC">
        <w:rPr>
          <w:noProof/>
          <w:lang w:eastAsia="es-SV"/>
        </w:rPr>
        <w:lastRenderedPageBreak/>
        <w:drawing>
          <wp:anchor distT="0" distB="0" distL="114300" distR="114300" simplePos="0" relativeHeight="251747328" behindDoc="1" locked="0" layoutInCell="1" allowOverlap="1" wp14:anchorId="7721B991" wp14:editId="63D8DDAB">
            <wp:simplePos x="0" y="0"/>
            <wp:positionH relativeFrom="column">
              <wp:posOffset>1561345</wp:posOffset>
            </wp:positionH>
            <wp:positionV relativeFrom="paragraph">
              <wp:posOffset>69071</wp:posOffset>
            </wp:positionV>
            <wp:extent cx="2615565" cy="1129665"/>
            <wp:effectExtent l="0" t="0" r="0" b="0"/>
            <wp:wrapNone/>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15565" cy="1129665"/>
                    </a:xfrm>
                    <a:prstGeom prst="rect">
                      <a:avLst/>
                    </a:prstGeom>
                  </pic:spPr>
                </pic:pic>
              </a:graphicData>
            </a:graphic>
            <wp14:sizeRelH relativeFrom="page">
              <wp14:pctWidth>0</wp14:pctWidth>
            </wp14:sizeRelH>
            <wp14:sizeRelV relativeFrom="page">
              <wp14:pctHeight>0</wp14:pctHeight>
            </wp14:sizeRelV>
          </wp:anchor>
        </w:drawing>
      </w:r>
    </w:p>
    <w:p w:rsidR="00075FD0" w:rsidRPr="00C63027" w:rsidRDefault="00075FD0" w:rsidP="00075FD0">
      <w:pPr>
        <w:spacing w:after="0"/>
        <w:jc w:val="center"/>
        <w:rPr>
          <w:rFonts w:ascii="Book Antiqua" w:hAnsi="Book Antiqua"/>
          <w:b/>
          <w:sz w:val="24"/>
          <w:szCs w:val="24"/>
        </w:rPr>
      </w:pPr>
    </w:p>
    <w:p w:rsidR="00075FD0" w:rsidRPr="00C63027" w:rsidRDefault="00075FD0" w:rsidP="00075FD0">
      <w:pPr>
        <w:spacing w:after="0"/>
        <w:jc w:val="center"/>
        <w:rPr>
          <w:rFonts w:ascii="Book Antiqua" w:hAnsi="Book Antiqua"/>
          <w:b/>
          <w:sz w:val="24"/>
          <w:szCs w:val="24"/>
        </w:rPr>
      </w:pPr>
    </w:p>
    <w:p w:rsidR="00075FD0" w:rsidRPr="00C63027" w:rsidRDefault="00075FD0" w:rsidP="00075FD0">
      <w:pPr>
        <w:spacing w:after="0"/>
        <w:jc w:val="center"/>
        <w:rPr>
          <w:rFonts w:ascii="Book Antiqua" w:hAnsi="Book Antiqua"/>
          <w:b/>
          <w:sz w:val="24"/>
          <w:szCs w:val="24"/>
        </w:rPr>
      </w:pPr>
    </w:p>
    <w:p w:rsidR="00075FD0" w:rsidRPr="00C63027" w:rsidRDefault="00075FD0" w:rsidP="00075FD0">
      <w:pPr>
        <w:spacing w:after="0"/>
        <w:jc w:val="center"/>
        <w:rPr>
          <w:rFonts w:ascii="Book Antiqua" w:hAnsi="Book Antiqua"/>
          <w:b/>
          <w:sz w:val="24"/>
          <w:szCs w:val="24"/>
        </w:rPr>
      </w:pPr>
    </w:p>
    <w:p w:rsidR="00075FD0" w:rsidRPr="00C63027" w:rsidRDefault="00075FD0" w:rsidP="00075FD0">
      <w:pPr>
        <w:spacing w:after="0"/>
        <w:jc w:val="center"/>
        <w:rPr>
          <w:rFonts w:ascii="Book Antiqua" w:hAnsi="Book Antiqua"/>
          <w:b/>
          <w:sz w:val="24"/>
          <w:szCs w:val="24"/>
        </w:rPr>
      </w:pPr>
    </w:p>
    <w:p w:rsidR="00075FD0" w:rsidRPr="00C63027" w:rsidRDefault="00075FD0" w:rsidP="00075FD0">
      <w:pPr>
        <w:spacing w:after="0"/>
        <w:jc w:val="center"/>
        <w:rPr>
          <w:rFonts w:ascii="Book Antiqua" w:hAnsi="Book Antiqua"/>
          <w:b/>
          <w:sz w:val="24"/>
          <w:szCs w:val="24"/>
        </w:rPr>
      </w:pPr>
      <w:r w:rsidRPr="00C63027">
        <w:rPr>
          <w:rFonts w:ascii="Book Antiqua" w:hAnsi="Book Antiqua"/>
          <w:b/>
          <w:sz w:val="24"/>
          <w:szCs w:val="24"/>
        </w:rPr>
        <w:t>MINISTERIO DE GOBERNACIÓN Y DESARROLLO TERRITORIAL</w:t>
      </w:r>
    </w:p>
    <w:p w:rsidR="00075FD0" w:rsidRPr="00C63027" w:rsidRDefault="00075FD0" w:rsidP="00075FD0">
      <w:pPr>
        <w:spacing w:after="0"/>
        <w:jc w:val="center"/>
        <w:rPr>
          <w:rFonts w:ascii="Book Antiqua" w:hAnsi="Book Antiqua"/>
          <w:b/>
          <w:sz w:val="24"/>
          <w:szCs w:val="24"/>
        </w:rPr>
      </w:pPr>
      <w:r w:rsidRPr="00C63027">
        <w:rPr>
          <w:rFonts w:ascii="Book Antiqua" w:hAnsi="Book Antiqua"/>
          <w:b/>
          <w:sz w:val="24"/>
          <w:szCs w:val="24"/>
        </w:rPr>
        <w:t>REPÚBLICA DE EL SALVADOR, AMÉRICA CENTRAL</w:t>
      </w:r>
    </w:p>
    <w:p w:rsidR="00075FD0" w:rsidRPr="00C63027" w:rsidRDefault="00075FD0" w:rsidP="00075FD0">
      <w:pPr>
        <w:spacing w:after="0"/>
        <w:jc w:val="center"/>
        <w:rPr>
          <w:rFonts w:ascii="Book Antiqua" w:hAnsi="Book Antiqua"/>
          <w:sz w:val="24"/>
          <w:szCs w:val="24"/>
        </w:rPr>
      </w:pPr>
    </w:p>
    <w:p w:rsidR="00075FD0" w:rsidRPr="00C63027" w:rsidRDefault="00075FD0" w:rsidP="00075FD0">
      <w:pPr>
        <w:pStyle w:val="NormalWeb"/>
        <w:shd w:val="clear" w:color="auto" w:fill="FFFFFF"/>
        <w:spacing w:before="0" w:beforeAutospacing="0" w:after="0" w:afterAutospacing="0" w:line="276" w:lineRule="auto"/>
        <w:jc w:val="both"/>
        <w:rPr>
          <w:rFonts w:ascii="Book Antiqua" w:hAnsi="Book Antiqua"/>
          <w:b/>
        </w:rPr>
      </w:pPr>
      <w:r w:rsidRPr="00C63027">
        <w:rPr>
          <w:rFonts w:ascii="Book Antiqua" w:hAnsi="Book Antiqua"/>
          <w:b/>
        </w:rPr>
        <w:t xml:space="preserve">RESOLUCIÓN NÚMERO </w:t>
      </w:r>
      <w:r>
        <w:rPr>
          <w:rFonts w:ascii="Book Antiqua" w:hAnsi="Book Antiqua"/>
          <w:b/>
        </w:rPr>
        <w:t>CIENTO DIEZ</w:t>
      </w:r>
      <w:r w:rsidRPr="00C63027">
        <w:rPr>
          <w:rFonts w:ascii="Book Antiqua" w:hAnsi="Book Antiqua"/>
        </w:rPr>
        <w:t xml:space="preserve">. </w:t>
      </w:r>
      <w:r w:rsidRPr="00C63027">
        <w:rPr>
          <w:rFonts w:ascii="Book Antiqua" w:hAnsi="Book Antiqua"/>
          <w:lang w:val="es-ES" w:eastAsia="es-ES"/>
        </w:rPr>
        <w:t xml:space="preserve">En </w:t>
      </w:r>
      <w:r w:rsidRPr="00C63027">
        <w:rPr>
          <w:rFonts w:ascii="Book Antiqua" w:hAnsi="Book Antiqua"/>
        </w:rPr>
        <w:t xml:space="preserve">la Unidad de Acceso a la Información Pública del Ministerio de Gobernación y Desarrollo Territorial: San Salvador, a las </w:t>
      </w:r>
      <w:r>
        <w:rPr>
          <w:rFonts w:ascii="Book Antiqua" w:hAnsi="Book Antiqua"/>
        </w:rPr>
        <w:t>quince</w:t>
      </w:r>
      <w:r w:rsidRPr="00C63027">
        <w:rPr>
          <w:rFonts w:ascii="Book Antiqua" w:hAnsi="Book Antiqua"/>
        </w:rPr>
        <w:t xml:space="preserve"> horas </w:t>
      </w:r>
      <w:r>
        <w:rPr>
          <w:rFonts w:ascii="Book Antiqua" w:hAnsi="Book Antiqua"/>
        </w:rPr>
        <w:t xml:space="preserve">y treinta minutos </w:t>
      </w:r>
      <w:r w:rsidRPr="00C63027">
        <w:rPr>
          <w:rFonts w:ascii="Book Antiqua" w:hAnsi="Book Antiqua"/>
        </w:rPr>
        <w:t xml:space="preserve">del día </w:t>
      </w:r>
      <w:r>
        <w:rPr>
          <w:rFonts w:ascii="Book Antiqua" w:hAnsi="Book Antiqua"/>
        </w:rPr>
        <w:t>diez de junio de dos mil diecinueve</w:t>
      </w:r>
      <w:r w:rsidRPr="00C63027">
        <w:rPr>
          <w:rFonts w:ascii="Book Antiqua" w:hAnsi="Book Antiqua"/>
        </w:rPr>
        <w:t xml:space="preserve">. </w:t>
      </w:r>
      <w:r w:rsidRPr="00C63027">
        <w:rPr>
          <w:rFonts w:ascii="Book Antiqua" w:hAnsi="Book Antiqua"/>
          <w:b/>
        </w:rPr>
        <w:t xml:space="preserve">CONSIDERANDO: </w:t>
      </w:r>
    </w:p>
    <w:p w:rsidR="00075FD0" w:rsidRPr="00C63027" w:rsidRDefault="00075FD0" w:rsidP="00075FD0">
      <w:pPr>
        <w:pStyle w:val="NormalWeb"/>
        <w:shd w:val="clear" w:color="auto" w:fill="FFFFFF"/>
        <w:spacing w:before="0" w:beforeAutospacing="0" w:after="0" w:afterAutospacing="0" w:line="276" w:lineRule="auto"/>
        <w:jc w:val="both"/>
        <w:rPr>
          <w:rFonts w:ascii="Book Antiqua" w:hAnsi="Book Antiqua"/>
          <w:b/>
        </w:rPr>
      </w:pPr>
    </w:p>
    <w:p w:rsidR="00075FD0" w:rsidRPr="00C63027" w:rsidRDefault="00075FD0" w:rsidP="001F1FF2">
      <w:pPr>
        <w:pStyle w:val="NormalWeb"/>
        <w:numPr>
          <w:ilvl w:val="0"/>
          <w:numId w:val="47"/>
        </w:numPr>
        <w:shd w:val="clear" w:color="auto" w:fill="FFFFFF"/>
        <w:spacing w:before="0" w:beforeAutospacing="0" w:after="0" w:afterAutospacing="0" w:line="276" w:lineRule="auto"/>
        <w:jc w:val="both"/>
        <w:rPr>
          <w:rFonts w:ascii="Book Antiqua" w:hAnsi="Book Antiqua" w:cs="Helvetica"/>
          <w:i/>
        </w:rPr>
      </w:pPr>
      <w:r w:rsidRPr="00C63027">
        <w:rPr>
          <w:rFonts w:ascii="Book Antiqua" w:hAnsi="Book Antiqua"/>
          <w:lang w:val="es-ES" w:eastAsia="es-ES"/>
        </w:rPr>
        <w:t xml:space="preserve">Que en fecha </w:t>
      </w:r>
      <w:r>
        <w:rPr>
          <w:rFonts w:ascii="Book Antiqua" w:hAnsi="Book Antiqua"/>
          <w:lang w:val="es-ES" w:eastAsia="es-ES"/>
        </w:rPr>
        <w:t xml:space="preserve">veintisiete de mayo </w:t>
      </w:r>
      <w:r w:rsidRPr="00C63027">
        <w:rPr>
          <w:rFonts w:ascii="Book Antiqua" w:hAnsi="Book Antiqua"/>
          <w:lang w:val="es-ES" w:eastAsia="es-ES"/>
        </w:rPr>
        <w:t xml:space="preserve">del año en curso se dio ingreso a la solicitud de información presentada por medio del Sistema de Gestión de Solicitudes (SGS), registrada bajo el correlativo </w:t>
      </w:r>
      <w:r w:rsidRPr="00C63027">
        <w:rPr>
          <w:rFonts w:ascii="Book Antiqua" w:hAnsi="Book Antiqua"/>
          <w:b/>
          <w:lang w:val="es-ES" w:eastAsia="es-ES"/>
        </w:rPr>
        <w:t>MIGOBDT-201</w:t>
      </w:r>
      <w:r>
        <w:rPr>
          <w:rFonts w:ascii="Book Antiqua" w:hAnsi="Book Antiqua"/>
          <w:b/>
          <w:lang w:val="es-ES" w:eastAsia="es-ES"/>
        </w:rPr>
        <w:t>9</w:t>
      </w:r>
      <w:r w:rsidRPr="00C63027">
        <w:rPr>
          <w:rFonts w:ascii="Book Antiqua" w:hAnsi="Book Antiqua"/>
          <w:b/>
          <w:lang w:val="es-ES" w:eastAsia="es-ES"/>
        </w:rPr>
        <w:t>-0</w:t>
      </w:r>
      <w:r>
        <w:rPr>
          <w:rFonts w:ascii="Book Antiqua" w:hAnsi="Book Antiqua"/>
          <w:b/>
          <w:lang w:val="es-ES" w:eastAsia="es-ES"/>
        </w:rPr>
        <w:t>105</w:t>
      </w:r>
      <w:r w:rsidRPr="00C63027">
        <w:rPr>
          <w:rFonts w:ascii="Book Antiqua" w:hAnsi="Book Antiqua"/>
          <w:b/>
          <w:lang w:val="es-ES" w:eastAsia="es-ES"/>
        </w:rPr>
        <w:t xml:space="preserve"> </w:t>
      </w:r>
      <w:r w:rsidRPr="00C63027">
        <w:rPr>
          <w:rFonts w:ascii="Book Antiqua" w:hAnsi="Book Antiqua"/>
          <w:lang w:val="es-ES" w:eastAsia="es-ES"/>
        </w:rPr>
        <w:t xml:space="preserve">a nombre de </w:t>
      </w:r>
      <w:r>
        <w:rPr>
          <w:rFonts w:ascii="Book Antiqua" w:hAnsi="Book Antiqua"/>
          <w:b/>
          <w:lang w:val="es-ES" w:eastAsia="es-ES"/>
        </w:rPr>
        <w:t>------------------------------------</w:t>
      </w:r>
      <w:r>
        <w:rPr>
          <w:rFonts w:ascii="Book Antiqua" w:hAnsi="Book Antiqua"/>
          <w:shd w:val="clear" w:color="auto" w:fill="FFFFFF"/>
        </w:rPr>
        <w:t>, en la cual solicita: “</w:t>
      </w:r>
      <w:r>
        <w:rPr>
          <w:rFonts w:ascii="Book Antiqua" w:hAnsi="Book Antiqua"/>
          <w:i/>
        </w:rPr>
        <w:t>C</w:t>
      </w:r>
      <w:r w:rsidRPr="00040BD7">
        <w:rPr>
          <w:rFonts w:ascii="Book Antiqua" w:hAnsi="Book Antiqua" w:cs="Arial"/>
          <w:bCs/>
          <w:i/>
          <w:shd w:val="clear" w:color="auto" w:fill="FFFFFF"/>
        </w:rPr>
        <w:t>antidad de tel</w:t>
      </w:r>
      <w:r>
        <w:rPr>
          <w:rFonts w:ascii="Book Antiqua" w:hAnsi="Book Antiqua" w:cs="Arial"/>
          <w:bCs/>
          <w:i/>
          <w:shd w:val="clear" w:color="auto" w:fill="FFFFFF"/>
        </w:rPr>
        <w:t>éfonos celulares que tiene la Direcció</w:t>
      </w:r>
      <w:r w:rsidRPr="00040BD7">
        <w:rPr>
          <w:rFonts w:ascii="Book Antiqua" w:hAnsi="Book Antiqua" w:cs="Arial"/>
          <w:bCs/>
          <w:i/>
          <w:shd w:val="clear" w:color="auto" w:fill="FFFFFF"/>
        </w:rPr>
        <w:t xml:space="preserve">n </w:t>
      </w:r>
      <w:r>
        <w:rPr>
          <w:rFonts w:ascii="Book Antiqua" w:hAnsi="Book Antiqua" w:cs="Arial"/>
          <w:bCs/>
          <w:i/>
          <w:shd w:val="clear" w:color="auto" w:fill="FFFFFF"/>
        </w:rPr>
        <w:t>G</w:t>
      </w:r>
      <w:r w:rsidRPr="00040BD7">
        <w:rPr>
          <w:rFonts w:ascii="Book Antiqua" w:hAnsi="Book Antiqua" w:cs="Arial"/>
          <w:bCs/>
          <w:i/>
          <w:shd w:val="clear" w:color="auto" w:fill="FFFFFF"/>
        </w:rPr>
        <w:t xml:space="preserve">eneral de </w:t>
      </w:r>
      <w:r>
        <w:rPr>
          <w:rFonts w:ascii="Book Antiqua" w:hAnsi="Book Antiqua" w:cs="Arial"/>
          <w:bCs/>
          <w:i/>
          <w:shd w:val="clear" w:color="auto" w:fill="FFFFFF"/>
        </w:rPr>
        <w:t>Correos, a qué U</w:t>
      </w:r>
      <w:r w:rsidRPr="00040BD7">
        <w:rPr>
          <w:rFonts w:ascii="Book Antiqua" w:hAnsi="Book Antiqua" w:cs="Arial"/>
          <w:bCs/>
          <w:i/>
          <w:shd w:val="clear" w:color="auto" w:fill="FFFFFF"/>
        </w:rPr>
        <w:t>nidad</w:t>
      </w:r>
      <w:r>
        <w:rPr>
          <w:rFonts w:ascii="Book Antiqua" w:hAnsi="Book Antiqua" w:cs="Arial"/>
          <w:bCs/>
          <w:i/>
          <w:shd w:val="clear" w:color="auto" w:fill="FFFFFF"/>
        </w:rPr>
        <w:t>,</w:t>
      </w:r>
      <w:r w:rsidRPr="00040BD7">
        <w:rPr>
          <w:rFonts w:ascii="Book Antiqua" w:hAnsi="Book Antiqua" w:cs="Arial"/>
          <w:bCs/>
          <w:i/>
          <w:shd w:val="clear" w:color="auto" w:fill="FFFFFF"/>
        </w:rPr>
        <w:t xml:space="preserve"> </w:t>
      </w:r>
      <w:r>
        <w:rPr>
          <w:rFonts w:ascii="Book Antiqua" w:hAnsi="Book Antiqua" w:cs="Arial"/>
          <w:bCs/>
          <w:i/>
          <w:shd w:val="clear" w:color="auto" w:fill="FFFFFF"/>
        </w:rPr>
        <w:t>G</w:t>
      </w:r>
      <w:r w:rsidRPr="00040BD7">
        <w:rPr>
          <w:rFonts w:ascii="Book Antiqua" w:hAnsi="Book Antiqua" w:cs="Arial"/>
          <w:bCs/>
          <w:i/>
          <w:shd w:val="clear" w:color="auto" w:fill="FFFFFF"/>
        </w:rPr>
        <w:t xml:space="preserve">erencias, </w:t>
      </w:r>
      <w:r>
        <w:rPr>
          <w:rFonts w:ascii="Book Antiqua" w:hAnsi="Book Antiqua" w:cs="Arial"/>
          <w:bCs/>
          <w:i/>
          <w:shd w:val="clear" w:color="auto" w:fill="FFFFFF"/>
        </w:rPr>
        <w:t>Departamentos o Secciones está</w:t>
      </w:r>
      <w:r w:rsidRPr="00040BD7">
        <w:rPr>
          <w:rFonts w:ascii="Book Antiqua" w:hAnsi="Book Antiqua" w:cs="Arial"/>
          <w:bCs/>
          <w:i/>
          <w:shd w:val="clear" w:color="auto" w:fill="FFFFFF"/>
        </w:rPr>
        <w:t>n asigna</w:t>
      </w:r>
      <w:r>
        <w:rPr>
          <w:rFonts w:ascii="Book Antiqua" w:hAnsi="Book Antiqua" w:cs="Arial"/>
          <w:bCs/>
          <w:i/>
          <w:shd w:val="clear" w:color="auto" w:fill="FFFFFF"/>
        </w:rPr>
        <w:t>dos y gastos mensual en telefonía celul</w:t>
      </w:r>
      <w:r w:rsidRPr="00040BD7">
        <w:rPr>
          <w:rFonts w:ascii="Book Antiqua" w:hAnsi="Book Antiqua" w:cs="Arial"/>
          <w:bCs/>
          <w:i/>
          <w:shd w:val="clear" w:color="auto" w:fill="FFFFFF"/>
        </w:rPr>
        <w:t>ar</w:t>
      </w:r>
      <w:r>
        <w:rPr>
          <w:rFonts w:ascii="Book Antiqua" w:hAnsi="Book Antiqua" w:cs="Arial"/>
          <w:bCs/>
          <w:i/>
          <w:shd w:val="clear" w:color="auto" w:fill="FFFFFF"/>
        </w:rPr>
        <w:t>, año 2016, 2017,</w:t>
      </w:r>
      <w:r w:rsidRPr="00040BD7">
        <w:rPr>
          <w:rFonts w:ascii="Book Antiqua" w:hAnsi="Book Antiqua" w:cs="Arial"/>
          <w:bCs/>
          <w:i/>
          <w:shd w:val="clear" w:color="auto" w:fill="FFFFFF"/>
        </w:rPr>
        <w:t xml:space="preserve"> 2018 </w:t>
      </w:r>
      <w:r>
        <w:rPr>
          <w:rFonts w:ascii="Book Antiqua" w:hAnsi="Book Antiqua" w:cs="Arial"/>
          <w:bCs/>
          <w:i/>
          <w:shd w:val="clear" w:color="auto" w:fill="FFFFFF"/>
        </w:rPr>
        <w:t xml:space="preserve">y </w:t>
      </w:r>
      <w:r w:rsidRPr="00040BD7">
        <w:rPr>
          <w:rFonts w:ascii="Book Antiqua" w:hAnsi="Book Antiqua" w:cs="Arial"/>
          <w:bCs/>
          <w:i/>
          <w:shd w:val="clear" w:color="auto" w:fill="FFFFFF"/>
        </w:rPr>
        <w:t>2019</w:t>
      </w:r>
      <w:r>
        <w:rPr>
          <w:rFonts w:ascii="Book Antiqua" w:hAnsi="Book Antiqua" w:cs="Arial"/>
          <w:bCs/>
          <w:i/>
          <w:shd w:val="clear" w:color="auto" w:fill="FFFFFF"/>
        </w:rPr>
        <w:t>, y cantidad de telé</w:t>
      </w:r>
      <w:r w:rsidRPr="00040BD7">
        <w:rPr>
          <w:rFonts w:ascii="Book Antiqua" w:hAnsi="Book Antiqua" w:cs="Arial"/>
          <w:bCs/>
          <w:i/>
          <w:shd w:val="clear" w:color="auto" w:fill="FFFFFF"/>
        </w:rPr>
        <w:t>fonos sin asignar</w:t>
      </w:r>
      <w:r>
        <w:rPr>
          <w:rFonts w:ascii="Book Antiqua" w:hAnsi="Book Antiqua" w:cs="Arial"/>
          <w:bCs/>
          <w:i/>
          <w:shd w:val="clear" w:color="auto" w:fill="FFFFFF"/>
        </w:rPr>
        <w:t>”.</w:t>
      </w:r>
    </w:p>
    <w:p w:rsidR="00075FD0" w:rsidRPr="00C63027" w:rsidRDefault="00075FD0" w:rsidP="00075FD0">
      <w:pPr>
        <w:pStyle w:val="NormalWeb"/>
        <w:shd w:val="clear" w:color="auto" w:fill="FFFFFF"/>
        <w:spacing w:before="0" w:beforeAutospacing="0" w:after="0" w:afterAutospacing="0" w:line="276" w:lineRule="auto"/>
        <w:ind w:left="1080"/>
        <w:jc w:val="both"/>
        <w:rPr>
          <w:rFonts w:ascii="Book Antiqua" w:hAnsi="Book Antiqua" w:cs="Helvetica"/>
          <w:i/>
        </w:rPr>
      </w:pPr>
    </w:p>
    <w:p w:rsidR="00075FD0" w:rsidRPr="008B105E" w:rsidRDefault="00075FD0" w:rsidP="001F1FF2">
      <w:pPr>
        <w:pStyle w:val="NormalWeb"/>
        <w:numPr>
          <w:ilvl w:val="0"/>
          <w:numId w:val="47"/>
        </w:numPr>
        <w:shd w:val="clear" w:color="auto" w:fill="FFFFFF"/>
        <w:spacing w:before="0" w:beforeAutospacing="0" w:after="0" w:afterAutospacing="0" w:line="276" w:lineRule="auto"/>
        <w:jc w:val="both"/>
        <w:rPr>
          <w:rFonts w:ascii="Book Antiqua" w:hAnsi="Book Antiqua"/>
          <w:b/>
          <w:lang w:eastAsia="es-ES"/>
        </w:rPr>
      </w:pPr>
      <w:r w:rsidRPr="008B105E">
        <w:rPr>
          <w:rFonts w:ascii="Book Antiqua" w:hAnsi="Book Antiqua"/>
          <w:lang w:val="es-ES" w:eastAsia="es-ES"/>
        </w:rPr>
        <w:t xml:space="preserve">Que en misma fecha se envió </w:t>
      </w:r>
      <w:r>
        <w:rPr>
          <w:rFonts w:ascii="Book Antiqua" w:hAnsi="Book Antiqua"/>
          <w:lang w:val="es-ES" w:eastAsia="es-ES"/>
        </w:rPr>
        <w:t>Resolución de P</w:t>
      </w:r>
      <w:r w:rsidRPr="008B105E">
        <w:rPr>
          <w:rFonts w:ascii="Book Antiqua" w:hAnsi="Book Antiqua"/>
          <w:lang w:val="es-ES" w:eastAsia="es-ES"/>
        </w:rPr>
        <w:t>revención al solicitante por no remitir a esta Unidad firma autógrafa</w:t>
      </w:r>
      <w:r>
        <w:rPr>
          <w:rFonts w:ascii="Book Antiqua" w:hAnsi="Book Antiqua"/>
          <w:lang w:val="es-ES" w:eastAsia="es-ES"/>
        </w:rPr>
        <w:t xml:space="preserve"> anexa al requerimiento</w:t>
      </w:r>
      <w:r w:rsidRPr="008B105E">
        <w:rPr>
          <w:rFonts w:ascii="Book Antiqua" w:hAnsi="Book Antiqua"/>
          <w:lang w:val="es-ES" w:eastAsia="es-ES"/>
        </w:rPr>
        <w:t>, requisito indispensable para dar trámite a la solicitud ingresa</w:t>
      </w:r>
      <w:r>
        <w:rPr>
          <w:rFonts w:ascii="Book Antiqua" w:hAnsi="Book Antiqua"/>
          <w:lang w:val="es-ES" w:eastAsia="es-ES"/>
        </w:rPr>
        <w:t xml:space="preserve">da, </w:t>
      </w:r>
      <w:r w:rsidRPr="008B105E">
        <w:rPr>
          <w:rFonts w:ascii="Book Antiqua" w:hAnsi="Book Antiqua"/>
          <w:lang w:eastAsia="es-ES"/>
        </w:rPr>
        <w:t xml:space="preserve">de acuerdo con los </w:t>
      </w:r>
      <w:r w:rsidRPr="008B105E">
        <w:rPr>
          <w:rFonts w:ascii="Book Antiqua" w:hAnsi="Book Antiqua"/>
        </w:rPr>
        <w:t>Arts. 71 Numeral 6 y 74 Inciso 1° de la Ley de Procedimientos Administrativos –LPA-.</w:t>
      </w:r>
    </w:p>
    <w:p w:rsidR="00075FD0" w:rsidRPr="00C63027" w:rsidRDefault="00075FD0" w:rsidP="00075FD0">
      <w:pPr>
        <w:pStyle w:val="Prrafodelista"/>
        <w:spacing w:after="0"/>
        <w:rPr>
          <w:rFonts w:ascii="Book Antiqua" w:hAnsi="Book Antiqua"/>
          <w:b/>
          <w:sz w:val="24"/>
          <w:szCs w:val="24"/>
          <w:lang w:eastAsia="es-ES"/>
        </w:rPr>
      </w:pPr>
    </w:p>
    <w:p w:rsidR="00075FD0" w:rsidRPr="00C63027" w:rsidRDefault="00075FD0" w:rsidP="001F1FF2">
      <w:pPr>
        <w:pStyle w:val="Prrafodelista"/>
        <w:numPr>
          <w:ilvl w:val="0"/>
          <w:numId w:val="47"/>
        </w:numPr>
        <w:tabs>
          <w:tab w:val="left" w:pos="1515"/>
        </w:tabs>
        <w:spacing w:after="0"/>
        <w:jc w:val="both"/>
        <w:rPr>
          <w:rFonts w:ascii="Book Antiqua" w:hAnsi="Book Antiqua" w:cs="Times New Roman"/>
          <w:sz w:val="24"/>
          <w:szCs w:val="24"/>
        </w:rPr>
      </w:pPr>
      <w:r>
        <w:rPr>
          <w:rFonts w:ascii="Book Antiqua" w:hAnsi="Book Antiqua" w:cs="Times New Roman"/>
          <w:sz w:val="24"/>
          <w:szCs w:val="24"/>
        </w:rPr>
        <w:t xml:space="preserve">Que conforme con la parte final del Inciso 6° de la LAIP, </w:t>
      </w:r>
      <w:r w:rsidRPr="000D796C">
        <w:rPr>
          <w:rFonts w:ascii="Book Antiqua" w:hAnsi="Book Antiqua" w:cs="Times New Roman"/>
          <w:b/>
          <w:sz w:val="24"/>
          <w:szCs w:val="24"/>
        </w:rPr>
        <w:t>si el interesado no subsana las observaciones en el plazo indicado, deberá presentar una nueva solicitud para reiniciar el trámite</w:t>
      </w:r>
      <w:r>
        <w:rPr>
          <w:rFonts w:ascii="Book Antiqua" w:hAnsi="Book Antiqua" w:cs="Times New Roman"/>
          <w:sz w:val="24"/>
          <w:szCs w:val="24"/>
        </w:rPr>
        <w:t xml:space="preserve">; agregando el Art. 72 de la LPA, si la solicitud o alguno de los actos del interesado no reúnen los requisitos necesarios, la Administración le requerirá para que en el plazo de diez días, subsane la falta o acompañe los documentos que se le exijan, con indicación de que si no realiza la actuación requerida, se </w:t>
      </w:r>
      <w:r>
        <w:rPr>
          <w:rFonts w:ascii="Book Antiqua" w:hAnsi="Book Antiqua" w:cs="Times New Roman"/>
          <w:sz w:val="24"/>
          <w:szCs w:val="24"/>
        </w:rPr>
        <w:lastRenderedPageBreak/>
        <w:t xml:space="preserve">archivará su escrito sin más trámite y </w:t>
      </w:r>
      <w:r w:rsidRPr="000D796C">
        <w:rPr>
          <w:rFonts w:ascii="Book Antiqua" w:hAnsi="Book Antiqua" w:cs="Times New Roman"/>
          <w:b/>
          <w:sz w:val="24"/>
          <w:szCs w:val="24"/>
        </w:rPr>
        <w:t>quedará a salvo su derecho de presentar nueva petición</w:t>
      </w:r>
      <w:r>
        <w:rPr>
          <w:rFonts w:ascii="Book Antiqua" w:hAnsi="Book Antiqua" w:cs="Times New Roman"/>
          <w:sz w:val="24"/>
          <w:szCs w:val="24"/>
        </w:rPr>
        <w:t>, si fuera procedente conforme la ley</w:t>
      </w:r>
      <w:r w:rsidRPr="00C63027">
        <w:rPr>
          <w:rFonts w:ascii="Book Antiqua" w:hAnsi="Book Antiqua" w:cs="Times New Roman"/>
          <w:sz w:val="24"/>
          <w:szCs w:val="24"/>
        </w:rPr>
        <w:t>.</w:t>
      </w:r>
    </w:p>
    <w:p w:rsidR="00075FD0" w:rsidRPr="00C63027" w:rsidRDefault="00075FD0" w:rsidP="00075FD0">
      <w:pPr>
        <w:pStyle w:val="Prrafodelista"/>
        <w:spacing w:after="0"/>
        <w:rPr>
          <w:rFonts w:ascii="Book Antiqua" w:hAnsi="Book Antiqua"/>
          <w:b/>
          <w:sz w:val="24"/>
          <w:szCs w:val="24"/>
          <w:lang w:val="es-ES" w:eastAsia="es-ES"/>
        </w:rPr>
      </w:pPr>
    </w:p>
    <w:p w:rsidR="00075FD0" w:rsidRPr="00C63027" w:rsidRDefault="00075FD0" w:rsidP="001F1FF2">
      <w:pPr>
        <w:pStyle w:val="NormalWeb"/>
        <w:numPr>
          <w:ilvl w:val="0"/>
          <w:numId w:val="47"/>
        </w:numPr>
        <w:shd w:val="clear" w:color="auto" w:fill="FFFFFF"/>
        <w:spacing w:before="0" w:beforeAutospacing="0" w:after="0" w:afterAutospacing="0" w:line="276" w:lineRule="auto"/>
        <w:jc w:val="both"/>
        <w:rPr>
          <w:rFonts w:ascii="Book Antiqua" w:hAnsi="Book Antiqua"/>
          <w:b/>
          <w:lang w:eastAsia="es-ES"/>
        </w:rPr>
      </w:pPr>
      <w:r w:rsidRPr="00C63027">
        <w:rPr>
          <w:rFonts w:ascii="Book Antiqua" w:hAnsi="Book Antiqua"/>
          <w:lang w:eastAsia="es-ES"/>
        </w:rPr>
        <w:t xml:space="preserve">Que </w:t>
      </w:r>
      <w:r>
        <w:rPr>
          <w:rFonts w:ascii="Book Antiqua" w:hAnsi="Book Antiqua"/>
          <w:lang w:eastAsia="es-ES"/>
        </w:rPr>
        <w:t xml:space="preserve">en fecha diez de junio de dos mil diecinueve </w:t>
      </w:r>
      <w:r w:rsidRPr="00C63027">
        <w:rPr>
          <w:rFonts w:ascii="Book Antiqua" w:hAnsi="Book Antiqua"/>
          <w:lang w:eastAsia="es-ES"/>
        </w:rPr>
        <w:t>venc</w:t>
      </w:r>
      <w:r>
        <w:rPr>
          <w:rFonts w:ascii="Book Antiqua" w:hAnsi="Book Antiqua"/>
          <w:lang w:eastAsia="es-ES"/>
        </w:rPr>
        <w:t>ió</w:t>
      </w:r>
      <w:r w:rsidRPr="00C63027">
        <w:rPr>
          <w:rFonts w:ascii="Book Antiqua" w:hAnsi="Book Antiqua"/>
          <w:lang w:eastAsia="es-ES"/>
        </w:rPr>
        <w:t xml:space="preserve"> el plazo </w:t>
      </w:r>
      <w:r>
        <w:rPr>
          <w:rFonts w:ascii="Book Antiqua" w:hAnsi="Book Antiqua"/>
          <w:lang w:eastAsia="es-ES"/>
        </w:rPr>
        <w:t xml:space="preserve">para que el solicitante </w:t>
      </w:r>
      <w:r w:rsidRPr="00C63027">
        <w:rPr>
          <w:rFonts w:ascii="Book Antiqua" w:hAnsi="Book Antiqua"/>
          <w:lang w:eastAsia="es-ES"/>
        </w:rPr>
        <w:t>subsana</w:t>
      </w:r>
      <w:r>
        <w:rPr>
          <w:rFonts w:ascii="Book Antiqua" w:hAnsi="Book Antiqua"/>
          <w:lang w:eastAsia="es-ES"/>
        </w:rPr>
        <w:t>ra</w:t>
      </w:r>
      <w:r w:rsidRPr="00C63027">
        <w:rPr>
          <w:rFonts w:ascii="Book Antiqua" w:hAnsi="Book Antiqua"/>
          <w:lang w:eastAsia="es-ES"/>
        </w:rPr>
        <w:t xml:space="preserve"> la prevenci</w:t>
      </w:r>
      <w:r>
        <w:rPr>
          <w:rFonts w:ascii="Book Antiqua" w:hAnsi="Book Antiqua"/>
          <w:lang w:eastAsia="es-ES"/>
        </w:rPr>
        <w:t>ó</w:t>
      </w:r>
      <w:r w:rsidRPr="00C63027">
        <w:rPr>
          <w:rFonts w:ascii="Book Antiqua" w:hAnsi="Book Antiqua"/>
          <w:lang w:eastAsia="es-ES"/>
        </w:rPr>
        <w:t xml:space="preserve">n hecha por esta Oficial de Información, </w:t>
      </w:r>
      <w:r>
        <w:rPr>
          <w:rFonts w:ascii="Book Antiqua" w:hAnsi="Book Antiqua"/>
          <w:lang w:eastAsia="es-ES"/>
        </w:rPr>
        <w:t xml:space="preserve">por lo que en este acto </w:t>
      </w:r>
      <w:r w:rsidRPr="00C63027">
        <w:rPr>
          <w:rFonts w:ascii="Book Antiqua" w:hAnsi="Book Antiqua"/>
          <w:lang w:eastAsia="es-ES"/>
        </w:rPr>
        <w:t>se procede a</w:t>
      </w:r>
      <w:r>
        <w:rPr>
          <w:rFonts w:ascii="Book Antiqua" w:hAnsi="Book Antiqua"/>
          <w:lang w:eastAsia="es-ES"/>
        </w:rPr>
        <w:t xml:space="preserve"> declarar inadmisible</w:t>
      </w:r>
      <w:r w:rsidRPr="00C63027">
        <w:rPr>
          <w:rFonts w:ascii="Book Antiqua" w:hAnsi="Book Antiqua"/>
          <w:lang w:eastAsia="es-ES"/>
        </w:rPr>
        <w:t xml:space="preserve"> la presente solicitud de información, de acuerdo a la regulación relacionada en los </w:t>
      </w:r>
      <w:proofErr w:type="gramStart"/>
      <w:r w:rsidRPr="00C63027">
        <w:rPr>
          <w:rFonts w:ascii="Book Antiqua" w:hAnsi="Book Antiqua"/>
          <w:lang w:eastAsia="es-ES"/>
        </w:rPr>
        <w:t>Romanos</w:t>
      </w:r>
      <w:proofErr w:type="gramEnd"/>
      <w:r w:rsidRPr="00C63027">
        <w:rPr>
          <w:rFonts w:ascii="Book Antiqua" w:hAnsi="Book Antiqua"/>
          <w:lang w:eastAsia="es-ES"/>
        </w:rPr>
        <w:t xml:space="preserve"> </w:t>
      </w:r>
      <w:r>
        <w:rPr>
          <w:rFonts w:ascii="Book Antiqua" w:hAnsi="Book Antiqua"/>
          <w:lang w:eastAsia="es-ES"/>
        </w:rPr>
        <w:t>precedentes</w:t>
      </w:r>
      <w:r w:rsidRPr="00C63027">
        <w:rPr>
          <w:rFonts w:ascii="Book Antiqua" w:hAnsi="Book Antiqua"/>
          <w:lang w:eastAsia="es-ES"/>
        </w:rPr>
        <w:t xml:space="preserve">. </w:t>
      </w:r>
    </w:p>
    <w:p w:rsidR="00075FD0" w:rsidRPr="00C63027" w:rsidRDefault="00075FD0" w:rsidP="00075FD0">
      <w:pPr>
        <w:pStyle w:val="NormalWeb"/>
        <w:shd w:val="clear" w:color="auto" w:fill="FFFFFF"/>
        <w:spacing w:before="0" w:beforeAutospacing="0" w:after="0" w:afterAutospacing="0" w:line="276" w:lineRule="auto"/>
        <w:jc w:val="both"/>
        <w:rPr>
          <w:rFonts w:ascii="Book Antiqua" w:hAnsi="Book Antiqua"/>
          <w:b/>
          <w:lang w:eastAsia="es-ES"/>
        </w:rPr>
      </w:pPr>
    </w:p>
    <w:p w:rsidR="00075FD0" w:rsidRPr="00C63027" w:rsidRDefault="00075FD0" w:rsidP="00075FD0">
      <w:pPr>
        <w:pStyle w:val="NormalWeb"/>
        <w:shd w:val="clear" w:color="auto" w:fill="FFFFFF"/>
        <w:spacing w:before="0" w:beforeAutospacing="0" w:after="0" w:afterAutospacing="0" w:line="276" w:lineRule="auto"/>
        <w:jc w:val="both"/>
        <w:rPr>
          <w:rFonts w:ascii="Book Antiqua" w:hAnsi="Book Antiqua"/>
          <w:b/>
          <w:lang w:val="es-ES" w:eastAsia="es-ES"/>
        </w:rPr>
      </w:pPr>
      <w:r w:rsidRPr="00C63027">
        <w:rPr>
          <w:rFonts w:ascii="Book Antiqua" w:hAnsi="Book Antiqua"/>
          <w:b/>
          <w:lang w:eastAsia="es-ES"/>
        </w:rPr>
        <w:t>POR TANTO</w:t>
      </w:r>
      <w:r w:rsidRPr="00C63027">
        <w:rPr>
          <w:rFonts w:ascii="Book Antiqua" w:hAnsi="Book Antiqua"/>
          <w:lang w:eastAsia="es-ES"/>
        </w:rPr>
        <w:t xml:space="preserve">, </w:t>
      </w:r>
      <w:r w:rsidRPr="00C63027">
        <w:rPr>
          <w:rFonts w:ascii="Book Antiqua" w:hAnsi="Book Antiqua"/>
          <w:lang w:val="es-ES" w:eastAsia="es-ES"/>
        </w:rPr>
        <w:t xml:space="preserve">conforme a los Arts. 86 Inciso 3° de la Constitución y Arts. 2, 7, 9, 10, 50, 62, 66 Inciso </w:t>
      </w:r>
      <w:r>
        <w:rPr>
          <w:rFonts w:ascii="Book Antiqua" w:hAnsi="Book Antiqua"/>
          <w:lang w:val="es-ES" w:eastAsia="es-ES"/>
        </w:rPr>
        <w:t>6</w:t>
      </w:r>
      <w:r w:rsidRPr="00C63027">
        <w:rPr>
          <w:rFonts w:ascii="Book Antiqua" w:hAnsi="Book Antiqua"/>
          <w:lang w:val="es-ES" w:eastAsia="es-ES"/>
        </w:rPr>
        <w:t xml:space="preserve">° de la Ley de Acceso a la Información Pública y </w:t>
      </w:r>
      <w:r>
        <w:rPr>
          <w:rFonts w:ascii="Book Antiqua" w:hAnsi="Book Antiqua"/>
          <w:lang w:val="es-ES" w:eastAsia="es-ES"/>
        </w:rPr>
        <w:t>Arts. 71 Numeral 6, 72 y 74 Inciso 1° de la Ley de Procedimientos Administrativos</w:t>
      </w:r>
      <w:r w:rsidRPr="00C63027">
        <w:rPr>
          <w:rFonts w:ascii="Book Antiqua" w:hAnsi="Book Antiqua"/>
          <w:lang w:val="es-ES" w:eastAsia="es-ES"/>
        </w:rPr>
        <w:t xml:space="preserve">, esta Unidad de Acceso a la Información Pública, </w:t>
      </w:r>
      <w:r w:rsidRPr="00C63027">
        <w:rPr>
          <w:rFonts w:ascii="Book Antiqua" w:hAnsi="Book Antiqua"/>
          <w:b/>
          <w:lang w:val="es-ES" w:eastAsia="es-ES"/>
        </w:rPr>
        <w:t>RESUELVE:</w:t>
      </w:r>
    </w:p>
    <w:p w:rsidR="00075FD0" w:rsidRPr="00C63027" w:rsidRDefault="00075FD0" w:rsidP="00075FD0">
      <w:pPr>
        <w:pStyle w:val="NormalWeb"/>
        <w:shd w:val="clear" w:color="auto" w:fill="FFFFFF"/>
        <w:spacing w:before="0" w:beforeAutospacing="0" w:after="0" w:afterAutospacing="0" w:line="276" w:lineRule="auto"/>
        <w:jc w:val="both"/>
        <w:rPr>
          <w:rFonts w:ascii="Book Antiqua" w:hAnsi="Book Antiqua"/>
          <w:b/>
          <w:lang w:val="es-ES" w:eastAsia="es-ES"/>
        </w:rPr>
      </w:pPr>
    </w:p>
    <w:p w:rsidR="00075FD0" w:rsidRPr="00075FD0" w:rsidRDefault="00075FD0" w:rsidP="00075FD0">
      <w:pPr>
        <w:spacing w:after="0"/>
        <w:ind w:left="360"/>
        <w:jc w:val="both"/>
        <w:rPr>
          <w:rFonts w:ascii="Book Antiqua" w:hAnsi="Book Antiqua"/>
          <w:sz w:val="24"/>
          <w:szCs w:val="24"/>
        </w:rPr>
      </w:pPr>
      <w:r>
        <w:rPr>
          <w:rFonts w:ascii="Book Antiqua" w:hAnsi="Book Antiqua"/>
          <w:sz w:val="24"/>
          <w:szCs w:val="24"/>
        </w:rPr>
        <w:t xml:space="preserve">1° </w:t>
      </w:r>
      <w:r w:rsidRPr="00075FD0">
        <w:rPr>
          <w:rFonts w:ascii="Book Antiqua" w:hAnsi="Book Antiqua"/>
          <w:sz w:val="24"/>
          <w:szCs w:val="24"/>
        </w:rPr>
        <w:t>Téngase por no admitida la solicitud, en razón de no haberse subsanado la prevención realizada por esta Oficial de Información.</w:t>
      </w:r>
    </w:p>
    <w:p w:rsidR="00075FD0" w:rsidRPr="005828A7" w:rsidRDefault="00075FD0" w:rsidP="00075FD0">
      <w:pPr>
        <w:spacing w:after="0"/>
        <w:jc w:val="both"/>
        <w:rPr>
          <w:rFonts w:ascii="Book Antiqua" w:hAnsi="Book Antiqua"/>
          <w:sz w:val="24"/>
          <w:szCs w:val="24"/>
        </w:rPr>
      </w:pPr>
    </w:p>
    <w:p w:rsidR="00075FD0" w:rsidRPr="00075FD0" w:rsidRDefault="00075FD0" w:rsidP="00075FD0">
      <w:pPr>
        <w:spacing w:after="0"/>
        <w:ind w:left="360"/>
        <w:jc w:val="both"/>
        <w:rPr>
          <w:rFonts w:ascii="Book Antiqua" w:hAnsi="Book Antiqua"/>
          <w:sz w:val="24"/>
          <w:szCs w:val="24"/>
        </w:rPr>
      </w:pPr>
      <w:r>
        <w:rPr>
          <w:rFonts w:ascii="Book Antiqua" w:hAnsi="Book Antiqua"/>
          <w:sz w:val="24"/>
          <w:szCs w:val="24"/>
        </w:rPr>
        <w:t xml:space="preserve">2° </w:t>
      </w:r>
      <w:r w:rsidRPr="00075FD0">
        <w:rPr>
          <w:rFonts w:ascii="Book Antiqua" w:hAnsi="Book Antiqua"/>
          <w:sz w:val="24"/>
          <w:szCs w:val="24"/>
        </w:rPr>
        <w:t>Queda expedito el derecho del solicitante para presentar nueva solicitud, teniendo en cuenta la observación realizada a esta.</w:t>
      </w:r>
      <w:r w:rsidRPr="00075FD0">
        <w:rPr>
          <w:rFonts w:ascii="Book Antiqua" w:hAnsi="Book Antiqua"/>
          <w:b/>
          <w:sz w:val="24"/>
          <w:szCs w:val="24"/>
        </w:rPr>
        <w:t xml:space="preserve"> NOTIFÍQUESE</w:t>
      </w:r>
      <w:r w:rsidRPr="00075FD0">
        <w:rPr>
          <w:rFonts w:ascii="Book Antiqua" w:hAnsi="Book Antiqua"/>
          <w:sz w:val="24"/>
          <w:szCs w:val="24"/>
        </w:rPr>
        <w:t>.</w:t>
      </w:r>
    </w:p>
    <w:p w:rsidR="00075FD0" w:rsidRPr="00C63027" w:rsidRDefault="00075FD0" w:rsidP="00075FD0">
      <w:pPr>
        <w:spacing w:after="0"/>
        <w:jc w:val="both"/>
        <w:rPr>
          <w:rFonts w:ascii="Book Antiqua" w:hAnsi="Book Antiqua"/>
          <w:b/>
          <w:sz w:val="24"/>
          <w:szCs w:val="24"/>
          <w:lang w:eastAsia="es-ES"/>
        </w:rPr>
      </w:pPr>
    </w:p>
    <w:p w:rsidR="00075FD0" w:rsidRPr="00C63027" w:rsidRDefault="00075FD0" w:rsidP="00075FD0">
      <w:pPr>
        <w:spacing w:after="0"/>
        <w:jc w:val="both"/>
        <w:rPr>
          <w:rFonts w:ascii="Book Antiqua" w:hAnsi="Book Antiqua"/>
          <w:b/>
          <w:sz w:val="24"/>
          <w:szCs w:val="24"/>
          <w:lang w:eastAsia="es-ES"/>
        </w:rPr>
      </w:pPr>
    </w:p>
    <w:p w:rsidR="00075FD0" w:rsidRDefault="00075FD0" w:rsidP="00075FD0">
      <w:pPr>
        <w:spacing w:after="0"/>
        <w:jc w:val="both"/>
        <w:rPr>
          <w:rFonts w:ascii="Book Antiqua" w:hAnsi="Book Antiqua"/>
          <w:b/>
          <w:sz w:val="24"/>
          <w:szCs w:val="24"/>
          <w:lang w:eastAsia="es-ES"/>
        </w:rPr>
      </w:pPr>
    </w:p>
    <w:p w:rsidR="00075FD0" w:rsidRDefault="00075FD0" w:rsidP="00075FD0">
      <w:pPr>
        <w:spacing w:after="0"/>
        <w:jc w:val="both"/>
        <w:rPr>
          <w:rFonts w:ascii="Book Antiqua" w:hAnsi="Book Antiqua"/>
          <w:b/>
          <w:sz w:val="24"/>
          <w:szCs w:val="24"/>
          <w:lang w:eastAsia="es-ES"/>
        </w:rPr>
      </w:pPr>
    </w:p>
    <w:p w:rsidR="00075FD0" w:rsidRPr="00C63027" w:rsidRDefault="00075FD0" w:rsidP="00075FD0">
      <w:pPr>
        <w:spacing w:after="0"/>
        <w:jc w:val="both"/>
        <w:rPr>
          <w:rFonts w:ascii="Book Antiqua" w:hAnsi="Book Antiqua"/>
          <w:b/>
          <w:sz w:val="24"/>
          <w:szCs w:val="24"/>
          <w:lang w:eastAsia="es-ES"/>
        </w:rPr>
      </w:pPr>
    </w:p>
    <w:p w:rsidR="00075FD0" w:rsidRPr="00C63027" w:rsidRDefault="00075FD0" w:rsidP="00075FD0">
      <w:pPr>
        <w:spacing w:after="0"/>
        <w:jc w:val="both"/>
        <w:rPr>
          <w:rFonts w:ascii="Book Antiqua" w:hAnsi="Book Antiqua"/>
          <w:b/>
          <w:sz w:val="24"/>
          <w:szCs w:val="24"/>
          <w:lang w:eastAsia="es-ES"/>
        </w:rPr>
      </w:pPr>
    </w:p>
    <w:p w:rsidR="00075FD0" w:rsidRPr="00C63027" w:rsidRDefault="00075FD0" w:rsidP="00075FD0">
      <w:pPr>
        <w:spacing w:after="0"/>
        <w:jc w:val="center"/>
        <w:rPr>
          <w:rFonts w:ascii="Book Antiqua" w:hAnsi="Book Antiqua" w:cs="Helvetica"/>
          <w:b/>
          <w:sz w:val="24"/>
          <w:szCs w:val="24"/>
          <w:shd w:val="clear" w:color="auto" w:fill="FFFFFF"/>
        </w:rPr>
      </w:pPr>
      <w:r w:rsidRPr="00C63027">
        <w:rPr>
          <w:rFonts w:ascii="Book Antiqua" w:hAnsi="Book Antiqua" w:cs="Helvetica"/>
          <w:b/>
          <w:sz w:val="24"/>
          <w:szCs w:val="24"/>
          <w:shd w:val="clear" w:color="auto" w:fill="FFFFFF"/>
        </w:rPr>
        <w:t>LICDA. JENNI VANESSA QUINTANILLA GARCÍA</w:t>
      </w:r>
    </w:p>
    <w:p w:rsidR="00075FD0" w:rsidRPr="00C63027" w:rsidRDefault="00075FD0" w:rsidP="00075FD0">
      <w:pPr>
        <w:spacing w:after="0"/>
        <w:jc w:val="center"/>
        <w:rPr>
          <w:rFonts w:ascii="Book Antiqua" w:hAnsi="Book Antiqua" w:cs="Helvetica"/>
          <w:b/>
          <w:sz w:val="24"/>
          <w:szCs w:val="24"/>
          <w:shd w:val="clear" w:color="auto" w:fill="FFFFFF"/>
        </w:rPr>
      </w:pPr>
      <w:r w:rsidRPr="00C63027">
        <w:rPr>
          <w:rFonts w:ascii="Book Antiqua" w:hAnsi="Book Antiqua" w:cs="Helvetica"/>
          <w:b/>
          <w:sz w:val="24"/>
          <w:szCs w:val="24"/>
          <w:shd w:val="clear" w:color="auto" w:fill="FFFFFF"/>
        </w:rPr>
        <w:t>OFICIAL DE INFORMACIÓN AD-HONOREM</w:t>
      </w: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075FD0">
      <w:pPr>
        <w:spacing w:after="0"/>
        <w:jc w:val="center"/>
        <w:rPr>
          <w:rFonts w:ascii="Book Antiqua" w:hAnsi="Book Antiqua"/>
          <w:b/>
          <w:sz w:val="24"/>
          <w:szCs w:val="24"/>
        </w:rPr>
      </w:pPr>
      <w:r w:rsidRPr="008352EC">
        <w:rPr>
          <w:noProof/>
          <w:lang w:eastAsia="es-SV"/>
        </w:rPr>
        <w:lastRenderedPageBreak/>
        <w:drawing>
          <wp:anchor distT="0" distB="0" distL="114300" distR="114300" simplePos="0" relativeHeight="251749376" behindDoc="1" locked="0" layoutInCell="1" allowOverlap="1" wp14:anchorId="5149B06C" wp14:editId="1301F33B">
            <wp:simplePos x="0" y="0"/>
            <wp:positionH relativeFrom="column">
              <wp:posOffset>1499163</wp:posOffset>
            </wp:positionH>
            <wp:positionV relativeFrom="paragraph">
              <wp:posOffset>-2648</wp:posOffset>
            </wp:positionV>
            <wp:extent cx="2615630" cy="1130061"/>
            <wp:effectExtent l="0" t="0" r="0" b="0"/>
            <wp:wrapNone/>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15630" cy="1130061"/>
                    </a:xfrm>
                    <a:prstGeom prst="rect">
                      <a:avLst/>
                    </a:prstGeom>
                  </pic:spPr>
                </pic:pic>
              </a:graphicData>
            </a:graphic>
            <wp14:sizeRelH relativeFrom="page">
              <wp14:pctWidth>0</wp14:pctWidth>
            </wp14:sizeRelH>
            <wp14:sizeRelV relativeFrom="page">
              <wp14:pctHeight>0</wp14:pctHeight>
            </wp14:sizeRelV>
          </wp:anchor>
        </w:drawing>
      </w:r>
    </w:p>
    <w:p w:rsidR="00075FD0" w:rsidRDefault="00075FD0" w:rsidP="00075FD0">
      <w:pPr>
        <w:spacing w:after="0"/>
        <w:jc w:val="center"/>
        <w:rPr>
          <w:rFonts w:ascii="Book Antiqua" w:hAnsi="Book Antiqua"/>
          <w:b/>
          <w:sz w:val="24"/>
          <w:szCs w:val="24"/>
        </w:rPr>
      </w:pPr>
    </w:p>
    <w:p w:rsidR="00075FD0" w:rsidRDefault="00075FD0" w:rsidP="00075FD0">
      <w:pPr>
        <w:spacing w:after="0"/>
        <w:jc w:val="center"/>
        <w:rPr>
          <w:rFonts w:ascii="Book Antiqua" w:hAnsi="Book Antiqua"/>
          <w:b/>
          <w:sz w:val="24"/>
          <w:szCs w:val="24"/>
        </w:rPr>
      </w:pPr>
    </w:p>
    <w:p w:rsidR="00075FD0" w:rsidRDefault="00075FD0" w:rsidP="00075FD0">
      <w:pPr>
        <w:spacing w:after="0"/>
        <w:jc w:val="center"/>
        <w:rPr>
          <w:rFonts w:ascii="Book Antiqua" w:hAnsi="Book Antiqua"/>
          <w:b/>
          <w:sz w:val="24"/>
          <w:szCs w:val="24"/>
        </w:rPr>
      </w:pPr>
    </w:p>
    <w:p w:rsidR="00075FD0" w:rsidRDefault="00075FD0" w:rsidP="00075FD0">
      <w:pPr>
        <w:spacing w:after="0"/>
        <w:jc w:val="center"/>
        <w:rPr>
          <w:rFonts w:ascii="Book Antiqua" w:hAnsi="Book Antiqua"/>
          <w:b/>
          <w:sz w:val="24"/>
          <w:szCs w:val="24"/>
        </w:rPr>
      </w:pPr>
    </w:p>
    <w:p w:rsidR="00075FD0" w:rsidRDefault="00075FD0" w:rsidP="00075FD0">
      <w:pPr>
        <w:spacing w:after="0"/>
        <w:jc w:val="center"/>
        <w:rPr>
          <w:rFonts w:ascii="Book Antiqua" w:hAnsi="Book Antiqua"/>
          <w:b/>
          <w:sz w:val="24"/>
          <w:szCs w:val="24"/>
        </w:rPr>
      </w:pPr>
    </w:p>
    <w:p w:rsidR="00075FD0" w:rsidRPr="001A179C" w:rsidRDefault="00075FD0" w:rsidP="00075FD0">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075FD0" w:rsidRPr="001A179C" w:rsidRDefault="00075FD0" w:rsidP="00075FD0">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075FD0" w:rsidRPr="001A179C" w:rsidRDefault="00075FD0" w:rsidP="00075FD0">
      <w:pPr>
        <w:spacing w:after="0"/>
        <w:jc w:val="center"/>
        <w:rPr>
          <w:rFonts w:ascii="Book Antiqua" w:hAnsi="Book Antiqua"/>
          <w:sz w:val="24"/>
          <w:szCs w:val="24"/>
        </w:rPr>
      </w:pPr>
    </w:p>
    <w:p w:rsidR="00075FD0" w:rsidRDefault="00075FD0" w:rsidP="00075FD0">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RESOLUCIÓN NÚMERO</w:t>
      </w:r>
      <w:r>
        <w:rPr>
          <w:rFonts w:ascii="Book Antiqua" w:hAnsi="Book Antiqua"/>
          <w:b/>
        </w:rPr>
        <w:t xml:space="preserve"> CIENTO ONCE.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w:t>
      </w:r>
      <w:r>
        <w:rPr>
          <w:rFonts w:ascii="Book Antiqua" w:hAnsi="Book Antiqua"/>
        </w:rPr>
        <w:t>las catorce horas y cuarenta y cinco minutos del día diez de junio de dos mil diecinueve</w:t>
      </w:r>
      <w:r w:rsidRPr="001A179C">
        <w:rPr>
          <w:rFonts w:ascii="Book Antiqua" w:hAnsi="Book Antiqua"/>
        </w:rPr>
        <w:t xml:space="preserve">. </w:t>
      </w:r>
      <w:r w:rsidRPr="001A179C">
        <w:rPr>
          <w:rFonts w:ascii="Book Antiqua" w:hAnsi="Book Antiqua"/>
          <w:b/>
        </w:rPr>
        <w:t xml:space="preserve">CONSIDERANDO: </w:t>
      </w:r>
    </w:p>
    <w:p w:rsidR="00075FD0" w:rsidRDefault="00075FD0" w:rsidP="00075FD0">
      <w:pPr>
        <w:pStyle w:val="NormalWeb"/>
        <w:shd w:val="clear" w:color="auto" w:fill="FFFFFF"/>
        <w:spacing w:before="0" w:beforeAutospacing="0" w:after="0" w:afterAutospacing="0" w:line="276" w:lineRule="auto"/>
        <w:jc w:val="both"/>
        <w:rPr>
          <w:rFonts w:ascii="Book Antiqua" w:hAnsi="Book Antiqua"/>
          <w:b/>
        </w:rPr>
      </w:pPr>
    </w:p>
    <w:p w:rsidR="00075FD0" w:rsidRPr="00372591" w:rsidRDefault="00075FD0" w:rsidP="001F1FF2">
      <w:pPr>
        <w:pStyle w:val="NormalWeb"/>
        <w:numPr>
          <w:ilvl w:val="0"/>
          <w:numId w:val="48"/>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 xml:space="preserve">Téngase por recibida la solicitud de información </w:t>
      </w:r>
      <w:r>
        <w:rPr>
          <w:rFonts w:ascii="Book Antiqua" w:hAnsi="Book Antiqua"/>
          <w:lang w:val="es-ES" w:eastAsia="es-ES"/>
        </w:rPr>
        <w:t xml:space="preserve">ingresada por medio del Sistema de Gestión de Solicitudes (SGS) en fecha treinta y uno de mayo </w:t>
      </w:r>
      <w:r w:rsidRPr="00771448">
        <w:rPr>
          <w:rFonts w:ascii="Book Antiqua" w:hAnsi="Book Antiqua"/>
          <w:lang w:val="es-ES" w:eastAsia="es-ES"/>
        </w:rPr>
        <w:t xml:space="preserve">del presente año, a nombre de </w:t>
      </w:r>
      <w:r>
        <w:rPr>
          <w:rFonts w:ascii="Book Antiqua" w:hAnsi="Book Antiqua"/>
          <w:b/>
          <w:lang w:val="es-ES" w:eastAsia="es-ES"/>
        </w:rPr>
        <w:t>----------------------------------------</w:t>
      </w:r>
      <w:r>
        <w:rPr>
          <w:rFonts w:ascii="Book Antiqua" w:hAnsi="Book Antiqua"/>
          <w:lang w:val="es-ES" w:eastAsia="es-ES"/>
        </w:rPr>
        <w:t xml:space="preserve">, </w:t>
      </w:r>
      <w:r w:rsidRPr="00771448">
        <w:rPr>
          <w:rFonts w:ascii="Book Antiqua" w:hAnsi="Book Antiqua"/>
          <w:lang w:val="es-ES" w:eastAsia="es-ES"/>
        </w:rPr>
        <w:t>registrada por esta Unidad bajo el correlativo MIGOBDT-2019-0</w:t>
      </w:r>
      <w:r>
        <w:rPr>
          <w:rFonts w:ascii="Book Antiqua" w:hAnsi="Book Antiqua"/>
          <w:lang w:val="es-ES" w:eastAsia="es-ES"/>
        </w:rPr>
        <w:t>110</w:t>
      </w:r>
      <w:r w:rsidRPr="00771448">
        <w:rPr>
          <w:rFonts w:ascii="Book Antiqua" w:hAnsi="Book Antiqua"/>
          <w:lang w:val="es-ES" w:eastAsia="es-ES"/>
        </w:rPr>
        <w:t>,</w:t>
      </w:r>
      <w:r w:rsidRPr="00771448">
        <w:rPr>
          <w:rFonts w:ascii="Book Antiqua" w:hAnsi="Book Antiqua"/>
          <w:shd w:val="clear" w:color="auto" w:fill="FFFFFF"/>
        </w:rPr>
        <w:t xml:space="preserve"> </w:t>
      </w:r>
      <w:r w:rsidRPr="00C6278D">
        <w:rPr>
          <w:rFonts w:ascii="Book Antiqua" w:hAnsi="Book Antiqua"/>
          <w:shd w:val="clear" w:color="auto" w:fill="FFFFFF"/>
        </w:rPr>
        <w:t>en la que esencial y textualmente requiere: “</w:t>
      </w:r>
      <w:r w:rsidRPr="00923702">
        <w:rPr>
          <w:rFonts w:ascii="Book Antiqua" w:hAnsi="Book Antiqua" w:cs="Arial"/>
          <w:bCs/>
          <w:i/>
          <w:shd w:val="clear" w:color="auto" w:fill="FFFFFF"/>
        </w:rPr>
        <w:t>Cantidad de solicitudes de inscripción de asociaciones y fundaciones recibidas durante 2018 a mayo 2019, y de iglesias, durante los años 2016, 2017, 2018 a mayo 2019, señalando cuántas se inscribieron y cuántas están pendientes de inscripción</w:t>
      </w:r>
      <w:r w:rsidRPr="00C6278D">
        <w:rPr>
          <w:rFonts w:ascii="Book Antiqua" w:hAnsi="Book Antiqua"/>
          <w:bCs/>
          <w:i/>
          <w:shd w:val="clear" w:color="auto" w:fill="FFFFFF"/>
        </w:rPr>
        <w:t>.</w:t>
      </w:r>
      <w:r w:rsidRPr="00C6278D">
        <w:rPr>
          <w:rFonts w:ascii="Book Antiqua" w:hAnsi="Book Antiqua" w:cs="Arial"/>
          <w:bCs/>
        </w:rPr>
        <w:t>”</w:t>
      </w:r>
    </w:p>
    <w:p w:rsidR="00075FD0" w:rsidRPr="00372591" w:rsidRDefault="00075FD0" w:rsidP="00075FD0">
      <w:pPr>
        <w:pStyle w:val="NormalWeb"/>
        <w:shd w:val="clear" w:color="auto" w:fill="FFFFFF"/>
        <w:spacing w:before="0" w:beforeAutospacing="0" w:after="0" w:afterAutospacing="0" w:line="276" w:lineRule="auto"/>
        <w:ind w:left="1080"/>
        <w:jc w:val="both"/>
        <w:rPr>
          <w:rFonts w:ascii="Book Antiqua" w:hAnsi="Book Antiqua"/>
        </w:rPr>
      </w:pPr>
    </w:p>
    <w:p w:rsidR="00075FD0" w:rsidRPr="00771448" w:rsidRDefault="00075FD0" w:rsidP="001F1FF2">
      <w:pPr>
        <w:pStyle w:val="NormalWeb"/>
        <w:numPr>
          <w:ilvl w:val="0"/>
          <w:numId w:val="48"/>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Que</w:t>
      </w:r>
      <w:r>
        <w:rPr>
          <w:rFonts w:ascii="Book Antiqua" w:hAnsi="Book Antiqua"/>
          <w:lang w:val="es-ES" w:eastAsia="es-ES"/>
        </w:rPr>
        <w:t xml:space="preserve"> en razón que dicha solicitud de información cumple con los requisitos establecidos en los Art. 66 de la Ley de Acceso a la Información Pública –</w:t>
      </w:r>
      <w:r w:rsidRPr="00771448">
        <w:rPr>
          <w:rFonts w:ascii="Book Antiqua" w:hAnsi="Book Antiqua"/>
          <w:lang w:val="es-ES" w:eastAsia="es-ES"/>
        </w:rPr>
        <w:t>LAIP</w:t>
      </w:r>
      <w:r>
        <w:rPr>
          <w:rFonts w:ascii="Book Antiqua" w:hAnsi="Book Antiqua"/>
          <w:lang w:val="es-ES" w:eastAsia="es-ES"/>
        </w:rPr>
        <w:t xml:space="preserve">-, y 71 de la Ley de Procedimientos Administrativos –LPA-, y </w:t>
      </w:r>
      <w:r w:rsidRPr="00771448">
        <w:rPr>
          <w:rFonts w:ascii="Book Antiqua" w:hAnsi="Book Antiqua"/>
          <w:lang w:val="es-ES" w:eastAsia="es-ES"/>
        </w:rPr>
        <w:t xml:space="preserve">no </w:t>
      </w:r>
      <w:r>
        <w:rPr>
          <w:rFonts w:ascii="Book Antiqua" w:hAnsi="Book Antiqua"/>
          <w:lang w:val="es-ES" w:eastAsia="es-ES"/>
        </w:rPr>
        <w:t>e</w:t>
      </w:r>
      <w:r w:rsidRPr="00771448">
        <w:rPr>
          <w:rFonts w:ascii="Book Antiqua" w:hAnsi="Book Antiqua"/>
          <w:lang w:val="es-ES" w:eastAsia="es-ES"/>
        </w:rPr>
        <w:t>nc</w:t>
      </w:r>
      <w:r>
        <w:rPr>
          <w:rFonts w:ascii="Book Antiqua" w:hAnsi="Book Antiqua"/>
          <w:lang w:val="es-ES" w:eastAsia="es-ES"/>
        </w:rPr>
        <w:t xml:space="preserve">ontrándose lo solicitado </w:t>
      </w:r>
      <w:r w:rsidRPr="00771448">
        <w:rPr>
          <w:rFonts w:ascii="Book Antiqua" w:hAnsi="Book Antiqua"/>
          <w:lang w:val="es-ES" w:eastAsia="es-ES"/>
        </w:rPr>
        <w:t>entre las excepciones enumeradas en los artículos 19 y 24</w:t>
      </w:r>
      <w:r>
        <w:rPr>
          <w:rFonts w:ascii="Book Antiqua" w:hAnsi="Book Antiqua"/>
          <w:lang w:val="es-ES" w:eastAsia="es-ES"/>
        </w:rPr>
        <w:t xml:space="preserve"> </w:t>
      </w:r>
      <w:r w:rsidRPr="00771448">
        <w:rPr>
          <w:rFonts w:ascii="Book Antiqua" w:hAnsi="Book Antiqua"/>
          <w:lang w:val="es-ES" w:eastAsia="es-ES"/>
        </w:rPr>
        <w:t>LAIP y 19 de su Reglamento</w:t>
      </w:r>
      <w:r>
        <w:rPr>
          <w:rFonts w:ascii="Book Antiqua" w:hAnsi="Book Antiqua"/>
          <w:lang w:val="es-ES" w:eastAsia="es-ES"/>
        </w:rPr>
        <w:t>, con forme a los Art. 66 Inciso 8° LAIP, 53 de su Reglamento y 96 LPA, se envió al requirente constancia de recepción de solicitud de información en fecha treinta y uno de mayo de dos mil diecinueve, en la cual se expresa que de acuerdo con los Arts. 71 LAIP, 81 y 82 Inciso 3° LPA, el plazo de entrega de respuesta es de diez días hábiles, señalando como fecha máxima el día trece de junio de dos mil diecinueve.</w:t>
      </w:r>
    </w:p>
    <w:p w:rsidR="00075FD0" w:rsidRPr="00E1335E" w:rsidRDefault="00075FD0" w:rsidP="00075FD0">
      <w:pPr>
        <w:pStyle w:val="Prrafodelista"/>
        <w:spacing w:after="0"/>
        <w:rPr>
          <w:rFonts w:ascii="Book Antiqua" w:hAnsi="Book Antiqua"/>
          <w:b/>
          <w:lang w:eastAsia="es-ES"/>
        </w:rPr>
      </w:pPr>
    </w:p>
    <w:p w:rsidR="00075FD0" w:rsidRDefault="00075FD0" w:rsidP="001F1FF2">
      <w:pPr>
        <w:pStyle w:val="NormalWeb"/>
        <w:numPr>
          <w:ilvl w:val="0"/>
          <w:numId w:val="48"/>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conforme al Art. 70 LAIP, se traslad</w:t>
      </w:r>
      <w:r>
        <w:rPr>
          <w:rFonts w:ascii="Book Antiqua" w:hAnsi="Book Antiqua"/>
          <w:lang w:eastAsia="es-ES"/>
        </w:rPr>
        <w:t xml:space="preserve">ó la solicitud al Registro de Asociaciones y Fundaciones Sin Fines de Lucro, por medio del </w:t>
      </w:r>
      <w:r>
        <w:rPr>
          <w:rFonts w:ascii="Book Antiqua" w:hAnsi="Book Antiqua"/>
          <w:lang w:eastAsia="es-ES"/>
        </w:rPr>
        <w:lastRenderedPageBreak/>
        <w:t>memorando con referencia MEM-UAIP-194-2019 de fecha treinta y uno de mayo de dos mil diecinueve.</w:t>
      </w:r>
    </w:p>
    <w:p w:rsidR="00075FD0" w:rsidRDefault="00075FD0" w:rsidP="00075FD0">
      <w:pPr>
        <w:pStyle w:val="Prrafodelista"/>
        <w:spacing w:after="0"/>
        <w:rPr>
          <w:rFonts w:ascii="Book Antiqua" w:hAnsi="Book Antiqua"/>
          <w:lang w:eastAsia="es-ES"/>
        </w:rPr>
      </w:pPr>
    </w:p>
    <w:p w:rsidR="00075FD0" w:rsidRDefault="00075FD0" w:rsidP="001F1FF2">
      <w:pPr>
        <w:pStyle w:val="NormalWeb"/>
        <w:numPr>
          <w:ilvl w:val="0"/>
          <w:numId w:val="48"/>
        </w:numPr>
        <w:shd w:val="clear" w:color="auto" w:fill="FFFFFF"/>
        <w:spacing w:before="0" w:beforeAutospacing="0" w:after="0" w:afterAutospacing="0" w:line="276" w:lineRule="auto"/>
        <w:jc w:val="both"/>
        <w:rPr>
          <w:rFonts w:ascii="Book Antiqua" w:hAnsi="Book Antiqua"/>
          <w:lang w:eastAsia="es-ES"/>
        </w:rPr>
      </w:pPr>
      <w:r>
        <w:rPr>
          <w:rFonts w:ascii="Book Antiqua" w:hAnsi="Book Antiqua"/>
          <w:lang w:eastAsia="es-ES"/>
        </w:rPr>
        <w:t xml:space="preserve">Que en fecha diez de junio de dos mil diecinueve se recibió respuesta por parte del Registro ya relacionado, la cual en lo medular expresa: </w:t>
      </w:r>
      <w:r>
        <w:rPr>
          <w:rFonts w:ascii="Book Antiqua" w:hAnsi="Book Antiqua"/>
          <w:b/>
          <w:i/>
          <w:lang w:eastAsia="es-ES"/>
        </w:rPr>
        <w:t>“Le informo que se ha realizado la búsqueda en nuestra base de datos del Registro de Asociaciones y Fundaciones Sin Fines de Lucro, teniendo como resultado lo siguiente: (…)”</w:t>
      </w:r>
    </w:p>
    <w:p w:rsidR="00075FD0" w:rsidRDefault="00075FD0" w:rsidP="00075FD0">
      <w:pPr>
        <w:pStyle w:val="Prrafodelista"/>
        <w:spacing w:after="0"/>
        <w:rPr>
          <w:rFonts w:ascii="Book Antiqua" w:hAnsi="Book Antiqua"/>
          <w:lang w:eastAsia="es-ES"/>
        </w:rPr>
      </w:pPr>
    </w:p>
    <w:p w:rsidR="00075FD0" w:rsidRPr="001A179C" w:rsidRDefault="00075FD0" w:rsidP="00075FD0">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075FD0" w:rsidRPr="001A179C" w:rsidRDefault="00075FD0" w:rsidP="00075FD0">
      <w:pPr>
        <w:pStyle w:val="NormalWeb"/>
        <w:shd w:val="clear" w:color="auto" w:fill="FFFFFF"/>
        <w:spacing w:before="0" w:beforeAutospacing="0" w:after="0" w:afterAutospacing="0" w:line="276" w:lineRule="auto"/>
        <w:jc w:val="both"/>
        <w:rPr>
          <w:rFonts w:ascii="Book Antiqua" w:hAnsi="Book Antiqua"/>
          <w:b/>
          <w:lang w:val="es-ES" w:eastAsia="es-ES"/>
        </w:rPr>
      </w:pPr>
    </w:p>
    <w:p w:rsidR="00075FD0" w:rsidRPr="001A179C" w:rsidRDefault="00075FD0" w:rsidP="00075FD0">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075FD0" w:rsidRPr="001A179C" w:rsidRDefault="00075FD0" w:rsidP="00075FD0">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075FD0" w:rsidRPr="001A179C" w:rsidRDefault="00075FD0" w:rsidP="00075FD0">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075FD0" w:rsidRPr="001A179C" w:rsidRDefault="00075FD0" w:rsidP="00075FD0">
      <w:pPr>
        <w:spacing w:after="0"/>
        <w:jc w:val="both"/>
        <w:rPr>
          <w:rFonts w:ascii="Book Antiqua" w:hAnsi="Book Antiqua"/>
          <w:b/>
          <w:sz w:val="24"/>
          <w:szCs w:val="24"/>
          <w:lang w:eastAsia="es-ES"/>
        </w:rPr>
      </w:pPr>
    </w:p>
    <w:p w:rsidR="00075FD0" w:rsidRPr="001A179C" w:rsidRDefault="00075FD0" w:rsidP="00075FD0">
      <w:pPr>
        <w:spacing w:after="0"/>
        <w:jc w:val="both"/>
        <w:rPr>
          <w:rFonts w:ascii="Book Antiqua" w:hAnsi="Book Antiqua"/>
          <w:b/>
          <w:sz w:val="24"/>
          <w:szCs w:val="24"/>
          <w:lang w:eastAsia="es-ES"/>
        </w:rPr>
      </w:pPr>
    </w:p>
    <w:p w:rsidR="00075FD0" w:rsidRDefault="00075FD0" w:rsidP="00075FD0">
      <w:pPr>
        <w:spacing w:after="0"/>
        <w:jc w:val="both"/>
        <w:rPr>
          <w:rFonts w:ascii="Book Antiqua" w:hAnsi="Book Antiqua"/>
          <w:b/>
          <w:sz w:val="24"/>
          <w:szCs w:val="24"/>
          <w:lang w:eastAsia="es-ES"/>
        </w:rPr>
      </w:pPr>
    </w:p>
    <w:p w:rsidR="00075FD0" w:rsidRDefault="00075FD0" w:rsidP="00075FD0">
      <w:pPr>
        <w:spacing w:after="0"/>
        <w:jc w:val="both"/>
        <w:rPr>
          <w:rFonts w:ascii="Book Antiqua" w:hAnsi="Book Antiqua"/>
          <w:b/>
          <w:sz w:val="24"/>
          <w:szCs w:val="24"/>
          <w:lang w:eastAsia="es-ES"/>
        </w:rPr>
      </w:pPr>
    </w:p>
    <w:p w:rsidR="00075FD0" w:rsidRDefault="00075FD0" w:rsidP="00075FD0">
      <w:pPr>
        <w:spacing w:after="0"/>
        <w:jc w:val="both"/>
        <w:rPr>
          <w:rFonts w:ascii="Book Antiqua" w:hAnsi="Book Antiqua"/>
          <w:b/>
          <w:sz w:val="24"/>
          <w:szCs w:val="24"/>
          <w:lang w:eastAsia="es-ES"/>
        </w:rPr>
      </w:pPr>
    </w:p>
    <w:p w:rsidR="00075FD0" w:rsidRDefault="00075FD0" w:rsidP="00075FD0">
      <w:pPr>
        <w:spacing w:after="0"/>
        <w:jc w:val="both"/>
        <w:rPr>
          <w:rFonts w:ascii="Book Antiqua" w:hAnsi="Book Antiqua"/>
          <w:b/>
          <w:sz w:val="24"/>
          <w:szCs w:val="24"/>
          <w:lang w:eastAsia="es-ES"/>
        </w:rPr>
      </w:pPr>
    </w:p>
    <w:p w:rsidR="00075FD0" w:rsidRPr="001A179C" w:rsidRDefault="00075FD0" w:rsidP="00075FD0">
      <w:pPr>
        <w:spacing w:after="0"/>
        <w:jc w:val="both"/>
        <w:rPr>
          <w:rFonts w:ascii="Book Antiqua" w:hAnsi="Book Antiqua"/>
          <w:b/>
          <w:sz w:val="24"/>
          <w:szCs w:val="24"/>
          <w:lang w:eastAsia="es-ES"/>
        </w:rPr>
      </w:pPr>
    </w:p>
    <w:p w:rsidR="00075FD0" w:rsidRPr="001A179C" w:rsidRDefault="00075FD0" w:rsidP="00075FD0">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075FD0" w:rsidRPr="001A179C" w:rsidRDefault="00075FD0" w:rsidP="00075FD0">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075FD0" w:rsidRDefault="00075FD0" w:rsidP="00075FD0">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Pr="001A179C" w:rsidRDefault="00075FD0" w:rsidP="00075FD0">
      <w:pPr>
        <w:spacing w:after="0"/>
        <w:jc w:val="center"/>
        <w:rPr>
          <w:rFonts w:ascii="Book Antiqua" w:hAnsi="Book Antiqua"/>
          <w:b/>
          <w:sz w:val="24"/>
          <w:szCs w:val="24"/>
        </w:rPr>
      </w:pPr>
    </w:p>
    <w:p w:rsidR="00075FD0" w:rsidRDefault="00075FD0" w:rsidP="00075FD0">
      <w:pPr>
        <w:spacing w:after="0"/>
        <w:jc w:val="center"/>
        <w:rPr>
          <w:rFonts w:ascii="Book Antiqua" w:hAnsi="Book Antiqua"/>
          <w:b/>
          <w:sz w:val="24"/>
          <w:szCs w:val="24"/>
        </w:rPr>
      </w:pPr>
    </w:p>
    <w:p w:rsidR="00075FD0" w:rsidRPr="001A179C" w:rsidRDefault="00075FD0" w:rsidP="00075FD0">
      <w:pPr>
        <w:spacing w:after="0"/>
        <w:jc w:val="center"/>
        <w:rPr>
          <w:rFonts w:ascii="Book Antiqua" w:hAnsi="Book Antiqua"/>
          <w:b/>
          <w:sz w:val="24"/>
          <w:szCs w:val="24"/>
        </w:rPr>
      </w:pPr>
      <w:r w:rsidRPr="008352EC">
        <w:rPr>
          <w:noProof/>
          <w:lang w:eastAsia="es-SV"/>
        </w:rPr>
        <w:drawing>
          <wp:anchor distT="0" distB="0" distL="114300" distR="114300" simplePos="0" relativeHeight="251751424" behindDoc="1" locked="0" layoutInCell="1" allowOverlap="1" wp14:anchorId="7D13E7DE" wp14:editId="7FB31938">
            <wp:simplePos x="0" y="0"/>
            <wp:positionH relativeFrom="column">
              <wp:posOffset>1651000</wp:posOffset>
            </wp:positionH>
            <wp:positionV relativeFrom="paragraph">
              <wp:posOffset>-272415</wp:posOffset>
            </wp:positionV>
            <wp:extent cx="2615630" cy="1130061"/>
            <wp:effectExtent l="0" t="0" r="0" b="0"/>
            <wp:wrapNone/>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15630" cy="1130061"/>
                    </a:xfrm>
                    <a:prstGeom prst="rect">
                      <a:avLst/>
                    </a:prstGeom>
                  </pic:spPr>
                </pic:pic>
              </a:graphicData>
            </a:graphic>
            <wp14:sizeRelH relativeFrom="page">
              <wp14:pctWidth>0</wp14:pctWidth>
            </wp14:sizeRelH>
            <wp14:sizeRelV relativeFrom="page">
              <wp14:pctHeight>0</wp14:pctHeight>
            </wp14:sizeRelV>
          </wp:anchor>
        </w:drawing>
      </w:r>
    </w:p>
    <w:p w:rsidR="00075FD0" w:rsidRPr="001A179C" w:rsidRDefault="00075FD0" w:rsidP="00075FD0">
      <w:pPr>
        <w:spacing w:after="0"/>
        <w:jc w:val="center"/>
        <w:rPr>
          <w:rFonts w:ascii="Book Antiqua" w:hAnsi="Book Antiqua"/>
          <w:b/>
          <w:sz w:val="24"/>
          <w:szCs w:val="24"/>
        </w:rPr>
      </w:pPr>
    </w:p>
    <w:p w:rsidR="00075FD0" w:rsidRPr="001A179C" w:rsidRDefault="00075FD0" w:rsidP="00075FD0">
      <w:pPr>
        <w:spacing w:after="0"/>
        <w:jc w:val="center"/>
        <w:rPr>
          <w:rFonts w:ascii="Book Antiqua" w:hAnsi="Book Antiqua"/>
          <w:b/>
          <w:sz w:val="24"/>
          <w:szCs w:val="24"/>
        </w:rPr>
      </w:pPr>
    </w:p>
    <w:p w:rsidR="00075FD0" w:rsidRDefault="00075FD0" w:rsidP="00075FD0">
      <w:pPr>
        <w:spacing w:after="0"/>
        <w:jc w:val="center"/>
        <w:rPr>
          <w:rFonts w:ascii="Book Antiqua" w:hAnsi="Book Antiqua"/>
          <w:b/>
          <w:sz w:val="24"/>
          <w:szCs w:val="24"/>
        </w:rPr>
      </w:pPr>
    </w:p>
    <w:p w:rsidR="00075FD0" w:rsidRPr="001A179C" w:rsidRDefault="00075FD0" w:rsidP="00075FD0">
      <w:pPr>
        <w:spacing w:after="0"/>
        <w:jc w:val="center"/>
        <w:rPr>
          <w:rFonts w:ascii="Book Antiqua" w:hAnsi="Book Antiqua"/>
          <w:b/>
          <w:sz w:val="24"/>
          <w:szCs w:val="24"/>
        </w:rPr>
      </w:pPr>
    </w:p>
    <w:p w:rsidR="00075FD0" w:rsidRPr="001A179C" w:rsidRDefault="00075FD0" w:rsidP="00075FD0">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075FD0" w:rsidRPr="001A179C" w:rsidRDefault="00075FD0" w:rsidP="00075FD0">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075FD0" w:rsidRPr="001A179C" w:rsidRDefault="00075FD0" w:rsidP="00075FD0">
      <w:pPr>
        <w:spacing w:after="0"/>
        <w:jc w:val="center"/>
        <w:rPr>
          <w:rFonts w:ascii="Book Antiqua" w:hAnsi="Book Antiqua"/>
          <w:sz w:val="24"/>
          <w:szCs w:val="24"/>
        </w:rPr>
      </w:pPr>
    </w:p>
    <w:p w:rsidR="00075FD0" w:rsidRPr="001A179C" w:rsidRDefault="00075FD0" w:rsidP="00075FD0">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 xml:space="preserve">RESOLUCIÓN NÚMERO </w:t>
      </w:r>
      <w:r>
        <w:rPr>
          <w:rFonts w:ascii="Book Antiqua" w:hAnsi="Book Antiqua"/>
          <w:b/>
        </w:rPr>
        <w:t xml:space="preserve">CIENTO DOCE.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las </w:t>
      </w:r>
      <w:r>
        <w:rPr>
          <w:rFonts w:ascii="Book Antiqua" w:hAnsi="Book Antiqua"/>
        </w:rPr>
        <w:t>quince horas del día diez de junio de dos mil diecinueve</w:t>
      </w:r>
      <w:r w:rsidRPr="001A179C">
        <w:rPr>
          <w:rFonts w:ascii="Book Antiqua" w:hAnsi="Book Antiqua"/>
        </w:rPr>
        <w:t xml:space="preserve">. </w:t>
      </w:r>
      <w:r w:rsidRPr="001A179C">
        <w:rPr>
          <w:rFonts w:ascii="Book Antiqua" w:hAnsi="Book Antiqua"/>
          <w:b/>
        </w:rPr>
        <w:t xml:space="preserve">CONSIDERANDO: </w:t>
      </w:r>
    </w:p>
    <w:p w:rsidR="00075FD0" w:rsidRPr="001A179C" w:rsidRDefault="00075FD0" w:rsidP="00075FD0">
      <w:pPr>
        <w:pStyle w:val="NormalWeb"/>
        <w:shd w:val="clear" w:color="auto" w:fill="FFFFFF"/>
        <w:spacing w:before="0" w:beforeAutospacing="0" w:after="0" w:afterAutospacing="0" w:line="276" w:lineRule="auto"/>
        <w:jc w:val="both"/>
        <w:rPr>
          <w:rFonts w:ascii="Book Antiqua" w:hAnsi="Book Antiqua"/>
          <w:b/>
        </w:rPr>
      </w:pPr>
    </w:p>
    <w:p w:rsidR="00075FD0" w:rsidRPr="00F47478" w:rsidRDefault="00075FD0" w:rsidP="001F1FF2">
      <w:pPr>
        <w:pStyle w:val="NormalWeb"/>
        <w:numPr>
          <w:ilvl w:val="0"/>
          <w:numId w:val="49"/>
        </w:numPr>
        <w:shd w:val="clear" w:color="auto" w:fill="FFFFFF"/>
        <w:spacing w:before="0" w:beforeAutospacing="0" w:after="0" w:afterAutospacing="0" w:line="276" w:lineRule="auto"/>
        <w:jc w:val="both"/>
        <w:rPr>
          <w:rFonts w:ascii="Book Antiqua" w:hAnsi="Book Antiqua" w:cs="Helvetica"/>
          <w:i/>
          <w:sz w:val="21"/>
          <w:szCs w:val="21"/>
        </w:rPr>
      </w:pPr>
      <w:r w:rsidRPr="00F47478">
        <w:rPr>
          <w:rFonts w:ascii="Book Antiqua" w:hAnsi="Book Antiqua"/>
          <w:szCs w:val="22"/>
          <w:lang w:val="es-ES" w:eastAsia="es-ES"/>
        </w:rPr>
        <w:t xml:space="preserve">Que </w:t>
      </w:r>
      <w:r>
        <w:rPr>
          <w:rFonts w:ascii="Book Antiqua" w:hAnsi="Book Antiqua"/>
          <w:szCs w:val="22"/>
          <w:lang w:val="es-ES" w:eastAsia="es-ES"/>
        </w:rPr>
        <w:t xml:space="preserve">en fecha tres de junio de dos mil diecinueve </w:t>
      </w:r>
      <w:r w:rsidRPr="00F47478">
        <w:rPr>
          <w:rFonts w:ascii="Book Antiqua" w:hAnsi="Book Antiqua"/>
          <w:szCs w:val="22"/>
          <w:lang w:val="es-ES" w:eastAsia="es-ES"/>
        </w:rPr>
        <w:t xml:space="preserve">se emitió Resolución de Ampliación de Plazo </w:t>
      </w:r>
      <w:r>
        <w:rPr>
          <w:rFonts w:ascii="Book Antiqua" w:hAnsi="Book Antiqua"/>
          <w:szCs w:val="22"/>
          <w:lang w:val="es-ES" w:eastAsia="es-ES"/>
        </w:rPr>
        <w:t>y Entrega Parcial de Respuesta</w:t>
      </w:r>
      <w:r w:rsidRPr="00F47478">
        <w:rPr>
          <w:rFonts w:ascii="Book Antiqua" w:hAnsi="Book Antiqua"/>
          <w:szCs w:val="22"/>
          <w:lang w:val="es-ES" w:eastAsia="es-ES"/>
        </w:rPr>
        <w:t xml:space="preserve">, referente a la solicitud de información </w:t>
      </w:r>
      <w:r>
        <w:rPr>
          <w:rFonts w:ascii="Book Antiqua" w:hAnsi="Book Antiqua"/>
          <w:szCs w:val="22"/>
          <w:lang w:val="es-ES" w:eastAsia="es-ES"/>
        </w:rPr>
        <w:t xml:space="preserve">ingresada por medio del Sistema de Gestión de Solicitudes (SGS) </w:t>
      </w:r>
      <w:r w:rsidRPr="00F47478">
        <w:rPr>
          <w:rFonts w:ascii="Book Antiqua" w:hAnsi="Book Antiqua"/>
          <w:szCs w:val="22"/>
          <w:lang w:val="es-ES" w:eastAsia="es-ES"/>
        </w:rPr>
        <w:t xml:space="preserve">en fecha </w:t>
      </w:r>
      <w:r>
        <w:rPr>
          <w:rFonts w:ascii="Book Antiqua" w:hAnsi="Book Antiqua"/>
          <w:szCs w:val="22"/>
          <w:lang w:val="es-ES" w:eastAsia="es-ES"/>
        </w:rPr>
        <w:t>veinte de mayo</w:t>
      </w:r>
      <w:r w:rsidRPr="00F47478">
        <w:rPr>
          <w:rFonts w:ascii="Book Antiqua" w:hAnsi="Book Antiqua"/>
          <w:szCs w:val="22"/>
          <w:lang w:val="es-ES" w:eastAsia="es-ES"/>
        </w:rPr>
        <w:t xml:space="preserve"> del presente año, a nombre de </w:t>
      </w:r>
      <w:r>
        <w:rPr>
          <w:rFonts w:ascii="Book Antiqua" w:hAnsi="Book Antiqua"/>
          <w:b/>
          <w:szCs w:val="22"/>
          <w:shd w:val="clear" w:color="auto" w:fill="FFFFFF"/>
          <w:lang w:val="es-ES"/>
        </w:rPr>
        <w:t>------------------------------</w:t>
      </w:r>
      <w:r w:rsidRPr="00F47478">
        <w:rPr>
          <w:rFonts w:ascii="Book Antiqua" w:hAnsi="Book Antiqua"/>
          <w:szCs w:val="22"/>
          <w:lang w:val="es-ES" w:eastAsia="es-ES"/>
        </w:rPr>
        <w:t xml:space="preserve">, registrada por esta Unidad bajo el correlativo </w:t>
      </w:r>
      <w:r w:rsidRPr="00F47478">
        <w:rPr>
          <w:rFonts w:ascii="Book Antiqua" w:hAnsi="Book Antiqua"/>
          <w:b/>
          <w:szCs w:val="22"/>
          <w:lang w:val="es-ES" w:eastAsia="es-ES"/>
        </w:rPr>
        <w:t>MIGOBDT-2019-00</w:t>
      </w:r>
      <w:r>
        <w:rPr>
          <w:rFonts w:ascii="Book Antiqua" w:hAnsi="Book Antiqua"/>
          <w:b/>
          <w:szCs w:val="22"/>
          <w:lang w:val="es-ES" w:eastAsia="es-ES"/>
        </w:rPr>
        <w:t>92</w:t>
      </w:r>
      <w:r>
        <w:rPr>
          <w:rFonts w:ascii="Book Antiqua" w:hAnsi="Book Antiqua"/>
          <w:szCs w:val="22"/>
          <w:lang w:val="es-ES" w:eastAsia="es-ES"/>
        </w:rPr>
        <w:t>; en la cual requiere</w:t>
      </w:r>
      <w:r w:rsidRPr="00F47478">
        <w:rPr>
          <w:rFonts w:ascii="Book Antiqua" w:hAnsi="Book Antiqua"/>
          <w:szCs w:val="22"/>
          <w:lang w:val="es-ES" w:eastAsia="es-ES"/>
        </w:rPr>
        <w:t>: “</w:t>
      </w:r>
      <w:r>
        <w:rPr>
          <w:rFonts w:ascii="Book Antiqua" w:hAnsi="Book Antiqua" w:cs="Arial"/>
          <w:bCs/>
          <w:i/>
        </w:rPr>
        <w:t>1</w:t>
      </w:r>
      <w:r w:rsidRPr="00716073">
        <w:rPr>
          <w:rFonts w:ascii="Book Antiqua" w:hAnsi="Book Antiqua" w:cs="Arial"/>
          <w:bCs/>
          <w:i/>
        </w:rPr>
        <w:t>) Información estadística sobre el número global de empleados de la institución, un desglose por género en relación al cargo y salario devengado y su formación académica; 2) Información estadística de cuántas personas con discapacidad laboran para la institución y detalle por género, cargo que desempeña, salario que devenga y formación académica y tipo de discapacidad</w:t>
      </w:r>
      <w:r>
        <w:rPr>
          <w:rFonts w:ascii="Book Antiqua" w:hAnsi="Book Antiqua" w:cs="Arial"/>
          <w:bCs/>
          <w:i/>
        </w:rPr>
        <w:t>.</w:t>
      </w:r>
      <w:r w:rsidRPr="00F47478">
        <w:rPr>
          <w:rFonts w:ascii="Book Antiqua" w:hAnsi="Book Antiqua" w:cs="Arial"/>
          <w:bCs/>
          <w:i/>
          <w:shd w:val="clear" w:color="auto" w:fill="FFFFFF"/>
        </w:rPr>
        <w:t>”</w:t>
      </w:r>
    </w:p>
    <w:p w:rsidR="00075FD0" w:rsidRPr="009B5051" w:rsidRDefault="00075FD0" w:rsidP="00075FD0">
      <w:pPr>
        <w:pStyle w:val="NormalWeb"/>
        <w:shd w:val="clear" w:color="auto" w:fill="FFFFFF"/>
        <w:spacing w:before="0" w:beforeAutospacing="0" w:after="0" w:afterAutospacing="0" w:line="276" w:lineRule="auto"/>
        <w:ind w:left="1080"/>
        <w:jc w:val="both"/>
        <w:rPr>
          <w:rFonts w:ascii="Book Antiqua" w:hAnsi="Book Antiqua" w:cs="Helvetica"/>
          <w:i/>
          <w:sz w:val="21"/>
          <w:szCs w:val="21"/>
        </w:rPr>
      </w:pPr>
    </w:p>
    <w:p w:rsidR="00075FD0" w:rsidRDefault="00075FD0" w:rsidP="001F1FF2">
      <w:pPr>
        <w:pStyle w:val="NormalWeb"/>
        <w:numPr>
          <w:ilvl w:val="0"/>
          <w:numId w:val="49"/>
        </w:numPr>
        <w:shd w:val="clear" w:color="auto" w:fill="FFFFFF"/>
        <w:spacing w:before="0" w:beforeAutospacing="0" w:after="0" w:afterAutospacing="0" w:line="276" w:lineRule="auto"/>
        <w:jc w:val="both"/>
        <w:rPr>
          <w:rFonts w:ascii="Book Antiqua" w:hAnsi="Book Antiqua"/>
          <w:lang w:eastAsia="es-ES"/>
        </w:rPr>
      </w:pPr>
      <w:r>
        <w:rPr>
          <w:rFonts w:ascii="Book Antiqua" w:hAnsi="Book Antiqua" w:cs="Arial"/>
          <w:bCs/>
          <w:shd w:val="clear" w:color="auto" w:fill="FFFFFF"/>
        </w:rPr>
        <w:t>Que al momento de emitir la Resolución relacionada en el Considerando precedente no se contaba con la información requerida por el solicitante, respecto de esta Secretaría de Estado, por lo que se amplió el plazo de entrega de información por cinco días hábiles más, teniendo como fecha máxima para remitir respuesta el diez de junio de dos mil diecinueve</w:t>
      </w:r>
      <w:r w:rsidRPr="00015F30">
        <w:rPr>
          <w:rFonts w:ascii="Book Antiqua" w:hAnsi="Book Antiqua"/>
          <w:lang w:eastAsia="es-ES"/>
        </w:rPr>
        <w:t>.</w:t>
      </w:r>
    </w:p>
    <w:p w:rsidR="00075FD0" w:rsidRPr="00F44E48" w:rsidRDefault="00075FD0" w:rsidP="00075FD0">
      <w:pPr>
        <w:pStyle w:val="NormalWeb"/>
        <w:shd w:val="clear" w:color="auto" w:fill="FFFFFF"/>
        <w:spacing w:before="0" w:beforeAutospacing="0" w:after="0" w:afterAutospacing="0" w:line="276" w:lineRule="auto"/>
        <w:ind w:left="1080"/>
        <w:jc w:val="both"/>
        <w:rPr>
          <w:rFonts w:ascii="Book Antiqua" w:hAnsi="Book Antiqua"/>
          <w:lang w:eastAsia="es-ES"/>
        </w:rPr>
      </w:pPr>
    </w:p>
    <w:p w:rsidR="00075FD0" w:rsidRPr="00F44E48" w:rsidRDefault="00075FD0" w:rsidP="001F1FF2">
      <w:pPr>
        <w:pStyle w:val="NormalWeb"/>
        <w:numPr>
          <w:ilvl w:val="0"/>
          <w:numId w:val="49"/>
        </w:numPr>
        <w:shd w:val="clear" w:color="auto" w:fill="FFFFFF"/>
        <w:spacing w:before="0" w:beforeAutospacing="0" w:after="0" w:afterAutospacing="0" w:line="276" w:lineRule="auto"/>
        <w:jc w:val="both"/>
        <w:rPr>
          <w:rFonts w:ascii="Book Antiqua" w:hAnsi="Book Antiqua"/>
          <w:lang w:eastAsia="es-ES"/>
        </w:rPr>
      </w:pPr>
      <w:r w:rsidRPr="000D3834">
        <w:rPr>
          <w:rFonts w:ascii="Book Antiqua" w:hAnsi="Book Antiqua"/>
          <w:szCs w:val="22"/>
          <w:lang w:eastAsia="es-ES"/>
        </w:rPr>
        <w:t xml:space="preserve">Que </w:t>
      </w:r>
      <w:r>
        <w:rPr>
          <w:rFonts w:ascii="Book Antiqua" w:hAnsi="Book Antiqua"/>
          <w:szCs w:val="22"/>
          <w:lang w:eastAsia="es-ES"/>
        </w:rPr>
        <w:t xml:space="preserve">en fecha diez de junio de los corrientes se recibe correo electrónico por parte de la Dirección de Recursos Humanos y Bienestar Laboral, con el que remite archivo en formato Excel, el cual contiene los datos solicitados por el requirente de manera general, incluyendo todas las </w:t>
      </w:r>
      <w:r>
        <w:rPr>
          <w:rFonts w:ascii="Book Antiqua" w:hAnsi="Book Antiqua"/>
          <w:szCs w:val="22"/>
          <w:lang w:eastAsia="es-ES"/>
        </w:rPr>
        <w:lastRenderedPageBreak/>
        <w:t>Dependencias de este Ministerio, mismo que se entrega con la presente Resolución.</w:t>
      </w:r>
    </w:p>
    <w:p w:rsidR="00075FD0" w:rsidRDefault="00075FD0" w:rsidP="00075FD0">
      <w:pPr>
        <w:pStyle w:val="Prrafodelista"/>
        <w:spacing w:after="0"/>
        <w:rPr>
          <w:rFonts w:ascii="Book Antiqua" w:hAnsi="Book Antiqua"/>
          <w:lang w:eastAsia="es-ES"/>
        </w:rPr>
      </w:pPr>
    </w:p>
    <w:p w:rsidR="00075FD0" w:rsidRDefault="00075FD0" w:rsidP="001F1FF2">
      <w:pPr>
        <w:pStyle w:val="NormalWeb"/>
        <w:numPr>
          <w:ilvl w:val="0"/>
          <w:numId w:val="49"/>
        </w:numPr>
        <w:shd w:val="clear" w:color="auto" w:fill="FFFFFF"/>
        <w:spacing w:before="0" w:beforeAutospacing="0" w:after="0" w:afterAutospacing="0" w:line="276" w:lineRule="auto"/>
        <w:jc w:val="both"/>
        <w:rPr>
          <w:rFonts w:ascii="Book Antiqua" w:hAnsi="Book Antiqua"/>
          <w:lang w:eastAsia="es-ES"/>
        </w:rPr>
      </w:pPr>
      <w:r>
        <w:rPr>
          <w:rFonts w:ascii="Book Antiqua" w:hAnsi="Book Antiqua"/>
          <w:szCs w:val="22"/>
          <w:lang w:eastAsia="es-ES"/>
        </w:rPr>
        <w:t xml:space="preserve">Que </w:t>
      </w:r>
      <w:r w:rsidRPr="000D3834">
        <w:rPr>
          <w:rFonts w:ascii="Book Antiqua" w:hAnsi="Book Antiqua"/>
          <w:szCs w:val="22"/>
          <w:lang w:eastAsia="es-ES"/>
        </w:rPr>
        <w:t>en razón</w:t>
      </w:r>
      <w:r>
        <w:rPr>
          <w:rFonts w:ascii="Book Antiqua" w:hAnsi="Book Antiqua"/>
          <w:szCs w:val="22"/>
          <w:lang w:eastAsia="es-ES"/>
        </w:rPr>
        <w:t xml:space="preserve"> de lo anteriormente manifestado y con el objeto de garantizar el Derecho de Acceso a la Información del ciudadano y a fin de contribuir con la transparencia de las actuaciones de las instituciones del Estado, </w:t>
      </w:r>
      <w:r w:rsidRPr="000D3834">
        <w:rPr>
          <w:rFonts w:ascii="Book Antiqua" w:hAnsi="Book Antiqua"/>
          <w:szCs w:val="22"/>
          <w:lang w:eastAsia="es-ES"/>
        </w:rPr>
        <w:t xml:space="preserve">se </w:t>
      </w:r>
      <w:r>
        <w:rPr>
          <w:rFonts w:ascii="Book Antiqua" w:hAnsi="Book Antiqua"/>
          <w:szCs w:val="22"/>
          <w:lang w:eastAsia="es-ES"/>
        </w:rPr>
        <w:t>entrega con la presente la información solicitada.</w:t>
      </w:r>
    </w:p>
    <w:p w:rsidR="00075FD0" w:rsidRDefault="00075FD0" w:rsidP="00075FD0">
      <w:pPr>
        <w:pStyle w:val="NormalWeb"/>
        <w:shd w:val="clear" w:color="auto" w:fill="FFFFFF"/>
        <w:spacing w:before="0" w:beforeAutospacing="0" w:after="0" w:afterAutospacing="0" w:line="276" w:lineRule="auto"/>
        <w:jc w:val="both"/>
        <w:rPr>
          <w:rFonts w:ascii="Book Antiqua" w:hAnsi="Book Antiqua"/>
          <w:lang w:eastAsia="es-ES"/>
        </w:rPr>
      </w:pPr>
    </w:p>
    <w:p w:rsidR="00075FD0" w:rsidRPr="001A179C" w:rsidRDefault="00075FD0" w:rsidP="00075FD0">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075FD0" w:rsidRPr="001A179C" w:rsidRDefault="00075FD0" w:rsidP="00075FD0">
      <w:pPr>
        <w:pStyle w:val="NormalWeb"/>
        <w:shd w:val="clear" w:color="auto" w:fill="FFFFFF"/>
        <w:spacing w:before="0" w:beforeAutospacing="0" w:after="0" w:afterAutospacing="0" w:line="276" w:lineRule="auto"/>
        <w:jc w:val="both"/>
        <w:rPr>
          <w:rFonts w:ascii="Book Antiqua" w:hAnsi="Book Antiqua"/>
          <w:b/>
          <w:lang w:val="es-ES" w:eastAsia="es-ES"/>
        </w:rPr>
      </w:pPr>
    </w:p>
    <w:p w:rsidR="00075FD0" w:rsidRPr="001A179C" w:rsidRDefault="00075FD0" w:rsidP="00075FD0">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075FD0" w:rsidRPr="001A179C" w:rsidRDefault="00075FD0" w:rsidP="00075FD0">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075FD0" w:rsidRPr="001A179C" w:rsidRDefault="00075FD0" w:rsidP="00075FD0">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075FD0" w:rsidRDefault="00075FD0" w:rsidP="00075FD0">
      <w:pPr>
        <w:spacing w:after="0"/>
        <w:jc w:val="both"/>
        <w:rPr>
          <w:rFonts w:ascii="Book Antiqua" w:hAnsi="Book Antiqua"/>
          <w:b/>
          <w:sz w:val="24"/>
          <w:szCs w:val="24"/>
          <w:lang w:eastAsia="es-ES"/>
        </w:rPr>
      </w:pPr>
    </w:p>
    <w:p w:rsidR="00075FD0" w:rsidRPr="001A179C" w:rsidRDefault="00075FD0" w:rsidP="00075FD0">
      <w:pPr>
        <w:spacing w:after="0"/>
        <w:jc w:val="both"/>
        <w:rPr>
          <w:rFonts w:ascii="Book Antiqua" w:hAnsi="Book Antiqua"/>
          <w:b/>
          <w:sz w:val="24"/>
          <w:szCs w:val="24"/>
          <w:lang w:eastAsia="es-ES"/>
        </w:rPr>
      </w:pPr>
    </w:p>
    <w:p w:rsidR="00075FD0" w:rsidRPr="001A179C" w:rsidRDefault="00075FD0" w:rsidP="00075FD0">
      <w:pPr>
        <w:spacing w:after="0"/>
        <w:jc w:val="both"/>
        <w:rPr>
          <w:rFonts w:ascii="Book Antiqua" w:hAnsi="Book Antiqua"/>
          <w:b/>
          <w:sz w:val="24"/>
          <w:szCs w:val="24"/>
          <w:lang w:eastAsia="es-ES"/>
        </w:rPr>
      </w:pPr>
    </w:p>
    <w:p w:rsidR="00075FD0" w:rsidRDefault="00075FD0" w:rsidP="00075FD0">
      <w:pPr>
        <w:spacing w:after="0"/>
        <w:jc w:val="both"/>
        <w:rPr>
          <w:rFonts w:ascii="Book Antiqua" w:hAnsi="Book Antiqua"/>
          <w:b/>
          <w:sz w:val="24"/>
          <w:szCs w:val="24"/>
          <w:lang w:eastAsia="es-ES"/>
        </w:rPr>
      </w:pPr>
    </w:p>
    <w:p w:rsidR="00075FD0" w:rsidRDefault="00075FD0" w:rsidP="00075FD0">
      <w:pPr>
        <w:spacing w:after="0"/>
        <w:jc w:val="both"/>
        <w:rPr>
          <w:rFonts w:ascii="Book Antiqua" w:hAnsi="Book Antiqua"/>
          <w:b/>
          <w:sz w:val="24"/>
          <w:szCs w:val="24"/>
          <w:lang w:eastAsia="es-ES"/>
        </w:rPr>
      </w:pPr>
    </w:p>
    <w:p w:rsidR="00075FD0" w:rsidRDefault="00075FD0" w:rsidP="00075FD0">
      <w:pPr>
        <w:spacing w:after="0"/>
        <w:jc w:val="both"/>
        <w:rPr>
          <w:rFonts w:ascii="Book Antiqua" w:hAnsi="Book Antiqua"/>
          <w:b/>
          <w:sz w:val="24"/>
          <w:szCs w:val="24"/>
          <w:lang w:eastAsia="es-ES"/>
        </w:rPr>
      </w:pPr>
    </w:p>
    <w:p w:rsidR="00075FD0" w:rsidRPr="001A179C" w:rsidRDefault="00075FD0" w:rsidP="00075FD0">
      <w:pPr>
        <w:spacing w:after="0"/>
        <w:jc w:val="both"/>
        <w:rPr>
          <w:rFonts w:ascii="Book Antiqua" w:hAnsi="Book Antiqua"/>
          <w:b/>
          <w:sz w:val="24"/>
          <w:szCs w:val="24"/>
          <w:lang w:eastAsia="es-ES"/>
        </w:rPr>
      </w:pPr>
    </w:p>
    <w:p w:rsidR="00075FD0" w:rsidRPr="001A179C" w:rsidRDefault="00075FD0" w:rsidP="00075FD0">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075FD0" w:rsidRPr="001A179C" w:rsidRDefault="00075FD0" w:rsidP="00075FD0">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075FD0">
      <w:pPr>
        <w:spacing w:after="0"/>
        <w:jc w:val="center"/>
        <w:rPr>
          <w:rFonts w:ascii="Book Antiqua" w:hAnsi="Book Antiqua"/>
          <w:b/>
          <w:sz w:val="24"/>
          <w:szCs w:val="24"/>
        </w:rPr>
      </w:pPr>
      <w:r w:rsidRPr="008352EC">
        <w:rPr>
          <w:noProof/>
          <w:lang w:eastAsia="es-SV"/>
        </w:rPr>
        <w:lastRenderedPageBreak/>
        <w:drawing>
          <wp:anchor distT="0" distB="0" distL="114300" distR="114300" simplePos="0" relativeHeight="251753472" behindDoc="1" locked="0" layoutInCell="1" allowOverlap="1" wp14:anchorId="72183ABF" wp14:editId="2692A4DA">
            <wp:simplePos x="0" y="0"/>
            <wp:positionH relativeFrom="column">
              <wp:posOffset>1499163</wp:posOffset>
            </wp:positionH>
            <wp:positionV relativeFrom="paragraph">
              <wp:posOffset>-2648</wp:posOffset>
            </wp:positionV>
            <wp:extent cx="2615630" cy="1130061"/>
            <wp:effectExtent l="0" t="0" r="0" b="0"/>
            <wp:wrapNone/>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15630" cy="1130061"/>
                    </a:xfrm>
                    <a:prstGeom prst="rect">
                      <a:avLst/>
                    </a:prstGeom>
                  </pic:spPr>
                </pic:pic>
              </a:graphicData>
            </a:graphic>
            <wp14:sizeRelH relativeFrom="page">
              <wp14:pctWidth>0</wp14:pctWidth>
            </wp14:sizeRelH>
            <wp14:sizeRelV relativeFrom="page">
              <wp14:pctHeight>0</wp14:pctHeight>
            </wp14:sizeRelV>
          </wp:anchor>
        </w:drawing>
      </w:r>
    </w:p>
    <w:p w:rsidR="00075FD0" w:rsidRDefault="00075FD0" w:rsidP="00075FD0">
      <w:pPr>
        <w:spacing w:after="0"/>
        <w:jc w:val="center"/>
        <w:rPr>
          <w:rFonts w:ascii="Book Antiqua" w:hAnsi="Book Antiqua"/>
          <w:b/>
          <w:sz w:val="24"/>
          <w:szCs w:val="24"/>
        </w:rPr>
      </w:pPr>
    </w:p>
    <w:p w:rsidR="00075FD0" w:rsidRDefault="00075FD0" w:rsidP="00075FD0">
      <w:pPr>
        <w:spacing w:after="0"/>
        <w:jc w:val="center"/>
        <w:rPr>
          <w:rFonts w:ascii="Book Antiqua" w:hAnsi="Book Antiqua"/>
          <w:b/>
          <w:sz w:val="24"/>
          <w:szCs w:val="24"/>
        </w:rPr>
      </w:pPr>
    </w:p>
    <w:p w:rsidR="00075FD0" w:rsidRDefault="00075FD0" w:rsidP="00075FD0">
      <w:pPr>
        <w:spacing w:after="0"/>
        <w:jc w:val="center"/>
        <w:rPr>
          <w:rFonts w:ascii="Book Antiqua" w:hAnsi="Book Antiqua"/>
          <w:b/>
          <w:sz w:val="24"/>
          <w:szCs w:val="24"/>
        </w:rPr>
      </w:pPr>
    </w:p>
    <w:p w:rsidR="00075FD0" w:rsidRDefault="00075FD0" w:rsidP="00075FD0">
      <w:pPr>
        <w:spacing w:after="0"/>
        <w:jc w:val="center"/>
        <w:rPr>
          <w:rFonts w:ascii="Book Antiqua" w:hAnsi="Book Antiqua"/>
          <w:b/>
          <w:sz w:val="24"/>
          <w:szCs w:val="24"/>
        </w:rPr>
      </w:pPr>
    </w:p>
    <w:p w:rsidR="00075FD0" w:rsidRDefault="00075FD0" w:rsidP="00075FD0">
      <w:pPr>
        <w:spacing w:after="0"/>
        <w:jc w:val="center"/>
        <w:rPr>
          <w:rFonts w:ascii="Book Antiqua" w:hAnsi="Book Antiqua"/>
          <w:b/>
          <w:sz w:val="24"/>
          <w:szCs w:val="24"/>
        </w:rPr>
      </w:pPr>
    </w:p>
    <w:p w:rsidR="00075FD0" w:rsidRPr="001A179C" w:rsidRDefault="00075FD0" w:rsidP="00075FD0">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075FD0" w:rsidRPr="001A179C" w:rsidRDefault="00075FD0" w:rsidP="00075FD0">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075FD0" w:rsidRPr="001A179C" w:rsidRDefault="00075FD0" w:rsidP="00075FD0">
      <w:pPr>
        <w:spacing w:after="0"/>
        <w:jc w:val="center"/>
        <w:rPr>
          <w:rFonts w:ascii="Book Antiqua" w:hAnsi="Book Antiqua"/>
          <w:sz w:val="24"/>
          <w:szCs w:val="24"/>
        </w:rPr>
      </w:pPr>
    </w:p>
    <w:p w:rsidR="00075FD0" w:rsidRDefault="00075FD0" w:rsidP="00075FD0">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RESOLUCIÓN NÚMERO</w:t>
      </w:r>
      <w:r>
        <w:rPr>
          <w:rFonts w:ascii="Book Antiqua" w:hAnsi="Book Antiqua"/>
          <w:b/>
        </w:rPr>
        <w:t xml:space="preserve"> CIENTO TRECE.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w:t>
      </w:r>
      <w:r>
        <w:rPr>
          <w:rFonts w:ascii="Book Antiqua" w:hAnsi="Book Antiqua"/>
        </w:rPr>
        <w:t>las catorce horas del día doce de junio de dos mil diecinueve</w:t>
      </w:r>
      <w:r w:rsidRPr="001A179C">
        <w:rPr>
          <w:rFonts w:ascii="Book Antiqua" w:hAnsi="Book Antiqua"/>
        </w:rPr>
        <w:t xml:space="preserve">. </w:t>
      </w:r>
      <w:r w:rsidRPr="001A179C">
        <w:rPr>
          <w:rFonts w:ascii="Book Antiqua" w:hAnsi="Book Antiqua"/>
          <w:b/>
        </w:rPr>
        <w:t xml:space="preserve">CONSIDERANDO: </w:t>
      </w:r>
    </w:p>
    <w:p w:rsidR="00075FD0" w:rsidRDefault="00075FD0" w:rsidP="00075FD0">
      <w:pPr>
        <w:pStyle w:val="NormalWeb"/>
        <w:shd w:val="clear" w:color="auto" w:fill="FFFFFF"/>
        <w:spacing w:before="0" w:beforeAutospacing="0" w:after="0" w:afterAutospacing="0" w:line="276" w:lineRule="auto"/>
        <w:jc w:val="both"/>
        <w:rPr>
          <w:rFonts w:ascii="Book Antiqua" w:hAnsi="Book Antiqua"/>
          <w:b/>
        </w:rPr>
      </w:pPr>
    </w:p>
    <w:p w:rsidR="00075FD0" w:rsidRPr="00372591" w:rsidRDefault="00075FD0" w:rsidP="001F1FF2">
      <w:pPr>
        <w:pStyle w:val="NormalWeb"/>
        <w:numPr>
          <w:ilvl w:val="0"/>
          <w:numId w:val="50"/>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 xml:space="preserve">Téngase por recibida la solicitud de información </w:t>
      </w:r>
      <w:r>
        <w:rPr>
          <w:rFonts w:ascii="Book Antiqua" w:hAnsi="Book Antiqua"/>
          <w:lang w:val="es-ES" w:eastAsia="es-ES"/>
        </w:rPr>
        <w:t xml:space="preserve">presentada en la Unidad de Acceso a la Información Pública de este Ministerio en fecha cinco de junio </w:t>
      </w:r>
      <w:r w:rsidRPr="00771448">
        <w:rPr>
          <w:rFonts w:ascii="Book Antiqua" w:hAnsi="Book Antiqua"/>
          <w:lang w:val="es-ES" w:eastAsia="es-ES"/>
        </w:rPr>
        <w:t xml:space="preserve">del presente año, a nombre de </w:t>
      </w:r>
      <w:r>
        <w:rPr>
          <w:rFonts w:ascii="Book Antiqua" w:hAnsi="Book Antiqua"/>
          <w:b/>
          <w:lang w:val="es-ES" w:eastAsia="es-ES"/>
        </w:rPr>
        <w:t>------------------------------------</w:t>
      </w:r>
      <w:r>
        <w:rPr>
          <w:rFonts w:ascii="Book Antiqua" w:hAnsi="Book Antiqua"/>
          <w:lang w:val="es-ES" w:eastAsia="es-ES"/>
        </w:rPr>
        <w:t xml:space="preserve">, </w:t>
      </w:r>
      <w:r w:rsidRPr="00771448">
        <w:rPr>
          <w:rFonts w:ascii="Book Antiqua" w:hAnsi="Book Antiqua"/>
          <w:lang w:val="es-ES" w:eastAsia="es-ES"/>
        </w:rPr>
        <w:t>registrada por esta Unidad bajo el correlativo MIGOBDT-2019-0</w:t>
      </w:r>
      <w:r>
        <w:rPr>
          <w:rFonts w:ascii="Book Antiqua" w:hAnsi="Book Antiqua"/>
          <w:lang w:val="es-ES" w:eastAsia="es-ES"/>
        </w:rPr>
        <w:t>113</w:t>
      </w:r>
      <w:r w:rsidRPr="00771448">
        <w:rPr>
          <w:rFonts w:ascii="Book Antiqua" w:hAnsi="Book Antiqua"/>
          <w:lang w:val="es-ES" w:eastAsia="es-ES"/>
        </w:rPr>
        <w:t>,</w:t>
      </w:r>
      <w:r w:rsidRPr="00771448">
        <w:rPr>
          <w:rFonts w:ascii="Book Antiqua" w:hAnsi="Book Antiqua"/>
          <w:shd w:val="clear" w:color="auto" w:fill="FFFFFF"/>
        </w:rPr>
        <w:t xml:space="preserve"> </w:t>
      </w:r>
      <w:r w:rsidRPr="00C6278D">
        <w:rPr>
          <w:rFonts w:ascii="Book Antiqua" w:hAnsi="Book Antiqua"/>
          <w:shd w:val="clear" w:color="auto" w:fill="FFFFFF"/>
        </w:rPr>
        <w:t>en la que esencial y textualmente requiere: “</w:t>
      </w:r>
      <w:r>
        <w:rPr>
          <w:rFonts w:ascii="Book Antiqua" w:hAnsi="Book Antiqua" w:cs="Arial"/>
          <w:bCs/>
          <w:i/>
          <w:shd w:val="clear" w:color="auto" w:fill="FFFFFF"/>
        </w:rPr>
        <w:t>Presupuesto asignado a la Gobernación Política Departamental de Cuscatlán y estados financieros de los años 2017, 2018 y 2019; Remuneraciones asignadas a la Gobernación Política Departamental de Cuscatlán de los años 2017, 2018 y 2019</w:t>
      </w:r>
      <w:r w:rsidRPr="00C6278D">
        <w:rPr>
          <w:rFonts w:ascii="Book Antiqua" w:hAnsi="Book Antiqua"/>
          <w:bCs/>
          <w:i/>
          <w:shd w:val="clear" w:color="auto" w:fill="FFFFFF"/>
        </w:rPr>
        <w:t>.</w:t>
      </w:r>
      <w:r w:rsidRPr="00C6278D">
        <w:rPr>
          <w:rFonts w:ascii="Book Antiqua" w:hAnsi="Book Antiqua" w:cs="Arial"/>
          <w:bCs/>
        </w:rPr>
        <w:t>”</w:t>
      </w:r>
    </w:p>
    <w:p w:rsidR="00075FD0" w:rsidRPr="00372591" w:rsidRDefault="00075FD0" w:rsidP="00075FD0">
      <w:pPr>
        <w:pStyle w:val="NormalWeb"/>
        <w:shd w:val="clear" w:color="auto" w:fill="FFFFFF"/>
        <w:spacing w:before="0" w:beforeAutospacing="0" w:after="0" w:afterAutospacing="0" w:line="276" w:lineRule="auto"/>
        <w:ind w:left="1080"/>
        <w:jc w:val="both"/>
        <w:rPr>
          <w:rFonts w:ascii="Book Antiqua" w:hAnsi="Book Antiqua"/>
        </w:rPr>
      </w:pPr>
    </w:p>
    <w:p w:rsidR="00075FD0" w:rsidRPr="00771448" w:rsidRDefault="00075FD0" w:rsidP="001F1FF2">
      <w:pPr>
        <w:pStyle w:val="NormalWeb"/>
        <w:numPr>
          <w:ilvl w:val="0"/>
          <w:numId w:val="50"/>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Que</w:t>
      </w:r>
      <w:r>
        <w:rPr>
          <w:rFonts w:ascii="Book Antiqua" w:hAnsi="Book Antiqua"/>
          <w:lang w:val="es-ES" w:eastAsia="es-ES"/>
        </w:rPr>
        <w:t xml:space="preserve"> en razón que dicha solicitud de información cumple con los requisitos establecidos en los Art. 66 de la Ley de Acceso a la Información Pública –</w:t>
      </w:r>
      <w:r w:rsidRPr="00771448">
        <w:rPr>
          <w:rFonts w:ascii="Book Antiqua" w:hAnsi="Book Antiqua"/>
          <w:lang w:val="es-ES" w:eastAsia="es-ES"/>
        </w:rPr>
        <w:t>LAIP</w:t>
      </w:r>
      <w:r>
        <w:rPr>
          <w:rFonts w:ascii="Book Antiqua" w:hAnsi="Book Antiqua"/>
          <w:lang w:val="es-ES" w:eastAsia="es-ES"/>
        </w:rPr>
        <w:t xml:space="preserve">-, y 71 de la Ley de Procedimientos Administrativos –LPA-, y </w:t>
      </w:r>
      <w:r w:rsidRPr="00771448">
        <w:rPr>
          <w:rFonts w:ascii="Book Antiqua" w:hAnsi="Book Antiqua"/>
          <w:lang w:val="es-ES" w:eastAsia="es-ES"/>
        </w:rPr>
        <w:t xml:space="preserve">no </w:t>
      </w:r>
      <w:r>
        <w:rPr>
          <w:rFonts w:ascii="Book Antiqua" w:hAnsi="Book Antiqua"/>
          <w:lang w:val="es-ES" w:eastAsia="es-ES"/>
        </w:rPr>
        <w:t>e</w:t>
      </w:r>
      <w:r w:rsidRPr="00771448">
        <w:rPr>
          <w:rFonts w:ascii="Book Antiqua" w:hAnsi="Book Antiqua"/>
          <w:lang w:val="es-ES" w:eastAsia="es-ES"/>
        </w:rPr>
        <w:t>nc</w:t>
      </w:r>
      <w:r>
        <w:rPr>
          <w:rFonts w:ascii="Book Antiqua" w:hAnsi="Book Antiqua"/>
          <w:lang w:val="es-ES" w:eastAsia="es-ES"/>
        </w:rPr>
        <w:t xml:space="preserve">ontrándose lo solicitado </w:t>
      </w:r>
      <w:r w:rsidRPr="00771448">
        <w:rPr>
          <w:rFonts w:ascii="Book Antiqua" w:hAnsi="Book Antiqua"/>
          <w:lang w:val="es-ES" w:eastAsia="es-ES"/>
        </w:rPr>
        <w:t>entre las excepciones enumeradas en los artículos 19 y 24</w:t>
      </w:r>
      <w:r>
        <w:rPr>
          <w:rFonts w:ascii="Book Antiqua" w:hAnsi="Book Antiqua"/>
          <w:lang w:val="es-ES" w:eastAsia="es-ES"/>
        </w:rPr>
        <w:t xml:space="preserve"> </w:t>
      </w:r>
      <w:r w:rsidRPr="00771448">
        <w:rPr>
          <w:rFonts w:ascii="Book Antiqua" w:hAnsi="Book Antiqua"/>
          <w:lang w:val="es-ES" w:eastAsia="es-ES"/>
        </w:rPr>
        <w:t>LAIP y 19 de su Reglamento</w:t>
      </w:r>
      <w:r>
        <w:rPr>
          <w:rFonts w:ascii="Book Antiqua" w:hAnsi="Book Antiqua"/>
          <w:lang w:val="es-ES" w:eastAsia="es-ES"/>
        </w:rPr>
        <w:t>, con forme a los Art. 66 Inciso 8° LAIP, 53 de su Reglamento y 96 LPA, se envió al requirente constancia de recepción de solicitud de información, en la cual se expresa que de acuerdo con los Arts. 71 LAIP, 81 y 82 Inciso 3° LPA, el plazo de entrega de respuesta es de diez días hábiles, señalando como fecha máxima el día veinte de junio de dos mil diecinueve.</w:t>
      </w:r>
    </w:p>
    <w:p w:rsidR="00075FD0" w:rsidRPr="00E1335E" w:rsidRDefault="00075FD0" w:rsidP="00075FD0">
      <w:pPr>
        <w:pStyle w:val="Prrafodelista"/>
        <w:spacing w:after="0"/>
        <w:rPr>
          <w:rFonts w:ascii="Book Antiqua" w:hAnsi="Book Antiqua"/>
          <w:b/>
          <w:lang w:eastAsia="es-ES"/>
        </w:rPr>
      </w:pPr>
    </w:p>
    <w:p w:rsidR="00075FD0" w:rsidRDefault="00075FD0" w:rsidP="001F1FF2">
      <w:pPr>
        <w:pStyle w:val="NormalWeb"/>
        <w:numPr>
          <w:ilvl w:val="0"/>
          <w:numId w:val="50"/>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conforme al Art. 70 LAIP, se traslad</w:t>
      </w:r>
      <w:r>
        <w:rPr>
          <w:rFonts w:ascii="Book Antiqua" w:hAnsi="Book Antiqua"/>
          <w:lang w:eastAsia="es-ES"/>
        </w:rPr>
        <w:t xml:space="preserve">ó la solicitud a la Unidad Financiera Institucional y a la Dirección de Recursos Humanos y </w:t>
      </w:r>
      <w:r>
        <w:rPr>
          <w:rFonts w:ascii="Book Antiqua" w:hAnsi="Book Antiqua"/>
          <w:lang w:eastAsia="es-ES"/>
        </w:rPr>
        <w:lastRenderedPageBreak/>
        <w:t>Bienestar Laboral, por medio de los memorandos con referencia MEM-UAIP-198-2019 y MEM-UAIP-199-2019, respectivamente, ambos de fecha cinco de junio de dos mil diecinueve.</w:t>
      </w:r>
    </w:p>
    <w:p w:rsidR="00075FD0" w:rsidRDefault="00075FD0" w:rsidP="00075FD0">
      <w:pPr>
        <w:pStyle w:val="Prrafodelista"/>
        <w:spacing w:after="0"/>
        <w:rPr>
          <w:rFonts w:ascii="Book Antiqua" w:hAnsi="Book Antiqua"/>
          <w:lang w:eastAsia="es-ES"/>
        </w:rPr>
      </w:pPr>
    </w:p>
    <w:p w:rsidR="00075FD0" w:rsidRDefault="00075FD0" w:rsidP="001F1FF2">
      <w:pPr>
        <w:pStyle w:val="NormalWeb"/>
        <w:numPr>
          <w:ilvl w:val="0"/>
          <w:numId w:val="50"/>
        </w:numPr>
        <w:shd w:val="clear" w:color="auto" w:fill="FFFFFF"/>
        <w:spacing w:before="0" w:beforeAutospacing="0" w:after="0" w:afterAutospacing="0" w:line="276" w:lineRule="auto"/>
        <w:jc w:val="both"/>
        <w:rPr>
          <w:rFonts w:ascii="Book Antiqua" w:hAnsi="Book Antiqua"/>
          <w:lang w:eastAsia="es-ES"/>
        </w:rPr>
      </w:pPr>
      <w:r>
        <w:rPr>
          <w:rFonts w:ascii="Book Antiqua" w:hAnsi="Book Antiqua"/>
          <w:lang w:eastAsia="es-ES"/>
        </w:rPr>
        <w:t>Que en fecha doce de junio de dos mil diecinueve se recibió respuesta por parte de las Unidades Administrativas relacionadas en el Considerando precedente, mismas que se adjuntan con la presente Resolución.</w:t>
      </w:r>
    </w:p>
    <w:p w:rsidR="00075FD0" w:rsidRDefault="00075FD0" w:rsidP="00075FD0">
      <w:pPr>
        <w:pStyle w:val="Prrafodelista"/>
        <w:spacing w:after="0"/>
        <w:rPr>
          <w:rFonts w:ascii="Book Antiqua" w:hAnsi="Book Antiqua"/>
          <w:lang w:eastAsia="es-ES"/>
        </w:rPr>
      </w:pPr>
    </w:p>
    <w:p w:rsidR="00075FD0" w:rsidRPr="001A179C" w:rsidRDefault="00075FD0" w:rsidP="00075FD0">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075FD0" w:rsidRPr="001A179C" w:rsidRDefault="00075FD0" w:rsidP="00075FD0">
      <w:pPr>
        <w:pStyle w:val="NormalWeb"/>
        <w:shd w:val="clear" w:color="auto" w:fill="FFFFFF"/>
        <w:spacing w:before="0" w:beforeAutospacing="0" w:after="0" w:afterAutospacing="0" w:line="276" w:lineRule="auto"/>
        <w:jc w:val="both"/>
        <w:rPr>
          <w:rFonts w:ascii="Book Antiqua" w:hAnsi="Book Antiqua"/>
          <w:b/>
          <w:lang w:val="es-ES" w:eastAsia="es-ES"/>
        </w:rPr>
      </w:pPr>
    </w:p>
    <w:p w:rsidR="00075FD0" w:rsidRPr="001A179C" w:rsidRDefault="00075FD0" w:rsidP="00075FD0">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075FD0" w:rsidRPr="001A179C" w:rsidRDefault="00075FD0" w:rsidP="00075FD0">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075FD0" w:rsidRPr="001A179C" w:rsidRDefault="00075FD0" w:rsidP="00075FD0">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075FD0" w:rsidRPr="001A179C" w:rsidRDefault="00075FD0" w:rsidP="00075FD0">
      <w:pPr>
        <w:spacing w:after="0"/>
        <w:jc w:val="both"/>
        <w:rPr>
          <w:rFonts w:ascii="Book Antiqua" w:hAnsi="Book Antiqua"/>
          <w:b/>
          <w:sz w:val="24"/>
          <w:szCs w:val="24"/>
          <w:lang w:eastAsia="es-ES"/>
        </w:rPr>
      </w:pPr>
    </w:p>
    <w:p w:rsidR="00075FD0" w:rsidRPr="001A179C" w:rsidRDefault="00075FD0" w:rsidP="00075FD0">
      <w:pPr>
        <w:spacing w:after="0"/>
        <w:jc w:val="both"/>
        <w:rPr>
          <w:rFonts w:ascii="Book Antiqua" w:hAnsi="Book Antiqua"/>
          <w:b/>
          <w:sz w:val="24"/>
          <w:szCs w:val="24"/>
          <w:lang w:eastAsia="es-ES"/>
        </w:rPr>
      </w:pPr>
    </w:p>
    <w:p w:rsidR="00075FD0" w:rsidRDefault="00075FD0" w:rsidP="00075FD0">
      <w:pPr>
        <w:spacing w:after="0"/>
        <w:jc w:val="both"/>
        <w:rPr>
          <w:rFonts w:ascii="Book Antiqua" w:hAnsi="Book Antiqua"/>
          <w:b/>
          <w:sz w:val="24"/>
          <w:szCs w:val="24"/>
          <w:lang w:eastAsia="es-ES"/>
        </w:rPr>
      </w:pPr>
    </w:p>
    <w:p w:rsidR="00075FD0" w:rsidRDefault="00075FD0" w:rsidP="00075FD0">
      <w:pPr>
        <w:spacing w:after="0"/>
        <w:jc w:val="both"/>
        <w:rPr>
          <w:rFonts w:ascii="Book Antiqua" w:hAnsi="Book Antiqua"/>
          <w:b/>
          <w:sz w:val="24"/>
          <w:szCs w:val="24"/>
          <w:lang w:eastAsia="es-ES"/>
        </w:rPr>
      </w:pPr>
    </w:p>
    <w:p w:rsidR="00075FD0" w:rsidRDefault="00075FD0" w:rsidP="00075FD0">
      <w:pPr>
        <w:spacing w:after="0"/>
        <w:jc w:val="both"/>
        <w:rPr>
          <w:rFonts w:ascii="Book Antiqua" w:hAnsi="Book Antiqua"/>
          <w:b/>
          <w:sz w:val="24"/>
          <w:szCs w:val="24"/>
          <w:lang w:eastAsia="es-ES"/>
        </w:rPr>
      </w:pPr>
    </w:p>
    <w:p w:rsidR="00075FD0" w:rsidRDefault="00075FD0" w:rsidP="00075FD0">
      <w:pPr>
        <w:spacing w:after="0"/>
        <w:jc w:val="both"/>
        <w:rPr>
          <w:rFonts w:ascii="Book Antiqua" w:hAnsi="Book Antiqua"/>
          <w:b/>
          <w:sz w:val="24"/>
          <w:szCs w:val="24"/>
          <w:lang w:eastAsia="es-ES"/>
        </w:rPr>
      </w:pPr>
    </w:p>
    <w:p w:rsidR="00075FD0" w:rsidRPr="001A179C" w:rsidRDefault="00075FD0" w:rsidP="00075FD0">
      <w:pPr>
        <w:spacing w:after="0"/>
        <w:jc w:val="both"/>
        <w:rPr>
          <w:rFonts w:ascii="Book Antiqua" w:hAnsi="Book Antiqua"/>
          <w:b/>
          <w:sz w:val="24"/>
          <w:szCs w:val="24"/>
          <w:lang w:eastAsia="es-ES"/>
        </w:rPr>
      </w:pPr>
    </w:p>
    <w:p w:rsidR="00075FD0" w:rsidRPr="001A179C" w:rsidRDefault="00075FD0" w:rsidP="00075FD0">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075FD0" w:rsidRPr="001A179C" w:rsidRDefault="00075FD0" w:rsidP="00075FD0">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075FD0" w:rsidRDefault="00075FD0" w:rsidP="00075FD0">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075FD0">
      <w:pPr>
        <w:spacing w:after="0"/>
        <w:jc w:val="center"/>
        <w:rPr>
          <w:rFonts w:ascii="Book Antiqua" w:hAnsi="Book Antiqua"/>
          <w:b/>
          <w:sz w:val="24"/>
          <w:szCs w:val="24"/>
        </w:rPr>
      </w:pPr>
      <w:r w:rsidRPr="008352EC">
        <w:rPr>
          <w:noProof/>
          <w:lang w:eastAsia="es-SV"/>
        </w:rPr>
        <w:lastRenderedPageBreak/>
        <w:drawing>
          <wp:anchor distT="0" distB="0" distL="114300" distR="114300" simplePos="0" relativeHeight="251755520" behindDoc="1" locked="0" layoutInCell="1" allowOverlap="1" wp14:anchorId="258C34BB" wp14:editId="0ECFB16B">
            <wp:simplePos x="0" y="0"/>
            <wp:positionH relativeFrom="column">
              <wp:posOffset>1499163</wp:posOffset>
            </wp:positionH>
            <wp:positionV relativeFrom="paragraph">
              <wp:posOffset>-2648</wp:posOffset>
            </wp:positionV>
            <wp:extent cx="2615630" cy="1130061"/>
            <wp:effectExtent l="0" t="0" r="0" b="0"/>
            <wp:wrapNone/>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15630" cy="1130061"/>
                    </a:xfrm>
                    <a:prstGeom prst="rect">
                      <a:avLst/>
                    </a:prstGeom>
                  </pic:spPr>
                </pic:pic>
              </a:graphicData>
            </a:graphic>
            <wp14:sizeRelH relativeFrom="page">
              <wp14:pctWidth>0</wp14:pctWidth>
            </wp14:sizeRelH>
            <wp14:sizeRelV relativeFrom="page">
              <wp14:pctHeight>0</wp14:pctHeight>
            </wp14:sizeRelV>
          </wp:anchor>
        </w:drawing>
      </w:r>
    </w:p>
    <w:p w:rsidR="00075FD0" w:rsidRDefault="00075FD0" w:rsidP="00075FD0">
      <w:pPr>
        <w:spacing w:after="0"/>
        <w:jc w:val="center"/>
        <w:rPr>
          <w:rFonts w:ascii="Book Antiqua" w:hAnsi="Book Antiqua"/>
          <w:b/>
          <w:sz w:val="24"/>
          <w:szCs w:val="24"/>
        </w:rPr>
      </w:pPr>
    </w:p>
    <w:p w:rsidR="00075FD0" w:rsidRDefault="00075FD0" w:rsidP="00075FD0">
      <w:pPr>
        <w:spacing w:after="0"/>
        <w:jc w:val="center"/>
        <w:rPr>
          <w:rFonts w:ascii="Book Antiqua" w:hAnsi="Book Antiqua"/>
          <w:b/>
          <w:sz w:val="24"/>
          <w:szCs w:val="24"/>
        </w:rPr>
      </w:pPr>
    </w:p>
    <w:p w:rsidR="00075FD0" w:rsidRDefault="00075FD0" w:rsidP="00075FD0">
      <w:pPr>
        <w:spacing w:after="0"/>
        <w:jc w:val="center"/>
        <w:rPr>
          <w:rFonts w:ascii="Book Antiqua" w:hAnsi="Book Antiqua"/>
          <w:b/>
          <w:sz w:val="24"/>
          <w:szCs w:val="24"/>
        </w:rPr>
      </w:pPr>
    </w:p>
    <w:p w:rsidR="00075FD0" w:rsidRDefault="00075FD0" w:rsidP="00075FD0">
      <w:pPr>
        <w:spacing w:after="0"/>
        <w:jc w:val="center"/>
        <w:rPr>
          <w:rFonts w:ascii="Book Antiqua" w:hAnsi="Book Antiqua"/>
          <w:b/>
          <w:sz w:val="24"/>
          <w:szCs w:val="24"/>
        </w:rPr>
      </w:pPr>
    </w:p>
    <w:p w:rsidR="00075FD0" w:rsidRDefault="00075FD0" w:rsidP="00075FD0">
      <w:pPr>
        <w:spacing w:after="0"/>
        <w:jc w:val="center"/>
        <w:rPr>
          <w:rFonts w:ascii="Book Antiqua" w:hAnsi="Book Antiqua"/>
          <w:b/>
          <w:sz w:val="24"/>
          <w:szCs w:val="24"/>
        </w:rPr>
      </w:pPr>
    </w:p>
    <w:p w:rsidR="00075FD0" w:rsidRPr="001A179C" w:rsidRDefault="00075FD0" w:rsidP="00075FD0">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075FD0" w:rsidRPr="001A179C" w:rsidRDefault="00075FD0" w:rsidP="00075FD0">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075FD0" w:rsidRPr="001A179C" w:rsidRDefault="00075FD0" w:rsidP="00075FD0">
      <w:pPr>
        <w:spacing w:after="0"/>
        <w:jc w:val="center"/>
        <w:rPr>
          <w:rFonts w:ascii="Book Antiqua" w:hAnsi="Book Antiqua"/>
          <w:sz w:val="24"/>
          <w:szCs w:val="24"/>
        </w:rPr>
      </w:pPr>
    </w:p>
    <w:p w:rsidR="00075FD0" w:rsidRDefault="00075FD0" w:rsidP="00075FD0">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RESOLUCIÓN NÚMERO</w:t>
      </w:r>
      <w:r>
        <w:rPr>
          <w:rFonts w:ascii="Book Antiqua" w:hAnsi="Book Antiqua"/>
          <w:b/>
        </w:rPr>
        <w:t xml:space="preserve"> CIENTO CATORCE.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w:t>
      </w:r>
      <w:r>
        <w:rPr>
          <w:rFonts w:ascii="Book Antiqua" w:hAnsi="Book Antiqua"/>
        </w:rPr>
        <w:t>las catorce horas y quince minutos del día doce de junio de dos mil diecinueve</w:t>
      </w:r>
      <w:r w:rsidRPr="001A179C">
        <w:rPr>
          <w:rFonts w:ascii="Book Antiqua" w:hAnsi="Book Antiqua"/>
        </w:rPr>
        <w:t xml:space="preserve">. </w:t>
      </w:r>
      <w:r w:rsidRPr="001A179C">
        <w:rPr>
          <w:rFonts w:ascii="Book Antiqua" w:hAnsi="Book Antiqua"/>
          <w:b/>
        </w:rPr>
        <w:t xml:space="preserve">CONSIDERANDO: </w:t>
      </w:r>
    </w:p>
    <w:p w:rsidR="00075FD0" w:rsidRDefault="00075FD0" w:rsidP="00075FD0">
      <w:pPr>
        <w:pStyle w:val="NormalWeb"/>
        <w:shd w:val="clear" w:color="auto" w:fill="FFFFFF"/>
        <w:spacing w:before="0" w:beforeAutospacing="0" w:after="0" w:afterAutospacing="0" w:line="276" w:lineRule="auto"/>
        <w:jc w:val="both"/>
        <w:rPr>
          <w:rFonts w:ascii="Book Antiqua" w:hAnsi="Book Antiqua"/>
          <w:b/>
        </w:rPr>
      </w:pPr>
    </w:p>
    <w:p w:rsidR="00075FD0" w:rsidRPr="00372591" w:rsidRDefault="00075FD0" w:rsidP="001F1FF2">
      <w:pPr>
        <w:pStyle w:val="NormalWeb"/>
        <w:numPr>
          <w:ilvl w:val="0"/>
          <w:numId w:val="51"/>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 xml:space="preserve">Téngase por recibida la solicitud de información </w:t>
      </w:r>
      <w:r>
        <w:rPr>
          <w:rFonts w:ascii="Book Antiqua" w:hAnsi="Book Antiqua"/>
          <w:lang w:val="es-ES" w:eastAsia="es-ES"/>
        </w:rPr>
        <w:t xml:space="preserve">presentada en la Unidad de Acceso a la Información Pública de este Ministerio en fecha seis de junio </w:t>
      </w:r>
      <w:r w:rsidRPr="00771448">
        <w:rPr>
          <w:rFonts w:ascii="Book Antiqua" w:hAnsi="Book Antiqua"/>
          <w:lang w:val="es-ES" w:eastAsia="es-ES"/>
        </w:rPr>
        <w:t xml:space="preserve">del presente año, a nombre de </w:t>
      </w:r>
      <w:r>
        <w:rPr>
          <w:rFonts w:ascii="Book Antiqua" w:hAnsi="Book Antiqua"/>
          <w:b/>
          <w:lang w:val="es-ES" w:eastAsia="es-ES"/>
        </w:rPr>
        <w:t>--------------------------------------</w:t>
      </w:r>
      <w:r>
        <w:rPr>
          <w:rFonts w:ascii="Book Antiqua" w:hAnsi="Book Antiqua"/>
          <w:lang w:val="es-ES" w:eastAsia="es-ES"/>
        </w:rPr>
        <w:t xml:space="preserve">, </w:t>
      </w:r>
      <w:r w:rsidRPr="00771448">
        <w:rPr>
          <w:rFonts w:ascii="Book Antiqua" w:hAnsi="Book Antiqua"/>
          <w:lang w:val="es-ES" w:eastAsia="es-ES"/>
        </w:rPr>
        <w:t>registrada por esta Unidad bajo el correlativo MIGOBDT-2019-0</w:t>
      </w:r>
      <w:r>
        <w:rPr>
          <w:rFonts w:ascii="Book Antiqua" w:hAnsi="Book Antiqua"/>
          <w:lang w:val="es-ES" w:eastAsia="es-ES"/>
        </w:rPr>
        <w:t>116</w:t>
      </w:r>
      <w:r w:rsidRPr="00771448">
        <w:rPr>
          <w:rFonts w:ascii="Book Antiqua" w:hAnsi="Book Antiqua"/>
          <w:lang w:val="es-ES" w:eastAsia="es-ES"/>
        </w:rPr>
        <w:t>,</w:t>
      </w:r>
      <w:r w:rsidRPr="00771448">
        <w:rPr>
          <w:rFonts w:ascii="Book Antiqua" w:hAnsi="Book Antiqua"/>
          <w:shd w:val="clear" w:color="auto" w:fill="FFFFFF"/>
        </w:rPr>
        <w:t xml:space="preserve"> </w:t>
      </w:r>
      <w:r w:rsidRPr="00C6278D">
        <w:rPr>
          <w:rFonts w:ascii="Book Antiqua" w:hAnsi="Book Antiqua"/>
          <w:shd w:val="clear" w:color="auto" w:fill="FFFFFF"/>
        </w:rPr>
        <w:t>en la que esencial y textualmente requiere: “</w:t>
      </w:r>
      <w:r>
        <w:rPr>
          <w:rFonts w:ascii="Book Antiqua" w:hAnsi="Book Antiqua" w:cs="Arial"/>
          <w:bCs/>
          <w:i/>
        </w:rPr>
        <w:t>Brindar entrevista con la encargada de la Unidad de Capitaciones; proporcionar información respecto de la misión, visión, objetivos y metas de la Unidad de Capacitaciones; proporcionar los planes de formación que posean</w:t>
      </w:r>
      <w:r>
        <w:rPr>
          <w:rFonts w:ascii="Book Antiqua" w:hAnsi="Book Antiqua" w:cs="Arial"/>
          <w:bCs/>
          <w:i/>
          <w:shd w:val="clear" w:color="auto" w:fill="FFFFFF"/>
        </w:rPr>
        <w:t>; proporcionar perfil de los capacitadores</w:t>
      </w:r>
      <w:r w:rsidRPr="00C6278D">
        <w:rPr>
          <w:rFonts w:ascii="Book Antiqua" w:hAnsi="Book Antiqua"/>
          <w:bCs/>
          <w:i/>
          <w:shd w:val="clear" w:color="auto" w:fill="FFFFFF"/>
        </w:rPr>
        <w:t>.</w:t>
      </w:r>
      <w:r w:rsidRPr="00C6278D">
        <w:rPr>
          <w:rFonts w:ascii="Book Antiqua" w:hAnsi="Book Antiqua" w:cs="Arial"/>
          <w:bCs/>
        </w:rPr>
        <w:t>”</w:t>
      </w:r>
    </w:p>
    <w:p w:rsidR="00075FD0" w:rsidRPr="00372591" w:rsidRDefault="00075FD0" w:rsidP="00075FD0">
      <w:pPr>
        <w:pStyle w:val="NormalWeb"/>
        <w:shd w:val="clear" w:color="auto" w:fill="FFFFFF"/>
        <w:spacing w:before="0" w:beforeAutospacing="0" w:after="0" w:afterAutospacing="0" w:line="276" w:lineRule="auto"/>
        <w:ind w:left="1080"/>
        <w:jc w:val="both"/>
        <w:rPr>
          <w:rFonts w:ascii="Book Antiqua" w:hAnsi="Book Antiqua"/>
        </w:rPr>
      </w:pPr>
    </w:p>
    <w:p w:rsidR="00075FD0" w:rsidRPr="00771448" w:rsidRDefault="00075FD0" w:rsidP="001F1FF2">
      <w:pPr>
        <w:pStyle w:val="NormalWeb"/>
        <w:numPr>
          <w:ilvl w:val="0"/>
          <w:numId w:val="51"/>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Que</w:t>
      </w:r>
      <w:r>
        <w:rPr>
          <w:rFonts w:ascii="Book Antiqua" w:hAnsi="Book Antiqua"/>
          <w:lang w:val="es-ES" w:eastAsia="es-ES"/>
        </w:rPr>
        <w:t xml:space="preserve"> en razón que dicha solicitud de información cumple con los requisitos establecidos en los Art. 66 de la Ley de Acceso a la Información Pública –</w:t>
      </w:r>
      <w:r w:rsidRPr="00771448">
        <w:rPr>
          <w:rFonts w:ascii="Book Antiqua" w:hAnsi="Book Antiqua"/>
          <w:lang w:val="es-ES" w:eastAsia="es-ES"/>
        </w:rPr>
        <w:t>LAIP</w:t>
      </w:r>
      <w:r>
        <w:rPr>
          <w:rFonts w:ascii="Book Antiqua" w:hAnsi="Book Antiqua"/>
          <w:lang w:val="es-ES" w:eastAsia="es-ES"/>
        </w:rPr>
        <w:t xml:space="preserve">-, y 71 de la Ley de Procedimientos Administrativos –LPA-, y </w:t>
      </w:r>
      <w:r w:rsidRPr="00771448">
        <w:rPr>
          <w:rFonts w:ascii="Book Antiqua" w:hAnsi="Book Antiqua"/>
          <w:lang w:val="es-ES" w:eastAsia="es-ES"/>
        </w:rPr>
        <w:t xml:space="preserve">no </w:t>
      </w:r>
      <w:r>
        <w:rPr>
          <w:rFonts w:ascii="Book Antiqua" w:hAnsi="Book Antiqua"/>
          <w:lang w:val="es-ES" w:eastAsia="es-ES"/>
        </w:rPr>
        <w:t>e</w:t>
      </w:r>
      <w:r w:rsidRPr="00771448">
        <w:rPr>
          <w:rFonts w:ascii="Book Antiqua" w:hAnsi="Book Antiqua"/>
          <w:lang w:val="es-ES" w:eastAsia="es-ES"/>
        </w:rPr>
        <w:t>nc</w:t>
      </w:r>
      <w:r>
        <w:rPr>
          <w:rFonts w:ascii="Book Antiqua" w:hAnsi="Book Antiqua"/>
          <w:lang w:val="es-ES" w:eastAsia="es-ES"/>
        </w:rPr>
        <w:t xml:space="preserve">ontrándose lo solicitado </w:t>
      </w:r>
      <w:r w:rsidRPr="00771448">
        <w:rPr>
          <w:rFonts w:ascii="Book Antiqua" w:hAnsi="Book Antiqua"/>
          <w:lang w:val="es-ES" w:eastAsia="es-ES"/>
        </w:rPr>
        <w:t>entre las excepciones enumeradas en los artículos 19 y 24</w:t>
      </w:r>
      <w:r>
        <w:rPr>
          <w:rFonts w:ascii="Book Antiqua" w:hAnsi="Book Antiqua"/>
          <w:lang w:val="es-ES" w:eastAsia="es-ES"/>
        </w:rPr>
        <w:t xml:space="preserve"> </w:t>
      </w:r>
      <w:r w:rsidRPr="00771448">
        <w:rPr>
          <w:rFonts w:ascii="Book Antiqua" w:hAnsi="Book Antiqua"/>
          <w:lang w:val="es-ES" w:eastAsia="es-ES"/>
        </w:rPr>
        <w:t>LAIP y 19 de su Reglamento</w:t>
      </w:r>
      <w:r>
        <w:rPr>
          <w:rFonts w:ascii="Book Antiqua" w:hAnsi="Book Antiqua"/>
          <w:lang w:val="es-ES" w:eastAsia="es-ES"/>
        </w:rPr>
        <w:t>, con forme a los Art. 66 Inciso 8° LAIP, 53 de su Reglamento y 96 LPA, se envió a la requirente constancia de recepción de solicitud de información, en la cual se expresa que de acuerdo con los Arts. 71 LAIP, 81 y 82 Inciso 3° LPA, el plazo de entrega de respuesta es de diez días hábiles, señalando como fecha máxima el día veintiuno de junio de dos mil diecinueve.</w:t>
      </w:r>
    </w:p>
    <w:p w:rsidR="00075FD0" w:rsidRPr="00E1335E" w:rsidRDefault="00075FD0" w:rsidP="00075FD0">
      <w:pPr>
        <w:pStyle w:val="Prrafodelista"/>
        <w:spacing w:after="0"/>
        <w:rPr>
          <w:rFonts w:ascii="Book Antiqua" w:hAnsi="Book Antiqua"/>
          <w:b/>
          <w:lang w:eastAsia="es-ES"/>
        </w:rPr>
      </w:pPr>
    </w:p>
    <w:p w:rsidR="00075FD0" w:rsidRDefault="00075FD0" w:rsidP="001F1FF2">
      <w:pPr>
        <w:pStyle w:val="NormalWeb"/>
        <w:numPr>
          <w:ilvl w:val="0"/>
          <w:numId w:val="51"/>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lastRenderedPageBreak/>
        <w:t>Que conforme al Art. 70 LAIP, se traslad</w:t>
      </w:r>
      <w:r>
        <w:rPr>
          <w:rFonts w:ascii="Book Antiqua" w:hAnsi="Book Antiqua"/>
          <w:lang w:eastAsia="es-ES"/>
        </w:rPr>
        <w:t>ó la solicitud a la Dirección de Recursos Humanos y Bienestar Laboral, por medio del memorando con referencia MEM-UAIP-201-2019 de fecha seis de junio de dos mil diecinueve.</w:t>
      </w:r>
    </w:p>
    <w:p w:rsidR="00075FD0" w:rsidRDefault="00075FD0" w:rsidP="00075FD0">
      <w:pPr>
        <w:pStyle w:val="Prrafodelista"/>
        <w:spacing w:after="0"/>
        <w:rPr>
          <w:rFonts w:ascii="Book Antiqua" w:hAnsi="Book Antiqua"/>
          <w:lang w:eastAsia="es-ES"/>
        </w:rPr>
      </w:pPr>
    </w:p>
    <w:p w:rsidR="00075FD0" w:rsidRDefault="00075FD0" w:rsidP="001F1FF2">
      <w:pPr>
        <w:pStyle w:val="NormalWeb"/>
        <w:numPr>
          <w:ilvl w:val="0"/>
          <w:numId w:val="51"/>
        </w:numPr>
        <w:shd w:val="clear" w:color="auto" w:fill="FFFFFF"/>
        <w:spacing w:before="0" w:beforeAutospacing="0" w:after="0" w:afterAutospacing="0" w:line="276" w:lineRule="auto"/>
        <w:jc w:val="both"/>
        <w:rPr>
          <w:rFonts w:ascii="Book Antiqua" w:hAnsi="Book Antiqua"/>
          <w:lang w:eastAsia="es-ES"/>
        </w:rPr>
      </w:pPr>
      <w:r>
        <w:rPr>
          <w:rFonts w:ascii="Book Antiqua" w:hAnsi="Book Antiqua"/>
          <w:lang w:eastAsia="es-ES"/>
        </w:rPr>
        <w:t>Que en fecha doce de junio de dos mil diecinueve se recibió respuesta por parte de la Dirección de Recursos Humanos y Bienestar Laboral, misma que se adjunta con la presente Resolución.</w:t>
      </w:r>
    </w:p>
    <w:p w:rsidR="00075FD0" w:rsidRDefault="00075FD0" w:rsidP="00075FD0">
      <w:pPr>
        <w:pStyle w:val="Prrafodelista"/>
        <w:spacing w:after="0"/>
        <w:rPr>
          <w:rFonts w:ascii="Book Antiqua" w:hAnsi="Book Antiqua"/>
          <w:lang w:eastAsia="es-ES"/>
        </w:rPr>
      </w:pPr>
    </w:p>
    <w:p w:rsidR="00075FD0" w:rsidRPr="001A179C" w:rsidRDefault="00075FD0" w:rsidP="00075FD0">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075FD0" w:rsidRPr="001A179C" w:rsidRDefault="00075FD0" w:rsidP="00075FD0">
      <w:pPr>
        <w:pStyle w:val="NormalWeb"/>
        <w:shd w:val="clear" w:color="auto" w:fill="FFFFFF"/>
        <w:spacing w:before="0" w:beforeAutospacing="0" w:after="0" w:afterAutospacing="0" w:line="276" w:lineRule="auto"/>
        <w:jc w:val="both"/>
        <w:rPr>
          <w:rFonts w:ascii="Book Antiqua" w:hAnsi="Book Antiqua"/>
          <w:b/>
          <w:lang w:val="es-ES" w:eastAsia="es-ES"/>
        </w:rPr>
      </w:pPr>
    </w:p>
    <w:p w:rsidR="00075FD0" w:rsidRPr="001A179C" w:rsidRDefault="00075FD0" w:rsidP="00075FD0">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075FD0" w:rsidRPr="001A179C" w:rsidRDefault="00075FD0" w:rsidP="00075FD0">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075FD0" w:rsidRPr="001A179C" w:rsidRDefault="00075FD0" w:rsidP="00075FD0">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2°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075FD0" w:rsidRPr="001A179C" w:rsidRDefault="00075FD0" w:rsidP="00075FD0">
      <w:pPr>
        <w:spacing w:after="0"/>
        <w:jc w:val="both"/>
        <w:rPr>
          <w:rFonts w:ascii="Book Antiqua" w:hAnsi="Book Antiqua"/>
          <w:b/>
          <w:sz w:val="24"/>
          <w:szCs w:val="24"/>
          <w:lang w:eastAsia="es-ES"/>
        </w:rPr>
      </w:pPr>
    </w:p>
    <w:p w:rsidR="00075FD0" w:rsidRPr="001A179C" w:rsidRDefault="00075FD0" w:rsidP="00075FD0">
      <w:pPr>
        <w:spacing w:after="0"/>
        <w:jc w:val="both"/>
        <w:rPr>
          <w:rFonts w:ascii="Book Antiqua" w:hAnsi="Book Antiqua"/>
          <w:b/>
          <w:sz w:val="24"/>
          <w:szCs w:val="24"/>
          <w:lang w:eastAsia="es-ES"/>
        </w:rPr>
      </w:pPr>
    </w:p>
    <w:p w:rsidR="00075FD0" w:rsidRDefault="00075FD0" w:rsidP="00075FD0">
      <w:pPr>
        <w:spacing w:after="0"/>
        <w:jc w:val="both"/>
        <w:rPr>
          <w:rFonts w:ascii="Book Antiqua" w:hAnsi="Book Antiqua"/>
          <w:b/>
          <w:sz w:val="24"/>
          <w:szCs w:val="24"/>
          <w:lang w:eastAsia="es-ES"/>
        </w:rPr>
      </w:pPr>
    </w:p>
    <w:p w:rsidR="00075FD0" w:rsidRDefault="00075FD0" w:rsidP="00075FD0">
      <w:pPr>
        <w:spacing w:after="0"/>
        <w:jc w:val="both"/>
        <w:rPr>
          <w:rFonts w:ascii="Book Antiqua" w:hAnsi="Book Antiqua"/>
          <w:b/>
          <w:sz w:val="24"/>
          <w:szCs w:val="24"/>
          <w:lang w:eastAsia="es-ES"/>
        </w:rPr>
      </w:pPr>
    </w:p>
    <w:p w:rsidR="00075FD0" w:rsidRDefault="00075FD0" w:rsidP="00075FD0">
      <w:pPr>
        <w:spacing w:after="0"/>
        <w:jc w:val="both"/>
        <w:rPr>
          <w:rFonts w:ascii="Book Antiqua" w:hAnsi="Book Antiqua"/>
          <w:b/>
          <w:sz w:val="24"/>
          <w:szCs w:val="24"/>
          <w:lang w:eastAsia="es-ES"/>
        </w:rPr>
      </w:pPr>
    </w:p>
    <w:p w:rsidR="00075FD0" w:rsidRDefault="00075FD0" w:rsidP="00075FD0">
      <w:pPr>
        <w:spacing w:after="0"/>
        <w:jc w:val="both"/>
        <w:rPr>
          <w:rFonts w:ascii="Book Antiqua" w:hAnsi="Book Antiqua"/>
          <w:b/>
          <w:sz w:val="24"/>
          <w:szCs w:val="24"/>
          <w:lang w:eastAsia="es-ES"/>
        </w:rPr>
      </w:pPr>
    </w:p>
    <w:p w:rsidR="00075FD0" w:rsidRPr="001A179C" w:rsidRDefault="00075FD0" w:rsidP="00075FD0">
      <w:pPr>
        <w:spacing w:after="0"/>
        <w:jc w:val="both"/>
        <w:rPr>
          <w:rFonts w:ascii="Book Antiqua" w:hAnsi="Book Antiqua"/>
          <w:b/>
          <w:sz w:val="24"/>
          <w:szCs w:val="24"/>
          <w:lang w:eastAsia="es-ES"/>
        </w:rPr>
      </w:pPr>
    </w:p>
    <w:p w:rsidR="00075FD0" w:rsidRPr="001A179C" w:rsidRDefault="00075FD0" w:rsidP="00075FD0">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075FD0" w:rsidRPr="001A179C" w:rsidRDefault="00075FD0" w:rsidP="00075FD0">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p w:rsidR="00075FD0" w:rsidRDefault="00075FD0" w:rsidP="00075FD0">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EB3722">
      <w:pPr>
        <w:spacing w:after="0"/>
      </w:pPr>
    </w:p>
    <w:p w:rsidR="00075FD0" w:rsidRDefault="00075FD0" w:rsidP="00075FD0">
      <w:pPr>
        <w:spacing w:after="0"/>
        <w:jc w:val="center"/>
        <w:rPr>
          <w:rFonts w:ascii="Book Antiqua" w:hAnsi="Book Antiqua"/>
          <w:b/>
          <w:sz w:val="24"/>
          <w:szCs w:val="24"/>
        </w:rPr>
      </w:pPr>
      <w:r w:rsidRPr="008352EC">
        <w:rPr>
          <w:noProof/>
          <w:lang w:eastAsia="es-SV"/>
        </w:rPr>
        <w:lastRenderedPageBreak/>
        <w:drawing>
          <wp:anchor distT="0" distB="0" distL="114300" distR="114300" simplePos="0" relativeHeight="251757568" behindDoc="1" locked="0" layoutInCell="1" allowOverlap="1" wp14:anchorId="233708DC" wp14:editId="115BAF93">
            <wp:simplePos x="0" y="0"/>
            <wp:positionH relativeFrom="column">
              <wp:posOffset>1499163</wp:posOffset>
            </wp:positionH>
            <wp:positionV relativeFrom="paragraph">
              <wp:posOffset>-2648</wp:posOffset>
            </wp:positionV>
            <wp:extent cx="2615630" cy="1130061"/>
            <wp:effectExtent l="0" t="0" r="0" b="0"/>
            <wp:wrapNone/>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15630" cy="1130061"/>
                    </a:xfrm>
                    <a:prstGeom prst="rect">
                      <a:avLst/>
                    </a:prstGeom>
                  </pic:spPr>
                </pic:pic>
              </a:graphicData>
            </a:graphic>
            <wp14:sizeRelH relativeFrom="page">
              <wp14:pctWidth>0</wp14:pctWidth>
            </wp14:sizeRelH>
            <wp14:sizeRelV relativeFrom="page">
              <wp14:pctHeight>0</wp14:pctHeight>
            </wp14:sizeRelV>
          </wp:anchor>
        </w:drawing>
      </w:r>
    </w:p>
    <w:p w:rsidR="00075FD0" w:rsidRDefault="00075FD0" w:rsidP="00075FD0">
      <w:pPr>
        <w:spacing w:after="0"/>
        <w:jc w:val="center"/>
        <w:rPr>
          <w:rFonts w:ascii="Book Antiqua" w:hAnsi="Book Antiqua"/>
          <w:b/>
          <w:sz w:val="24"/>
          <w:szCs w:val="24"/>
        </w:rPr>
      </w:pPr>
    </w:p>
    <w:p w:rsidR="00075FD0" w:rsidRDefault="00075FD0" w:rsidP="00075FD0">
      <w:pPr>
        <w:spacing w:after="0"/>
        <w:jc w:val="center"/>
        <w:rPr>
          <w:rFonts w:ascii="Book Antiqua" w:hAnsi="Book Antiqua"/>
          <w:b/>
          <w:sz w:val="24"/>
          <w:szCs w:val="24"/>
        </w:rPr>
      </w:pPr>
    </w:p>
    <w:p w:rsidR="00075FD0" w:rsidRDefault="00075FD0" w:rsidP="00075FD0">
      <w:pPr>
        <w:spacing w:after="0"/>
        <w:jc w:val="center"/>
        <w:rPr>
          <w:rFonts w:ascii="Book Antiqua" w:hAnsi="Book Antiqua"/>
          <w:b/>
          <w:sz w:val="24"/>
          <w:szCs w:val="24"/>
        </w:rPr>
      </w:pPr>
    </w:p>
    <w:p w:rsidR="00075FD0" w:rsidRDefault="00075FD0" w:rsidP="00075FD0">
      <w:pPr>
        <w:spacing w:after="0"/>
        <w:jc w:val="center"/>
        <w:rPr>
          <w:rFonts w:ascii="Book Antiqua" w:hAnsi="Book Antiqua"/>
          <w:b/>
          <w:sz w:val="24"/>
          <w:szCs w:val="24"/>
        </w:rPr>
      </w:pPr>
    </w:p>
    <w:p w:rsidR="00075FD0" w:rsidRDefault="00075FD0" w:rsidP="00075FD0">
      <w:pPr>
        <w:spacing w:after="0"/>
        <w:jc w:val="center"/>
        <w:rPr>
          <w:rFonts w:ascii="Book Antiqua" w:hAnsi="Book Antiqua"/>
          <w:b/>
          <w:sz w:val="24"/>
          <w:szCs w:val="24"/>
        </w:rPr>
      </w:pPr>
    </w:p>
    <w:p w:rsidR="00075FD0" w:rsidRPr="001A179C" w:rsidRDefault="00075FD0" w:rsidP="00075FD0">
      <w:pPr>
        <w:spacing w:after="0"/>
        <w:jc w:val="center"/>
        <w:rPr>
          <w:rFonts w:ascii="Book Antiqua" w:hAnsi="Book Antiqua"/>
          <w:b/>
          <w:sz w:val="24"/>
          <w:szCs w:val="24"/>
        </w:rPr>
      </w:pPr>
      <w:r w:rsidRPr="001A179C">
        <w:rPr>
          <w:rFonts w:ascii="Book Antiqua" w:hAnsi="Book Antiqua"/>
          <w:b/>
          <w:sz w:val="24"/>
          <w:szCs w:val="24"/>
        </w:rPr>
        <w:t>MINISTERIO DE GOBERNACIÓN Y DESARROLLO TERRITORIAL</w:t>
      </w:r>
    </w:p>
    <w:p w:rsidR="00075FD0" w:rsidRPr="001A179C" w:rsidRDefault="00075FD0" w:rsidP="00075FD0">
      <w:pPr>
        <w:spacing w:after="0"/>
        <w:jc w:val="center"/>
        <w:rPr>
          <w:rFonts w:ascii="Book Antiqua" w:hAnsi="Book Antiqua"/>
          <w:b/>
          <w:sz w:val="24"/>
          <w:szCs w:val="24"/>
        </w:rPr>
      </w:pPr>
      <w:r w:rsidRPr="001A179C">
        <w:rPr>
          <w:rFonts w:ascii="Book Antiqua" w:hAnsi="Book Antiqua"/>
          <w:b/>
          <w:sz w:val="24"/>
          <w:szCs w:val="24"/>
        </w:rPr>
        <w:t>REPÚBLICA DE EL SALVADOR, AMÉRICA CENTRAL</w:t>
      </w:r>
    </w:p>
    <w:p w:rsidR="00075FD0" w:rsidRPr="001A179C" w:rsidRDefault="00075FD0" w:rsidP="00075FD0">
      <w:pPr>
        <w:spacing w:after="0"/>
        <w:jc w:val="center"/>
        <w:rPr>
          <w:rFonts w:ascii="Book Antiqua" w:hAnsi="Book Antiqua"/>
          <w:sz w:val="24"/>
          <w:szCs w:val="24"/>
        </w:rPr>
      </w:pPr>
    </w:p>
    <w:p w:rsidR="00075FD0" w:rsidRDefault="00075FD0" w:rsidP="00075FD0">
      <w:pPr>
        <w:pStyle w:val="NormalWeb"/>
        <w:shd w:val="clear" w:color="auto" w:fill="FFFFFF"/>
        <w:spacing w:before="0" w:beforeAutospacing="0" w:after="0" w:afterAutospacing="0" w:line="276" w:lineRule="auto"/>
        <w:jc w:val="both"/>
        <w:rPr>
          <w:rFonts w:ascii="Book Antiqua" w:hAnsi="Book Antiqua"/>
          <w:b/>
        </w:rPr>
      </w:pPr>
      <w:r w:rsidRPr="001A179C">
        <w:rPr>
          <w:rFonts w:ascii="Book Antiqua" w:hAnsi="Book Antiqua"/>
          <w:b/>
        </w:rPr>
        <w:t>RESOLUCIÓN NÚMERO</w:t>
      </w:r>
      <w:r>
        <w:rPr>
          <w:rFonts w:ascii="Book Antiqua" w:hAnsi="Book Antiqua"/>
          <w:b/>
        </w:rPr>
        <w:t xml:space="preserve"> CIENTO QUINCE. </w:t>
      </w:r>
      <w:r w:rsidRPr="001A179C">
        <w:rPr>
          <w:rFonts w:ascii="Book Antiqua" w:hAnsi="Book Antiqua"/>
          <w:lang w:val="es-ES" w:eastAsia="es-ES"/>
        </w:rPr>
        <w:t xml:space="preserve">En </w:t>
      </w:r>
      <w:r w:rsidRPr="001A179C">
        <w:rPr>
          <w:rFonts w:ascii="Book Antiqua" w:hAnsi="Book Antiqua"/>
        </w:rPr>
        <w:t xml:space="preserve">la Unidad de Acceso a la Información Pública del Ministerio de Gobernación y Desarrollo Territorial: San Salvador, a </w:t>
      </w:r>
      <w:r>
        <w:rPr>
          <w:rFonts w:ascii="Book Antiqua" w:hAnsi="Book Antiqua"/>
        </w:rPr>
        <w:t>las siete horas y cuarenta y cinco minutos del día catorce de junio de dos mil diecinueve</w:t>
      </w:r>
      <w:r w:rsidRPr="001A179C">
        <w:rPr>
          <w:rFonts w:ascii="Book Antiqua" w:hAnsi="Book Antiqua"/>
        </w:rPr>
        <w:t xml:space="preserve">. </w:t>
      </w:r>
      <w:r w:rsidRPr="001A179C">
        <w:rPr>
          <w:rFonts w:ascii="Book Antiqua" w:hAnsi="Book Antiqua"/>
          <w:b/>
        </w:rPr>
        <w:t xml:space="preserve">CONSIDERANDO: </w:t>
      </w:r>
    </w:p>
    <w:p w:rsidR="00075FD0" w:rsidRDefault="00075FD0" w:rsidP="00075FD0">
      <w:pPr>
        <w:pStyle w:val="NormalWeb"/>
        <w:shd w:val="clear" w:color="auto" w:fill="FFFFFF"/>
        <w:spacing w:before="0" w:beforeAutospacing="0" w:after="0" w:afterAutospacing="0" w:line="276" w:lineRule="auto"/>
        <w:jc w:val="both"/>
        <w:rPr>
          <w:rFonts w:ascii="Book Antiqua" w:hAnsi="Book Antiqua"/>
          <w:b/>
        </w:rPr>
      </w:pPr>
    </w:p>
    <w:p w:rsidR="00075FD0" w:rsidRPr="00372591" w:rsidRDefault="00075FD0" w:rsidP="001F1FF2">
      <w:pPr>
        <w:pStyle w:val="NormalWeb"/>
        <w:numPr>
          <w:ilvl w:val="0"/>
          <w:numId w:val="52"/>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 xml:space="preserve">Téngase por recibida la solicitud de información </w:t>
      </w:r>
      <w:r>
        <w:rPr>
          <w:rFonts w:ascii="Book Antiqua" w:hAnsi="Book Antiqua"/>
          <w:lang w:val="es-ES" w:eastAsia="es-ES"/>
        </w:rPr>
        <w:t xml:space="preserve">ingresada por medio del Sistema de Gestión de Solicitudes (SGS) en fecha seis de junio </w:t>
      </w:r>
      <w:r w:rsidRPr="00771448">
        <w:rPr>
          <w:rFonts w:ascii="Book Antiqua" w:hAnsi="Book Antiqua"/>
          <w:lang w:val="es-ES" w:eastAsia="es-ES"/>
        </w:rPr>
        <w:t xml:space="preserve">del presente año, a nombre de </w:t>
      </w:r>
      <w:r>
        <w:rPr>
          <w:rFonts w:ascii="Book Antiqua" w:hAnsi="Book Antiqua"/>
          <w:b/>
          <w:lang w:val="es-ES" w:eastAsia="es-ES"/>
        </w:rPr>
        <w:t>-----------------------------------------</w:t>
      </w:r>
      <w:r>
        <w:rPr>
          <w:rFonts w:ascii="Book Antiqua" w:hAnsi="Book Antiqua"/>
          <w:lang w:val="es-ES" w:eastAsia="es-ES"/>
        </w:rPr>
        <w:t xml:space="preserve">, </w:t>
      </w:r>
      <w:r w:rsidRPr="00771448">
        <w:rPr>
          <w:rFonts w:ascii="Book Antiqua" w:hAnsi="Book Antiqua"/>
          <w:lang w:val="es-ES" w:eastAsia="es-ES"/>
        </w:rPr>
        <w:t xml:space="preserve">registrada por esta Unidad bajo el correlativo </w:t>
      </w:r>
      <w:r w:rsidRPr="00075FD0">
        <w:rPr>
          <w:rFonts w:ascii="Book Antiqua" w:hAnsi="Book Antiqua"/>
          <w:b/>
          <w:lang w:val="es-ES" w:eastAsia="es-ES"/>
        </w:rPr>
        <w:t>MIGOBDT-2019-0114</w:t>
      </w:r>
      <w:r w:rsidRPr="00771448">
        <w:rPr>
          <w:rFonts w:ascii="Book Antiqua" w:hAnsi="Book Antiqua"/>
          <w:lang w:val="es-ES" w:eastAsia="es-ES"/>
        </w:rPr>
        <w:t>,</w:t>
      </w:r>
      <w:r w:rsidRPr="00771448">
        <w:rPr>
          <w:rFonts w:ascii="Book Antiqua" w:hAnsi="Book Antiqua"/>
          <w:shd w:val="clear" w:color="auto" w:fill="FFFFFF"/>
        </w:rPr>
        <w:t xml:space="preserve"> </w:t>
      </w:r>
      <w:r w:rsidRPr="00C6278D">
        <w:rPr>
          <w:rFonts w:ascii="Book Antiqua" w:hAnsi="Book Antiqua"/>
          <w:shd w:val="clear" w:color="auto" w:fill="FFFFFF"/>
        </w:rPr>
        <w:t>en la que esencial y textualmente requiere: “</w:t>
      </w:r>
      <w:r w:rsidRPr="00423F83">
        <w:rPr>
          <w:rFonts w:ascii="Book Antiqua" w:hAnsi="Book Antiqua" w:cs="Arial"/>
          <w:bCs/>
          <w:i/>
        </w:rPr>
        <w:t>Número y lista total de las Iglesias Evangélicas debidamente registradas en el Ministerio de Gobernación</w:t>
      </w:r>
      <w:r w:rsidRPr="00C6278D">
        <w:rPr>
          <w:rFonts w:ascii="Book Antiqua" w:hAnsi="Book Antiqua"/>
          <w:bCs/>
          <w:i/>
          <w:shd w:val="clear" w:color="auto" w:fill="FFFFFF"/>
        </w:rPr>
        <w:t>.</w:t>
      </w:r>
      <w:r w:rsidRPr="00C6278D">
        <w:rPr>
          <w:rFonts w:ascii="Book Antiqua" w:hAnsi="Book Antiqua" w:cs="Arial"/>
          <w:bCs/>
        </w:rPr>
        <w:t>”</w:t>
      </w:r>
    </w:p>
    <w:p w:rsidR="00075FD0" w:rsidRPr="00372591" w:rsidRDefault="00075FD0" w:rsidP="00075FD0">
      <w:pPr>
        <w:pStyle w:val="NormalWeb"/>
        <w:shd w:val="clear" w:color="auto" w:fill="FFFFFF"/>
        <w:spacing w:before="0" w:beforeAutospacing="0" w:after="0" w:afterAutospacing="0" w:line="276" w:lineRule="auto"/>
        <w:ind w:left="1080"/>
        <w:jc w:val="both"/>
        <w:rPr>
          <w:rFonts w:ascii="Book Antiqua" w:hAnsi="Book Antiqua"/>
        </w:rPr>
      </w:pPr>
    </w:p>
    <w:p w:rsidR="00075FD0" w:rsidRPr="00771448" w:rsidRDefault="00075FD0" w:rsidP="001F1FF2">
      <w:pPr>
        <w:pStyle w:val="NormalWeb"/>
        <w:numPr>
          <w:ilvl w:val="0"/>
          <w:numId w:val="52"/>
        </w:numPr>
        <w:shd w:val="clear" w:color="auto" w:fill="FFFFFF"/>
        <w:spacing w:before="0" w:beforeAutospacing="0" w:after="0" w:afterAutospacing="0" w:line="276" w:lineRule="auto"/>
        <w:jc w:val="both"/>
        <w:rPr>
          <w:rFonts w:ascii="Book Antiqua" w:hAnsi="Book Antiqua"/>
        </w:rPr>
      </w:pPr>
      <w:r w:rsidRPr="00771448">
        <w:rPr>
          <w:rFonts w:ascii="Book Antiqua" w:hAnsi="Book Antiqua"/>
          <w:lang w:val="es-ES" w:eastAsia="es-ES"/>
        </w:rPr>
        <w:t>Que</w:t>
      </w:r>
      <w:r>
        <w:rPr>
          <w:rFonts w:ascii="Book Antiqua" w:hAnsi="Book Antiqua"/>
          <w:lang w:val="es-ES" w:eastAsia="es-ES"/>
        </w:rPr>
        <w:t xml:space="preserve"> en razón que dicha solicitud de información cumple con los requisitos establecidos en los Art. 66 de la Ley de Acceso a la Información Pública –</w:t>
      </w:r>
      <w:r w:rsidRPr="00771448">
        <w:rPr>
          <w:rFonts w:ascii="Book Antiqua" w:hAnsi="Book Antiqua"/>
          <w:lang w:val="es-ES" w:eastAsia="es-ES"/>
        </w:rPr>
        <w:t>LAIP</w:t>
      </w:r>
      <w:r>
        <w:rPr>
          <w:rFonts w:ascii="Book Antiqua" w:hAnsi="Book Antiqua"/>
          <w:lang w:val="es-ES" w:eastAsia="es-ES"/>
        </w:rPr>
        <w:t xml:space="preserve">-, y 71 de la Ley de Procedimientos Administrativos –LPA-, y </w:t>
      </w:r>
      <w:r w:rsidRPr="00771448">
        <w:rPr>
          <w:rFonts w:ascii="Book Antiqua" w:hAnsi="Book Antiqua"/>
          <w:lang w:val="es-ES" w:eastAsia="es-ES"/>
        </w:rPr>
        <w:t xml:space="preserve">no </w:t>
      </w:r>
      <w:r>
        <w:rPr>
          <w:rFonts w:ascii="Book Antiqua" w:hAnsi="Book Antiqua"/>
          <w:lang w:val="es-ES" w:eastAsia="es-ES"/>
        </w:rPr>
        <w:t>e</w:t>
      </w:r>
      <w:r w:rsidRPr="00771448">
        <w:rPr>
          <w:rFonts w:ascii="Book Antiqua" w:hAnsi="Book Antiqua"/>
          <w:lang w:val="es-ES" w:eastAsia="es-ES"/>
        </w:rPr>
        <w:t>nc</w:t>
      </w:r>
      <w:r>
        <w:rPr>
          <w:rFonts w:ascii="Book Antiqua" w:hAnsi="Book Antiqua"/>
          <w:lang w:val="es-ES" w:eastAsia="es-ES"/>
        </w:rPr>
        <w:t xml:space="preserve">ontrándose lo solicitado </w:t>
      </w:r>
      <w:r w:rsidRPr="00771448">
        <w:rPr>
          <w:rFonts w:ascii="Book Antiqua" w:hAnsi="Book Antiqua"/>
          <w:lang w:val="es-ES" w:eastAsia="es-ES"/>
        </w:rPr>
        <w:t>entre las excepciones enumeradas en los artículos 19 y 24</w:t>
      </w:r>
      <w:r>
        <w:rPr>
          <w:rFonts w:ascii="Book Antiqua" w:hAnsi="Book Antiqua"/>
          <w:lang w:val="es-ES" w:eastAsia="es-ES"/>
        </w:rPr>
        <w:t xml:space="preserve"> </w:t>
      </w:r>
      <w:r w:rsidRPr="00771448">
        <w:rPr>
          <w:rFonts w:ascii="Book Antiqua" w:hAnsi="Book Antiqua"/>
          <w:lang w:val="es-ES" w:eastAsia="es-ES"/>
        </w:rPr>
        <w:t>LAIP y 19 de su Reglamento</w:t>
      </w:r>
      <w:r>
        <w:rPr>
          <w:rFonts w:ascii="Book Antiqua" w:hAnsi="Book Antiqua"/>
          <w:lang w:val="es-ES" w:eastAsia="es-ES"/>
        </w:rPr>
        <w:t>, con forme a los Art. 66 Inciso 8° LAIP, 53 de su Reglamento y 96 LPA, se envió al requirente constancia de recepción de solicitud de información, en la cual se expresa que de acuerdo con los Arts. 71 LAIP, 81 y 82 Inciso 3° LPA, el plazo de entrega de respuesta es de diez días hábiles, señalando como fecha máxima el día veintiuno de junio de dos mil diecinueve.</w:t>
      </w:r>
    </w:p>
    <w:p w:rsidR="00075FD0" w:rsidRPr="00E1335E" w:rsidRDefault="00075FD0" w:rsidP="00075FD0">
      <w:pPr>
        <w:pStyle w:val="Prrafodelista"/>
        <w:spacing w:after="0"/>
        <w:rPr>
          <w:rFonts w:ascii="Book Antiqua" w:hAnsi="Book Antiqua"/>
          <w:b/>
          <w:lang w:eastAsia="es-ES"/>
        </w:rPr>
      </w:pPr>
    </w:p>
    <w:p w:rsidR="00075FD0" w:rsidRDefault="00075FD0" w:rsidP="001F1FF2">
      <w:pPr>
        <w:pStyle w:val="NormalWeb"/>
        <w:numPr>
          <w:ilvl w:val="0"/>
          <w:numId w:val="52"/>
        </w:numPr>
        <w:shd w:val="clear" w:color="auto" w:fill="FFFFFF"/>
        <w:spacing w:before="0" w:beforeAutospacing="0" w:after="0" w:afterAutospacing="0" w:line="276" w:lineRule="auto"/>
        <w:jc w:val="both"/>
        <w:rPr>
          <w:rFonts w:ascii="Book Antiqua" w:hAnsi="Book Antiqua"/>
          <w:lang w:eastAsia="es-ES"/>
        </w:rPr>
      </w:pPr>
      <w:r w:rsidRPr="00267C07">
        <w:rPr>
          <w:rFonts w:ascii="Book Antiqua" w:hAnsi="Book Antiqua"/>
          <w:lang w:eastAsia="es-ES"/>
        </w:rPr>
        <w:t>Que conforme al Art. 70 LAIP, se traslad</w:t>
      </w:r>
      <w:r>
        <w:rPr>
          <w:rFonts w:ascii="Book Antiqua" w:hAnsi="Book Antiqua"/>
          <w:lang w:eastAsia="es-ES"/>
        </w:rPr>
        <w:t>ó la solicitud al Registro de Asociaciones y Fundaciones Sin Fines de Lucro, por medio del memorando con referencia MEM-UAIP-200-2019 de fecha seis de junio de dos mil diecinueve.</w:t>
      </w:r>
    </w:p>
    <w:p w:rsidR="00075FD0" w:rsidRDefault="00075FD0" w:rsidP="00075FD0">
      <w:pPr>
        <w:pStyle w:val="Prrafodelista"/>
        <w:spacing w:after="0"/>
        <w:rPr>
          <w:rFonts w:ascii="Book Antiqua" w:hAnsi="Book Antiqua"/>
          <w:lang w:eastAsia="es-ES"/>
        </w:rPr>
      </w:pPr>
    </w:p>
    <w:p w:rsidR="00075FD0" w:rsidRDefault="00075FD0" w:rsidP="001F1FF2">
      <w:pPr>
        <w:pStyle w:val="NormalWeb"/>
        <w:numPr>
          <w:ilvl w:val="0"/>
          <w:numId w:val="52"/>
        </w:numPr>
        <w:shd w:val="clear" w:color="auto" w:fill="FFFFFF"/>
        <w:spacing w:before="0" w:beforeAutospacing="0" w:after="0" w:afterAutospacing="0" w:line="276" w:lineRule="auto"/>
        <w:jc w:val="both"/>
        <w:rPr>
          <w:rFonts w:ascii="Book Antiqua" w:hAnsi="Book Antiqua"/>
          <w:lang w:eastAsia="es-ES"/>
        </w:rPr>
      </w:pPr>
      <w:r>
        <w:rPr>
          <w:rFonts w:ascii="Book Antiqua" w:hAnsi="Book Antiqua"/>
          <w:lang w:eastAsia="es-ES"/>
        </w:rPr>
        <w:t>Que en fecha trece de junio de dos mil diecinueve se recibió correo electrónico por parte de la Licenciada Dina Santos, Técnica del Registro de Asociaciones y Fundaciones Sin Fines de Lucro, en el cual remite respuesta a la solicitud de información descrita en el preámbulo; misma que se adjunta con la presente Resolución.</w:t>
      </w:r>
    </w:p>
    <w:p w:rsidR="00075FD0" w:rsidRDefault="00075FD0" w:rsidP="00075FD0">
      <w:pPr>
        <w:pStyle w:val="Prrafodelista"/>
        <w:spacing w:after="0"/>
        <w:rPr>
          <w:rFonts w:ascii="Book Antiqua" w:hAnsi="Book Antiqua"/>
          <w:lang w:eastAsia="es-ES"/>
        </w:rPr>
      </w:pPr>
    </w:p>
    <w:p w:rsidR="00075FD0" w:rsidRPr="001A179C" w:rsidRDefault="00075FD0" w:rsidP="00075FD0">
      <w:pPr>
        <w:pStyle w:val="NormalWeb"/>
        <w:shd w:val="clear" w:color="auto" w:fill="FFFFFF"/>
        <w:spacing w:before="0" w:beforeAutospacing="0" w:after="0" w:afterAutospacing="0" w:line="276" w:lineRule="auto"/>
        <w:jc w:val="both"/>
        <w:rPr>
          <w:rFonts w:ascii="Book Antiqua" w:hAnsi="Book Antiqua"/>
          <w:b/>
          <w:lang w:val="es-ES" w:eastAsia="es-ES"/>
        </w:rPr>
      </w:pPr>
      <w:r w:rsidRPr="001A179C">
        <w:rPr>
          <w:rFonts w:ascii="Book Antiqua" w:hAnsi="Book Antiqua"/>
          <w:b/>
          <w:lang w:eastAsia="es-ES"/>
        </w:rPr>
        <w:t>POR TANTO</w:t>
      </w:r>
      <w:r w:rsidRPr="001A179C">
        <w:rPr>
          <w:rFonts w:ascii="Book Antiqua" w:hAnsi="Book Antiqua"/>
          <w:lang w:eastAsia="es-ES"/>
        </w:rPr>
        <w:t xml:space="preserve">, </w:t>
      </w:r>
      <w:r w:rsidRPr="001A179C">
        <w:rPr>
          <w:rFonts w:ascii="Book Antiqua" w:hAnsi="Book Antiqua"/>
          <w:lang w:val="es-ES" w:eastAsia="es-ES"/>
        </w:rPr>
        <w:t xml:space="preserve">conforme a los Arts. </w:t>
      </w:r>
      <w:r>
        <w:rPr>
          <w:rFonts w:ascii="Book Antiqua" w:hAnsi="Book Antiqua"/>
          <w:lang w:val="es-ES" w:eastAsia="es-ES"/>
        </w:rPr>
        <w:t>18, 86 Inciso 3° de la Constitución,</w:t>
      </w:r>
      <w:r w:rsidRPr="001A179C">
        <w:rPr>
          <w:rFonts w:ascii="Book Antiqua" w:hAnsi="Book Antiqua"/>
          <w:lang w:val="es-ES" w:eastAsia="es-ES"/>
        </w:rPr>
        <w:t xml:space="preserve"> Arts. </w:t>
      </w:r>
      <w:r>
        <w:rPr>
          <w:rFonts w:ascii="Book Antiqua" w:hAnsi="Book Antiqua"/>
          <w:lang w:val="es-ES" w:eastAsia="es-ES"/>
        </w:rPr>
        <w:t xml:space="preserve">2, </w:t>
      </w:r>
      <w:r w:rsidRPr="001A179C">
        <w:rPr>
          <w:rFonts w:ascii="Book Antiqua" w:hAnsi="Book Antiqua"/>
          <w:lang w:val="es-ES" w:eastAsia="es-ES"/>
        </w:rPr>
        <w:t>7, 9, 10</w:t>
      </w:r>
      <w:r>
        <w:rPr>
          <w:rFonts w:ascii="Book Antiqua" w:hAnsi="Book Antiqua"/>
          <w:lang w:val="es-ES" w:eastAsia="es-ES"/>
        </w:rPr>
        <w:t>,</w:t>
      </w:r>
      <w:r w:rsidRPr="001A179C">
        <w:rPr>
          <w:rFonts w:ascii="Book Antiqua" w:hAnsi="Book Antiqua"/>
          <w:lang w:val="es-ES" w:eastAsia="es-ES"/>
        </w:rPr>
        <w:t xml:space="preserve"> </w:t>
      </w:r>
      <w:r>
        <w:rPr>
          <w:rFonts w:ascii="Book Antiqua" w:hAnsi="Book Antiqua"/>
          <w:lang w:val="es-ES" w:eastAsia="es-ES"/>
        </w:rPr>
        <w:t xml:space="preserve">19, 24, </w:t>
      </w:r>
      <w:r w:rsidRPr="001A179C">
        <w:rPr>
          <w:rFonts w:ascii="Book Antiqua" w:hAnsi="Book Antiqua"/>
          <w:lang w:val="es-ES" w:eastAsia="es-ES"/>
        </w:rPr>
        <w:t>50, 62</w:t>
      </w:r>
      <w:r>
        <w:rPr>
          <w:rFonts w:ascii="Book Antiqua" w:hAnsi="Book Antiqua"/>
          <w:lang w:val="es-ES" w:eastAsia="es-ES"/>
        </w:rPr>
        <w:t>, 66, 70</w:t>
      </w:r>
      <w:r w:rsidRPr="001A179C">
        <w:rPr>
          <w:rFonts w:ascii="Book Antiqua" w:hAnsi="Book Antiqua"/>
          <w:lang w:val="es-ES" w:eastAsia="es-ES"/>
        </w:rPr>
        <w:t xml:space="preserve"> y 72 de la Ley de Acceso a la Información Pública, </w:t>
      </w:r>
      <w:r>
        <w:rPr>
          <w:rFonts w:ascii="Book Antiqua" w:hAnsi="Book Antiqua"/>
          <w:lang w:val="es-ES" w:eastAsia="es-ES"/>
        </w:rPr>
        <w:t xml:space="preserve">19 y 53 de su Reglamento, y Arts. 71, 74, 81, 82 Inciso 3° y 96 de la Ley de Procedimientos Administrativos, </w:t>
      </w:r>
      <w:r w:rsidRPr="001A179C">
        <w:rPr>
          <w:rFonts w:ascii="Book Antiqua" w:hAnsi="Book Antiqua"/>
          <w:lang w:val="es-ES" w:eastAsia="es-ES"/>
        </w:rPr>
        <w:t xml:space="preserve">esta Unidad de Acceso a la Información Pública, </w:t>
      </w:r>
      <w:r w:rsidRPr="001A179C">
        <w:rPr>
          <w:rFonts w:ascii="Book Antiqua" w:hAnsi="Book Antiqua"/>
          <w:b/>
          <w:lang w:val="es-ES" w:eastAsia="es-ES"/>
        </w:rPr>
        <w:t>RESUELVE:</w:t>
      </w:r>
    </w:p>
    <w:p w:rsidR="00075FD0" w:rsidRPr="001A179C" w:rsidRDefault="00075FD0" w:rsidP="00075FD0">
      <w:pPr>
        <w:pStyle w:val="NormalWeb"/>
        <w:shd w:val="clear" w:color="auto" w:fill="FFFFFF"/>
        <w:spacing w:before="0" w:beforeAutospacing="0" w:after="0" w:afterAutospacing="0" w:line="276" w:lineRule="auto"/>
        <w:jc w:val="both"/>
        <w:rPr>
          <w:rFonts w:ascii="Book Antiqua" w:hAnsi="Book Antiqua"/>
          <w:b/>
          <w:lang w:val="es-ES" w:eastAsia="es-ES"/>
        </w:rPr>
      </w:pPr>
    </w:p>
    <w:p w:rsidR="00075FD0" w:rsidRPr="001A179C" w:rsidRDefault="00075FD0" w:rsidP="00075FD0">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 xml:space="preserve">1° </w:t>
      </w:r>
      <w:r w:rsidRPr="001A179C">
        <w:rPr>
          <w:rFonts w:ascii="Book Antiqua" w:hAnsi="Book Antiqua"/>
          <w:b/>
          <w:lang w:val="es-ES" w:eastAsia="es-ES"/>
        </w:rPr>
        <w:t>Conceder</w:t>
      </w:r>
      <w:r w:rsidRPr="001A179C">
        <w:rPr>
          <w:rFonts w:ascii="Book Antiqua" w:hAnsi="Book Antiqua"/>
          <w:lang w:val="es-ES" w:eastAsia="es-ES"/>
        </w:rPr>
        <w:t xml:space="preserve"> el acceso a la información solicitada.</w:t>
      </w:r>
    </w:p>
    <w:p w:rsidR="00075FD0" w:rsidRPr="001A179C" w:rsidRDefault="00075FD0" w:rsidP="00075FD0">
      <w:pPr>
        <w:pStyle w:val="NormalWeb"/>
        <w:shd w:val="clear" w:color="auto" w:fill="FFFFFF"/>
        <w:spacing w:before="0" w:beforeAutospacing="0" w:after="0" w:afterAutospacing="0" w:line="276" w:lineRule="auto"/>
        <w:ind w:left="720"/>
        <w:jc w:val="both"/>
        <w:rPr>
          <w:rFonts w:ascii="Book Antiqua" w:hAnsi="Book Antiqua"/>
          <w:lang w:val="es-ES" w:eastAsia="es-ES"/>
        </w:rPr>
      </w:pPr>
    </w:p>
    <w:p w:rsidR="00075FD0" w:rsidRPr="001A179C" w:rsidRDefault="00075FD0" w:rsidP="00075FD0">
      <w:pPr>
        <w:pStyle w:val="NormalWeb"/>
        <w:shd w:val="clear" w:color="auto" w:fill="FFFFFF"/>
        <w:spacing w:before="0" w:beforeAutospacing="0" w:after="0" w:afterAutospacing="0" w:line="276" w:lineRule="auto"/>
        <w:ind w:left="360"/>
        <w:jc w:val="both"/>
        <w:rPr>
          <w:rFonts w:ascii="Book Antiqua" w:hAnsi="Book Antiqua"/>
          <w:lang w:val="es-ES" w:eastAsia="es-ES"/>
        </w:rPr>
      </w:pPr>
      <w:r>
        <w:rPr>
          <w:rFonts w:ascii="Book Antiqua" w:hAnsi="Book Antiqua"/>
          <w:b/>
          <w:lang w:val="es-ES" w:eastAsia="es-ES"/>
        </w:rPr>
        <w:t>2°</w:t>
      </w:r>
      <w:bookmarkStart w:id="0" w:name="_GoBack"/>
      <w:bookmarkEnd w:id="0"/>
      <w:r>
        <w:rPr>
          <w:rFonts w:ascii="Book Antiqua" w:hAnsi="Book Antiqua"/>
          <w:b/>
          <w:lang w:val="es-ES" w:eastAsia="es-ES"/>
        </w:rPr>
        <w:t xml:space="preserve"> </w:t>
      </w:r>
      <w:r w:rsidRPr="001A179C">
        <w:rPr>
          <w:rFonts w:ascii="Book Antiqua" w:hAnsi="Book Antiqua"/>
          <w:b/>
          <w:lang w:val="es-ES" w:eastAsia="es-ES"/>
        </w:rPr>
        <w:t>Remitir</w:t>
      </w:r>
      <w:r w:rsidRPr="001A179C">
        <w:rPr>
          <w:rFonts w:ascii="Book Antiqua" w:hAnsi="Book Antiqua"/>
          <w:lang w:val="es-ES" w:eastAsia="es-ES"/>
        </w:rPr>
        <w:t xml:space="preserve"> la presente por el medio señalado para tal efecto. </w:t>
      </w:r>
      <w:r w:rsidRPr="001A179C">
        <w:rPr>
          <w:rFonts w:ascii="Book Antiqua" w:hAnsi="Book Antiqua"/>
          <w:b/>
          <w:lang w:val="es-ES" w:eastAsia="es-ES"/>
        </w:rPr>
        <w:t>NOTIFÍQUESE.</w:t>
      </w:r>
    </w:p>
    <w:p w:rsidR="00075FD0" w:rsidRPr="001A179C" w:rsidRDefault="00075FD0" w:rsidP="00075FD0">
      <w:pPr>
        <w:spacing w:after="0"/>
        <w:jc w:val="both"/>
        <w:rPr>
          <w:rFonts w:ascii="Book Antiqua" w:hAnsi="Book Antiqua"/>
          <w:b/>
          <w:sz w:val="24"/>
          <w:szCs w:val="24"/>
          <w:lang w:eastAsia="es-ES"/>
        </w:rPr>
      </w:pPr>
    </w:p>
    <w:p w:rsidR="00075FD0" w:rsidRPr="001A179C" w:rsidRDefault="00075FD0" w:rsidP="00075FD0">
      <w:pPr>
        <w:spacing w:after="0"/>
        <w:jc w:val="both"/>
        <w:rPr>
          <w:rFonts w:ascii="Book Antiqua" w:hAnsi="Book Antiqua"/>
          <w:b/>
          <w:sz w:val="24"/>
          <w:szCs w:val="24"/>
          <w:lang w:eastAsia="es-ES"/>
        </w:rPr>
      </w:pPr>
    </w:p>
    <w:p w:rsidR="00075FD0" w:rsidRDefault="00075FD0" w:rsidP="00075FD0">
      <w:pPr>
        <w:spacing w:after="0"/>
        <w:jc w:val="both"/>
        <w:rPr>
          <w:rFonts w:ascii="Book Antiqua" w:hAnsi="Book Antiqua"/>
          <w:b/>
          <w:sz w:val="24"/>
          <w:szCs w:val="24"/>
          <w:lang w:eastAsia="es-ES"/>
        </w:rPr>
      </w:pPr>
    </w:p>
    <w:p w:rsidR="00075FD0" w:rsidRDefault="00075FD0" w:rsidP="00075FD0">
      <w:pPr>
        <w:spacing w:after="0"/>
        <w:jc w:val="both"/>
        <w:rPr>
          <w:rFonts w:ascii="Book Antiqua" w:hAnsi="Book Antiqua"/>
          <w:b/>
          <w:sz w:val="24"/>
          <w:szCs w:val="24"/>
          <w:lang w:eastAsia="es-ES"/>
        </w:rPr>
      </w:pPr>
    </w:p>
    <w:p w:rsidR="00075FD0" w:rsidRDefault="00075FD0" w:rsidP="00075FD0">
      <w:pPr>
        <w:spacing w:after="0"/>
        <w:jc w:val="both"/>
        <w:rPr>
          <w:rFonts w:ascii="Book Antiqua" w:hAnsi="Book Antiqua"/>
          <w:b/>
          <w:sz w:val="24"/>
          <w:szCs w:val="24"/>
          <w:lang w:eastAsia="es-ES"/>
        </w:rPr>
      </w:pPr>
    </w:p>
    <w:p w:rsidR="00075FD0" w:rsidRDefault="00075FD0" w:rsidP="00075FD0">
      <w:pPr>
        <w:spacing w:after="0"/>
        <w:jc w:val="both"/>
        <w:rPr>
          <w:rFonts w:ascii="Book Antiqua" w:hAnsi="Book Antiqua"/>
          <w:b/>
          <w:sz w:val="24"/>
          <w:szCs w:val="24"/>
          <w:lang w:eastAsia="es-ES"/>
        </w:rPr>
      </w:pPr>
    </w:p>
    <w:p w:rsidR="00075FD0" w:rsidRPr="001A179C" w:rsidRDefault="00075FD0" w:rsidP="00075FD0">
      <w:pPr>
        <w:spacing w:after="0"/>
        <w:jc w:val="both"/>
        <w:rPr>
          <w:rFonts w:ascii="Book Antiqua" w:hAnsi="Book Antiqua"/>
          <w:b/>
          <w:sz w:val="24"/>
          <w:szCs w:val="24"/>
          <w:lang w:eastAsia="es-ES"/>
        </w:rPr>
      </w:pPr>
    </w:p>
    <w:p w:rsidR="00075FD0" w:rsidRPr="001A179C" w:rsidRDefault="00075FD0" w:rsidP="00075FD0">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LICDA. JENNI VANESSA QUINTANILLA GARCÍA</w:t>
      </w:r>
    </w:p>
    <w:p w:rsidR="00075FD0" w:rsidRPr="00075FD0" w:rsidRDefault="00075FD0" w:rsidP="00075FD0">
      <w:pPr>
        <w:spacing w:after="0"/>
        <w:jc w:val="center"/>
        <w:rPr>
          <w:rFonts w:ascii="Book Antiqua" w:hAnsi="Book Antiqua" w:cs="Helvetica"/>
          <w:b/>
          <w:sz w:val="24"/>
          <w:szCs w:val="24"/>
          <w:shd w:val="clear" w:color="auto" w:fill="FFFFFF"/>
        </w:rPr>
      </w:pPr>
      <w:r w:rsidRPr="001A179C">
        <w:rPr>
          <w:rFonts w:ascii="Book Antiqua" w:hAnsi="Book Antiqua" w:cs="Helvetica"/>
          <w:b/>
          <w:sz w:val="24"/>
          <w:szCs w:val="24"/>
          <w:shd w:val="clear" w:color="auto" w:fill="FFFFFF"/>
        </w:rPr>
        <w:t>OFICIAL DE INFORMACIÓN AD-HONOREM</w:t>
      </w:r>
    </w:p>
    <w:sectPr w:rsidR="00075FD0" w:rsidRPr="00075FD0">
      <w:head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FF2" w:rsidRDefault="001F1FF2" w:rsidP="00D32607">
      <w:pPr>
        <w:spacing w:after="0" w:line="240" w:lineRule="auto"/>
      </w:pPr>
      <w:r>
        <w:separator/>
      </w:r>
    </w:p>
  </w:endnote>
  <w:endnote w:type="continuationSeparator" w:id="0">
    <w:p w:rsidR="001F1FF2" w:rsidRDefault="001F1FF2" w:rsidP="00D32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sha">
    <w:panose1 w:val="020B0502040204020203"/>
    <w:charset w:val="00"/>
    <w:family w:val="swiss"/>
    <w:pitch w:val="variable"/>
    <w:sig w:usb0="80000807" w:usb1="40000042" w:usb2="00000000" w:usb3="00000000" w:csb0="00000021" w:csb1="00000000"/>
  </w:font>
  <w:font w:name="Candara">
    <w:panose1 w:val="020E0502030303020204"/>
    <w:charset w:val="00"/>
    <w:family w:val="swiss"/>
    <w:pitch w:val="variable"/>
    <w:sig w:usb0="A00002EF" w:usb1="4000A44B" w:usb2="00000000" w:usb3="00000000" w:csb0="0000019F" w:csb1="00000000"/>
  </w:font>
  <w:font w:name="Segoe Print">
    <w:panose1 w:val="02000600000000000000"/>
    <w:charset w:val="00"/>
    <w:family w:val="auto"/>
    <w:pitch w:val="variable"/>
    <w:sig w:usb0="0000028F"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FF2" w:rsidRDefault="001F1FF2" w:rsidP="00D32607">
      <w:pPr>
        <w:spacing w:after="0" w:line="240" w:lineRule="auto"/>
      </w:pPr>
      <w:r>
        <w:separator/>
      </w:r>
    </w:p>
  </w:footnote>
  <w:footnote w:type="continuationSeparator" w:id="0">
    <w:p w:rsidR="001F1FF2" w:rsidRDefault="001F1FF2" w:rsidP="00D326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9FB" w:rsidRDefault="004639FB" w:rsidP="00D32607">
    <w:pPr>
      <w:tabs>
        <w:tab w:val="center" w:pos="4419"/>
        <w:tab w:val="right" w:pos="8838"/>
      </w:tabs>
      <w:autoSpaceDE w:val="0"/>
      <w:autoSpaceDN w:val="0"/>
      <w:adjustRightInd w:val="0"/>
      <w:spacing w:after="0" w:line="240" w:lineRule="auto"/>
      <w:jc w:val="both"/>
      <w:rPr>
        <w:rFonts w:ascii="Segoe Print" w:hAnsi="Segoe Print" w:cs="Segoe Print"/>
        <w:lang w:val="es"/>
      </w:rPr>
    </w:pPr>
    <w:r>
      <w:rPr>
        <w:rFonts w:ascii="Book Antiqua" w:hAnsi="Book Antiqua" w:cs="Book Antiqua"/>
        <w:color w:val="FF0000"/>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4639FB" w:rsidRPr="00D32607" w:rsidRDefault="004639FB">
    <w:pPr>
      <w:pStyle w:val="Encabezado"/>
      <w:rPr>
        <w:lang w:val="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86C39"/>
    <w:multiLevelType w:val="hybridMultilevel"/>
    <w:tmpl w:val="098214EA"/>
    <w:lvl w:ilvl="0" w:tplc="C1349102">
      <w:start w:val="1"/>
      <w:numFmt w:val="upperRoman"/>
      <w:lvlText w:val="%1."/>
      <w:lvlJc w:val="left"/>
      <w:pPr>
        <w:ind w:left="1080" w:hanging="72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364E1C"/>
    <w:multiLevelType w:val="hybridMultilevel"/>
    <w:tmpl w:val="6A6E74D6"/>
    <w:lvl w:ilvl="0" w:tplc="118805F2">
      <w:start w:val="1"/>
      <w:numFmt w:val="upperRoman"/>
      <w:lvlText w:val="%1."/>
      <w:lvlJc w:val="left"/>
      <w:pPr>
        <w:ind w:left="1080" w:hanging="720"/>
      </w:pPr>
      <w:rPr>
        <w:rFonts w:cstheme="minorBidi" w:hint="default"/>
        <w:b/>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F16244"/>
    <w:multiLevelType w:val="hybridMultilevel"/>
    <w:tmpl w:val="E3CC9CF6"/>
    <w:lvl w:ilvl="0" w:tplc="1DD2448C">
      <w:start w:val="1"/>
      <w:numFmt w:val="ordinal"/>
      <w:lvlText w:val="%1."/>
      <w:lvlJc w:val="left"/>
      <w:pPr>
        <w:ind w:left="720" w:hanging="360"/>
      </w:pPr>
      <w:rPr>
        <w:rFonts w:ascii="Book Antiqua" w:hAnsi="Book Antiqua"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99D0B58"/>
    <w:multiLevelType w:val="hybridMultilevel"/>
    <w:tmpl w:val="815C4F40"/>
    <w:lvl w:ilvl="0" w:tplc="A386D4A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AA47022"/>
    <w:multiLevelType w:val="hybridMultilevel"/>
    <w:tmpl w:val="D1FC6E08"/>
    <w:lvl w:ilvl="0" w:tplc="AA5E82D6">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B055DE1"/>
    <w:multiLevelType w:val="hybridMultilevel"/>
    <w:tmpl w:val="C0029056"/>
    <w:lvl w:ilvl="0" w:tplc="DB284646">
      <w:start w:val="1"/>
      <w:numFmt w:val="upperRoman"/>
      <w:lvlText w:val="%1."/>
      <w:lvlJc w:val="left"/>
      <w:pPr>
        <w:ind w:left="1080" w:hanging="720"/>
      </w:pPr>
      <w:rPr>
        <w:rFonts w:cs="Times New Roman"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B1A08BB"/>
    <w:multiLevelType w:val="hybridMultilevel"/>
    <w:tmpl w:val="7FA8F1F0"/>
    <w:lvl w:ilvl="0" w:tplc="1174D9C6">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0B3D4DBF"/>
    <w:multiLevelType w:val="hybridMultilevel"/>
    <w:tmpl w:val="33B633E2"/>
    <w:lvl w:ilvl="0" w:tplc="D79E8204">
      <w:start w:val="1"/>
      <w:numFmt w:val="upperRoman"/>
      <w:lvlText w:val="%1."/>
      <w:lvlJc w:val="left"/>
      <w:pPr>
        <w:ind w:left="1080" w:hanging="720"/>
      </w:pPr>
      <w:rPr>
        <w:rFonts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E1E4D9E"/>
    <w:multiLevelType w:val="hybridMultilevel"/>
    <w:tmpl w:val="80B4EDD2"/>
    <w:lvl w:ilvl="0" w:tplc="4B02F49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10B18BA"/>
    <w:multiLevelType w:val="hybridMultilevel"/>
    <w:tmpl w:val="5A56FA10"/>
    <w:lvl w:ilvl="0" w:tplc="F18AC3B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2E10640"/>
    <w:multiLevelType w:val="hybridMultilevel"/>
    <w:tmpl w:val="0602D4E6"/>
    <w:lvl w:ilvl="0" w:tplc="1F428A66">
      <w:start w:val="1"/>
      <w:numFmt w:val="upperRoman"/>
      <w:lvlText w:val="%1."/>
      <w:lvlJc w:val="left"/>
      <w:pPr>
        <w:ind w:left="1080" w:hanging="720"/>
      </w:pPr>
      <w:rPr>
        <w:rFonts w:cs="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15BD2DB8"/>
    <w:multiLevelType w:val="hybridMultilevel"/>
    <w:tmpl w:val="C8AADCEC"/>
    <w:lvl w:ilvl="0" w:tplc="D1B8022C">
      <w:start w:val="1"/>
      <w:numFmt w:val="upperRoman"/>
      <w:lvlText w:val="%1."/>
      <w:lvlJc w:val="left"/>
      <w:pPr>
        <w:ind w:left="1080" w:hanging="72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1A7B08FD"/>
    <w:multiLevelType w:val="hybridMultilevel"/>
    <w:tmpl w:val="A1223E60"/>
    <w:lvl w:ilvl="0" w:tplc="35AA3104">
      <w:start w:val="1"/>
      <w:numFmt w:val="upperRoman"/>
      <w:lvlText w:val="%1."/>
      <w:lvlJc w:val="left"/>
      <w:pPr>
        <w:ind w:left="1080" w:hanging="720"/>
      </w:pPr>
      <w:rPr>
        <w:rFonts w:cs="Times New Roman"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1AB67554"/>
    <w:multiLevelType w:val="hybridMultilevel"/>
    <w:tmpl w:val="3C001424"/>
    <w:lvl w:ilvl="0" w:tplc="1F7A0BB4">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1BF95115"/>
    <w:multiLevelType w:val="hybridMultilevel"/>
    <w:tmpl w:val="E83871A0"/>
    <w:lvl w:ilvl="0" w:tplc="62D057D4">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1C3378F9"/>
    <w:multiLevelType w:val="hybridMultilevel"/>
    <w:tmpl w:val="8744CBF2"/>
    <w:lvl w:ilvl="0" w:tplc="B558A630">
      <w:start w:val="1"/>
      <w:numFmt w:val="upperRoman"/>
      <w:lvlText w:val="%1."/>
      <w:lvlJc w:val="left"/>
      <w:pPr>
        <w:ind w:left="1080" w:hanging="720"/>
      </w:pPr>
      <w:rPr>
        <w:rFonts w:cs="Times New Roman" w:hint="default"/>
        <w:b/>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1240CAA"/>
    <w:multiLevelType w:val="hybridMultilevel"/>
    <w:tmpl w:val="87AAE738"/>
    <w:lvl w:ilvl="0" w:tplc="DD102D0E">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2817071"/>
    <w:multiLevelType w:val="hybridMultilevel"/>
    <w:tmpl w:val="5F18ABA8"/>
    <w:lvl w:ilvl="0" w:tplc="E25C648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241565C6"/>
    <w:multiLevelType w:val="hybridMultilevel"/>
    <w:tmpl w:val="6B74E10C"/>
    <w:lvl w:ilvl="0" w:tplc="BFB073F8">
      <w:start w:val="1"/>
      <w:numFmt w:val="ordin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29596B50"/>
    <w:multiLevelType w:val="hybridMultilevel"/>
    <w:tmpl w:val="8B5850B6"/>
    <w:lvl w:ilvl="0" w:tplc="BC50E9FA">
      <w:start w:val="1"/>
      <w:numFmt w:val="upperRoman"/>
      <w:lvlText w:val="%1."/>
      <w:lvlJc w:val="left"/>
      <w:pPr>
        <w:ind w:left="1080" w:hanging="720"/>
      </w:pPr>
      <w:rPr>
        <w:rFonts w:cs="Times New Roman" w:hint="default"/>
        <w:b/>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2FFA33F2"/>
    <w:multiLevelType w:val="hybridMultilevel"/>
    <w:tmpl w:val="EA02CFD8"/>
    <w:lvl w:ilvl="0" w:tplc="480C4498">
      <w:start w:val="1"/>
      <w:numFmt w:val="ordinal"/>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53F5DA7"/>
    <w:multiLevelType w:val="hybridMultilevel"/>
    <w:tmpl w:val="7E0298BC"/>
    <w:lvl w:ilvl="0" w:tplc="0E703346">
      <w:start w:val="1"/>
      <w:numFmt w:val="upperRoman"/>
      <w:lvlText w:val="%1."/>
      <w:lvlJc w:val="left"/>
      <w:pPr>
        <w:ind w:left="1080" w:hanging="720"/>
      </w:pPr>
      <w:rPr>
        <w:rFonts w:cs="Times New Roman" w:hint="default"/>
        <w:b/>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5942D62"/>
    <w:multiLevelType w:val="hybridMultilevel"/>
    <w:tmpl w:val="274AB0E6"/>
    <w:lvl w:ilvl="0" w:tplc="D7B491E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7C71CE3"/>
    <w:multiLevelType w:val="hybridMultilevel"/>
    <w:tmpl w:val="C840D522"/>
    <w:lvl w:ilvl="0" w:tplc="01B8474A">
      <w:start w:val="1"/>
      <w:numFmt w:val="upperRoman"/>
      <w:lvlText w:val="%1."/>
      <w:lvlJc w:val="left"/>
      <w:pPr>
        <w:ind w:left="1080" w:hanging="720"/>
      </w:pPr>
      <w:rPr>
        <w:rFonts w:cs="Times New Roman"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380967B4"/>
    <w:multiLevelType w:val="hybridMultilevel"/>
    <w:tmpl w:val="AD7CFCA4"/>
    <w:lvl w:ilvl="0" w:tplc="C174126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3B6C5D5D"/>
    <w:multiLevelType w:val="hybridMultilevel"/>
    <w:tmpl w:val="DE168B38"/>
    <w:lvl w:ilvl="0" w:tplc="5EF42F8E">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3DE71020"/>
    <w:multiLevelType w:val="hybridMultilevel"/>
    <w:tmpl w:val="E89C461C"/>
    <w:lvl w:ilvl="0" w:tplc="29DAEC1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1675AAE"/>
    <w:multiLevelType w:val="hybridMultilevel"/>
    <w:tmpl w:val="197E7E68"/>
    <w:lvl w:ilvl="0" w:tplc="BFB073F8">
      <w:start w:val="1"/>
      <w:numFmt w:val="ordin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2B84B17"/>
    <w:multiLevelType w:val="hybridMultilevel"/>
    <w:tmpl w:val="3E5A7B10"/>
    <w:lvl w:ilvl="0" w:tplc="AAFC3346">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45EA5FC6"/>
    <w:multiLevelType w:val="hybridMultilevel"/>
    <w:tmpl w:val="211455B4"/>
    <w:lvl w:ilvl="0" w:tplc="55D2AC44">
      <w:start w:val="1"/>
      <w:numFmt w:val="upperRoman"/>
      <w:lvlText w:val="%1."/>
      <w:lvlJc w:val="left"/>
      <w:pPr>
        <w:ind w:left="1080" w:hanging="720"/>
      </w:pPr>
      <w:rPr>
        <w:rFonts w:cs="Times New Roman"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49BB580F"/>
    <w:multiLevelType w:val="hybridMultilevel"/>
    <w:tmpl w:val="882ED2D0"/>
    <w:lvl w:ilvl="0" w:tplc="09D820B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49F740F2"/>
    <w:multiLevelType w:val="hybridMultilevel"/>
    <w:tmpl w:val="AC688B4C"/>
    <w:lvl w:ilvl="0" w:tplc="7E924CFA">
      <w:start w:val="1"/>
      <w:numFmt w:val="upperRoman"/>
      <w:lvlText w:val="%1."/>
      <w:lvlJc w:val="left"/>
      <w:pPr>
        <w:ind w:left="1080" w:hanging="720"/>
      </w:pPr>
      <w:rPr>
        <w:rFonts w:ascii="Book Antiqua" w:hAnsi="Book Antiqua" w:cs="Times New Roman"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4ABE2C93"/>
    <w:multiLevelType w:val="hybridMultilevel"/>
    <w:tmpl w:val="A8B0EBEE"/>
    <w:lvl w:ilvl="0" w:tplc="872285E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4D143FAA"/>
    <w:multiLevelType w:val="hybridMultilevel"/>
    <w:tmpl w:val="C88EA452"/>
    <w:lvl w:ilvl="0" w:tplc="6F6E6688">
      <w:start w:val="1"/>
      <w:numFmt w:val="upperRoman"/>
      <w:lvlText w:val="%1."/>
      <w:lvlJc w:val="left"/>
      <w:pPr>
        <w:ind w:left="1080" w:hanging="720"/>
      </w:pPr>
      <w:rPr>
        <w:rFonts w:cs="Times New Roman"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55451061"/>
    <w:multiLevelType w:val="hybridMultilevel"/>
    <w:tmpl w:val="158E4074"/>
    <w:lvl w:ilvl="0" w:tplc="0624E26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55D9386C"/>
    <w:multiLevelType w:val="hybridMultilevel"/>
    <w:tmpl w:val="54884FE8"/>
    <w:lvl w:ilvl="0" w:tplc="00507608">
      <w:start w:val="1"/>
      <w:numFmt w:val="ordin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5CC952D7"/>
    <w:multiLevelType w:val="hybridMultilevel"/>
    <w:tmpl w:val="9B5EE864"/>
    <w:lvl w:ilvl="0" w:tplc="C9A4534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5F0171EA"/>
    <w:multiLevelType w:val="hybridMultilevel"/>
    <w:tmpl w:val="BE404FBC"/>
    <w:lvl w:ilvl="0" w:tplc="4AD4271A">
      <w:start w:val="1"/>
      <w:numFmt w:val="upperRoman"/>
      <w:lvlText w:val="%1."/>
      <w:lvlJc w:val="left"/>
      <w:pPr>
        <w:ind w:left="1080" w:hanging="720"/>
      </w:pPr>
      <w:rPr>
        <w:rFonts w:cs="Times New Roman"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61D8661E"/>
    <w:multiLevelType w:val="hybridMultilevel"/>
    <w:tmpl w:val="0A20DC18"/>
    <w:lvl w:ilvl="0" w:tplc="2B7CA56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62D66667"/>
    <w:multiLevelType w:val="hybridMultilevel"/>
    <w:tmpl w:val="49220EF4"/>
    <w:lvl w:ilvl="0" w:tplc="F53EE20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64137345"/>
    <w:multiLevelType w:val="hybridMultilevel"/>
    <w:tmpl w:val="B2AABC6A"/>
    <w:lvl w:ilvl="0" w:tplc="E8EC41E6">
      <w:start w:val="1"/>
      <w:numFmt w:val="upperRoman"/>
      <w:lvlText w:val="%1."/>
      <w:lvlJc w:val="left"/>
      <w:pPr>
        <w:ind w:left="1080" w:hanging="720"/>
      </w:pPr>
      <w:rPr>
        <w:rFonts w:eastAsiaTheme="minorHAnsi" w:cstheme="minorBidi" w:hint="default"/>
        <w:b/>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66B166E8"/>
    <w:multiLevelType w:val="hybridMultilevel"/>
    <w:tmpl w:val="F3EC6F90"/>
    <w:lvl w:ilvl="0" w:tplc="5CF0C26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6A6A3DB7"/>
    <w:multiLevelType w:val="hybridMultilevel"/>
    <w:tmpl w:val="EF7C288C"/>
    <w:lvl w:ilvl="0" w:tplc="E814D730">
      <w:start w:val="1"/>
      <w:numFmt w:val="upperRoman"/>
      <w:lvlText w:val="%1."/>
      <w:lvlJc w:val="left"/>
      <w:pPr>
        <w:ind w:left="1080" w:hanging="720"/>
      </w:pPr>
      <w:rPr>
        <w:rFonts w:hint="default"/>
        <w:b/>
        <w:i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6B352548"/>
    <w:multiLevelType w:val="hybridMultilevel"/>
    <w:tmpl w:val="54FCB772"/>
    <w:lvl w:ilvl="0" w:tplc="0610D9D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6D355F04"/>
    <w:multiLevelType w:val="hybridMultilevel"/>
    <w:tmpl w:val="46B890C2"/>
    <w:lvl w:ilvl="0" w:tplc="CC6033FA">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6D576388"/>
    <w:multiLevelType w:val="hybridMultilevel"/>
    <w:tmpl w:val="382076B6"/>
    <w:lvl w:ilvl="0" w:tplc="A1523244">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nsid w:val="6FB24F8E"/>
    <w:multiLevelType w:val="hybridMultilevel"/>
    <w:tmpl w:val="5DE0D780"/>
    <w:lvl w:ilvl="0" w:tplc="CE70269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724C26C2"/>
    <w:multiLevelType w:val="hybridMultilevel"/>
    <w:tmpl w:val="95DA3BF0"/>
    <w:lvl w:ilvl="0" w:tplc="6BF8A81A">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8">
    <w:nsid w:val="746E6C94"/>
    <w:multiLevelType w:val="hybridMultilevel"/>
    <w:tmpl w:val="5C0C9F8C"/>
    <w:lvl w:ilvl="0" w:tplc="2E40966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nsid w:val="7D4D4174"/>
    <w:multiLevelType w:val="hybridMultilevel"/>
    <w:tmpl w:val="621C45CA"/>
    <w:lvl w:ilvl="0" w:tplc="86E69FF2">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nsid w:val="7D9C269A"/>
    <w:multiLevelType w:val="hybridMultilevel"/>
    <w:tmpl w:val="E99C8A56"/>
    <w:lvl w:ilvl="0" w:tplc="6D7E1A70">
      <w:start w:val="1"/>
      <w:numFmt w:val="upperRoman"/>
      <w:lvlText w:val="%1."/>
      <w:lvlJc w:val="left"/>
      <w:pPr>
        <w:ind w:left="1080" w:hanging="720"/>
      </w:pPr>
      <w:rPr>
        <w:rFonts w:cs="Times New Roman" w:hint="default"/>
        <w:b/>
        <w:i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7FB173E0"/>
    <w:multiLevelType w:val="hybridMultilevel"/>
    <w:tmpl w:val="2244CC90"/>
    <w:lvl w:ilvl="0" w:tplc="87CAC8AC">
      <w:start w:val="1"/>
      <w:numFmt w:val="upperRoman"/>
      <w:lvlText w:val="%1."/>
      <w:lvlJc w:val="left"/>
      <w:pPr>
        <w:ind w:left="1080" w:hanging="720"/>
      </w:pPr>
      <w:rPr>
        <w:rFonts w:cs="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7"/>
  </w:num>
  <w:num w:numId="2">
    <w:abstractNumId w:val="42"/>
  </w:num>
  <w:num w:numId="3">
    <w:abstractNumId w:val="24"/>
  </w:num>
  <w:num w:numId="4">
    <w:abstractNumId w:val="15"/>
  </w:num>
  <w:num w:numId="5">
    <w:abstractNumId w:val="21"/>
  </w:num>
  <w:num w:numId="6">
    <w:abstractNumId w:val="19"/>
  </w:num>
  <w:num w:numId="7">
    <w:abstractNumId w:val="25"/>
  </w:num>
  <w:num w:numId="8">
    <w:abstractNumId w:val="40"/>
  </w:num>
  <w:num w:numId="9">
    <w:abstractNumId w:val="6"/>
  </w:num>
  <w:num w:numId="10">
    <w:abstractNumId w:val="46"/>
  </w:num>
  <w:num w:numId="11">
    <w:abstractNumId w:val="28"/>
  </w:num>
  <w:num w:numId="12">
    <w:abstractNumId w:val="49"/>
  </w:num>
  <w:num w:numId="13">
    <w:abstractNumId w:val="12"/>
  </w:num>
  <w:num w:numId="14">
    <w:abstractNumId w:val="1"/>
  </w:num>
  <w:num w:numId="15">
    <w:abstractNumId w:val="20"/>
  </w:num>
  <w:num w:numId="16">
    <w:abstractNumId w:val="30"/>
  </w:num>
  <w:num w:numId="17">
    <w:abstractNumId w:val="43"/>
  </w:num>
  <w:num w:numId="18">
    <w:abstractNumId w:val="31"/>
  </w:num>
  <w:num w:numId="19">
    <w:abstractNumId w:val="10"/>
  </w:num>
  <w:num w:numId="20">
    <w:abstractNumId w:val="2"/>
  </w:num>
  <w:num w:numId="21">
    <w:abstractNumId w:val="18"/>
  </w:num>
  <w:num w:numId="22">
    <w:abstractNumId w:val="47"/>
  </w:num>
  <w:num w:numId="23">
    <w:abstractNumId w:val="22"/>
  </w:num>
  <w:num w:numId="24">
    <w:abstractNumId w:val="33"/>
  </w:num>
  <w:num w:numId="25">
    <w:abstractNumId w:val="35"/>
  </w:num>
  <w:num w:numId="26">
    <w:abstractNumId w:val="7"/>
  </w:num>
  <w:num w:numId="27">
    <w:abstractNumId w:val="29"/>
  </w:num>
  <w:num w:numId="28">
    <w:abstractNumId w:val="17"/>
  </w:num>
  <w:num w:numId="29">
    <w:abstractNumId w:val="14"/>
  </w:num>
  <w:num w:numId="30">
    <w:abstractNumId w:val="23"/>
  </w:num>
  <w:num w:numId="31">
    <w:abstractNumId w:val="4"/>
  </w:num>
  <w:num w:numId="32">
    <w:abstractNumId w:val="36"/>
  </w:num>
  <w:num w:numId="33">
    <w:abstractNumId w:val="11"/>
  </w:num>
  <w:num w:numId="34">
    <w:abstractNumId w:val="48"/>
  </w:num>
  <w:num w:numId="35">
    <w:abstractNumId w:val="9"/>
  </w:num>
  <w:num w:numId="36">
    <w:abstractNumId w:val="32"/>
  </w:num>
  <w:num w:numId="37">
    <w:abstractNumId w:val="41"/>
  </w:num>
  <w:num w:numId="38">
    <w:abstractNumId w:val="38"/>
  </w:num>
  <w:num w:numId="39">
    <w:abstractNumId w:val="3"/>
  </w:num>
  <w:num w:numId="40">
    <w:abstractNumId w:val="8"/>
  </w:num>
  <w:num w:numId="41">
    <w:abstractNumId w:val="26"/>
  </w:num>
  <w:num w:numId="42">
    <w:abstractNumId w:val="0"/>
  </w:num>
  <w:num w:numId="43">
    <w:abstractNumId w:val="13"/>
  </w:num>
  <w:num w:numId="44">
    <w:abstractNumId w:val="51"/>
  </w:num>
  <w:num w:numId="45">
    <w:abstractNumId w:val="16"/>
  </w:num>
  <w:num w:numId="46">
    <w:abstractNumId w:val="37"/>
  </w:num>
  <w:num w:numId="47">
    <w:abstractNumId w:val="5"/>
  </w:num>
  <w:num w:numId="48">
    <w:abstractNumId w:val="44"/>
  </w:num>
  <w:num w:numId="49">
    <w:abstractNumId w:val="50"/>
  </w:num>
  <w:num w:numId="50">
    <w:abstractNumId w:val="39"/>
  </w:num>
  <w:num w:numId="51">
    <w:abstractNumId w:val="45"/>
  </w:num>
  <w:num w:numId="52">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448"/>
    <w:rsid w:val="00075E21"/>
    <w:rsid w:val="00075FD0"/>
    <w:rsid w:val="000B0210"/>
    <w:rsid w:val="001664D3"/>
    <w:rsid w:val="001F1FF2"/>
    <w:rsid w:val="002B6FF6"/>
    <w:rsid w:val="003563B6"/>
    <w:rsid w:val="0037347F"/>
    <w:rsid w:val="003A7D5C"/>
    <w:rsid w:val="004639FB"/>
    <w:rsid w:val="004934B5"/>
    <w:rsid w:val="004F37C4"/>
    <w:rsid w:val="00532A8D"/>
    <w:rsid w:val="006B3196"/>
    <w:rsid w:val="00771448"/>
    <w:rsid w:val="007F161D"/>
    <w:rsid w:val="00855CEC"/>
    <w:rsid w:val="0086225E"/>
    <w:rsid w:val="00AB46A4"/>
    <w:rsid w:val="00AC7876"/>
    <w:rsid w:val="00AD1AEF"/>
    <w:rsid w:val="00B22E0C"/>
    <w:rsid w:val="00C04679"/>
    <w:rsid w:val="00C2259C"/>
    <w:rsid w:val="00D32607"/>
    <w:rsid w:val="00D53DB6"/>
    <w:rsid w:val="00E70845"/>
    <w:rsid w:val="00EB372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448"/>
  </w:style>
  <w:style w:type="paragraph" w:styleId="Ttulo1">
    <w:name w:val="heading 1"/>
    <w:basedOn w:val="Normal"/>
    <w:next w:val="Normal"/>
    <w:link w:val="Ttulo1Car"/>
    <w:uiPriority w:val="9"/>
    <w:qFormat/>
    <w:rsid w:val="00075E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71448"/>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rrafodelista">
    <w:name w:val="List Paragraph"/>
    <w:basedOn w:val="Normal"/>
    <w:uiPriority w:val="34"/>
    <w:qFormat/>
    <w:rsid w:val="00771448"/>
    <w:pPr>
      <w:ind w:left="720"/>
      <w:contextualSpacing/>
    </w:pPr>
  </w:style>
  <w:style w:type="paragraph" w:styleId="Encabezado">
    <w:name w:val="header"/>
    <w:basedOn w:val="Normal"/>
    <w:link w:val="EncabezadoCar"/>
    <w:uiPriority w:val="99"/>
    <w:unhideWhenUsed/>
    <w:rsid w:val="00D3260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2607"/>
  </w:style>
  <w:style w:type="paragraph" w:styleId="Piedepgina">
    <w:name w:val="footer"/>
    <w:basedOn w:val="Normal"/>
    <w:link w:val="PiedepginaCar"/>
    <w:uiPriority w:val="99"/>
    <w:unhideWhenUsed/>
    <w:rsid w:val="00D326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2607"/>
  </w:style>
  <w:style w:type="character" w:styleId="Textoennegrita">
    <w:name w:val="Strong"/>
    <w:basedOn w:val="Fuentedeprrafopredeter"/>
    <w:uiPriority w:val="22"/>
    <w:qFormat/>
    <w:rsid w:val="00D32607"/>
    <w:rPr>
      <w:b/>
      <w:bCs/>
    </w:rPr>
  </w:style>
  <w:style w:type="character" w:styleId="Hipervnculo">
    <w:name w:val="Hyperlink"/>
    <w:basedOn w:val="Fuentedeprrafopredeter"/>
    <w:uiPriority w:val="99"/>
    <w:semiHidden/>
    <w:unhideWhenUsed/>
    <w:rsid w:val="004639FB"/>
    <w:rPr>
      <w:color w:val="0000FF"/>
      <w:u w:val="single"/>
    </w:rPr>
  </w:style>
  <w:style w:type="character" w:customStyle="1" w:styleId="Ttulo1Car">
    <w:name w:val="Título 1 Car"/>
    <w:basedOn w:val="Fuentedeprrafopredeter"/>
    <w:link w:val="Ttulo1"/>
    <w:uiPriority w:val="9"/>
    <w:rsid w:val="00075E21"/>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075E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5E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448"/>
  </w:style>
  <w:style w:type="paragraph" w:styleId="Ttulo1">
    <w:name w:val="heading 1"/>
    <w:basedOn w:val="Normal"/>
    <w:next w:val="Normal"/>
    <w:link w:val="Ttulo1Car"/>
    <w:uiPriority w:val="9"/>
    <w:qFormat/>
    <w:rsid w:val="00075E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71448"/>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rrafodelista">
    <w:name w:val="List Paragraph"/>
    <w:basedOn w:val="Normal"/>
    <w:uiPriority w:val="34"/>
    <w:qFormat/>
    <w:rsid w:val="00771448"/>
    <w:pPr>
      <w:ind w:left="720"/>
      <w:contextualSpacing/>
    </w:pPr>
  </w:style>
  <w:style w:type="paragraph" w:styleId="Encabezado">
    <w:name w:val="header"/>
    <w:basedOn w:val="Normal"/>
    <w:link w:val="EncabezadoCar"/>
    <w:uiPriority w:val="99"/>
    <w:unhideWhenUsed/>
    <w:rsid w:val="00D3260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2607"/>
  </w:style>
  <w:style w:type="paragraph" w:styleId="Piedepgina">
    <w:name w:val="footer"/>
    <w:basedOn w:val="Normal"/>
    <w:link w:val="PiedepginaCar"/>
    <w:uiPriority w:val="99"/>
    <w:unhideWhenUsed/>
    <w:rsid w:val="00D326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32607"/>
  </w:style>
  <w:style w:type="character" w:styleId="Textoennegrita">
    <w:name w:val="Strong"/>
    <w:basedOn w:val="Fuentedeprrafopredeter"/>
    <w:uiPriority w:val="22"/>
    <w:qFormat/>
    <w:rsid w:val="00D32607"/>
    <w:rPr>
      <w:b/>
      <w:bCs/>
    </w:rPr>
  </w:style>
  <w:style w:type="character" w:styleId="Hipervnculo">
    <w:name w:val="Hyperlink"/>
    <w:basedOn w:val="Fuentedeprrafopredeter"/>
    <w:uiPriority w:val="99"/>
    <w:semiHidden/>
    <w:unhideWhenUsed/>
    <w:rsid w:val="004639FB"/>
    <w:rPr>
      <w:color w:val="0000FF"/>
      <w:u w:val="single"/>
    </w:rPr>
  </w:style>
  <w:style w:type="character" w:customStyle="1" w:styleId="Ttulo1Car">
    <w:name w:val="Título 1 Car"/>
    <w:basedOn w:val="Fuentedeprrafopredeter"/>
    <w:link w:val="Ttulo1"/>
    <w:uiPriority w:val="9"/>
    <w:rsid w:val="00075E21"/>
    <w:rPr>
      <w:rFonts w:asciiTheme="majorHAnsi" w:eastAsiaTheme="majorEastAsia" w:hAnsiTheme="majorHAnsi" w:cstheme="majorBidi"/>
      <w:b/>
      <w:bCs/>
      <w:color w:val="365F91" w:themeColor="accent1" w:themeShade="BF"/>
      <w:sz w:val="28"/>
      <w:szCs w:val="28"/>
    </w:rPr>
  </w:style>
  <w:style w:type="paragraph" w:styleId="Textodeglobo">
    <w:name w:val="Balloon Text"/>
    <w:basedOn w:val="Normal"/>
    <w:link w:val="TextodegloboCar"/>
    <w:uiPriority w:val="99"/>
    <w:semiHidden/>
    <w:unhideWhenUsed/>
    <w:rsid w:val="00075E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5E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65182">
      <w:bodyDiv w:val="1"/>
      <w:marLeft w:val="0"/>
      <w:marRight w:val="0"/>
      <w:marTop w:val="0"/>
      <w:marBottom w:val="0"/>
      <w:divBdr>
        <w:top w:val="none" w:sz="0" w:space="0" w:color="auto"/>
        <w:left w:val="none" w:sz="0" w:space="0" w:color="auto"/>
        <w:bottom w:val="none" w:sz="0" w:space="0" w:color="auto"/>
        <w:right w:val="none" w:sz="0" w:space="0" w:color="auto"/>
      </w:divBdr>
      <w:divsChild>
        <w:div w:id="854881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espacho@gobernacion.gob.sv"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transparencia.gob.sv/institutions/migobdt/documents/organigrama" TargetMode="External"/><Relationship Id="rId2" Type="http://schemas.openxmlformats.org/officeDocument/2006/relationships/styles" Target="styles.xml"/><Relationship Id="rId16" Type="http://schemas.openxmlformats.org/officeDocument/2006/relationships/hyperlink" Target="https://www.transparencia.gob.sv/institutions/migobdt/documents/memorias-de-labor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transparencia.gob.sv/institutions/migobdt/documents/indice-de-informacion-reservada" TargetMode="External"/><Relationship Id="rId5" Type="http://schemas.openxmlformats.org/officeDocument/2006/relationships/webSettings" Target="webSettings.xml"/><Relationship Id="rId15" Type="http://schemas.openxmlformats.org/officeDocument/2006/relationships/hyperlink" Target="https://www.transparencia.gob.sv/institutions/migobdt/documents/indice-de-informacion-reservada" TargetMode="External"/><Relationship Id="rId10" Type="http://schemas.openxmlformats.org/officeDocument/2006/relationships/hyperlink" Target="https://www.transparencia.gob.sv/institutions/migobdt/officials/1095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ransparencia.gob.sv/institutions/capres/travels" TargetMode="External"/><Relationship Id="rId14" Type="http://schemas.openxmlformats.org/officeDocument/2006/relationships/hyperlink" Target="https://www.transparencia.gob.sv/institutions/migobdt/officials/1111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97</Pages>
  <Words>20764</Words>
  <Characters>114205</Characters>
  <Application>Microsoft Office Word</Application>
  <DocSecurity>0</DocSecurity>
  <Lines>951</Lines>
  <Paragraphs>269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Graciela María Gómez Varela</dc:creator>
  <cp:lastModifiedBy>Graciela María Gómez Varela</cp:lastModifiedBy>
  <cp:revision>3</cp:revision>
  <cp:lastPrinted>2019-04-26T15:37:00Z</cp:lastPrinted>
  <dcterms:created xsi:type="dcterms:W3CDTF">2019-07-16T15:34:00Z</dcterms:created>
  <dcterms:modified xsi:type="dcterms:W3CDTF">2019-07-16T16:19:00Z</dcterms:modified>
</cp:coreProperties>
</file>