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-136717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9536D" w:rsidRPr="001A179C" w:rsidRDefault="0049536D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2B39CA">
        <w:rPr>
          <w:rFonts w:ascii="Book Antiqua" w:hAnsi="Book Antiqua"/>
          <w:b/>
        </w:rPr>
        <w:t>SETENTA</w:t>
      </w:r>
      <w:r w:rsidR="0030297B">
        <w:rPr>
          <w:rFonts w:ascii="Book Antiqua" w:hAnsi="Book Antiqua"/>
          <w:b/>
        </w:rPr>
        <w:t xml:space="preserve"> Y </w:t>
      </w:r>
      <w:r w:rsidR="00E75097">
        <w:rPr>
          <w:rFonts w:ascii="Book Antiqua" w:hAnsi="Book Antiqua"/>
          <w:b/>
        </w:rPr>
        <w:t>DOS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E75097">
        <w:rPr>
          <w:rFonts w:ascii="Book Antiqua" w:hAnsi="Book Antiqua"/>
        </w:rPr>
        <w:t>diez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E75097">
        <w:rPr>
          <w:rFonts w:ascii="Book Antiqua" w:hAnsi="Book Antiqua"/>
        </w:rPr>
        <w:t>trece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30297B">
        <w:rPr>
          <w:rFonts w:ascii="Book Antiqua" w:hAnsi="Book Antiqua"/>
        </w:rPr>
        <w:t>cuatro</w:t>
      </w:r>
      <w:r w:rsidR="00F206BE">
        <w:rPr>
          <w:rFonts w:ascii="Book Antiqua" w:hAnsi="Book Antiqua"/>
        </w:rPr>
        <w:t xml:space="preserve"> de octubre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F206BE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30297B">
        <w:rPr>
          <w:rFonts w:ascii="Book Antiqua" w:hAnsi="Book Antiqua"/>
          <w:lang w:val="es-ES" w:eastAsia="es-ES"/>
        </w:rPr>
        <w:t>a través del Sistema de Gestión de Solicitudes (SGS)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AC41DB">
        <w:rPr>
          <w:rFonts w:ascii="Book Antiqua" w:hAnsi="Book Antiqua"/>
          <w:lang w:val="es-ES" w:eastAsia="es-ES"/>
        </w:rPr>
        <w:t>veintiséis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de </w:t>
      </w:r>
      <w:r w:rsidR="00A93586" w:rsidRPr="00F206BE">
        <w:rPr>
          <w:rFonts w:ascii="Book Antiqua" w:hAnsi="Book Antiqua"/>
          <w:lang w:val="es-ES" w:eastAsia="es-ES"/>
        </w:rPr>
        <w:t>septiembre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49536D">
        <w:rPr>
          <w:rFonts w:ascii="Book Antiqua" w:hAnsi="Book Antiqua"/>
          <w:b/>
          <w:shd w:val="clear" w:color="auto" w:fill="FFFFFF"/>
          <w:lang w:val="es-ES"/>
        </w:rPr>
        <w:t>---------------------------------------------</w:t>
      </w:r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F206BE" w:rsidRPr="00F206BE">
        <w:rPr>
          <w:rFonts w:ascii="Book Antiqua" w:hAnsi="Book Antiqua"/>
          <w:b/>
          <w:lang w:val="es-ES" w:eastAsia="es-ES"/>
        </w:rPr>
        <w:t>6</w:t>
      </w:r>
      <w:r w:rsidR="00AC41DB">
        <w:rPr>
          <w:rFonts w:ascii="Book Antiqua" w:hAnsi="Book Antiqua"/>
          <w:b/>
          <w:lang w:val="es-ES" w:eastAsia="es-ES"/>
        </w:rPr>
        <w:t>7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AC41DB" w:rsidRPr="00CD7432">
        <w:rPr>
          <w:rFonts w:ascii="Book Antiqua" w:hAnsi="Book Antiqua" w:cs="Calibri"/>
          <w:i/>
        </w:rPr>
        <w:t xml:space="preserve">1. </w:t>
      </w:r>
      <w:r w:rsidR="00AC41DB" w:rsidRPr="00CD7432">
        <w:rPr>
          <w:rFonts w:ascii="Book Antiqua" w:hAnsi="Book Antiqua"/>
          <w:i/>
          <w:szCs w:val="21"/>
          <w:shd w:val="clear" w:color="auto" w:fill="FFFFFF"/>
        </w:rPr>
        <w:t>El número de solicitudes a creación e inscripción de Asociaciones, Fundaciones e Iglesias que han sido presenta</w:t>
      </w:r>
      <w:r w:rsidR="00AC41DB">
        <w:rPr>
          <w:rFonts w:ascii="Book Antiqua" w:hAnsi="Book Antiqua"/>
          <w:i/>
          <w:szCs w:val="21"/>
          <w:shd w:val="clear" w:color="auto" w:fill="FFFFFF"/>
        </w:rPr>
        <w:t>das en los últimos dos años, cuá</w:t>
      </w:r>
      <w:r w:rsidR="00AC41DB" w:rsidRPr="00CD7432">
        <w:rPr>
          <w:rFonts w:ascii="Book Antiqua" w:hAnsi="Book Antiqua"/>
          <w:i/>
          <w:szCs w:val="21"/>
          <w:shd w:val="clear" w:color="auto" w:fill="FFFFFF"/>
        </w:rPr>
        <w:t>ntas de estas han sido aceptadas, y por consiguientes</w:t>
      </w:r>
      <w:r w:rsidR="00AC41DB">
        <w:rPr>
          <w:rFonts w:ascii="Book Antiqua" w:hAnsi="Book Antiqua"/>
          <w:i/>
          <w:szCs w:val="21"/>
          <w:shd w:val="clear" w:color="auto" w:fill="FFFFFF"/>
        </w:rPr>
        <w:t>, cuántas han sido denegadas; asimismo cuá</w:t>
      </w:r>
      <w:r w:rsidR="00AC41DB" w:rsidRPr="00CD7432">
        <w:rPr>
          <w:rFonts w:ascii="Book Antiqua" w:hAnsi="Book Antiqua"/>
          <w:i/>
          <w:szCs w:val="21"/>
          <w:shd w:val="clear" w:color="auto" w:fill="FFFFFF"/>
        </w:rPr>
        <w:t>l fue el criterio que util</w:t>
      </w:r>
      <w:r w:rsidR="00AC41DB">
        <w:rPr>
          <w:rFonts w:ascii="Book Antiqua" w:hAnsi="Book Antiqua"/>
          <w:i/>
          <w:szCs w:val="21"/>
          <w:shd w:val="clear" w:color="auto" w:fill="FFFFFF"/>
        </w:rPr>
        <w:t>izaron para denegarlas</w:t>
      </w:r>
      <w:r w:rsidR="00AC41DB" w:rsidRPr="00CD7432">
        <w:rPr>
          <w:rFonts w:ascii="Book Antiqua" w:hAnsi="Book Antiqua"/>
          <w:i/>
          <w:szCs w:val="21"/>
          <w:shd w:val="clear" w:color="auto" w:fill="FFFFFF"/>
        </w:rPr>
        <w:t xml:space="preserve">. </w:t>
      </w:r>
      <w:r w:rsidR="00AC41DB">
        <w:rPr>
          <w:rFonts w:ascii="Book Antiqua" w:hAnsi="Book Antiqua"/>
          <w:i/>
          <w:szCs w:val="21"/>
          <w:shd w:val="clear" w:color="auto" w:fill="FFFFFF"/>
        </w:rPr>
        <w:t>2. El</w:t>
      </w:r>
      <w:r w:rsidR="00AC41DB" w:rsidRPr="00CD7432">
        <w:rPr>
          <w:rFonts w:ascii="Book Antiqua" w:hAnsi="Book Antiqua"/>
          <w:i/>
          <w:szCs w:val="21"/>
          <w:shd w:val="clear" w:color="auto" w:fill="FFFFFF"/>
        </w:rPr>
        <w:t xml:space="preserve"> nombre de las Asociaciones, Fundaciones e Iglesias que han sido aceptas en base a los criterios de ley</w:t>
      </w:r>
      <w:r w:rsidR="00F206BE" w:rsidRPr="00F206BE">
        <w:rPr>
          <w:rFonts w:ascii="Book Antiqua" w:hAnsi="Book Antiqua" w:cs="Helvetica"/>
          <w:i/>
        </w:rPr>
        <w:t>.</w:t>
      </w:r>
      <w:r w:rsidR="00F206BE">
        <w:rPr>
          <w:rFonts w:ascii="Book Antiqua" w:hAnsi="Book Antiqua" w:cs="Helvetica"/>
        </w:rPr>
        <w:t>”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 xml:space="preserve">al Registro de Asociaciones y Fundaciones Sin Fines de Lucro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F206BE">
        <w:rPr>
          <w:rFonts w:ascii="Book Antiqua" w:hAnsi="Book Antiqua"/>
          <w:lang w:eastAsia="es-ES"/>
        </w:rPr>
        <w:t>17</w:t>
      </w:r>
      <w:r w:rsidR="008B3DA9">
        <w:rPr>
          <w:rFonts w:ascii="Book Antiqua" w:hAnsi="Book Antiqua"/>
          <w:lang w:eastAsia="es-ES"/>
        </w:rPr>
        <w:t>4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606EAA">
        <w:rPr>
          <w:rFonts w:ascii="Book Antiqua" w:hAnsi="Book Antiqua"/>
          <w:lang w:eastAsia="es-ES"/>
        </w:rPr>
        <w:t>uno</w:t>
      </w:r>
      <w:r w:rsidR="00F9722E">
        <w:rPr>
          <w:rFonts w:ascii="Book Antiqua" w:hAnsi="Book Antiqua"/>
          <w:lang w:eastAsia="es-ES"/>
        </w:rPr>
        <w:t xml:space="preserve"> de </w:t>
      </w:r>
      <w:r w:rsidR="00606EAA">
        <w:rPr>
          <w:rFonts w:ascii="Book Antiqua" w:hAnsi="Book Antiqua"/>
          <w:lang w:eastAsia="es-ES"/>
        </w:rPr>
        <w:t xml:space="preserve">octubre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B604FB" w:rsidRPr="00606EAA" w:rsidRDefault="00F206BE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>
        <w:rPr>
          <w:rFonts w:ascii="Book Antiqua" w:hAnsi="Book Antiqua"/>
          <w:lang w:eastAsia="es-ES"/>
        </w:rPr>
        <w:t>Que en fecha</w:t>
      </w:r>
      <w:r w:rsidR="009D2478" w:rsidRPr="001A179C">
        <w:rPr>
          <w:rFonts w:ascii="Book Antiqua" w:hAnsi="Book Antiqua"/>
          <w:lang w:eastAsia="es-ES"/>
        </w:rPr>
        <w:t xml:space="preserve"> </w:t>
      </w:r>
      <w:r w:rsidR="00606EAA">
        <w:rPr>
          <w:rFonts w:ascii="Book Antiqua" w:hAnsi="Book Antiqua"/>
          <w:lang w:eastAsia="es-ES"/>
        </w:rPr>
        <w:t>cuatro</w:t>
      </w:r>
      <w:r>
        <w:rPr>
          <w:rFonts w:ascii="Book Antiqua" w:hAnsi="Book Antiqua"/>
          <w:lang w:eastAsia="es-ES"/>
        </w:rPr>
        <w:t xml:space="preserve"> de octubre del</w:t>
      </w:r>
      <w:r w:rsidR="00A93586" w:rsidRPr="001A179C">
        <w:rPr>
          <w:rFonts w:ascii="Book Antiqua" w:hAnsi="Book Antiqua"/>
          <w:lang w:eastAsia="es-ES"/>
        </w:rPr>
        <w:t xml:space="preserve"> año</w:t>
      </w:r>
      <w:r w:rsidR="00060AF6" w:rsidRPr="001A179C">
        <w:rPr>
          <w:rFonts w:ascii="Book Antiqua" w:hAnsi="Book Antiqua"/>
          <w:lang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en curso </w:t>
      </w:r>
      <w:r w:rsidR="00060AF6" w:rsidRPr="001A179C">
        <w:rPr>
          <w:rFonts w:ascii="Book Antiqua" w:hAnsi="Book Antiqua"/>
          <w:lang w:eastAsia="es-ES"/>
        </w:rPr>
        <w:t xml:space="preserve">se recibió respuesta </w:t>
      </w:r>
      <w:r>
        <w:rPr>
          <w:rFonts w:ascii="Book Antiqua" w:hAnsi="Book Antiqua"/>
          <w:lang w:eastAsia="es-ES"/>
        </w:rPr>
        <w:t xml:space="preserve">por parte del </w:t>
      </w:r>
      <w:r w:rsidR="00606EAA">
        <w:rPr>
          <w:rFonts w:ascii="Book Antiqua" w:hAnsi="Book Antiqua"/>
          <w:lang w:eastAsia="es-ES"/>
        </w:rPr>
        <w:t>Registro de Asociaciones y Fundaciones Sin Fines de Lucro</w:t>
      </w:r>
      <w:r w:rsidR="006E3BD4">
        <w:rPr>
          <w:rFonts w:ascii="Book Antiqua" w:hAnsi="Book Antiqua"/>
          <w:lang w:eastAsia="es-ES"/>
        </w:rPr>
        <w:t>,</w:t>
      </w:r>
      <w:r w:rsidR="00606EAA">
        <w:rPr>
          <w:rFonts w:ascii="Book Antiqua" w:hAnsi="Book Antiqua"/>
          <w:lang w:eastAsia="es-ES"/>
        </w:rPr>
        <w:t xml:space="preserve"> indicándonos: </w:t>
      </w:r>
    </w:p>
    <w:p w:rsidR="00606EAA" w:rsidRPr="004045CB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b/>
          <w:i/>
          <w:u w:val="single"/>
          <w:lang w:eastAsia="es-ES"/>
        </w:rPr>
      </w:pPr>
      <w:r w:rsidRPr="004045CB">
        <w:rPr>
          <w:rFonts w:ascii="Book Antiqua" w:hAnsi="Book Antiqua"/>
          <w:b/>
          <w:i/>
          <w:u w:val="single"/>
          <w:lang w:eastAsia="es-ES"/>
        </w:rPr>
        <w:t>“Respuesta para el Numeral 1:</w:t>
      </w:r>
    </w:p>
    <w:p w:rsidR="00606EAA" w:rsidRPr="004045CB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b/>
          <w:i/>
          <w:lang w:eastAsia="es-ES"/>
        </w:rPr>
      </w:pPr>
      <w:r w:rsidRPr="004045CB">
        <w:rPr>
          <w:rFonts w:ascii="Book Antiqua" w:hAnsi="Book Antiqua"/>
          <w:b/>
          <w:i/>
          <w:lang w:eastAsia="es-ES"/>
        </w:rPr>
        <w:t>El número de solicitudes a creación e inscripción de Asociaciones, Fundaciones e Iglesias que han sido presentadas en los últimos años del 30/09/2016 al 30/09/2018 son las siguientes: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i/>
          <w:lang w:eastAsia="es-ES"/>
        </w:rPr>
      </w:pPr>
      <w:r w:rsidRPr="00606EAA">
        <w:rPr>
          <w:rFonts w:ascii="Book Antiqua" w:hAnsi="Book Antiqua"/>
          <w:i/>
          <w:lang w:eastAsia="es-ES"/>
        </w:rPr>
        <w:t xml:space="preserve">Asociaciones: </w:t>
      </w:r>
      <w:r w:rsidRPr="00606EAA">
        <w:rPr>
          <w:rFonts w:ascii="Book Antiqua" w:hAnsi="Book Antiqua"/>
          <w:i/>
          <w:lang w:eastAsia="es-ES"/>
        </w:rPr>
        <w:tab/>
        <w:t>387 solicitudes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i/>
          <w:lang w:eastAsia="es-ES"/>
        </w:rPr>
      </w:pPr>
      <w:r w:rsidRPr="00606EAA">
        <w:rPr>
          <w:rFonts w:ascii="Book Antiqua" w:hAnsi="Book Antiqua"/>
          <w:i/>
          <w:lang w:eastAsia="es-ES"/>
        </w:rPr>
        <w:t xml:space="preserve">Fundaciones: </w:t>
      </w:r>
      <w:r w:rsidRPr="00606EAA">
        <w:rPr>
          <w:rFonts w:ascii="Book Antiqua" w:hAnsi="Book Antiqua"/>
          <w:i/>
          <w:lang w:eastAsia="es-ES"/>
        </w:rPr>
        <w:tab/>
        <w:t>175 solicitudes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i/>
          <w:lang w:eastAsia="es-ES"/>
        </w:rPr>
      </w:pPr>
      <w:r w:rsidRPr="00606EAA">
        <w:rPr>
          <w:rFonts w:ascii="Book Antiqua" w:hAnsi="Book Antiqua"/>
          <w:i/>
          <w:lang w:eastAsia="es-ES"/>
        </w:rPr>
        <w:t xml:space="preserve">Iglesias: </w:t>
      </w:r>
      <w:r w:rsidRPr="00606EAA">
        <w:rPr>
          <w:rFonts w:ascii="Book Antiqua" w:hAnsi="Book Antiqua"/>
          <w:i/>
          <w:lang w:eastAsia="es-ES"/>
        </w:rPr>
        <w:tab/>
      </w:r>
      <w:r w:rsidRPr="00606EAA">
        <w:rPr>
          <w:rFonts w:ascii="Book Antiqua" w:hAnsi="Book Antiqua"/>
          <w:i/>
          <w:lang w:eastAsia="es-ES"/>
        </w:rPr>
        <w:tab/>
        <w:t>390 solicitudes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i/>
          <w:lang w:eastAsia="es-ES"/>
        </w:rPr>
      </w:pPr>
    </w:p>
    <w:p w:rsidR="00606EAA" w:rsidRPr="004045CB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b/>
          <w:i/>
          <w:lang w:eastAsia="es-ES"/>
        </w:rPr>
      </w:pPr>
      <w:r w:rsidRPr="004045CB">
        <w:rPr>
          <w:rFonts w:ascii="Book Antiqua" w:hAnsi="Book Antiqua"/>
          <w:b/>
          <w:i/>
          <w:lang w:eastAsia="es-ES"/>
        </w:rPr>
        <w:t>Cuántas han sido denegadas: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i/>
          <w:lang w:eastAsia="es-ES"/>
        </w:rPr>
      </w:pPr>
      <w:r w:rsidRPr="00606EAA">
        <w:rPr>
          <w:rFonts w:ascii="Book Antiqua" w:hAnsi="Book Antiqua"/>
          <w:i/>
          <w:lang w:eastAsia="es-ES"/>
        </w:rPr>
        <w:t xml:space="preserve">Asociaciones: </w:t>
      </w:r>
      <w:r w:rsidRPr="00606EAA">
        <w:rPr>
          <w:rFonts w:ascii="Book Antiqua" w:hAnsi="Book Antiqua"/>
          <w:i/>
          <w:lang w:eastAsia="es-ES"/>
        </w:rPr>
        <w:tab/>
        <w:t>10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i/>
          <w:lang w:eastAsia="es-ES"/>
        </w:rPr>
      </w:pPr>
      <w:r w:rsidRPr="00606EAA">
        <w:rPr>
          <w:rFonts w:ascii="Book Antiqua" w:hAnsi="Book Antiqua"/>
          <w:i/>
          <w:lang w:eastAsia="es-ES"/>
        </w:rPr>
        <w:t xml:space="preserve">Fundaciones: </w:t>
      </w:r>
      <w:r w:rsidRPr="00606EAA">
        <w:rPr>
          <w:rFonts w:ascii="Book Antiqua" w:hAnsi="Book Antiqua"/>
          <w:i/>
          <w:lang w:eastAsia="es-ES"/>
        </w:rPr>
        <w:tab/>
        <w:t>03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i/>
          <w:lang w:eastAsia="es-ES"/>
        </w:rPr>
      </w:pPr>
      <w:r w:rsidRPr="00606EAA">
        <w:rPr>
          <w:rFonts w:ascii="Book Antiqua" w:hAnsi="Book Antiqua"/>
          <w:i/>
          <w:lang w:eastAsia="es-ES"/>
        </w:rPr>
        <w:t xml:space="preserve">Iglesias: </w:t>
      </w:r>
      <w:r w:rsidRPr="00606EAA">
        <w:rPr>
          <w:rFonts w:ascii="Book Antiqua" w:hAnsi="Book Antiqua"/>
          <w:i/>
          <w:lang w:eastAsia="es-ES"/>
        </w:rPr>
        <w:tab/>
      </w:r>
      <w:r w:rsidRPr="00606EAA">
        <w:rPr>
          <w:rFonts w:ascii="Book Antiqua" w:hAnsi="Book Antiqua"/>
          <w:i/>
          <w:lang w:eastAsia="es-ES"/>
        </w:rPr>
        <w:tab/>
        <w:t>02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i/>
          <w:lang w:eastAsia="es-ES"/>
        </w:rPr>
      </w:pPr>
    </w:p>
    <w:p w:rsidR="00606EAA" w:rsidRPr="004045CB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b/>
          <w:i/>
          <w:lang w:eastAsia="es-ES"/>
        </w:rPr>
      </w:pPr>
      <w:r w:rsidRPr="004045CB">
        <w:rPr>
          <w:rFonts w:ascii="Book Antiqua" w:hAnsi="Book Antiqua"/>
          <w:b/>
          <w:i/>
          <w:lang w:eastAsia="es-ES"/>
        </w:rPr>
        <w:t>Cuál fue el criterio que utilizaron para denegarlas: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i/>
          <w:lang w:eastAsia="es-ES"/>
        </w:rPr>
      </w:pPr>
      <w:r w:rsidRPr="00606EAA">
        <w:rPr>
          <w:rFonts w:ascii="Book Antiqua" w:hAnsi="Book Antiqua"/>
          <w:i/>
          <w:lang w:eastAsia="es-ES"/>
        </w:rPr>
        <w:t>Las Entidades no son Denegadas sobre la base de un criterio, si no sobre el incumplimiento de requisitos que establece la Ley de Asociaciones y Fundaciones Sin Fines de Lucro.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i/>
          <w:lang w:eastAsia="es-ES"/>
        </w:rPr>
      </w:pPr>
    </w:p>
    <w:p w:rsidR="00606EAA" w:rsidRPr="004045CB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b/>
          <w:i/>
          <w:u w:val="single"/>
          <w:lang w:eastAsia="es-ES"/>
        </w:rPr>
      </w:pPr>
      <w:r w:rsidRPr="004045CB">
        <w:rPr>
          <w:rFonts w:ascii="Book Antiqua" w:hAnsi="Book Antiqua"/>
          <w:b/>
          <w:i/>
          <w:u w:val="single"/>
          <w:lang w:eastAsia="es-ES"/>
        </w:rPr>
        <w:t>Respuesta para el Numeral 2: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i/>
          <w:lang w:eastAsia="es-ES"/>
        </w:rPr>
      </w:pPr>
      <w:r w:rsidRPr="00606EAA">
        <w:rPr>
          <w:rFonts w:ascii="Book Antiqua" w:hAnsi="Book Antiqua"/>
          <w:i/>
          <w:lang w:eastAsia="es-ES"/>
        </w:rPr>
        <w:t xml:space="preserve">Le informo que se ha realizado la búsqueda en nuestra base de datos del Registro de Asociaciones y Fundaciones </w:t>
      </w:r>
      <w:r w:rsidR="004045CB">
        <w:rPr>
          <w:rFonts w:ascii="Book Antiqua" w:hAnsi="Book Antiqua"/>
          <w:i/>
          <w:lang w:eastAsia="es-ES"/>
        </w:rPr>
        <w:t>S</w:t>
      </w:r>
      <w:r w:rsidRPr="00606EAA">
        <w:rPr>
          <w:rFonts w:ascii="Book Antiqua" w:hAnsi="Book Antiqua"/>
          <w:i/>
          <w:lang w:eastAsia="es-ES"/>
        </w:rPr>
        <w:t>in Fines de Lucro, teniendo como resultado el siguiente archivo anexo, con todos los datos requeridos por el solicitante.”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Pr="001A179C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Pr="001A179C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5F" w:rsidRDefault="0085195F" w:rsidP="0049536D">
      <w:pPr>
        <w:spacing w:after="0" w:line="240" w:lineRule="auto"/>
      </w:pPr>
      <w:r>
        <w:separator/>
      </w:r>
    </w:p>
  </w:endnote>
  <w:endnote w:type="continuationSeparator" w:id="0">
    <w:p w:rsidR="0085195F" w:rsidRDefault="0085195F" w:rsidP="0049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5F" w:rsidRDefault="0085195F" w:rsidP="0049536D">
      <w:pPr>
        <w:spacing w:after="0" w:line="240" w:lineRule="auto"/>
      </w:pPr>
      <w:r>
        <w:separator/>
      </w:r>
    </w:p>
  </w:footnote>
  <w:footnote w:type="continuationSeparator" w:id="0">
    <w:p w:rsidR="0085195F" w:rsidRDefault="0085195F" w:rsidP="0049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36D" w:rsidRDefault="0049536D" w:rsidP="0049536D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49536D" w:rsidRDefault="0049536D">
    <w:pPr>
      <w:pStyle w:val="Encabezado"/>
      <w:rPr>
        <w:lang w:val="es"/>
      </w:rPr>
    </w:pPr>
  </w:p>
  <w:p w:rsidR="0049536D" w:rsidRDefault="0049536D">
    <w:pPr>
      <w:pStyle w:val="Encabezado"/>
      <w:rPr>
        <w:lang w:val="es"/>
      </w:rPr>
    </w:pPr>
  </w:p>
  <w:p w:rsidR="0049536D" w:rsidRPr="0049536D" w:rsidRDefault="0049536D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26F48"/>
    <w:rsid w:val="00235053"/>
    <w:rsid w:val="00235FC3"/>
    <w:rsid w:val="002931DA"/>
    <w:rsid w:val="002B1114"/>
    <w:rsid w:val="002B39CA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53448"/>
    <w:rsid w:val="00463E1F"/>
    <w:rsid w:val="00464F77"/>
    <w:rsid w:val="00486C97"/>
    <w:rsid w:val="004934B5"/>
    <w:rsid w:val="0049536D"/>
    <w:rsid w:val="004B4E8F"/>
    <w:rsid w:val="004B6F50"/>
    <w:rsid w:val="004B7EFF"/>
    <w:rsid w:val="004E7461"/>
    <w:rsid w:val="00514FDF"/>
    <w:rsid w:val="00526136"/>
    <w:rsid w:val="00537BAF"/>
    <w:rsid w:val="00540E25"/>
    <w:rsid w:val="00595EFB"/>
    <w:rsid w:val="005B1BA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5612"/>
    <w:rsid w:val="007C7B96"/>
    <w:rsid w:val="007D0763"/>
    <w:rsid w:val="007F6FF7"/>
    <w:rsid w:val="0085195F"/>
    <w:rsid w:val="00861593"/>
    <w:rsid w:val="0087698A"/>
    <w:rsid w:val="008B15F0"/>
    <w:rsid w:val="008B3DA9"/>
    <w:rsid w:val="008F36CA"/>
    <w:rsid w:val="008F3BCA"/>
    <w:rsid w:val="008F622C"/>
    <w:rsid w:val="0090161D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6AA1"/>
    <w:rsid w:val="00C665E4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75097"/>
    <w:rsid w:val="00E87C0F"/>
    <w:rsid w:val="00EC2F7D"/>
    <w:rsid w:val="00ED3995"/>
    <w:rsid w:val="00F206BE"/>
    <w:rsid w:val="00F40235"/>
    <w:rsid w:val="00F535C1"/>
    <w:rsid w:val="00F86C28"/>
    <w:rsid w:val="00F91893"/>
    <w:rsid w:val="00F92366"/>
    <w:rsid w:val="00F9722E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3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36D"/>
  </w:style>
  <w:style w:type="paragraph" w:styleId="Piedepgina">
    <w:name w:val="footer"/>
    <w:basedOn w:val="Normal"/>
    <w:link w:val="PiedepginaCar"/>
    <w:uiPriority w:val="99"/>
    <w:unhideWhenUsed/>
    <w:rsid w:val="004953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3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36D"/>
  </w:style>
  <w:style w:type="paragraph" w:styleId="Piedepgina">
    <w:name w:val="footer"/>
    <w:basedOn w:val="Normal"/>
    <w:link w:val="PiedepginaCar"/>
    <w:uiPriority w:val="99"/>
    <w:unhideWhenUsed/>
    <w:rsid w:val="004953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6</cp:revision>
  <cp:lastPrinted>2018-10-04T16:08:00Z</cp:lastPrinted>
  <dcterms:created xsi:type="dcterms:W3CDTF">2018-10-04T16:13:00Z</dcterms:created>
  <dcterms:modified xsi:type="dcterms:W3CDTF">2018-12-17T15:28:00Z</dcterms:modified>
</cp:coreProperties>
</file>