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1" w:rsidRPr="006F219F" w:rsidRDefault="006F219F" w:rsidP="0018576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6F219F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9264" behindDoc="1" locked="0" layoutInCell="1" allowOverlap="1" wp14:anchorId="04C478DF" wp14:editId="005DA5C8">
            <wp:simplePos x="0" y="0"/>
            <wp:positionH relativeFrom="column">
              <wp:posOffset>1676050</wp:posOffset>
            </wp:positionH>
            <wp:positionV relativeFrom="paragraph">
              <wp:posOffset>68496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761" w:rsidRPr="006F219F" w:rsidRDefault="00185761" w:rsidP="0018576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185761" w:rsidRPr="006F219F" w:rsidRDefault="00185761" w:rsidP="0018576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6F219F" w:rsidRPr="006F219F" w:rsidRDefault="006F219F" w:rsidP="0018576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6F219F" w:rsidRPr="006F219F" w:rsidRDefault="006F219F" w:rsidP="0018576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6F219F" w:rsidRPr="006F219F" w:rsidRDefault="006F219F" w:rsidP="0018576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6F219F" w:rsidRPr="006F219F" w:rsidRDefault="006F219F" w:rsidP="0018576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185761" w:rsidRPr="006F219F" w:rsidRDefault="00185761" w:rsidP="0018576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185761" w:rsidRPr="006F219F" w:rsidRDefault="00185761" w:rsidP="0018576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6F219F" w:rsidRPr="006F219F" w:rsidRDefault="006F219F" w:rsidP="0018576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185761" w:rsidRPr="006F219F" w:rsidRDefault="00185761" w:rsidP="0018576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6F219F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185761" w:rsidRPr="006F219F" w:rsidRDefault="00185761" w:rsidP="0018576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6F219F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185761" w:rsidRPr="006F219F" w:rsidRDefault="00185761" w:rsidP="00185761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185761" w:rsidRPr="006F219F" w:rsidRDefault="00185761" w:rsidP="009130E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6F219F">
        <w:rPr>
          <w:rFonts w:ascii="Book Antiqua" w:hAnsi="Book Antiqua"/>
          <w:b/>
        </w:rPr>
        <w:t>RESOLUCIÓN NÚMERO CIENTO SESENTA Y UNO</w:t>
      </w:r>
      <w:r w:rsidRPr="006F219F">
        <w:rPr>
          <w:rFonts w:ascii="Book Antiqua" w:hAnsi="Book Antiqua"/>
        </w:rPr>
        <w:t xml:space="preserve">. </w:t>
      </w:r>
      <w:r w:rsidRPr="006F219F">
        <w:rPr>
          <w:rFonts w:ascii="Book Antiqua" w:hAnsi="Book Antiqua"/>
          <w:lang w:val="es-ES" w:eastAsia="es-ES"/>
        </w:rPr>
        <w:t xml:space="preserve">En </w:t>
      </w:r>
      <w:r w:rsidRPr="006F219F">
        <w:rPr>
          <w:rFonts w:ascii="Book Antiqua" w:hAnsi="Book Antiqua"/>
        </w:rPr>
        <w:t xml:space="preserve">la Unidad de Acceso a la Información Pública del Ministerio de Gobernación y Desarrollo Territorial: San Salvador, a </w:t>
      </w:r>
      <w:r w:rsidR="00991F4F" w:rsidRPr="006F219F">
        <w:rPr>
          <w:rFonts w:ascii="Book Antiqua" w:hAnsi="Book Antiqua"/>
        </w:rPr>
        <w:t xml:space="preserve">las once horas  y cincuenta minutos del día </w:t>
      </w:r>
      <w:r w:rsidRPr="006F219F">
        <w:rPr>
          <w:rFonts w:ascii="Book Antiqua" w:hAnsi="Book Antiqua"/>
        </w:rPr>
        <w:t xml:space="preserve">veinticinco de septiembre de dos mil dieciocho. </w:t>
      </w:r>
      <w:r w:rsidRPr="006F219F">
        <w:rPr>
          <w:rFonts w:ascii="Book Antiqua" w:hAnsi="Book Antiqua"/>
          <w:b/>
        </w:rPr>
        <w:t xml:space="preserve">CONSIDERANDO: </w:t>
      </w:r>
      <w:r w:rsidRPr="006F219F">
        <w:rPr>
          <w:rFonts w:ascii="Book Antiqua" w:hAnsi="Book Antiqua"/>
          <w:b/>
          <w:lang w:val="es-ES" w:eastAsia="es-ES"/>
        </w:rPr>
        <w:t>I.</w:t>
      </w:r>
      <w:r w:rsidRPr="006F219F">
        <w:rPr>
          <w:rFonts w:ascii="Book Antiqua" w:hAnsi="Book Antiqua"/>
          <w:lang w:val="es-ES" w:eastAsia="es-ES"/>
        </w:rPr>
        <w:t xml:space="preserve"> Téngase por recibida la solicitud de información presentada por medio del Sistema de Gestión de Solicitudes en fecha  dieciocho de septiembre del pr</w:t>
      </w:r>
      <w:r w:rsidR="00991F4F" w:rsidRPr="006F219F">
        <w:rPr>
          <w:rFonts w:ascii="Book Antiqua" w:hAnsi="Book Antiqua"/>
          <w:lang w:val="es-ES" w:eastAsia="es-ES"/>
        </w:rPr>
        <w:t xml:space="preserve">esente año, a nombre de </w:t>
      </w:r>
      <w:r w:rsidR="006F219F" w:rsidRPr="006F219F">
        <w:rPr>
          <w:rFonts w:ascii="Book Antiqua" w:hAnsi="Book Antiqua" w:cs="Helvetica"/>
          <w:b/>
          <w:shd w:val="clear" w:color="auto" w:fill="FFFFFF"/>
        </w:rPr>
        <w:t>---------------------------------------</w:t>
      </w:r>
      <w:r w:rsidR="00991F4F" w:rsidRPr="006F219F">
        <w:rPr>
          <w:rFonts w:ascii="Book Antiqua" w:hAnsi="Book Antiqua" w:cs="Helvetica"/>
          <w:shd w:val="clear" w:color="auto" w:fill="FFFFFF"/>
        </w:rPr>
        <w:t xml:space="preserve">, </w:t>
      </w:r>
      <w:r w:rsidRPr="006F219F">
        <w:rPr>
          <w:rFonts w:ascii="Book Antiqua" w:hAnsi="Book Antiqua"/>
          <w:lang w:val="es-ES" w:eastAsia="es-ES"/>
        </w:rPr>
        <w:t>registrada por esta Unidad bajo el correlativo</w:t>
      </w:r>
      <w:r w:rsidR="00991F4F" w:rsidRPr="006F219F">
        <w:rPr>
          <w:rFonts w:ascii="Book Antiqua" w:hAnsi="Book Antiqua"/>
          <w:lang w:val="es-ES" w:eastAsia="es-ES"/>
        </w:rPr>
        <w:t xml:space="preserve"> </w:t>
      </w:r>
      <w:r w:rsidR="00991F4F" w:rsidRPr="006F219F">
        <w:rPr>
          <w:rFonts w:ascii="Book Antiqua" w:hAnsi="Book Antiqua" w:cs="Helvetica"/>
          <w:shd w:val="clear" w:color="auto" w:fill="FFFFFF"/>
        </w:rPr>
        <w:t>MIGOBDT-2018-0160</w:t>
      </w:r>
      <w:r w:rsidRPr="006F219F">
        <w:rPr>
          <w:rFonts w:ascii="Book Antiqua" w:hAnsi="Book Antiqua"/>
          <w:shd w:val="clear" w:color="auto" w:fill="FFFFFF"/>
        </w:rPr>
        <w:t>, en la que esencial y textualmente requiere: “</w:t>
      </w:r>
      <w:r w:rsidR="00991F4F" w:rsidRPr="006F219F">
        <w:rPr>
          <w:rFonts w:ascii="Book Antiqua" w:hAnsi="Book Antiqua" w:cs="Helvetica"/>
          <w:shd w:val="clear" w:color="auto" w:fill="FFFFFF"/>
        </w:rPr>
        <w:t xml:space="preserve">Certificación DEL ACTA DE CONSTITUCION DE LA IGLESIA CENTRO CRISTIANO DE ADORACION DIOS DE PACTOS" </w:t>
      </w:r>
      <w:r w:rsidRPr="006F219F">
        <w:rPr>
          <w:rFonts w:ascii="Book Antiqua" w:hAnsi="Book Antiqua" w:cs="Helvetica"/>
          <w:b/>
          <w:shd w:val="clear" w:color="auto" w:fill="FFFFFF"/>
        </w:rPr>
        <w:t xml:space="preserve">II) </w:t>
      </w:r>
      <w:r w:rsidRPr="006F219F">
        <w:rPr>
          <w:rFonts w:ascii="Book Antiqua" w:hAnsi="Book Antiqua"/>
          <w:lang w:val="es-ES" w:eastAsia="es-ES"/>
        </w:rPr>
        <w:t>Que la referida solicitud cumple con todos los requisitos establecidos en el Art. 66 de la Ley de Acceso a la Información Pública (LAIP), a su vez dicha información no se encuentra entre las excepciones enumeradas en los</w:t>
      </w:r>
      <w:bookmarkStart w:id="0" w:name="_GoBack"/>
      <w:bookmarkEnd w:id="0"/>
      <w:r w:rsidRPr="006F219F">
        <w:rPr>
          <w:rFonts w:ascii="Book Antiqua" w:hAnsi="Book Antiqua"/>
          <w:lang w:val="es-ES" w:eastAsia="es-ES"/>
        </w:rPr>
        <w:t xml:space="preserve"> artículos 19 y 24 de la Ley y 19 de su Reglamento. </w:t>
      </w:r>
      <w:r w:rsidRPr="006F219F">
        <w:rPr>
          <w:rFonts w:ascii="Book Antiqua" w:hAnsi="Book Antiqua"/>
          <w:b/>
          <w:lang w:val="es-ES" w:eastAsia="es-ES"/>
        </w:rPr>
        <w:t xml:space="preserve">III) </w:t>
      </w:r>
      <w:r w:rsidRPr="006F219F">
        <w:rPr>
          <w:rFonts w:ascii="Book Antiqua" w:hAnsi="Book Antiqua"/>
          <w:lang w:eastAsia="es-ES"/>
        </w:rPr>
        <w:t>Que en razón de lo anterior, conforme al Art. 70 de la LAIP, se trasladó la solicitud a la Dirección del Registro de Asociaciones y Fundaciones Sin Fines de Lucro</w:t>
      </w:r>
      <w:r w:rsidR="009130EA" w:rsidRPr="006F219F">
        <w:rPr>
          <w:rFonts w:ascii="Book Antiqua" w:hAnsi="Book Antiqua"/>
          <w:lang w:eastAsia="es-ES"/>
        </w:rPr>
        <w:t xml:space="preserve">, por medio del memorando MEM-UAIP-167- 2018 </w:t>
      </w:r>
      <w:r w:rsidRPr="006F219F">
        <w:rPr>
          <w:rFonts w:ascii="Book Antiqua" w:hAnsi="Book Antiqua"/>
          <w:lang w:eastAsia="es-ES"/>
        </w:rPr>
        <w:t>de fecha 21 de septiembre del presente año; por lo que el día veinticuatro de los corrientes  se recibió respuesta de la unidad la que manifiesta:</w:t>
      </w:r>
      <w:r w:rsidR="009130EA" w:rsidRPr="006F219F">
        <w:rPr>
          <w:rFonts w:ascii="Book Antiqua" w:hAnsi="Book Antiqua"/>
          <w:lang w:eastAsia="es-ES"/>
        </w:rPr>
        <w:t xml:space="preserve"> “… le informo que el servicio por extensión de certificaciones tiene un costo de $25.00 USD  más $0.40 USD por folio extra, a ser cancelados en la Colecturía FAE, de conformidad a tarifas autorizadas mediante Acuerdo Ejecutivo en el Ramo de Hacienda número 1097 de fecha 4 de septiembre 2015, publicado en el Diario Oficial número 176, Tomo 408 de fecha 28 de septiembre del mismo año, por lo que el interesado puede avocarse a este Registro a realizar la solicitud correspondiente”  </w:t>
      </w:r>
      <w:r w:rsidR="009130EA" w:rsidRPr="006F219F">
        <w:rPr>
          <w:rFonts w:ascii="Book Antiqua" w:hAnsi="Book Antiqua"/>
          <w:b/>
          <w:lang w:eastAsia="es-ES"/>
        </w:rPr>
        <w:t>IV)</w:t>
      </w:r>
      <w:r w:rsidR="009130EA" w:rsidRPr="006F219F">
        <w:rPr>
          <w:rFonts w:ascii="Book Antiqua" w:hAnsi="Book Antiqua"/>
          <w:lang w:eastAsia="es-ES"/>
        </w:rPr>
        <w:t xml:space="preserve">  Que de conformidad con lo manifestado por la Unidad  y por el Art. 61 de la LAIP  que establece: “En caso de copias certificadas, se aplicaran las tasas previstas en las </w:t>
      </w:r>
      <w:r w:rsidR="009130EA" w:rsidRPr="006F219F">
        <w:rPr>
          <w:rFonts w:ascii="Book Antiqua" w:hAnsi="Book Antiqua"/>
          <w:lang w:eastAsia="es-ES"/>
        </w:rPr>
        <w:lastRenderedPageBreak/>
        <w:t xml:space="preserve">leyes especiales (…)”, siendo en esta caso aplicable la normativa, deberá el solicitante acudir a las oficinas del mencionado Registro a cancelar el arancel que se genera, siendo el medio idóneo para realizar  el trámite. </w:t>
      </w:r>
      <w:r w:rsidRPr="006F219F">
        <w:rPr>
          <w:rFonts w:ascii="Book Antiqua" w:hAnsi="Book Antiqua"/>
          <w:b/>
          <w:lang w:eastAsia="es-ES"/>
        </w:rPr>
        <w:t>POR TANTO</w:t>
      </w:r>
      <w:r w:rsidRPr="006F219F">
        <w:rPr>
          <w:rFonts w:ascii="Book Antiqua" w:hAnsi="Book Antiqua"/>
          <w:lang w:eastAsia="es-ES"/>
        </w:rPr>
        <w:t xml:space="preserve">, </w:t>
      </w:r>
      <w:r w:rsidRPr="006F219F">
        <w:rPr>
          <w:rFonts w:ascii="Book Antiqua" w:hAnsi="Book Antiqua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Pr="006F219F">
        <w:rPr>
          <w:rFonts w:ascii="Book Antiqua" w:hAnsi="Book Antiqua"/>
          <w:b/>
          <w:lang w:val="es-ES" w:eastAsia="es-ES"/>
        </w:rPr>
        <w:t>RESUELVE: 1°)</w:t>
      </w:r>
      <w:r w:rsidRPr="006F219F">
        <w:rPr>
          <w:rFonts w:ascii="Book Antiqua" w:hAnsi="Book Antiqua"/>
          <w:lang w:val="es-ES" w:eastAsia="es-ES"/>
        </w:rPr>
        <w:t xml:space="preserve"> Conceder el acceso a la información solicitada. </w:t>
      </w:r>
      <w:r w:rsidRPr="006F219F">
        <w:rPr>
          <w:rFonts w:ascii="Book Antiqua" w:hAnsi="Book Antiqua"/>
          <w:b/>
          <w:lang w:val="es-ES" w:eastAsia="es-ES"/>
        </w:rPr>
        <w:t xml:space="preserve">2°) </w:t>
      </w:r>
      <w:r w:rsidRPr="006F219F">
        <w:rPr>
          <w:rFonts w:ascii="Book Antiqua" w:hAnsi="Book Antiqua"/>
          <w:lang w:val="es-ES" w:eastAsia="es-ES"/>
        </w:rPr>
        <w:t xml:space="preserve">Remítase la presente por el medio señalado para tal efecto. </w:t>
      </w:r>
      <w:r w:rsidRPr="006F219F">
        <w:rPr>
          <w:rFonts w:ascii="Book Antiqua" w:hAnsi="Book Antiqua"/>
          <w:b/>
          <w:lang w:val="es-ES" w:eastAsia="es-ES"/>
        </w:rPr>
        <w:t>NOTIFÍQUESE.</w:t>
      </w:r>
    </w:p>
    <w:p w:rsidR="00185761" w:rsidRDefault="00185761" w:rsidP="0018576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6F219F" w:rsidRDefault="006F219F" w:rsidP="0018576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6F219F" w:rsidRDefault="006F219F" w:rsidP="0018576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6F219F" w:rsidRDefault="006F219F" w:rsidP="0018576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6F219F" w:rsidRPr="006F219F" w:rsidRDefault="006F219F" w:rsidP="0018576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185761" w:rsidRPr="006F219F" w:rsidRDefault="00185761" w:rsidP="0018576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185761" w:rsidRPr="006F219F" w:rsidRDefault="00185761" w:rsidP="00185761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6F219F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DA1008" w:rsidRPr="006F219F" w:rsidRDefault="00185761" w:rsidP="00185761">
      <w:pPr>
        <w:rPr>
          <w:sz w:val="24"/>
          <w:szCs w:val="24"/>
        </w:rPr>
      </w:pPr>
      <w:r w:rsidRPr="006F219F">
        <w:rPr>
          <w:rFonts w:ascii="Book Antiqua" w:hAnsi="Book Antiqua" w:cs="Helvetica"/>
          <w:b/>
          <w:sz w:val="24"/>
          <w:szCs w:val="24"/>
          <w:shd w:val="clear" w:color="auto" w:fill="FFFFFF"/>
        </w:rPr>
        <w:t xml:space="preserve">                                       OFICIAL DE INFORMACIÓN AD-HONOREM</w:t>
      </w:r>
    </w:p>
    <w:sectPr w:rsidR="00DA1008" w:rsidRPr="006F219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D4A" w:rsidRDefault="00724D4A" w:rsidP="006F219F">
      <w:pPr>
        <w:spacing w:after="0" w:line="240" w:lineRule="auto"/>
      </w:pPr>
      <w:r>
        <w:separator/>
      </w:r>
    </w:p>
  </w:endnote>
  <w:endnote w:type="continuationSeparator" w:id="0">
    <w:p w:rsidR="00724D4A" w:rsidRDefault="00724D4A" w:rsidP="006F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D4A" w:rsidRDefault="00724D4A" w:rsidP="006F219F">
      <w:pPr>
        <w:spacing w:after="0" w:line="240" w:lineRule="auto"/>
      </w:pPr>
      <w:r>
        <w:separator/>
      </w:r>
    </w:p>
  </w:footnote>
  <w:footnote w:type="continuationSeparator" w:id="0">
    <w:p w:rsidR="00724D4A" w:rsidRDefault="00724D4A" w:rsidP="006F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9F" w:rsidRDefault="006F219F" w:rsidP="006F219F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6F219F" w:rsidRDefault="006F219F">
    <w:pPr>
      <w:pStyle w:val="Encabezado"/>
      <w:rPr>
        <w:lang w:val="es"/>
      </w:rPr>
    </w:pPr>
  </w:p>
  <w:p w:rsidR="006F219F" w:rsidRPr="006F219F" w:rsidRDefault="006F219F">
    <w:pPr>
      <w:pStyle w:val="Encabezado"/>
      <w:rPr>
        <w:lang w:val="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61"/>
    <w:rsid w:val="00185761"/>
    <w:rsid w:val="004934B5"/>
    <w:rsid w:val="004C47E9"/>
    <w:rsid w:val="006F219F"/>
    <w:rsid w:val="00724D4A"/>
    <w:rsid w:val="009130EA"/>
    <w:rsid w:val="00991F4F"/>
    <w:rsid w:val="00C2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7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F2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19F"/>
  </w:style>
  <w:style w:type="paragraph" w:styleId="Piedepgina">
    <w:name w:val="footer"/>
    <w:basedOn w:val="Normal"/>
    <w:link w:val="PiedepginaCar"/>
    <w:uiPriority w:val="99"/>
    <w:unhideWhenUsed/>
    <w:rsid w:val="006F2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7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F2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19F"/>
  </w:style>
  <w:style w:type="paragraph" w:styleId="Piedepgina">
    <w:name w:val="footer"/>
    <w:basedOn w:val="Normal"/>
    <w:link w:val="PiedepginaCar"/>
    <w:uiPriority w:val="99"/>
    <w:unhideWhenUsed/>
    <w:rsid w:val="006F2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2</cp:revision>
  <cp:lastPrinted>2018-09-25T19:17:00Z</cp:lastPrinted>
  <dcterms:created xsi:type="dcterms:W3CDTF">2018-09-25T17:09:00Z</dcterms:created>
  <dcterms:modified xsi:type="dcterms:W3CDTF">2018-12-17T15:08:00Z</dcterms:modified>
</cp:coreProperties>
</file>