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1C7AC2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8F3BCA" w:rsidRPr="001C7AC2" w:rsidRDefault="001C7AC2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  <w:r w:rsidRPr="001C7AC2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12959286" wp14:editId="0F22DA53">
            <wp:simplePos x="0" y="0"/>
            <wp:positionH relativeFrom="margin">
              <wp:posOffset>2016125</wp:posOffset>
            </wp:positionH>
            <wp:positionV relativeFrom="margin">
              <wp:posOffset>177800</wp:posOffset>
            </wp:positionV>
            <wp:extent cx="1815465" cy="106934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1C7AC2" w:rsidRDefault="00BD2838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9257FE" w:rsidRPr="001C7AC2" w:rsidRDefault="009257FE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9257FE" w:rsidRPr="001C7AC2" w:rsidRDefault="009257FE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9257FE" w:rsidRPr="001C7AC2" w:rsidRDefault="009257FE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1C7AC2" w:rsidRDefault="001C7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1C7AC2" w:rsidRDefault="001C7AC2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DA1008" w:rsidRPr="001C7AC2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1C7AC2">
        <w:rPr>
          <w:rFonts w:ascii="Book Antiqua" w:hAnsi="Book Antiqua"/>
          <w:b/>
          <w:szCs w:val="24"/>
        </w:rPr>
        <w:t>MINISTERIO DE GOBERNACIÓN Y DESARROLLO TERRITORIAL</w:t>
      </w:r>
    </w:p>
    <w:p w:rsidR="008F3BCA" w:rsidRPr="001C7AC2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1C7AC2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1C7AC2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8F3BCA" w:rsidRPr="001C7AC2" w:rsidRDefault="008F3BCA" w:rsidP="008F36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2"/>
          <w:lang w:eastAsia="es-ES"/>
        </w:rPr>
      </w:pPr>
      <w:r w:rsidRPr="001C7AC2">
        <w:rPr>
          <w:rFonts w:ascii="Book Antiqua" w:hAnsi="Book Antiqua"/>
          <w:b/>
          <w:sz w:val="22"/>
        </w:rPr>
        <w:t xml:space="preserve">RESOLUCIÓN NÚMERO </w:t>
      </w:r>
      <w:r w:rsidR="003521E9" w:rsidRPr="001C7AC2">
        <w:rPr>
          <w:rFonts w:ascii="Book Antiqua" w:hAnsi="Book Antiqua"/>
          <w:b/>
          <w:sz w:val="22"/>
        </w:rPr>
        <w:t>CIEN</w:t>
      </w:r>
      <w:r w:rsidR="00F91893" w:rsidRPr="001C7AC2">
        <w:rPr>
          <w:rFonts w:ascii="Book Antiqua" w:hAnsi="Book Antiqua"/>
          <w:b/>
          <w:sz w:val="22"/>
        </w:rPr>
        <w:t xml:space="preserve">TO </w:t>
      </w:r>
      <w:r w:rsidR="00087125" w:rsidRPr="001C7AC2">
        <w:rPr>
          <w:rFonts w:ascii="Book Antiqua" w:hAnsi="Book Antiqua"/>
          <w:b/>
          <w:sz w:val="22"/>
        </w:rPr>
        <w:t>QUINCE</w:t>
      </w:r>
      <w:r w:rsidRPr="001C7AC2">
        <w:rPr>
          <w:rFonts w:ascii="Book Antiqua" w:hAnsi="Book Antiqua"/>
          <w:sz w:val="22"/>
        </w:rPr>
        <w:t xml:space="preserve">. </w:t>
      </w:r>
      <w:r w:rsidRPr="001C7AC2">
        <w:rPr>
          <w:rFonts w:ascii="Book Antiqua" w:hAnsi="Book Antiqua"/>
          <w:sz w:val="22"/>
          <w:lang w:val="es-ES" w:eastAsia="es-ES"/>
        </w:rPr>
        <w:t xml:space="preserve">En </w:t>
      </w:r>
      <w:r w:rsidRPr="001C7AC2">
        <w:rPr>
          <w:rFonts w:ascii="Book Antiqua" w:hAnsi="Book Antiqua"/>
          <w:sz w:val="22"/>
        </w:rPr>
        <w:t xml:space="preserve">la Unidad de Acceso a la Información Pública del Ministerio de Gobernación y Desarrollo Territorial: San Salvador, a las </w:t>
      </w:r>
      <w:r w:rsidR="001F7080" w:rsidRPr="001C7AC2">
        <w:rPr>
          <w:rFonts w:ascii="Book Antiqua" w:hAnsi="Book Antiqua"/>
          <w:sz w:val="22"/>
        </w:rPr>
        <w:t>once</w:t>
      </w:r>
      <w:r w:rsidR="00486C97" w:rsidRPr="001C7AC2">
        <w:rPr>
          <w:rFonts w:ascii="Book Antiqua" w:hAnsi="Book Antiqua"/>
          <w:sz w:val="22"/>
        </w:rPr>
        <w:t xml:space="preserve"> horas</w:t>
      </w:r>
      <w:r w:rsidRPr="001C7AC2">
        <w:rPr>
          <w:rFonts w:ascii="Book Antiqua" w:hAnsi="Book Antiqua"/>
          <w:sz w:val="22"/>
        </w:rPr>
        <w:t xml:space="preserve"> </w:t>
      </w:r>
      <w:r w:rsidR="00087125" w:rsidRPr="001C7AC2">
        <w:rPr>
          <w:rFonts w:ascii="Book Antiqua" w:hAnsi="Book Antiqua"/>
          <w:sz w:val="22"/>
        </w:rPr>
        <w:t xml:space="preserve">y treinta y dos minutos </w:t>
      </w:r>
      <w:r w:rsidRPr="001C7AC2">
        <w:rPr>
          <w:rFonts w:ascii="Book Antiqua" w:hAnsi="Book Antiqua"/>
          <w:sz w:val="22"/>
        </w:rPr>
        <w:t xml:space="preserve">del día </w:t>
      </w:r>
      <w:r w:rsidR="00791DE7" w:rsidRPr="001C7AC2">
        <w:rPr>
          <w:rFonts w:ascii="Book Antiqua" w:hAnsi="Book Antiqua"/>
          <w:sz w:val="22"/>
        </w:rPr>
        <w:t>veint</w:t>
      </w:r>
      <w:r w:rsidR="001F7080" w:rsidRPr="001C7AC2">
        <w:rPr>
          <w:rFonts w:ascii="Book Antiqua" w:hAnsi="Book Antiqua"/>
          <w:sz w:val="22"/>
        </w:rPr>
        <w:t>iuno</w:t>
      </w:r>
      <w:r w:rsidRPr="001C7AC2">
        <w:rPr>
          <w:rFonts w:ascii="Book Antiqua" w:hAnsi="Book Antiqua"/>
          <w:sz w:val="22"/>
        </w:rPr>
        <w:t xml:space="preserve"> de junio de dos mil dieciocho. </w:t>
      </w:r>
      <w:r w:rsidRPr="001C7AC2">
        <w:rPr>
          <w:rFonts w:ascii="Book Antiqua" w:hAnsi="Book Antiqua"/>
          <w:b/>
          <w:sz w:val="22"/>
        </w:rPr>
        <w:t>CONSIDERANDO:</w:t>
      </w:r>
      <w:r w:rsidR="00E457CF" w:rsidRPr="001C7AC2">
        <w:rPr>
          <w:rFonts w:ascii="Book Antiqua" w:hAnsi="Book Antiqua"/>
          <w:b/>
          <w:sz w:val="22"/>
        </w:rPr>
        <w:t xml:space="preserve"> </w:t>
      </w:r>
      <w:r w:rsidRPr="001C7AC2">
        <w:rPr>
          <w:rFonts w:ascii="Book Antiqua" w:hAnsi="Book Antiqua"/>
          <w:b/>
          <w:sz w:val="22"/>
          <w:lang w:val="es-ES" w:eastAsia="es-ES"/>
        </w:rPr>
        <w:t>I.</w:t>
      </w:r>
      <w:r w:rsidRPr="001C7AC2">
        <w:rPr>
          <w:rFonts w:ascii="Book Antiqua" w:hAnsi="Book Antiqua"/>
          <w:sz w:val="22"/>
          <w:lang w:val="es-ES" w:eastAsia="es-ES"/>
        </w:rPr>
        <w:t xml:space="preserve"> </w:t>
      </w:r>
      <w:r w:rsidR="00E3332E" w:rsidRPr="001C7AC2">
        <w:rPr>
          <w:rFonts w:ascii="Book Antiqua" w:hAnsi="Book Antiqua"/>
          <w:sz w:val="22"/>
          <w:lang w:val="es-ES" w:eastAsia="es-ES"/>
        </w:rPr>
        <w:t xml:space="preserve">Téngase por recibida la solicitud de información presentada </w:t>
      </w:r>
      <w:r w:rsidR="00791DE7" w:rsidRPr="001C7AC2">
        <w:rPr>
          <w:rFonts w:ascii="Book Antiqua" w:hAnsi="Book Antiqua"/>
          <w:sz w:val="22"/>
          <w:lang w:val="es-ES" w:eastAsia="es-ES"/>
        </w:rPr>
        <w:t>por medio del Sistema de Gestión de Solicitudes</w:t>
      </w:r>
      <w:r w:rsidR="00E457CF" w:rsidRPr="001C7AC2">
        <w:rPr>
          <w:rFonts w:ascii="Book Antiqua" w:hAnsi="Book Antiqua"/>
          <w:sz w:val="22"/>
          <w:lang w:val="es-ES" w:eastAsia="es-ES"/>
        </w:rPr>
        <w:t xml:space="preserve"> </w:t>
      </w:r>
      <w:r w:rsidRPr="001C7AC2">
        <w:rPr>
          <w:rFonts w:ascii="Book Antiqua" w:hAnsi="Book Antiqua"/>
          <w:sz w:val="22"/>
          <w:lang w:val="es-ES" w:eastAsia="es-ES"/>
        </w:rPr>
        <w:t xml:space="preserve">en fecha </w:t>
      </w:r>
      <w:r w:rsidR="007A28FE" w:rsidRPr="001C7AC2">
        <w:rPr>
          <w:rFonts w:ascii="Book Antiqua" w:hAnsi="Book Antiqua"/>
          <w:sz w:val="22"/>
          <w:lang w:val="es-ES" w:eastAsia="es-ES"/>
        </w:rPr>
        <w:t>catorce</w:t>
      </w:r>
      <w:r w:rsidRPr="001C7AC2">
        <w:rPr>
          <w:rFonts w:ascii="Book Antiqua" w:hAnsi="Book Antiqua"/>
          <w:sz w:val="22"/>
          <w:lang w:val="es-ES" w:eastAsia="es-ES"/>
        </w:rPr>
        <w:t xml:space="preserve"> de </w:t>
      </w:r>
      <w:r w:rsidR="00B03C1E" w:rsidRPr="001C7AC2">
        <w:rPr>
          <w:rFonts w:ascii="Book Antiqua" w:hAnsi="Book Antiqua"/>
          <w:sz w:val="22"/>
          <w:lang w:val="es-ES" w:eastAsia="es-ES"/>
        </w:rPr>
        <w:t>junio</w:t>
      </w:r>
      <w:r w:rsidRPr="001C7AC2">
        <w:rPr>
          <w:rFonts w:ascii="Book Antiqua" w:hAnsi="Book Antiqua"/>
          <w:sz w:val="22"/>
          <w:lang w:val="es-ES" w:eastAsia="es-ES"/>
        </w:rPr>
        <w:t xml:space="preserve"> del presente año, a nombre de </w:t>
      </w:r>
      <w:r w:rsidR="001C7AC2">
        <w:rPr>
          <w:rFonts w:ascii="Book Antiqua" w:hAnsi="Book Antiqua"/>
          <w:b/>
          <w:sz w:val="22"/>
          <w:shd w:val="clear" w:color="auto" w:fill="FFFFFF"/>
          <w:lang w:val="es-ES"/>
        </w:rPr>
        <w:t>-----------------------------------------------------</w:t>
      </w:r>
      <w:r w:rsidRPr="001C7AC2">
        <w:rPr>
          <w:rFonts w:ascii="Book Antiqua" w:hAnsi="Book Antiqua"/>
          <w:sz w:val="22"/>
          <w:lang w:val="es-ES" w:eastAsia="es-ES"/>
        </w:rPr>
        <w:t xml:space="preserve">, registrada por esta Unidad bajo el correlativo </w:t>
      </w:r>
      <w:r w:rsidR="003521E9" w:rsidRPr="001C7AC2">
        <w:rPr>
          <w:rFonts w:ascii="Book Antiqua" w:hAnsi="Book Antiqua"/>
          <w:b/>
          <w:sz w:val="22"/>
          <w:lang w:val="es-ES" w:eastAsia="es-ES"/>
        </w:rPr>
        <w:t>MIGOBDT-2018-</w:t>
      </w:r>
      <w:r w:rsidR="00087125" w:rsidRPr="001C7AC2">
        <w:rPr>
          <w:rFonts w:ascii="Book Antiqua" w:hAnsi="Book Antiqua"/>
          <w:b/>
          <w:sz w:val="22"/>
          <w:lang w:val="es-ES" w:eastAsia="es-ES"/>
        </w:rPr>
        <w:t>0</w:t>
      </w:r>
      <w:r w:rsidR="001F7080" w:rsidRPr="001C7AC2">
        <w:rPr>
          <w:rFonts w:ascii="Book Antiqua" w:hAnsi="Book Antiqua"/>
          <w:b/>
          <w:sz w:val="22"/>
          <w:lang w:val="es-ES" w:eastAsia="es-ES"/>
        </w:rPr>
        <w:t>1</w:t>
      </w:r>
      <w:r w:rsidR="00087125" w:rsidRPr="001C7AC2">
        <w:rPr>
          <w:rFonts w:ascii="Book Antiqua" w:hAnsi="Book Antiqua"/>
          <w:b/>
          <w:sz w:val="22"/>
          <w:lang w:val="es-ES" w:eastAsia="es-ES"/>
        </w:rPr>
        <w:t>11</w:t>
      </w:r>
      <w:r w:rsidRPr="001C7AC2">
        <w:rPr>
          <w:rFonts w:ascii="Book Antiqua" w:hAnsi="Book Antiqua"/>
          <w:sz w:val="22"/>
          <w:shd w:val="clear" w:color="auto" w:fill="FFFFFF"/>
        </w:rPr>
        <w:t xml:space="preserve"> en la que esencial y textualmente requiere: “</w:t>
      </w:r>
      <w:r w:rsidR="00087125" w:rsidRPr="001C7AC2">
        <w:rPr>
          <w:rFonts w:ascii="Book Antiqua" w:hAnsi="Book Antiqua"/>
          <w:i/>
          <w:sz w:val="22"/>
        </w:rPr>
        <w:t>Los archivos, datos, bases de datos, documentos, comunicaciones y todo tipo de registros que se relacionen con el organigrama de la fundación “Sí a la vida” para conocer los nombres de sus fundadores</w:t>
      </w:r>
      <w:r w:rsidRPr="001C7AC2">
        <w:rPr>
          <w:rFonts w:ascii="Book Antiqua" w:hAnsi="Book Antiqua" w:cs="Helvetica"/>
          <w:i/>
          <w:color w:val="333333"/>
          <w:sz w:val="22"/>
          <w:shd w:val="clear" w:color="auto" w:fill="FFFFFF"/>
        </w:rPr>
        <w:t xml:space="preserve">”. </w:t>
      </w:r>
      <w:r w:rsidRPr="001C7AC2">
        <w:rPr>
          <w:rFonts w:ascii="Book Antiqua" w:hAnsi="Book Antiqua" w:cs="Helvetica"/>
          <w:b/>
          <w:color w:val="333333"/>
          <w:sz w:val="22"/>
          <w:shd w:val="clear" w:color="auto" w:fill="FFFFFF"/>
        </w:rPr>
        <w:t xml:space="preserve">II) </w:t>
      </w:r>
      <w:r w:rsidRPr="001C7AC2">
        <w:rPr>
          <w:rFonts w:ascii="Book Antiqua" w:hAnsi="Book Antiqua"/>
          <w:sz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1C7AC2">
        <w:rPr>
          <w:rFonts w:ascii="Book Antiqua" w:hAnsi="Book Antiqua"/>
          <w:b/>
          <w:sz w:val="22"/>
          <w:lang w:val="es-ES" w:eastAsia="es-ES"/>
        </w:rPr>
        <w:t xml:space="preserve">III) </w:t>
      </w:r>
      <w:r w:rsidRPr="001C7AC2">
        <w:rPr>
          <w:rFonts w:ascii="Book Antiqua" w:hAnsi="Book Antiqua"/>
          <w:sz w:val="22"/>
          <w:lang w:eastAsia="es-ES"/>
        </w:rPr>
        <w:t>Que en razón de lo anterior, conforme al Art. 70 de la LAIP, se trasl</w:t>
      </w:r>
      <w:r w:rsidR="00E457CF" w:rsidRPr="001C7AC2">
        <w:rPr>
          <w:rFonts w:ascii="Book Antiqua" w:hAnsi="Book Antiqua"/>
          <w:sz w:val="22"/>
          <w:lang w:eastAsia="es-ES"/>
        </w:rPr>
        <w:t>adó la solicitud a</w:t>
      </w:r>
      <w:r w:rsidR="001C5295" w:rsidRPr="001C7AC2">
        <w:rPr>
          <w:rFonts w:ascii="Book Antiqua" w:hAnsi="Book Antiqua"/>
          <w:sz w:val="22"/>
          <w:lang w:eastAsia="es-ES"/>
        </w:rPr>
        <w:t xml:space="preserve">l </w:t>
      </w:r>
      <w:r w:rsidR="009257FE" w:rsidRPr="001C7AC2">
        <w:rPr>
          <w:rFonts w:ascii="Book Antiqua" w:hAnsi="Book Antiqua"/>
          <w:sz w:val="22"/>
          <w:lang w:eastAsia="es-ES"/>
        </w:rPr>
        <w:t>Registro de Asociaciones y Fundaciones Sin Fines de Lucro</w:t>
      </w:r>
      <w:r w:rsidRPr="001C7AC2">
        <w:rPr>
          <w:rFonts w:ascii="Book Antiqua" w:hAnsi="Book Antiqua"/>
          <w:sz w:val="22"/>
          <w:lang w:eastAsia="es-ES"/>
        </w:rPr>
        <w:t>, por medio del memorando MEM-UAIP-</w:t>
      </w:r>
      <w:r w:rsidR="00087125" w:rsidRPr="001C7AC2">
        <w:rPr>
          <w:rFonts w:ascii="Book Antiqua" w:hAnsi="Book Antiqua"/>
          <w:sz w:val="22"/>
          <w:lang w:eastAsia="es-ES"/>
        </w:rPr>
        <w:t>112</w:t>
      </w:r>
      <w:r w:rsidRPr="001C7AC2">
        <w:rPr>
          <w:rFonts w:ascii="Book Antiqua" w:hAnsi="Book Antiqua"/>
          <w:sz w:val="22"/>
          <w:lang w:eastAsia="es-ES"/>
        </w:rPr>
        <w:t xml:space="preserve">-2018 de fecha </w:t>
      </w:r>
      <w:r w:rsidR="00087125" w:rsidRPr="001C7AC2">
        <w:rPr>
          <w:rFonts w:ascii="Book Antiqua" w:hAnsi="Book Antiqua"/>
          <w:sz w:val="22"/>
          <w:lang w:eastAsia="es-ES"/>
        </w:rPr>
        <w:t>catorce</w:t>
      </w:r>
      <w:r w:rsidR="00B03C1E" w:rsidRPr="001C7AC2">
        <w:rPr>
          <w:rFonts w:ascii="Book Antiqua" w:hAnsi="Book Antiqua"/>
          <w:sz w:val="22"/>
          <w:lang w:eastAsia="es-ES"/>
        </w:rPr>
        <w:t xml:space="preserve"> de junio</w:t>
      </w:r>
      <w:r w:rsidRPr="001C7AC2">
        <w:rPr>
          <w:rFonts w:ascii="Book Antiqua" w:hAnsi="Book Antiqua"/>
          <w:sz w:val="22"/>
          <w:lang w:eastAsia="es-ES"/>
        </w:rPr>
        <w:t xml:space="preserve"> de dos mil dieciocho; por lo que el día </w:t>
      </w:r>
      <w:r w:rsidR="009257FE" w:rsidRPr="001C7AC2">
        <w:rPr>
          <w:rFonts w:ascii="Book Antiqua" w:hAnsi="Book Antiqua"/>
          <w:sz w:val="22"/>
          <w:lang w:eastAsia="es-ES"/>
        </w:rPr>
        <w:t>veintiuno</w:t>
      </w:r>
      <w:r w:rsidRPr="001C7AC2">
        <w:rPr>
          <w:rFonts w:ascii="Book Antiqua" w:hAnsi="Book Antiqua"/>
          <w:sz w:val="22"/>
          <w:lang w:eastAsia="es-ES"/>
        </w:rPr>
        <w:t xml:space="preserve"> de junio del corriente año </w:t>
      </w:r>
      <w:r w:rsidR="007B0318" w:rsidRPr="001C7AC2">
        <w:rPr>
          <w:rFonts w:ascii="Book Antiqua" w:hAnsi="Book Antiqua"/>
          <w:sz w:val="22"/>
          <w:lang w:eastAsia="es-ES"/>
        </w:rPr>
        <w:t xml:space="preserve">se recibió respuesta de </w:t>
      </w:r>
      <w:r w:rsidRPr="001C7AC2">
        <w:rPr>
          <w:rFonts w:ascii="Book Antiqua" w:hAnsi="Book Antiqua"/>
          <w:sz w:val="22"/>
          <w:lang w:eastAsia="es-ES"/>
        </w:rPr>
        <w:t>dich</w:t>
      </w:r>
      <w:r w:rsidR="009257FE" w:rsidRPr="001C7AC2">
        <w:rPr>
          <w:rFonts w:ascii="Book Antiqua" w:hAnsi="Book Antiqua"/>
          <w:sz w:val="22"/>
          <w:lang w:eastAsia="es-ES"/>
        </w:rPr>
        <w:t>o Registro</w:t>
      </w:r>
      <w:r w:rsidR="007B0318" w:rsidRPr="001C7AC2">
        <w:rPr>
          <w:rFonts w:ascii="Book Antiqua" w:hAnsi="Book Antiqua"/>
          <w:sz w:val="22"/>
          <w:lang w:eastAsia="es-ES"/>
        </w:rPr>
        <w:t>, indicándonos</w:t>
      </w:r>
      <w:r w:rsidRPr="001C7AC2">
        <w:rPr>
          <w:rFonts w:ascii="Book Antiqua" w:hAnsi="Book Antiqua"/>
          <w:sz w:val="22"/>
          <w:lang w:eastAsia="es-ES"/>
        </w:rPr>
        <w:t>: “</w:t>
      </w:r>
      <w:r w:rsidR="009257FE" w:rsidRPr="001C7AC2">
        <w:rPr>
          <w:rFonts w:ascii="Book Antiqua" w:hAnsi="Book Antiqua"/>
          <w:b/>
          <w:i/>
          <w:sz w:val="22"/>
          <w:lang w:eastAsia="es-ES"/>
        </w:rPr>
        <w:t xml:space="preserve">Sobre el particular le informo que </w:t>
      </w:r>
      <w:r w:rsidR="001F7080" w:rsidRPr="001C7AC2">
        <w:rPr>
          <w:rFonts w:ascii="Book Antiqua" w:hAnsi="Book Antiqua"/>
          <w:b/>
          <w:i/>
          <w:sz w:val="22"/>
          <w:lang w:eastAsia="es-ES"/>
        </w:rPr>
        <w:t>los organigramas son parte de la planificación y administración interna de cada una de las asociaciones y fundaciones, no teniendo obligación de presentarlo y no siendo facultad legal de este Registro intervenir en las mismas, por lo que no se puede extender lo solicitado</w:t>
      </w:r>
      <w:r w:rsidR="008F36CA" w:rsidRPr="001C7AC2">
        <w:rPr>
          <w:rFonts w:ascii="Book Antiqua" w:hAnsi="Book Antiqua"/>
          <w:i/>
          <w:sz w:val="22"/>
          <w:lang w:eastAsia="es-ES"/>
        </w:rPr>
        <w:t>”</w:t>
      </w:r>
      <w:r w:rsidR="009257FE" w:rsidRPr="001C7AC2">
        <w:rPr>
          <w:rFonts w:ascii="Book Antiqua" w:hAnsi="Book Antiqua"/>
          <w:i/>
          <w:sz w:val="22"/>
          <w:lang w:eastAsia="es-ES"/>
        </w:rPr>
        <w:t xml:space="preserve">. </w:t>
      </w:r>
      <w:r w:rsidR="00486C97" w:rsidRPr="001C7AC2">
        <w:rPr>
          <w:rFonts w:ascii="Book Antiqua" w:hAnsi="Book Antiqua"/>
          <w:b/>
          <w:sz w:val="22"/>
          <w:lang w:eastAsia="es-ES"/>
        </w:rPr>
        <w:t>POR TANTO</w:t>
      </w:r>
      <w:r w:rsidR="00486C97" w:rsidRPr="001C7AC2">
        <w:rPr>
          <w:rFonts w:ascii="Book Antiqua" w:hAnsi="Book Antiqua"/>
          <w:sz w:val="22"/>
          <w:lang w:eastAsia="es-ES"/>
        </w:rPr>
        <w:t xml:space="preserve">, </w:t>
      </w:r>
      <w:r w:rsidR="00486C97" w:rsidRPr="001C7AC2">
        <w:rPr>
          <w:rFonts w:ascii="Book Antiqua" w:hAnsi="Book Antiqua"/>
          <w:sz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1C7AC2">
        <w:rPr>
          <w:rFonts w:ascii="Book Antiqua" w:hAnsi="Book Antiqua"/>
          <w:b/>
          <w:sz w:val="22"/>
          <w:lang w:val="es-ES" w:eastAsia="es-ES"/>
        </w:rPr>
        <w:t>RESUELVE: 1°)</w:t>
      </w:r>
      <w:r w:rsidR="00486C97" w:rsidRPr="001C7AC2">
        <w:rPr>
          <w:rFonts w:ascii="Book Antiqua" w:hAnsi="Book Antiqua"/>
          <w:sz w:val="22"/>
          <w:lang w:val="es-ES" w:eastAsia="es-ES"/>
        </w:rPr>
        <w:t xml:space="preserve"> </w:t>
      </w:r>
      <w:r w:rsidR="00AA5D63" w:rsidRPr="001C7AC2">
        <w:rPr>
          <w:rFonts w:ascii="Book Antiqua" w:hAnsi="Book Antiqua"/>
          <w:sz w:val="22"/>
          <w:lang w:val="es-ES" w:eastAsia="es-ES"/>
        </w:rPr>
        <w:t>Conceder</w:t>
      </w:r>
      <w:r w:rsidR="00486C97" w:rsidRPr="001C7AC2">
        <w:rPr>
          <w:rFonts w:ascii="Book Antiqua" w:hAnsi="Book Antiqua"/>
          <w:sz w:val="22"/>
          <w:lang w:val="es-ES" w:eastAsia="es-ES"/>
        </w:rPr>
        <w:t xml:space="preserve"> el acceso a la información solicitada. </w:t>
      </w:r>
      <w:r w:rsidR="00486C97" w:rsidRPr="001C7AC2">
        <w:rPr>
          <w:rFonts w:ascii="Book Antiqua" w:hAnsi="Book Antiqua"/>
          <w:b/>
          <w:sz w:val="22"/>
          <w:lang w:val="es-ES" w:eastAsia="es-ES"/>
        </w:rPr>
        <w:t>2°)</w:t>
      </w:r>
      <w:r w:rsidR="00486C97" w:rsidRPr="001C7AC2">
        <w:rPr>
          <w:rFonts w:ascii="Book Antiqua" w:hAnsi="Book Antiqua"/>
          <w:sz w:val="22"/>
          <w:lang w:val="es-ES" w:eastAsia="es-ES"/>
        </w:rPr>
        <w:t xml:space="preserve"> Remítase la presente por el medio señalado para tal efecto. </w:t>
      </w:r>
      <w:r w:rsidR="00486C97" w:rsidRPr="001C7AC2">
        <w:rPr>
          <w:rFonts w:ascii="Book Antiqua" w:hAnsi="Book Antiqua"/>
          <w:b/>
          <w:sz w:val="22"/>
          <w:lang w:val="es-ES" w:eastAsia="es-ES"/>
        </w:rPr>
        <w:t>NOTIFÍQUESE</w:t>
      </w:r>
      <w:r w:rsidR="00486C97" w:rsidRPr="001C7AC2">
        <w:rPr>
          <w:rFonts w:ascii="Book Antiqua" w:hAnsi="Book Antiqua"/>
          <w:b/>
          <w:sz w:val="22"/>
          <w:lang w:eastAsia="es-ES"/>
        </w:rPr>
        <w:t xml:space="preserve"> </w:t>
      </w:r>
    </w:p>
    <w:p w:rsidR="00486C97" w:rsidRPr="001C7AC2" w:rsidRDefault="00486C97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1C7AC2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BD2838" w:rsidRDefault="00BD2838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1C7AC2" w:rsidRPr="001C7AC2" w:rsidRDefault="001C7AC2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  <w:bookmarkStart w:id="0" w:name="_GoBack"/>
      <w:bookmarkEnd w:id="0"/>
    </w:p>
    <w:p w:rsidR="008F36CA" w:rsidRPr="001C7AC2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9257FE" w:rsidRPr="001C7AC2" w:rsidRDefault="009257FE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1C7AC2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1C7AC2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1C7AC2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0A5B2B" w:rsidRPr="001C7AC2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1C7AC2">
        <w:rPr>
          <w:rFonts w:ascii="Book Antiqua" w:hAnsi="Book Antiqua" w:cs="Helvetica"/>
          <w:b/>
          <w:szCs w:val="24"/>
          <w:shd w:val="clear" w:color="auto" w:fill="FFFFFF"/>
        </w:rPr>
        <w:t>O</w:t>
      </w:r>
      <w:r w:rsidR="000A5B2B" w:rsidRPr="001C7AC2">
        <w:rPr>
          <w:rFonts w:ascii="Book Antiqua" w:hAnsi="Book Antiqua" w:cs="Helvetica"/>
          <w:b/>
          <w:szCs w:val="24"/>
          <w:shd w:val="clear" w:color="auto" w:fill="FFFFFF"/>
        </w:rPr>
        <w:t>FICIAL DE INFORMACIÓN AD-HONOREM</w:t>
      </w:r>
    </w:p>
    <w:sectPr w:rsidR="000A5B2B" w:rsidRPr="001C7AC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59" w:rsidRDefault="009E2259" w:rsidP="001C7AC2">
      <w:pPr>
        <w:spacing w:after="0" w:line="240" w:lineRule="auto"/>
      </w:pPr>
      <w:r>
        <w:separator/>
      </w:r>
    </w:p>
  </w:endnote>
  <w:endnote w:type="continuationSeparator" w:id="0">
    <w:p w:rsidR="009E2259" w:rsidRDefault="009E2259" w:rsidP="001C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59" w:rsidRDefault="009E2259" w:rsidP="001C7AC2">
      <w:pPr>
        <w:spacing w:after="0" w:line="240" w:lineRule="auto"/>
      </w:pPr>
      <w:r>
        <w:separator/>
      </w:r>
    </w:p>
  </w:footnote>
  <w:footnote w:type="continuationSeparator" w:id="0">
    <w:p w:rsidR="009E2259" w:rsidRDefault="009E2259" w:rsidP="001C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C2" w:rsidRDefault="001C7AC2" w:rsidP="001C7AC2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1C7AC2" w:rsidRDefault="001C7A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87125"/>
    <w:rsid w:val="000A5B2B"/>
    <w:rsid w:val="001057B4"/>
    <w:rsid w:val="001C5295"/>
    <w:rsid w:val="001C7AC2"/>
    <w:rsid w:val="001E0391"/>
    <w:rsid w:val="001F7080"/>
    <w:rsid w:val="00226F48"/>
    <w:rsid w:val="00335882"/>
    <w:rsid w:val="003521E9"/>
    <w:rsid w:val="00486C97"/>
    <w:rsid w:val="004934B5"/>
    <w:rsid w:val="004B4E8F"/>
    <w:rsid w:val="004B6F50"/>
    <w:rsid w:val="005E6BCF"/>
    <w:rsid w:val="00686796"/>
    <w:rsid w:val="00791DE7"/>
    <w:rsid w:val="0079690C"/>
    <w:rsid w:val="007A28FE"/>
    <w:rsid w:val="007B0318"/>
    <w:rsid w:val="007D0763"/>
    <w:rsid w:val="0087698A"/>
    <w:rsid w:val="008F36CA"/>
    <w:rsid w:val="008F3BCA"/>
    <w:rsid w:val="009257FE"/>
    <w:rsid w:val="00984C85"/>
    <w:rsid w:val="009E2259"/>
    <w:rsid w:val="00AA2C02"/>
    <w:rsid w:val="00AA5D63"/>
    <w:rsid w:val="00AE27CC"/>
    <w:rsid w:val="00AE3D99"/>
    <w:rsid w:val="00AE728C"/>
    <w:rsid w:val="00B03C1E"/>
    <w:rsid w:val="00B93158"/>
    <w:rsid w:val="00BB44EC"/>
    <w:rsid w:val="00BD2838"/>
    <w:rsid w:val="00C13A7F"/>
    <w:rsid w:val="00C2259C"/>
    <w:rsid w:val="00D51597"/>
    <w:rsid w:val="00DA12C5"/>
    <w:rsid w:val="00DB7EA5"/>
    <w:rsid w:val="00DF4D66"/>
    <w:rsid w:val="00E06E1A"/>
    <w:rsid w:val="00E3332E"/>
    <w:rsid w:val="00E457CF"/>
    <w:rsid w:val="00F9189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C7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AC2"/>
  </w:style>
  <w:style w:type="paragraph" w:styleId="Piedepgina">
    <w:name w:val="footer"/>
    <w:basedOn w:val="Normal"/>
    <w:link w:val="PiedepginaCar"/>
    <w:uiPriority w:val="99"/>
    <w:unhideWhenUsed/>
    <w:rsid w:val="001C7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C7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AC2"/>
  </w:style>
  <w:style w:type="paragraph" w:styleId="Piedepgina">
    <w:name w:val="footer"/>
    <w:basedOn w:val="Normal"/>
    <w:link w:val="PiedepginaCar"/>
    <w:uiPriority w:val="99"/>
    <w:unhideWhenUsed/>
    <w:rsid w:val="001C7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2018-06-21T17:31:00Z</cp:lastPrinted>
  <dcterms:created xsi:type="dcterms:W3CDTF">2018-06-21T17:31:00Z</dcterms:created>
  <dcterms:modified xsi:type="dcterms:W3CDTF">2018-06-29T15:04:00Z</dcterms:modified>
</cp:coreProperties>
</file>