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E0D" w:rsidRDefault="006E3E0D" w:rsidP="006E3E0D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6E3E0D" w:rsidRDefault="006E3E0D" w:rsidP="006E3E0D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6E3E0D" w:rsidRDefault="006E3E0D" w:rsidP="006E3E0D">
      <w:pPr>
        <w:pStyle w:val="Ttulo1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sz w:val="24"/>
          <w:szCs w:val="24"/>
          <w:lang w:val="es-ES" w:eastAsia="es-ES"/>
        </w:rPr>
      </w:pPr>
    </w:p>
    <w:p w:rsidR="006E3E0D" w:rsidRPr="00551571" w:rsidRDefault="006E3E0D" w:rsidP="006E3E0D">
      <w:pPr>
        <w:pStyle w:val="Ttulo1"/>
        <w:shd w:val="clear" w:color="auto" w:fill="FFFFFF"/>
        <w:tabs>
          <w:tab w:val="left" w:pos="2053"/>
        </w:tabs>
        <w:spacing w:before="150" w:beforeAutospacing="0" w:after="150" w:afterAutospacing="0"/>
        <w:jc w:val="both"/>
        <w:rPr>
          <w:rFonts w:ascii="Palatino Linotype" w:hAnsi="Palatino Linotype"/>
          <w:b w:val="0"/>
          <w:sz w:val="24"/>
          <w:szCs w:val="24"/>
          <w:lang w:val="es-ES" w:eastAsia="es-ES"/>
        </w:rPr>
      </w:pPr>
      <w:r w:rsidRPr="00551571">
        <w:rPr>
          <w:rFonts w:ascii="Palatino Linotype" w:hAnsi="Palatino Linotype"/>
          <w:b w:val="0"/>
          <w:sz w:val="24"/>
          <w:szCs w:val="24"/>
          <w:lang w:val="es-ES" w:eastAsia="es-ES"/>
        </w:rPr>
        <w:tab/>
      </w:r>
    </w:p>
    <w:p w:rsidR="006E3E0D" w:rsidRDefault="006E3E0D" w:rsidP="00981B19">
      <w:pPr>
        <w:pStyle w:val="Ttulo1"/>
        <w:shd w:val="clear" w:color="auto" w:fill="FFFFFF"/>
        <w:spacing w:before="150" w:beforeAutospacing="0" w:after="150" w:afterAutospacing="0"/>
        <w:jc w:val="center"/>
        <w:rPr>
          <w:rFonts w:ascii="Palatino Linotype" w:hAnsi="Palatino Linotype"/>
          <w:b w:val="0"/>
          <w:sz w:val="24"/>
          <w:szCs w:val="24"/>
          <w:lang w:val="es-ES" w:eastAsia="es-ES"/>
        </w:rPr>
      </w:pPr>
    </w:p>
    <w:p w:rsidR="00981B19" w:rsidRPr="00981B19" w:rsidRDefault="00981B19" w:rsidP="00981B19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 w:rsidRPr="00981B19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981B19" w:rsidRPr="00981B19" w:rsidRDefault="00981B19" w:rsidP="00981B19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sz w:val="24"/>
          <w:szCs w:val="24"/>
          <w:lang w:val="es-ES" w:eastAsia="es-ES"/>
        </w:rPr>
      </w:pPr>
      <w:r w:rsidRPr="00981B19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981B19" w:rsidRPr="00981B19" w:rsidRDefault="00981B19" w:rsidP="00981B19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6E3E0D" w:rsidRPr="00981B19" w:rsidRDefault="006E3E0D" w:rsidP="00981B19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  <w:r w:rsidRPr="00981B19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A3361EE" wp14:editId="4040B1A4">
            <wp:simplePos x="0" y="0"/>
            <wp:positionH relativeFrom="margin">
              <wp:posOffset>1982470</wp:posOffset>
            </wp:positionH>
            <wp:positionV relativeFrom="margin">
              <wp:posOffset>206375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1FF" w:rsidRPr="00981B19">
        <w:rPr>
          <w:rFonts w:ascii="Book Antiqua" w:hAnsi="Book Antiqua"/>
          <w:sz w:val="24"/>
          <w:szCs w:val="24"/>
          <w:lang w:val="es-ES" w:eastAsia="es-ES"/>
        </w:rPr>
        <w:t>RESOLUCIÓN NÚMERO SET</w:t>
      </w:r>
      <w:r w:rsidRPr="00981B19">
        <w:rPr>
          <w:rFonts w:ascii="Book Antiqua" w:hAnsi="Book Antiqua"/>
          <w:sz w:val="24"/>
          <w:szCs w:val="24"/>
          <w:lang w:val="es-ES" w:eastAsia="es-ES"/>
        </w:rPr>
        <w:t xml:space="preserve">ENTA Y SEIS, NÚMERO CORRELATIVO </w:t>
      </w:r>
      <w:r w:rsidRPr="00981B19">
        <w:rPr>
          <w:rFonts w:ascii="Book Antiqua" w:hAnsi="Book Antiqua"/>
          <w:sz w:val="24"/>
          <w:szCs w:val="24"/>
        </w:rPr>
        <w:t xml:space="preserve">MIGOBDT-2018-0075. </w:t>
      </w:r>
      <w:r w:rsidRPr="00981B19">
        <w:rPr>
          <w:rFonts w:ascii="Book Antiqua" w:hAnsi="Book Antiqua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>San Salvador, a las nueve horas y veintitrés minutos del día diecisiete de mayo del año dos mil dieciocho. CONSIDERANDO: I. Que habiéndose presentado solicitud a la  Unidad de Acceso a la Información de esta Secretaria de Estado por el señor</w:t>
      </w:r>
      <w:r w:rsidRPr="00981B19">
        <w:rPr>
          <w:rFonts w:ascii="Book Antiqua" w:hAnsi="Book Antiqua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CD2E5A" w:rsidRPr="00981B19">
        <w:rPr>
          <w:rFonts w:ascii="Book Antiqua" w:hAnsi="Book Antiqua" w:cs="Helvetica"/>
          <w:color w:val="333333"/>
          <w:sz w:val="24"/>
          <w:szCs w:val="24"/>
          <w:shd w:val="clear" w:color="auto" w:fill="FFFFFF"/>
        </w:rPr>
        <w:t>----------------------------</w:t>
      </w:r>
      <w:r w:rsidRPr="00981B19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, </w:t>
      </w:r>
      <w:r w:rsidRPr="00981B19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el día</w:t>
      </w:r>
      <w:r w:rsidR="00855BCA" w:rsidRPr="00981B19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 diecisiete </w:t>
      </w:r>
      <w:r w:rsidRPr="00981B19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de mayo del presente año. 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="00855BCA" w:rsidRPr="00981B19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proporcionar un listado y cualquier otro tipo de información sobre fundaciones sin fines de lucro ubicadas en el departamento de San Salvador</w:t>
      </w:r>
      <w:r w:rsidR="00855BCA" w:rsidRPr="00981B19">
        <w:rPr>
          <w:rFonts w:ascii="Book Antiqua" w:hAnsi="Book Antiqua" w:cs="Helvetica"/>
          <w:b w:val="0"/>
          <w:sz w:val="24"/>
          <w:szCs w:val="24"/>
          <w:shd w:val="clear" w:color="auto" w:fill="FFFFFF"/>
        </w:rPr>
        <w:t xml:space="preserve">.” </w:t>
      </w:r>
      <w:r w:rsidRPr="00981B19">
        <w:rPr>
          <w:rFonts w:ascii="Book Antiqua" w:hAnsi="Book Antiqua"/>
          <w:b w:val="0"/>
          <w:sz w:val="24"/>
          <w:szCs w:val="24"/>
          <w:lang w:eastAsia="es-ES"/>
        </w:rPr>
        <w:t xml:space="preserve">II. 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(LAIP). </w:t>
      </w:r>
      <w:r w:rsidRPr="00981B19">
        <w:rPr>
          <w:rFonts w:ascii="Book Antiqua" w:hAnsi="Book Antiqua"/>
          <w:sz w:val="24"/>
          <w:szCs w:val="24"/>
          <w:lang w:eastAsia="es-ES"/>
        </w:rPr>
        <w:t>III.</w:t>
      </w:r>
      <w:r w:rsidRPr="00981B19">
        <w:rPr>
          <w:rFonts w:ascii="Book Antiqua" w:hAnsi="Book Antiqua"/>
          <w:b w:val="0"/>
          <w:sz w:val="24"/>
          <w:szCs w:val="24"/>
          <w:lang w:eastAsia="es-ES"/>
        </w:rPr>
        <w:t xml:space="preserve">  Por lo que se trasladó la solicitud, conforme al Art. 70 de la Ley de Acceso a la Información P</w:t>
      </w:r>
      <w:bookmarkStart w:id="0" w:name="_GoBack"/>
      <w:bookmarkEnd w:id="0"/>
      <w:r w:rsidRPr="00981B19">
        <w:rPr>
          <w:rFonts w:ascii="Book Antiqua" w:hAnsi="Book Antiqua"/>
          <w:b w:val="0"/>
          <w:sz w:val="24"/>
          <w:szCs w:val="24"/>
          <w:lang w:eastAsia="es-ES"/>
        </w:rPr>
        <w:t>ública, a la Dirección del Registro de Asociaciones y Fundaciones Sin</w:t>
      </w:r>
      <w:r w:rsidR="00F67096" w:rsidRPr="00981B19">
        <w:rPr>
          <w:rFonts w:ascii="Book Antiqua" w:hAnsi="Book Antiqua"/>
          <w:b w:val="0"/>
          <w:sz w:val="24"/>
          <w:szCs w:val="24"/>
          <w:lang w:eastAsia="es-ES"/>
        </w:rPr>
        <w:t xml:space="preserve"> Fines de Lucro, la que remite información adjunta a la presente. </w:t>
      </w:r>
      <w:r w:rsidRPr="00981B19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981B19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981B19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981B19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981B19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F67096" w:rsidRPr="00981B19" w:rsidRDefault="00F67096" w:rsidP="00981B19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F67096" w:rsidRPr="00981B19" w:rsidRDefault="00F67096" w:rsidP="00981B19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F67096" w:rsidRPr="00981B19" w:rsidRDefault="00F67096" w:rsidP="00981B19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eastAsia="es-ES"/>
        </w:rPr>
      </w:pPr>
    </w:p>
    <w:p w:rsidR="006E3E0D" w:rsidRPr="00981B19" w:rsidRDefault="006E3E0D" w:rsidP="00981B19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981B19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E3E0D" w:rsidRPr="00981B19" w:rsidRDefault="006E3E0D" w:rsidP="00981B19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981B19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E368EC" w:rsidRPr="00855BCA" w:rsidRDefault="00E368EC">
      <w:pPr>
        <w:rPr>
          <w:lang w:val="es-ES_tradnl"/>
        </w:rPr>
      </w:pPr>
    </w:p>
    <w:sectPr w:rsidR="00E368EC" w:rsidRPr="00855BCA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58" w:rsidRDefault="00EB4958" w:rsidP="00CD2E5A">
      <w:pPr>
        <w:spacing w:after="0" w:line="240" w:lineRule="auto"/>
      </w:pPr>
      <w:r>
        <w:separator/>
      </w:r>
    </w:p>
  </w:endnote>
  <w:endnote w:type="continuationSeparator" w:id="0">
    <w:p w:rsidR="00EB4958" w:rsidRDefault="00EB4958" w:rsidP="00CD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58" w:rsidRDefault="00EB4958" w:rsidP="00CD2E5A">
      <w:pPr>
        <w:spacing w:after="0" w:line="240" w:lineRule="auto"/>
      </w:pPr>
      <w:r>
        <w:separator/>
      </w:r>
    </w:p>
  </w:footnote>
  <w:footnote w:type="continuationSeparator" w:id="0">
    <w:p w:rsidR="00EB4958" w:rsidRDefault="00EB4958" w:rsidP="00CD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E5A" w:rsidRPr="00981B19" w:rsidRDefault="00CD2E5A" w:rsidP="00981B19">
    <w:pPr>
      <w:pStyle w:val="Encabezado"/>
      <w:jc w:val="both"/>
      <w:rPr>
        <w:rFonts w:ascii="Book Antiqua" w:hAnsi="Book Antiqua"/>
        <w:color w:val="FF0000"/>
      </w:rPr>
    </w:pPr>
    <w:r w:rsidRPr="00981B19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981B19" w:rsidRPr="00981B19">
      <w:rPr>
        <w:rFonts w:ascii="Book Antiqua" w:hAnsi="Book Antiqua"/>
        <w:color w:val="FF0000"/>
      </w:rPr>
      <w:t>.</w:t>
    </w:r>
  </w:p>
  <w:p w:rsidR="00981B19" w:rsidRDefault="00981B19">
    <w:pPr>
      <w:pStyle w:val="Encabezado"/>
      <w:rPr>
        <w:color w:val="FF0000"/>
      </w:rPr>
    </w:pPr>
  </w:p>
  <w:p w:rsidR="00981B19" w:rsidRPr="00CD2E5A" w:rsidRDefault="00981B19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0D"/>
    <w:rsid w:val="006E3E0D"/>
    <w:rsid w:val="00855BCA"/>
    <w:rsid w:val="00981B19"/>
    <w:rsid w:val="00B371FF"/>
    <w:rsid w:val="00CD2E5A"/>
    <w:rsid w:val="00E368EC"/>
    <w:rsid w:val="00EB4958"/>
    <w:rsid w:val="00F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0D"/>
  </w:style>
  <w:style w:type="paragraph" w:styleId="Ttulo1">
    <w:name w:val="heading 1"/>
    <w:basedOn w:val="Normal"/>
    <w:link w:val="Ttulo1Car"/>
    <w:uiPriority w:val="9"/>
    <w:qFormat/>
    <w:rsid w:val="006E3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E0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D2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E5A"/>
  </w:style>
  <w:style w:type="paragraph" w:styleId="Piedepgina">
    <w:name w:val="footer"/>
    <w:basedOn w:val="Normal"/>
    <w:link w:val="PiedepginaCar"/>
    <w:uiPriority w:val="99"/>
    <w:unhideWhenUsed/>
    <w:rsid w:val="00CD2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E0D"/>
  </w:style>
  <w:style w:type="paragraph" w:styleId="Ttulo1">
    <w:name w:val="heading 1"/>
    <w:basedOn w:val="Normal"/>
    <w:link w:val="Ttulo1Car"/>
    <w:uiPriority w:val="9"/>
    <w:qFormat/>
    <w:rsid w:val="006E3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E0D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D2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E5A"/>
  </w:style>
  <w:style w:type="paragraph" w:styleId="Piedepgina">
    <w:name w:val="footer"/>
    <w:basedOn w:val="Normal"/>
    <w:link w:val="PiedepginaCar"/>
    <w:uiPriority w:val="99"/>
    <w:unhideWhenUsed/>
    <w:rsid w:val="00CD2E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8F075-3491-453E-A451-FFE77E84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4</cp:revision>
  <cp:lastPrinted>2018-05-17T16:28:00Z</cp:lastPrinted>
  <dcterms:created xsi:type="dcterms:W3CDTF">2018-05-17T15:20:00Z</dcterms:created>
  <dcterms:modified xsi:type="dcterms:W3CDTF">2018-06-19T16:22:00Z</dcterms:modified>
</cp:coreProperties>
</file>