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DC1B6C" w:rsidTr="002B1D22">
        <w:tc>
          <w:tcPr>
            <w:tcW w:w="2881" w:type="dxa"/>
            <w:hideMark/>
          </w:tcPr>
          <w:p w:rsidR="00DC1B6C" w:rsidRDefault="00DC1B6C" w:rsidP="002B1D22">
            <w:pPr>
              <w:rPr>
                <w:rFonts w:cs="Times New Roman"/>
              </w:rPr>
            </w:pPr>
          </w:p>
        </w:tc>
        <w:tc>
          <w:tcPr>
            <w:tcW w:w="2881" w:type="dxa"/>
            <w:hideMark/>
          </w:tcPr>
          <w:p w:rsidR="00DC1B6C" w:rsidRDefault="00DC1B6C" w:rsidP="002B1D22">
            <w:pPr>
              <w:spacing w:after="0" w:line="240" w:lineRule="auto"/>
              <w:rPr>
                <w:rFonts w:ascii="Times New Roman" w:eastAsia="Times New Roman" w:hAnsi="Times New Roman" w:cs="Times New Roman"/>
                <w:sz w:val="24"/>
                <w:szCs w:val="24"/>
                <w:lang w:val="es-ES" w:eastAsia="es-ES"/>
              </w:rPr>
            </w:pPr>
            <w:r>
              <w:rPr>
                <w:noProof/>
                <w:lang w:eastAsia="es-SV"/>
              </w:rPr>
              <w:drawing>
                <wp:anchor distT="0" distB="0" distL="114300" distR="114300" simplePos="0" relativeHeight="251659264" behindDoc="0" locked="0" layoutInCell="1" allowOverlap="1" wp14:anchorId="78CBD4B2" wp14:editId="3EAB9C30">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DC1B6C" w:rsidRDefault="00DC1B6C" w:rsidP="002B1D22">
            <w:pPr>
              <w:spacing w:after="0"/>
              <w:rPr>
                <w:rFonts w:cs="Times New Roman"/>
              </w:rPr>
            </w:pPr>
          </w:p>
        </w:tc>
      </w:tr>
      <w:tr w:rsidR="00DC1B6C" w:rsidRPr="00207DC2" w:rsidTr="002B1D22">
        <w:tc>
          <w:tcPr>
            <w:tcW w:w="8644" w:type="dxa"/>
            <w:gridSpan w:val="3"/>
            <w:hideMark/>
          </w:tcPr>
          <w:p w:rsidR="00DC1B6C" w:rsidRPr="00207DC2" w:rsidRDefault="00DC1B6C" w:rsidP="002B1D22">
            <w:pPr>
              <w:spacing w:after="0" w:line="240" w:lineRule="auto"/>
              <w:ind w:right="-361"/>
              <w:jc w:val="center"/>
              <w:rPr>
                <w:rFonts w:ascii="Times New Roman" w:eastAsia="Times New Roman" w:hAnsi="Times New Roman" w:cs="Times New Roman"/>
                <w:b/>
                <w:noProof/>
                <w:sz w:val="24"/>
                <w:szCs w:val="24"/>
                <w:lang w:val="es-ES" w:eastAsia="es-ES"/>
              </w:rPr>
            </w:pPr>
            <w:r w:rsidRPr="00207DC2">
              <w:rPr>
                <w:rFonts w:ascii="Times New Roman" w:eastAsia="Times New Roman" w:hAnsi="Times New Roman" w:cs="Times New Roman"/>
                <w:b/>
                <w:noProof/>
                <w:sz w:val="24"/>
                <w:szCs w:val="24"/>
                <w:lang w:val="es-ES" w:eastAsia="es-ES"/>
              </w:rPr>
              <w:t>MINISTERIO DE GOBERNACIÓN Y DESARROLLO TERRITORIAL</w:t>
            </w:r>
          </w:p>
          <w:p w:rsidR="00DC1B6C" w:rsidRPr="00207DC2" w:rsidRDefault="00DC1B6C" w:rsidP="002B1D22">
            <w:pPr>
              <w:spacing w:after="0" w:line="240" w:lineRule="auto"/>
              <w:jc w:val="center"/>
              <w:rPr>
                <w:rFonts w:ascii="Times New Roman" w:eastAsia="Times New Roman" w:hAnsi="Times New Roman" w:cs="Times New Roman"/>
                <w:noProof/>
                <w:sz w:val="24"/>
                <w:szCs w:val="24"/>
                <w:lang w:val="es-ES" w:eastAsia="es-ES"/>
              </w:rPr>
            </w:pPr>
            <w:r w:rsidRPr="00207DC2">
              <w:rPr>
                <w:rFonts w:ascii="Times New Roman" w:eastAsia="Times New Roman" w:hAnsi="Times New Roman" w:cs="Times New Roman"/>
                <w:b/>
                <w:noProof/>
                <w:sz w:val="24"/>
                <w:szCs w:val="24"/>
                <w:lang w:val="es-ES" w:eastAsia="es-ES"/>
              </w:rPr>
              <w:t>REPÚBLICA DE EL SALVADOR, AMÉRICA CENTRAL</w:t>
            </w:r>
          </w:p>
        </w:tc>
      </w:tr>
    </w:tbl>
    <w:p w:rsidR="00DC1B6C" w:rsidRPr="00207DC2" w:rsidRDefault="00DC1B6C" w:rsidP="00DC1B6C">
      <w:pPr>
        <w:spacing w:after="0" w:line="240" w:lineRule="auto"/>
        <w:ind w:right="20"/>
        <w:jc w:val="both"/>
        <w:rPr>
          <w:rFonts w:ascii="Times New Roman" w:eastAsia="Times New Roman" w:hAnsi="Times New Roman" w:cs="Times New Roman"/>
          <w:b/>
          <w:sz w:val="24"/>
          <w:szCs w:val="24"/>
          <w:lang w:val="es-ES" w:eastAsia="es-ES"/>
        </w:rPr>
      </w:pPr>
    </w:p>
    <w:p w:rsidR="00207DC2" w:rsidRDefault="00207DC2" w:rsidP="00207DC2">
      <w:pPr>
        <w:jc w:val="both"/>
        <w:rPr>
          <w:rFonts w:ascii="Times New Roman" w:eastAsia="Times New Roman" w:hAnsi="Times New Roman" w:cs="Times New Roman"/>
          <w:b/>
          <w:sz w:val="24"/>
          <w:szCs w:val="24"/>
          <w:lang w:val="es-ES" w:eastAsia="es-ES"/>
        </w:rPr>
      </w:pPr>
      <w:bookmarkStart w:id="0" w:name="_GoBack"/>
      <w:bookmarkEnd w:id="0"/>
    </w:p>
    <w:p w:rsidR="00DC1B6C" w:rsidRPr="000B77A4" w:rsidRDefault="00DC1B6C" w:rsidP="000B77A4">
      <w:pPr>
        <w:spacing w:after="0" w:line="360" w:lineRule="auto"/>
        <w:jc w:val="both"/>
        <w:rPr>
          <w:rFonts w:ascii="Book Antiqua" w:eastAsia="Times New Roman" w:hAnsi="Book Antiqua" w:cs="Times New Roman"/>
          <w:sz w:val="24"/>
          <w:szCs w:val="24"/>
          <w:lang w:val="es-ES" w:eastAsia="es-ES"/>
        </w:rPr>
      </w:pPr>
      <w:r w:rsidRPr="000B77A4">
        <w:rPr>
          <w:rFonts w:ascii="Book Antiqua" w:eastAsia="Times New Roman" w:hAnsi="Book Antiqua" w:cs="Times New Roman"/>
          <w:b/>
          <w:sz w:val="24"/>
          <w:szCs w:val="24"/>
          <w:lang w:val="es-ES" w:eastAsia="es-ES"/>
        </w:rPr>
        <w:t>RESOLUCIÓN NÚMERO</w:t>
      </w:r>
      <w:r w:rsidR="00DE5CA0" w:rsidRPr="000B77A4">
        <w:rPr>
          <w:rFonts w:ascii="Book Antiqua" w:eastAsia="Times New Roman" w:hAnsi="Book Antiqua" w:cs="Times New Roman"/>
          <w:b/>
          <w:sz w:val="24"/>
          <w:szCs w:val="24"/>
          <w:lang w:val="es-ES" w:eastAsia="es-ES"/>
        </w:rPr>
        <w:t xml:space="preserve"> CIENTO CINCUENTA Y SIETE, </w:t>
      </w:r>
      <w:r w:rsidRPr="000B77A4">
        <w:rPr>
          <w:rFonts w:ascii="Book Antiqua" w:eastAsia="Times New Roman" w:hAnsi="Book Antiqua" w:cs="Times New Roman"/>
          <w:b/>
          <w:sz w:val="24"/>
          <w:szCs w:val="24"/>
          <w:lang w:val="es-ES" w:eastAsia="es-ES"/>
        </w:rPr>
        <w:t xml:space="preserve">NÚMERO CORRELATIVO </w:t>
      </w:r>
      <w:r w:rsidRPr="000B77A4">
        <w:rPr>
          <w:rFonts w:ascii="Book Antiqua" w:hAnsi="Book Antiqua" w:cs="Times New Roman"/>
          <w:b/>
          <w:sz w:val="24"/>
          <w:szCs w:val="24"/>
        </w:rPr>
        <w:t>MIGOB-2017-0158</w:t>
      </w:r>
      <w:r w:rsidRPr="000B77A4">
        <w:rPr>
          <w:rFonts w:ascii="Book Antiqua" w:eastAsia="Times New Roman" w:hAnsi="Book Antiqua" w:cs="Times New Roman"/>
          <w:b/>
          <w:sz w:val="24"/>
          <w:szCs w:val="24"/>
          <w:lang w:val="es-ES" w:eastAsia="es-ES"/>
        </w:rPr>
        <w:t xml:space="preserve">. UNIDAD DE ACCESO A LA INFORMACIÓN DEL MINISTERIO DE GOBERNACIÓN Y DESARROLLO TERRITORIAL. </w:t>
      </w:r>
      <w:r w:rsidRPr="000B77A4">
        <w:rPr>
          <w:rFonts w:ascii="Book Antiqua" w:eastAsia="Times New Roman" w:hAnsi="Book Antiqua" w:cs="Times New Roman"/>
          <w:sz w:val="24"/>
          <w:szCs w:val="24"/>
          <w:lang w:val="es-ES" w:eastAsia="es-ES"/>
        </w:rPr>
        <w:t xml:space="preserve">San Salvador, a las </w:t>
      </w:r>
      <w:r w:rsidR="00DE5CA0" w:rsidRPr="000B77A4">
        <w:rPr>
          <w:rFonts w:ascii="Book Antiqua" w:eastAsia="Times New Roman" w:hAnsi="Book Antiqua" w:cs="Times New Roman"/>
          <w:sz w:val="24"/>
          <w:szCs w:val="24"/>
          <w:lang w:val="es-ES" w:eastAsia="es-ES"/>
        </w:rPr>
        <w:t xml:space="preserve"> diez </w:t>
      </w:r>
      <w:r w:rsidRPr="000B77A4">
        <w:rPr>
          <w:rFonts w:ascii="Book Antiqua" w:eastAsia="Times New Roman" w:hAnsi="Book Antiqua" w:cs="Times New Roman"/>
          <w:sz w:val="24"/>
          <w:szCs w:val="24"/>
          <w:lang w:val="es-ES" w:eastAsia="es-ES"/>
        </w:rPr>
        <w:t xml:space="preserve">horas con cincuenta minutos del día </w:t>
      </w:r>
      <w:r w:rsidR="00DE5CA0" w:rsidRPr="000B77A4">
        <w:rPr>
          <w:rFonts w:ascii="Book Antiqua" w:eastAsia="Times New Roman" w:hAnsi="Book Antiqua" w:cs="Times New Roman"/>
          <w:sz w:val="24"/>
          <w:szCs w:val="24"/>
          <w:lang w:val="es-ES" w:eastAsia="es-ES"/>
        </w:rPr>
        <w:t xml:space="preserve">dieciocho </w:t>
      </w:r>
      <w:r w:rsidRPr="000B77A4">
        <w:rPr>
          <w:rFonts w:ascii="Book Antiqua" w:eastAsia="Times New Roman" w:hAnsi="Book Antiqua" w:cs="Times New Roman"/>
          <w:sz w:val="24"/>
          <w:szCs w:val="24"/>
          <w:lang w:val="es-ES" w:eastAsia="es-ES"/>
        </w:rPr>
        <w:t xml:space="preserve">de octubre de dos mil diecisiete. </w:t>
      </w:r>
      <w:r w:rsidRPr="000B77A4">
        <w:rPr>
          <w:rFonts w:ascii="Book Antiqua" w:eastAsia="Times New Roman" w:hAnsi="Book Antiqua" w:cs="Times New Roman"/>
          <w:b/>
          <w:sz w:val="24"/>
          <w:szCs w:val="24"/>
          <w:lang w:val="es-ES" w:eastAsia="es-ES"/>
        </w:rPr>
        <w:t>CONSIDERANDO:</w:t>
      </w:r>
      <w:r w:rsidRPr="000B77A4">
        <w:rPr>
          <w:rFonts w:ascii="Book Antiqua" w:eastAsia="Times New Roman" w:hAnsi="Book Antiqua" w:cs="Times New Roman"/>
          <w:sz w:val="24"/>
          <w:szCs w:val="24"/>
          <w:lang w:val="es-ES" w:eastAsia="es-ES"/>
        </w:rPr>
        <w:t xml:space="preserve"> </w:t>
      </w:r>
      <w:r w:rsidRPr="000B77A4">
        <w:rPr>
          <w:rFonts w:ascii="Book Antiqua" w:eastAsia="Times New Roman" w:hAnsi="Book Antiqua" w:cs="Times New Roman"/>
          <w:b/>
          <w:sz w:val="24"/>
          <w:szCs w:val="24"/>
          <w:lang w:val="es-ES" w:eastAsia="es-ES"/>
        </w:rPr>
        <w:t>I.</w:t>
      </w:r>
      <w:r w:rsidRPr="000B77A4">
        <w:rPr>
          <w:rFonts w:ascii="Book Antiqua" w:eastAsia="Times New Roman" w:hAnsi="Book Antiqua" w:cs="Times New Roman"/>
          <w:sz w:val="24"/>
          <w:szCs w:val="24"/>
          <w:lang w:val="es-ES" w:eastAsia="es-ES"/>
        </w:rPr>
        <w:t xml:space="preserve"> Que habiéndose presentado solicitud a la  Unidad de Acceso a la Información  de esta Secretaria de Estado por:</w:t>
      </w:r>
      <w:r w:rsidRPr="000B77A4">
        <w:rPr>
          <w:rFonts w:ascii="Book Antiqua" w:hAnsi="Book Antiqua" w:cs="Times New Roman"/>
          <w:sz w:val="24"/>
          <w:szCs w:val="24"/>
          <w:lang w:val="es-ES"/>
        </w:rPr>
        <w:t xml:space="preserve"> </w:t>
      </w:r>
      <w:r w:rsidR="000B77A4">
        <w:rPr>
          <w:rFonts w:ascii="Book Antiqua" w:hAnsi="Book Antiqua" w:cs="Times New Roman"/>
          <w:b/>
          <w:sz w:val="24"/>
          <w:szCs w:val="24"/>
        </w:rPr>
        <w:t>XXXXXXXXXXXXXXXX</w:t>
      </w:r>
      <w:r w:rsidR="00DE5CA0" w:rsidRPr="000B77A4">
        <w:rPr>
          <w:rFonts w:ascii="Book Antiqua" w:hAnsi="Book Antiqua" w:cs="Times New Roman"/>
          <w:sz w:val="24"/>
          <w:szCs w:val="24"/>
        </w:rPr>
        <w:t xml:space="preserve">, el día </w:t>
      </w:r>
      <w:r w:rsidRPr="000B77A4">
        <w:rPr>
          <w:rFonts w:ascii="Book Antiqua" w:hAnsi="Book Antiqua" w:cs="Times New Roman"/>
          <w:sz w:val="24"/>
          <w:szCs w:val="24"/>
        </w:rPr>
        <w:t xml:space="preserve">6 de octubre </w:t>
      </w:r>
      <w:r w:rsidRPr="000B77A4">
        <w:rPr>
          <w:rFonts w:ascii="Book Antiqua" w:eastAsia="Times New Roman" w:hAnsi="Book Antiqua" w:cs="Times New Roman"/>
          <w:bCs/>
          <w:sz w:val="24"/>
          <w:szCs w:val="24"/>
          <w:lang w:val="es-ES" w:eastAsia="es-ES"/>
        </w:rPr>
        <w:t>del año 2017</w:t>
      </w:r>
      <w:r w:rsidRPr="000B77A4">
        <w:rPr>
          <w:rFonts w:ascii="Book Antiqua" w:eastAsia="Times New Roman" w:hAnsi="Book Antiqua" w:cs="Times New Roman"/>
          <w:sz w:val="24"/>
          <w:szCs w:val="24"/>
          <w:lang w:val="es-ES" w:eastAsia="es-ES"/>
        </w:rPr>
        <w:t>. En la cual requiere:</w:t>
      </w:r>
      <w:r w:rsidRPr="000B77A4">
        <w:rPr>
          <w:rFonts w:ascii="Book Antiqua" w:eastAsia="Times New Roman" w:hAnsi="Book Antiqua" w:cs="Times New Roman"/>
          <w:sz w:val="24"/>
          <w:szCs w:val="24"/>
          <w:lang w:eastAsia="es-ES"/>
        </w:rPr>
        <w:t xml:space="preserve"> “-Sobre los estados, balances, nómina de asociados, directores, estatutos desde su fundación hasta la fecha de centro de estudios políticos </w:t>
      </w:r>
      <w:proofErr w:type="spellStart"/>
      <w:r w:rsidRPr="000B77A4">
        <w:rPr>
          <w:rFonts w:ascii="Book Antiqua" w:eastAsia="Times New Roman" w:hAnsi="Book Antiqua" w:cs="Times New Roman"/>
          <w:sz w:val="24"/>
          <w:szCs w:val="24"/>
          <w:lang w:eastAsia="es-ES"/>
        </w:rPr>
        <w:t>Jose</w:t>
      </w:r>
      <w:proofErr w:type="spellEnd"/>
      <w:r w:rsidRPr="000B77A4">
        <w:rPr>
          <w:rFonts w:ascii="Book Antiqua" w:eastAsia="Times New Roman" w:hAnsi="Book Antiqua" w:cs="Times New Roman"/>
          <w:sz w:val="24"/>
          <w:szCs w:val="24"/>
          <w:lang w:eastAsia="es-ES"/>
        </w:rPr>
        <w:t xml:space="preserve"> Antonio </w:t>
      </w:r>
      <w:proofErr w:type="spellStart"/>
      <w:r w:rsidRPr="000B77A4">
        <w:rPr>
          <w:rFonts w:ascii="Book Antiqua" w:eastAsia="Times New Roman" w:hAnsi="Book Antiqua" w:cs="Times New Roman"/>
          <w:sz w:val="24"/>
          <w:szCs w:val="24"/>
          <w:lang w:eastAsia="es-ES"/>
        </w:rPr>
        <w:t>Rodriguez</w:t>
      </w:r>
      <w:proofErr w:type="spellEnd"/>
      <w:r w:rsidRPr="000B77A4">
        <w:rPr>
          <w:rFonts w:ascii="Book Antiqua" w:eastAsia="Times New Roman" w:hAnsi="Book Antiqua" w:cs="Times New Roman"/>
          <w:sz w:val="24"/>
          <w:szCs w:val="24"/>
          <w:lang w:eastAsia="es-ES"/>
        </w:rPr>
        <w:t xml:space="preserve"> </w:t>
      </w:r>
      <w:proofErr w:type="spellStart"/>
      <w:r w:rsidRPr="000B77A4">
        <w:rPr>
          <w:rFonts w:ascii="Book Antiqua" w:eastAsia="Times New Roman" w:hAnsi="Book Antiqua" w:cs="Times New Roman"/>
          <w:sz w:val="24"/>
          <w:szCs w:val="24"/>
          <w:lang w:eastAsia="es-ES"/>
        </w:rPr>
        <w:t>Poth</w:t>
      </w:r>
      <w:proofErr w:type="spellEnd"/>
      <w:r w:rsidRPr="000B77A4">
        <w:rPr>
          <w:rFonts w:ascii="Book Antiqua" w:eastAsia="Times New Roman" w:hAnsi="Book Antiqua" w:cs="Times New Roman"/>
          <w:sz w:val="24"/>
          <w:szCs w:val="24"/>
          <w:lang w:eastAsia="es-ES"/>
        </w:rPr>
        <w:t xml:space="preserve"> y del Instituto Libertad y Progreso. -Dicho informe requiero que diga el cargo de los directores miembros de dichas organizacion</w:t>
      </w:r>
      <w:r w:rsidR="00DE5CA0" w:rsidRPr="000B77A4">
        <w:rPr>
          <w:rFonts w:ascii="Book Antiqua" w:eastAsia="Times New Roman" w:hAnsi="Book Antiqua" w:cs="Times New Roman"/>
          <w:sz w:val="24"/>
          <w:szCs w:val="24"/>
          <w:lang w:eastAsia="es-ES"/>
        </w:rPr>
        <w:t>es, durante los últimos 5 años.</w:t>
      </w:r>
      <w:r w:rsidRPr="000B77A4">
        <w:rPr>
          <w:rFonts w:ascii="Book Antiqua" w:eastAsia="Times New Roman" w:hAnsi="Book Antiqua" w:cs="Times New Roman"/>
          <w:sz w:val="24"/>
          <w:szCs w:val="24"/>
          <w:lang w:eastAsia="es-ES"/>
        </w:rPr>
        <w:t xml:space="preserve">” </w:t>
      </w:r>
      <w:r w:rsidRPr="000B77A4">
        <w:rPr>
          <w:rFonts w:ascii="Book Antiqua" w:eastAsia="Times New Roman" w:hAnsi="Book Antiqua" w:cs="Times New Roman"/>
          <w:b/>
          <w:sz w:val="24"/>
          <w:szCs w:val="24"/>
          <w:lang w:eastAsia="es-ES"/>
        </w:rPr>
        <w:t>II</w:t>
      </w:r>
      <w:r w:rsidRPr="000B77A4">
        <w:rPr>
          <w:rFonts w:ascii="Book Antiqua" w:eastAsia="Times New Roman" w:hAnsi="Book Antiqua" w:cs="Times New Roman"/>
          <w:sz w:val="24"/>
          <w:szCs w:val="24"/>
          <w:lang w:eastAsia="es-ES"/>
        </w:rPr>
        <w:t xml:space="preserve">. </w:t>
      </w:r>
      <w:r w:rsidRPr="000B77A4">
        <w:rPr>
          <w:rFonts w:ascii="Book Antiqua" w:eastAsia="Times New Roman" w:hAnsi="Book Antiqua" w:cs="Times New Roman"/>
          <w:sz w:val="24"/>
          <w:szCs w:val="24"/>
          <w:lang w:val="es-ES" w:eastAsia="es-ES"/>
        </w:rPr>
        <w:t>Que la referida solicitud cumple con todos los requisitos establecidos en el artículo 66 de la Ley de Acceso a l</w:t>
      </w:r>
      <w:r w:rsidR="00DE5CA0" w:rsidRPr="000B77A4">
        <w:rPr>
          <w:rFonts w:ascii="Book Antiqua" w:eastAsia="Times New Roman" w:hAnsi="Book Antiqua" w:cs="Times New Roman"/>
          <w:sz w:val="24"/>
          <w:szCs w:val="24"/>
          <w:lang w:val="es-ES" w:eastAsia="es-ES"/>
        </w:rPr>
        <w:t xml:space="preserve">a Información Pública (LAIP) y </w:t>
      </w:r>
      <w:r w:rsidRPr="000B77A4">
        <w:rPr>
          <w:rFonts w:ascii="Book Antiqua" w:eastAsia="Times New Roman" w:hAnsi="Book Antiqua" w:cs="Times New Roman"/>
          <w:sz w:val="24"/>
          <w:szCs w:val="24"/>
          <w:lang w:val="es-ES" w:eastAsia="es-ES"/>
        </w:rPr>
        <w:t>el artículo 50 del Reg</w:t>
      </w:r>
      <w:r w:rsidR="00DE5CA0" w:rsidRPr="000B77A4">
        <w:rPr>
          <w:rFonts w:ascii="Book Antiqua" w:eastAsia="Times New Roman" w:hAnsi="Book Antiqua" w:cs="Times New Roman"/>
          <w:sz w:val="24"/>
          <w:szCs w:val="24"/>
          <w:lang w:val="es-ES" w:eastAsia="es-ES"/>
        </w:rPr>
        <w:t xml:space="preserve">lamento de la Ley antes citada. </w:t>
      </w:r>
      <w:r w:rsidRPr="000B77A4">
        <w:rPr>
          <w:rFonts w:ascii="Book Antiqua" w:eastAsia="Times New Roman" w:hAnsi="Book Antiqua" w:cs="Times New Roman"/>
          <w:b/>
          <w:sz w:val="24"/>
          <w:szCs w:val="24"/>
          <w:lang w:eastAsia="es-ES"/>
        </w:rPr>
        <w:t>III.</w:t>
      </w:r>
      <w:r w:rsidRPr="000B77A4">
        <w:rPr>
          <w:rFonts w:ascii="Book Antiqua" w:eastAsia="Times New Roman" w:hAnsi="Book Antiqua" w:cs="Times New Roman"/>
          <w:sz w:val="24"/>
          <w:szCs w:val="24"/>
          <w:lang w:eastAsia="es-ES"/>
        </w:rPr>
        <w:t xml:space="preserve"> Conforme artículo 70 de la LAIP, se trasladó la solicitud al Registro de Asociaciones y Fundaciones sin Fines de Lucro, informando lo siguiente: </w:t>
      </w:r>
      <w:r w:rsidRPr="000B77A4">
        <w:rPr>
          <w:rFonts w:ascii="Book Antiqua" w:eastAsia="Times New Roman" w:hAnsi="Book Antiqua" w:cs="Times New Roman"/>
          <w:i/>
          <w:sz w:val="24"/>
          <w:szCs w:val="24"/>
          <w:lang w:eastAsia="es-ES"/>
        </w:rPr>
        <w:t xml:space="preserve">“Sobre el particular le informo que anexo al presente se remite la información solicitada con la inscripción de estatutos y las juntas directivas presentadas, sin embargo para el caso del Centro de Estudios Políticos José Antonio Rodríguez </w:t>
      </w:r>
      <w:proofErr w:type="spellStart"/>
      <w:r w:rsidRPr="000B77A4">
        <w:rPr>
          <w:rFonts w:ascii="Book Antiqua" w:eastAsia="Times New Roman" w:hAnsi="Book Antiqua" w:cs="Times New Roman"/>
          <w:i/>
          <w:sz w:val="24"/>
          <w:szCs w:val="24"/>
          <w:lang w:eastAsia="es-ES"/>
        </w:rPr>
        <w:t>Porth</w:t>
      </w:r>
      <w:proofErr w:type="spellEnd"/>
      <w:r w:rsidRPr="000B77A4">
        <w:rPr>
          <w:rFonts w:ascii="Book Antiqua" w:eastAsia="Times New Roman" w:hAnsi="Book Antiqua" w:cs="Times New Roman"/>
          <w:i/>
          <w:sz w:val="24"/>
          <w:szCs w:val="24"/>
          <w:lang w:eastAsia="es-ES"/>
        </w:rPr>
        <w:t xml:space="preserve">, los estados financieros 2010 al 2013 se encuentran en estudio por lo que no se puede extender copia de ellos de conformidad al correlativo 31 de la información reservada del MIGOBDT, así mismo, no han presentado estados financieros para los años 2014 al 2016, ni se ha encontrado </w:t>
      </w:r>
      <w:r w:rsidRPr="000B77A4">
        <w:rPr>
          <w:rFonts w:ascii="Book Antiqua" w:eastAsia="Times New Roman" w:hAnsi="Book Antiqua" w:cs="Times New Roman"/>
          <w:i/>
          <w:sz w:val="24"/>
          <w:szCs w:val="24"/>
          <w:lang w:eastAsia="es-ES"/>
        </w:rPr>
        <w:lastRenderedPageBreak/>
        <w:t>nómina de miembros presentada. El Instituto Libertad y Progreso no se ha encontrado aprobada o en trámite de obtención d</w:t>
      </w:r>
      <w:r w:rsidR="00207DC2" w:rsidRPr="000B77A4">
        <w:rPr>
          <w:rFonts w:ascii="Book Antiqua" w:eastAsia="Times New Roman" w:hAnsi="Book Antiqua" w:cs="Times New Roman"/>
          <w:i/>
          <w:sz w:val="24"/>
          <w:szCs w:val="24"/>
          <w:lang w:eastAsia="es-ES"/>
        </w:rPr>
        <w:t xml:space="preserve">e personalidad jurídica.” </w:t>
      </w:r>
      <w:r w:rsidRPr="000B77A4">
        <w:rPr>
          <w:rFonts w:ascii="Book Antiqua" w:eastAsia="Times New Roman" w:hAnsi="Book Antiqua" w:cs="Times New Roman"/>
          <w:b/>
          <w:sz w:val="24"/>
          <w:szCs w:val="24"/>
          <w:lang w:val="es-ES" w:eastAsia="es-ES"/>
        </w:rPr>
        <w:t xml:space="preserve">POR TANTO, </w:t>
      </w:r>
      <w:r w:rsidR="00DE5CA0" w:rsidRPr="000B77A4">
        <w:rPr>
          <w:rFonts w:ascii="Book Antiqua" w:eastAsia="Times New Roman" w:hAnsi="Book Antiqua" w:cs="Times New Roman"/>
          <w:sz w:val="24"/>
          <w:szCs w:val="24"/>
          <w:lang w:val="es-ES" w:eastAsia="es-ES"/>
        </w:rPr>
        <w:t>conforme a los Arts.6, 18 y 86 inc. 3°</w:t>
      </w:r>
      <w:r w:rsidRPr="000B77A4">
        <w:rPr>
          <w:rFonts w:ascii="Book Antiqua" w:eastAsia="Times New Roman" w:hAnsi="Book Antiqua" w:cs="Times New Roman"/>
          <w:sz w:val="24"/>
          <w:szCs w:val="24"/>
          <w:lang w:val="es-ES" w:eastAsia="es-ES"/>
        </w:rPr>
        <w:t xml:space="preserve"> de la Constitución, y Arts. </w:t>
      </w:r>
      <w:r w:rsidR="00DE5CA0" w:rsidRPr="000B77A4">
        <w:rPr>
          <w:rFonts w:ascii="Book Antiqua" w:eastAsia="Times New Roman" w:hAnsi="Book Antiqua" w:cs="Times New Roman"/>
          <w:sz w:val="24"/>
          <w:szCs w:val="24"/>
          <w:lang w:val="es-ES" w:eastAsia="es-ES"/>
        </w:rPr>
        <w:t xml:space="preserve">2, </w:t>
      </w:r>
      <w:r w:rsidR="00207DC2" w:rsidRPr="000B77A4">
        <w:rPr>
          <w:rFonts w:ascii="Book Antiqua" w:eastAsia="Times New Roman" w:hAnsi="Book Antiqua" w:cs="Times New Roman"/>
          <w:sz w:val="24"/>
          <w:szCs w:val="24"/>
          <w:lang w:val="es-ES" w:eastAsia="es-ES"/>
        </w:rPr>
        <w:t xml:space="preserve">7, 9, 19, 50, 62 y 72 </w:t>
      </w:r>
      <w:r w:rsidRPr="000B77A4">
        <w:rPr>
          <w:rFonts w:ascii="Book Antiqua" w:eastAsia="Times New Roman" w:hAnsi="Book Antiqua" w:cs="Times New Roman"/>
          <w:sz w:val="24"/>
          <w:szCs w:val="24"/>
          <w:lang w:val="es-ES" w:eastAsia="es-ES"/>
        </w:rPr>
        <w:t>de la Ley de Acceso a la Información Pública, esta dependencia</w:t>
      </w:r>
      <w:r w:rsidRPr="000B77A4">
        <w:rPr>
          <w:rFonts w:ascii="Book Antiqua" w:eastAsia="Times New Roman" w:hAnsi="Book Antiqua" w:cs="Times New Roman"/>
          <w:b/>
          <w:sz w:val="24"/>
          <w:szCs w:val="24"/>
          <w:lang w:val="es-ES" w:eastAsia="es-ES"/>
        </w:rPr>
        <w:t xml:space="preserve">, RESUELVE: </w:t>
      </w:r>
      <w:r w:rsidRPr="000B77A4">
        <w:rPr>
          <w:rFonts w:ascii="Book Antiqua" w:eastAsia="Times New Roman" w:hAnsi="Book Antiqua" w:cs="Times New Roman"/>
          <w:b/>
          <w:i/>
          <w:sz w:val="24"/>
          <w:szCs w:val="24"/>
          <w:lang w:val="es-ES" w:eastAsia="es-ES"/>
        </w:rPr>
        <w:t xml:space="preserve">1° CONCEDER </w:t>
      </w:r>
      <w:r w:rsidRPr="000B77A4">
        <w:rPr>
          <w:rFonts w:ascii="Book Antiqua" w:eastAsia="Times New Roman" w:hAnsi="Book Antiqua" w:cs="Times New Roman"/>
          <w:i/>
          <w:sz w:val="24"/>
          <w:szCs w:val="24"/>
          <w:lang w:val="es-ES" w:eastAsia="es-ES"/>
        </w:rPr>
        <w:t>el ac</w:t>
      </w:r>
      <w:r w:rsidR="00DE5CA0" w:rsidRPr="000B77A4">
        <w:rPr>
          <w:rFonts w:ascii="Book Antiqua" w:eastAsia="Times New Roman" w:hAnsi="Book Antiqua" w:cs="Times New Roman"/>
          <w:i/>
          <w:sz w:val="24"/>
          <w:szCs w:val="24"/>
          <w:lang w:val="es-ES" w:eastAsia="es-ES"/>
        </w:rPr>
        <w:t xml:space="preserve">ceso a la información en relación a </w:t>
      </w:r>
      <w:r w:rsidR="00DE5CA0" w:rsidRPr="000B77A4">
        <w:rPr>
          <w:rFonts w:ascii="Book Antiqua" w:eastAsia="Times New Roman" w:hAnsi="Book Antiqua" w:cs="Times New Roman"/>
          <w:i/>
          <w:sz w:val="24"/>
          <w:szCs w:val="24"/>
          <w:lang w:eastAsia="es-ES"/>
        </w:rPr>
        <w:t xml:space="preserve">la inscripción de estatutos y las juntas directivas presentadas. </w:t>
      </w:r>
      <w:r w:rsidRPr="000B77A4">
        <w:rPr>
          <w:rFonts w:ascii="Book Antiqua" w:eastAsia="Times New Roman" w:hAnsi="Book Antiqua" w:cs="Times New Roman"/>
          <w:b/>
          <w:i/>
          <w:sz w:val="24"/>
          <w:szCs w:val="24"/>
          <w:lang w:val="es-ES" w:eastAsia="es-ES"/>
        </w:rPr>
        <w:t xml:space="preserve">2° </w:t>
      </w:r>
      <w:r w:rsidR="00DE5CA0" w:rsidRPr="000B77A4">
        <w:rPr>
          <w:rFonts w:ascii="Book Antiqua" w:eastAsia="Times New Roman" w:hAnsi="Book Antiqua" w:cs="Times New Roman"/>
          <w:b/>
          <w:i/>
          <w:sz w:val="24"/>
          <w:szCs w:val="24"/>
          <w:lang w:val="es-ES" w:eastAsia="es-ES"/>
        </w:rPr>
        <w:t xml:space="preserve"> NEGAR </w:t>
      </w:r>
      <w:r w:rsidR="00DE5CA0" w:rsidRPr="000B77A4">
        <w:rPr>
          <w:rFonts w:ascii="Book Antiqua" w:eastAsia="Times New Roman" w:hAnsi="Book Antiqua" w:cs="Times New Roman"/>
          <w:i/>
          <w:sz w:val="24"/>
          <w:szCs w:val="24"/>
          <w:lang w:val="es-ES" w:eastAsia="es-ES"/>
        </w:rPr>
        <w:t xml:space="preserve">el acceso a la información </w:t>
      </w:r>
      <w:r w:rsidR="00207DC2" w:rsidRPr="000B77A4">
        <w:rPr>
          <w:rFonts w:ascii="Book Antiqua" w:eastAsia="Times New Roman" w:hAnsi="Book Antiqua" w:cs="Times New Roman"/>
          <w:i/>
          <w:sz w:val="24"/>
          <w:szCs w:val="24"/>
          <w:lang w:val="es-ES" w:eastAsia="es-ES"/>
        </w:rPr>
        <w:t xml:space="preserve">en relación a </w:t>
      </w:r>
      <w:r w:rsidR="00207DC2" w:rsidRPr="000B77A4">
        <w:rPr>
          <w:rFonts w:ascii="Book Antiqua" w:eastAsia="Times New Roman" w:hAnsi="Book Antiqua" w:cs="Times New Roman"/>
          <w:i/>
          <w:sz w:val="24"/>
          <w:szCs w:val="24"/>
          <w:lang w:eastAsia="es-ES"/>
        </w:rPr>
        <w:t xml:space="preserve">los estados financieros 2010 al 2013 del Centro de Estudios Políticos José Antonio Rodríguez Porth por encontrarse dentro de la información clasificada como reservada. </w:t>
      </w:r>
      <w:r w:rsidR="00207DC2" w:rsidRPr="000B77A4">
        <w:rPr>
          <w:rFonts w:ascii="Book Antiqua" w:eastAsia="Times New Roman" w:hAnsi="Book Antiqua" w:cs="Times New Roman"/>
          <w:b/>
          <w:i/>
          <w:sz w:val="24"/>
          <w:szCs w:val="24"/>
          <w:lang w:val="es-ES" w:eastAsia="es-ES"/>
        </w:rPr>
        <w:t>3° HABILÍTESE</w:t>
      </w:r>
      <w:r w:rsidR="00207DC2" w:rsidRPr="000B77A4">
        <w:rPr>
          <w:rFonts w:ascii="Book Antiqua" w:eastAsia="Times New Roman" w:hAnsi="Book Antiqua" w:cs="Times New Roman"/>
          <w:i/>
          <w:sz w:val="24"/>
          <w:szCs w:val="24"/>
          <w:lang w:val="es-ES" w:eastAsia="es-ES"/>
        </w:rPr>
        <w:t xml:space="preserve"> el derecho a recurrir conforme al Art. 82 de la Ley de Acceso a la Información. </w:t>
      </w:r>
      <w:r w:rsidR="00207DC2" w:rsidRPr="000B77A4">
        <w:rPr>
          <w:rFonts w:ascii="Book Antiqua" w:eastAsia="Times New Roman" w:hAnsi="Book Antiqua" w:cs="Times New Roman"/>
          <w:b/>
          <w:sz w:val="24"/>
          <w:szCs w:val="24"/>
          <w:lang w:val="es-ES" w:eastAsia="es-ES"/>
        </w:rPr>
        <w:t>4°</w:t>
      </w:r>
      <w:r w:rsidR="00207DC2" w:rsidRPr="000B77A4">
        <w:rPr>
          <w:rFonts w:ascii="Book Antiqua" w:eastAsia="Times New Roman" w:hAnsi="Book Antiqua" w:cs="Times New Roman"/>
          <w:sz w:val="24"/>
          <w:szCs w:val="24"/>
          <w:lang w:val="es-ES" w:eastAsia="es-ES"/>
        </w:rPr>
        <w:t xml:space="preserve"> </w:t>
      </w:r>
      <w:r w:rsidRPr="000B77A4">
        <w:rPr>
          <w:rFonts w:ascii="Book Antiqua" w:eastAsia="Times New Roman" w:hAnsi="Book Antiqua" w:cs="Times New Roman"/>
          <w:sz w:val="24"/>
          <w:szCs w:val="24"/>
          <w:lang w:val="es-ES" w:eastAsia="es-ES"/>
        </w:rPr>
        <w:t xml:space="preserve">Remítase la presente por medio señalada para tal efecto. </w:t>
      </w:r>
      <w:r w:rsidRPr="000B77A4">
        <w:rPr>
          <w:rFonts w:ascii="Book Antiqua" w:eastAsia="Times New Roman" w:hAnsi="Book Antiqua" w:cs="Times New Roman"/>
          <w:b/>
          <w:sz w:val="24"/>
          <w:szCs w:val="24"/>
          <w:lang w:val="es-ES" w:eastAsia="es-ES"/>
        </w:rPr>
        <w:t>NOTIFÍQUESE</w:t>
      </w:r>
      <w:r w:rsidRPr="000B77A4">
        <w:rPr>
          <w:rFonts w:ascii="Book Antiqua" w:eastAsia="Times New Roman" w:hAnsi="Book Antiqua" w:cs="Times New Roman"/>
          <w:sz w:val="24"/>
          <w:szCs w:val="24"/>
          <w:lang w:val="es-ES" w:eastAsia="es-ES"/>
        </w:rPr>
        <w:t>.</w:t>
      </w:r>
    </w:p>
    <w:p w:rsidR="00DC1B6C" w:rsidRPr="00207DC2" w:rsidRDefault="00DC1B6C" w:rsidP="00207DC2">
      <w:pPr>
        <w:tabs>
          <w:tab w:val="left" w:pos="5334"/>
        </w:tabs>
        <w:jc w:val="both"/>
        <w:rPr>
          <w:rFonts w:ascii="Times New Roman" w:eastAsia="Times New Roman" w:hAnsi="Times New Roman" w:cs="Times New Roman"/>
          <w:sz w:val="24"/>
          <w:szCs w:val="24"/>
          <w:lang w:val="es-ES" w:eastAsia="es-ES"/>
        </w:rPr>
      </w:pPr>
    </w:p>
    <w:p w:rsidR="00DC1B6C" w:rsidRPr="00207DC2" w:rsidRDefault="00DC1B6C" w:rsidP="00207DC2">
      <w:pPr>
        <w:jc w:val="both"/>
        <w:rPr>
          <w:rFonts w:ascii="Times New Roman" w:eastAsia="Times New Roman" w:hAnsi="Times New Roman" w:cs="Times New Roman"/>
          <w:sz w:val="24"/>
          <w:szCs w:val="24"/>
          <w:lang w:val="es-ES" w:eastAsia="es-ES"/>
        </w:rPr>
      </w:pPr>
    </w:p>
    <w:p w:rsidR="00DC1B6C" w:rsidRPr="00207DC2" w:rsidRDefault="00DC1B6C" w:rsidP="00207DC2">
      <w:pPr>
        <w:tabs>
          <w:tab w:val="left" w:pos="3418"/>
        </w:tabs>
        <w:spacing w:after="0"/>
        <w:jc w:val="center"/>
        <w:rPr>
          <w:rFonts w:ascii="Times New Roman" w:eastAsia="Times New Roman" w:hAnsi="Times New Roman" w:cs="Times New Roman"/>
          <w:b/>
          <w:sz w:val="24"/>
          <w:szCs w:val="24"/>
          <w:lang w:val="es-ES_tradnl" w:eastAsia="es-ES_tradnl"/>
        </w:rPr>
      </w:pPr>
      <w:r w:rsidRPr="00207DC2">
        <w:rPr>
          <w:rFonts w:ascii="Times New Roman" w:eastAsia="Times New Roman" w:hAnsi="Times New Roman" w:cs="Times New Roman"/>
          <w:b/>
          <w:sz w:val="24"/>
          <w:szCs w:val="24"/>
          <w:lang w:val="es-ES_tradnl" w:eastAsia="es-ES_tradnl"/>
        </w:rPr>
        <w:t>JENNI VANESSA QUINTANILLA GARCÍA</w:t>
      </w:r>
    </w:p>
    <w:p w:rsidR="00DC1B6C" w:rsidRPr="00DE5CA0" w:rsidRDefault="00DC1B6C" w:rsidP="00207DC2">
      <w:pPr>
        <w:spacing w:after="0"/>
        <w:jc w:val="center"/>
        <w:rPr>
          <w:rFonts w:ascii="Times New Roman" w:eastAsia="Times New Roman" w:hAnsi="Times New Roman" w:cs="Times New Roman"/>
          <w:b/>
          <w:sz w:val="23"/>
          <w:szCs w:val="23"/>
          <w:lang w:val="es-ES_tradnl" w:eastAsia="es-ES_tradnl"/>
        </w:rPr>
      </w:pPr>
      <w:r w:rsidRPr="00207DC2">
        <w:rPr>
          <w:rFonts w:ascii="Times New Roman" w:eastAsia="Times New Roman" w:hAnsi="Times New Roman" w:cs="Times New Roman"/>
          <w:b/>
          <w:sz w:val="24"/>
          <w:szCs w:val="24"/>
          <w:lang w:val="es-ES_tradnl" w:eastAsia="es-ES_tradnl"/>
        </w:rPr>
        <w:t>OFICIAL DE INFORMACIÓN AD-HONOREM</w:t>
      </w:r>
    </w:p>
    <w:sectPr w:rsidR="00DC1B6C" w:rsidRPr="00DE5CA0"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AD3" w:rsidRDefault="00B41AD3">
      <w:pPr>
        <w:spacing w:after="0" w:line="240" w:lineRule="auto"/>
      </w:pPr>
      <w:r>
        <w:separator/>
      </w:r>
    </w:p>
  </w:endnote>
  <w:endnote w:type="continuationSeparator" w:id="0">
    <w:p w:rsidR="00B41AD3" w:rsidRDefault="00B41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DC1B6C"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DC1B6C"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DC1B6C"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DC1B6C" w:rsidP="00B05C30">
    <w:pPr>
      <w:pStyle w:val="Piedepgina"/>
    </w:pPr>
    <w:r w:rsidRPr="00186C89">
      <w:rPr>
        <w:noProof/>
        <w:lang w:eastAsia="es-SV"/>
      </w:rPr>
      <w:drawing>
        <wp:anchor distT="0" distB="0" distL="114300" distR="114300" simplePos="0" relativeHeight="251659264" behindDoc="0" locked="0" layoutInCell="1" allowOverlap="1" wp14:anchorId="2C479781" wp14:editId="518BF253">
          <wp:simplePos x="0" y="0"/>
          <wp:positionH relativeFrom="column">
            <wp:posOffset>-24765</wp:posOffset>
          </wp:positionH>
          <wp:positionV relativeFrom="paragraph">
            <wp:posOffset>23495</wp:posOffset>
          </wp:positionV>
          <wp:extent cx="1675765" cy="318135"/>
          <wp:effectExtent l="0" t="0" r="635" b="571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B41AD3" w:rsidP="00B05C30">
    <w:pPr>
      <w:pStyle w:val="Piedepgina"/>
    </w:pPr>
  </w:p>
  <w:p w:rsidR="00B05C30" w:rsidRPr="00523838" w:rsidRDefault="00B41AD3" w:rsidP="00B05C30">
    <w:pPr>
      <w:pStyle w:val="Piedepgina"/>
    </w:pPr>
  </w:p>
  <w:p w:rsidR="007D4A17" w:rsidRDefault="00B41A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AD3" w:rsidRDefault="00B41AD3">
      <w:pPr>
        <w:spacing w:after="0" w:line="240" w:lineRule="auto"/>
      </w:pPr>
      <w:r>
        <w:separator/>
      </w:r>
    </w:p>
  </w:footnote>
  <w:footnote w:type="continuationSeparator" w:id="0">
    <w:p w:rsidR="00B41AD3" w:rsidRDefault="00B41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7A4" w:rsidRDefault="000B77A4" w:rsidP="000B77A4">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0B77A4" w:rsidRPr="000B77A4" w:rsidRDefault="000B77A4">
    <w:pPr>
      <w:pStyle w:val="Encabezado"/>
      <w:rPr>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B6C"/>
    <w:rsid w:val="000B77A4"/>
    <w:rsid w:val="000F6C19"/>
    <w:rsid w:val="00207DC2"/>
    <w:rsid w:val="006C4BF9"/>
    <w:rsid w:val="00B41AD3"/>
    <w:rsid w:val="00DC1B6C"/>
    <w:rsid w:val="00DE5C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1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B6C"/>
  </w:style>
  <w:style w:type="paragraph" w:styleId="Encabezado">
    <w:name w:val="header"/>
    <w:basedOn w:val="Normal"/>
    <w:link w:val="EncabezadoCar"/>
    <w:uiPriority w:val="99"/>
    <w:unhideWhenUsed/>
    <w:rsid w:val="000B7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B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C1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B6C"/>
  </w:style>
  <w:style w:type="paragraph" w:styleId="Encabezado">
    <w:name w:val="header"/>
    <w:basedOn w:val="Normal"/>
    <w:link w:val="EncabezadoCar"/>
    <w:uiPriority w:val="99"/>
    <w:unhideWhenUsed/>
    <w:rsid w:val="000B7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7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69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2017-10-20T17:07:00Z</cp:lastPrinted>
  <dcterms:created xsi:type="dcterms:W3CDTF">2018-06-11T19:49:00Z</dcterms:created>
  <dcterms:modified xsi:type="dcterms:W3CDTF">2018-06-11T19:49:00Z</dcterms:modified>
</cp:coreProperties>
</file>