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B439CC" w:rsidTr="008D3980">
        <w:tc>
          <w:tcPr>
            <w:tcW w:w="2881" w:type="dxa"/>
            <w:hideMark/>
          </w:tcPr>
          <w:p w:rsidR="00B439CC" w:rsidRDefault="00B439CC" w:rsidP="008D3980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B439CC" w:rsidRDefault="00B439CC" w:rsidP="008D3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19266D2" wp14:editId="387F4DEC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B439CC" w:rsidRDefault="00B439CC" w:rsidP="008D3980">
            <w:pPr>
              <w:spacing w:after="0"/>
              <w:rPr>
                <w:rFonts w:cs="Times New Roman"/>
              </w:rPr>
            </w:pPr>
          </w:p>
        </w:tc>
      </w:tr>
      <w:tr w:rsidR="00B439CC" w:rsidRPr="00944D5F" w:rsidTr="008D3980">
        <w:tc>
          <w:tcPr>
            <w:tcW w:w="8644" w:type="dxa"/>
            <w:gridSpan w:val="3"/>
            <w:hideMark/>
          </w:tcPr>
          <w:p w:rsidR="00B439CC" w:rsidRPr="00944D5F" w:rsidRDefault="00B439CC" w:rsidP="008D3980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944D5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B439CC" w:rsidRPr="00944D5F" w:rsidRDefault="00B439CC" w:rsidP="008D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  <w:r w:rsidRPr="00944D5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B439CC" w:rsidRPr="00944D5F" w:rsidRDefault="00B439CC" w:rsidP="00B439CC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439CC" w:rsidRDefault="00944D5F" w:rsidP="00B439CC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RESOLUCIÓN NÚMERO CIENTO DIECIOCHO</w:t>
      </w:r>
      <w:r w:rsidR="00B439C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, NÚMERO CORRELATIVO </w:t>
      </w:r>
      <w:r w:rsidR="00B439CC">
        <w:rPr>
          <w:rFonts w:ascii="Times New Roman" w:hAnsi="Times New Roman" w:cs="Times New Roman"/>
          <w:b/>
          <w:sz w:val="24"/>
          <w:szCs w:val="24"/>
        </w:rPr>
        <w:t>MIGOB</w:t>
      </w:r>
      <w:r>
        <w:rPr>
          <w:rFonts w:ascii="Times New Roman" w:hAnsi="Times New Roman" w:cs="Times New Roman"/>
          <w:b/>
          <w:sz w:val="24"/>
          <w:szCs w:val="24"/>
        </w:rPr>
        <w:t>DT</w:t>
      </w:r>
      <w:r w:rsidR="00B439CC">
        <w:rPr>
          <w:rFonts w:ascii="Times New Roman" w:hAnsi="Times New Roman" w:cs="Times New Roman"/>
          <w:b/>
          <w:sz w:val="24"/>
          <w:szCs w:val="24"/>
        </w:rPr>
        <w:t>-2017-0116</w:t>
      </w:r>
      <w:r w:rsidR="00B439C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</w:t>
      </w:r>
      <w:r w:rsidR="00B439CC"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UNIDAD DE ACCESO A LA INFORMACIÓN DEL MINISTERIO DE GOBERNACIÓN Y DESARROLLO TERRITORIAL. </w:t>
      </w:r>
      <w:r w:rsidR="00B439CC"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San Salvador, a las </w:t>
      </w:r>
      <w:r w:rsidR="00B439C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diez horas del día diecisiete de julio</w:t>
      </w:r>
      <w:r w:rsidR="00B439CC"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dos mil diecisiete. </w:t>
      </w:r>
      <w:r w:rsidR="00B439CC"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CONSIDERANDO:</w:t>
      </w:r>
      <w:r w:rsidR="00B439CC"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B439CC"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</w:t>
      </w:r>
      <w:r w:rsidR="00B439CC"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Que habiéndose presentado solicitud a la  Unidad de Acceso a la Información  de esta Secretaria de Estado por:</w:t>
      </w:r>
      <w:r w:rsidR="00B439CC">
        <w:rPr>
          <w:sz w:val="24"/>
          <w:szCs w:val="24"/>
          <w:lang w:val="es-ES"/>
        </w:rPr>
        <w:t xml:space="preserve"> </w:t>
      </w:r>
      <w:r w:rsidR="00444051">
        <w:rPr>
          <w:rFonts w:ascii="Times New Roman" w:hAnsi="Times New Roman" w:cs="Times New Roman"/>
          <w:b/>
          <w:sz w:val="24"/>
          <w:szCs w:val="24"/>
        </w:rPr>
        <w:t>------------------------------------------------------</w:t>
      </w:r>
      <w:bookmarkStart w:id="0" w:name="_GoBack"/>
      <w:bookmarkEnd w:id="0"/>
      <w:r w:rsidR="00B439CC">
        <w:rPr>
          <w:rFonts w:ascii="Times New Roman" w:hAnsi="Times New Roman" w:cs="Times New Roman"/>
          <w:sz w:val="24"/>
          <w:szCs w:val="24"/>
        </w:rPr>
        <w:t>, el día 06</w:t>
      </w:r>
      <w:r w:rsidR="00B439CC" w:rsidRPr="00BB3C4D">
        <w:rPr>
          <w:rFonts w:ascii="Times New Roman" w:hAnsi="Times New Roman" w:cs="Times New Roman"/>
          <w:sz w:val="24"/>
          <w:szCs w:val="24"/>
        </w:rPr>
        <w:t xml:space="preserve"> de </w:t>
      </w:r>
      <w:r w:rsidR="00B439CC">
        <w:rPr>
          <w:rFonts w:ascii="Times New Roman" w:hAnsi="Times New Roman" w:cs="Times New Roman"/>
          <w:sz w:val="24"/>
          <w:szCs w:val="24"/>
        </w:rPr>
        <w:t>julio</w:t>
      </w:r>
      <w:r w:rsidR="00B439CC" w:rsidRPr="00BB3C4D">
        <w:rPr>
          <w:rFonts w:ascii="Times New Roman" w:hAnsi="Times New Roman" w:cs="Times New Roman"/>
          <w:sz w:val="24"/>
          <w:szCs w:val="24"/>
        </w:rPr>
        <w:t xml:space="preserve"> </w:t>
      </w:r>
      <w:r w:rsidR="00B439CC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del año 2017</w:t>
      </w:r>
      <w:r w:rsidR="00B439CC"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En la cual requiere:</w:t>
      </w:r>
      <w:r w:rsidR="00B439CC"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“</w:t>
      </w:r>
      <w:r w:rsidR="00B439CC" w:rsidRPr="00B439CC">
        <w:rPr>
          <w:rFonts w:ascii="Times New Roman" w:eastAsia="Times New Roman" w:hAnsi="Times New Roman" w:cs="Times New Roman"/>
          <w:sz w:val="24"/>
          <w:szCs w:val="24"/>
          <w:lang w:eastAsia="es-ES"/>
        </w:rPr>
        <w:t>- Cuantas plazas fueron creadas desde enero 2011 a junio 2017, especificando</w:t>
      </w:r>
      <w:r w:rsidR="00B43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nombre, acuerdo, dependencia. </w:t>
      </w:r>
      <w:r w:rsidR="00B439CC" w:rsidRPr="00B439CC">
        <w:rPr>
          <w:rFonts w:ascii="Times New Roman" w:eastAsia="Times New Roman" w:hAnsi="Times New Roman" w:cs="Times New Roman"/>
          <w:sz w:val="24"/>
          <w:szCs w:val="24"/>
          <w:lang w:eastAsia="es-ES"/>
        </w:rPr>
        <w:t>- Como soy ex-empleado del MIGOB solicito conocer información de la plaza con que me desempeñe desde el mes de junio de 1980 al 31 de diciembre del 2009 y</w:t>
      </w:r>
      <w:r w:rsidR="00B43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quien se le asigno esa plaza</w:t>
      </w:r>
      <w:r w:rsidR="00B439CC" w:rsidRPr="00863AB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B43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” </w:t>
      </w:r>
      <w:r w:rsidR="00B439CC" w:rsidRPr="00BB3C4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</w:t>
      </w:r>
      <w:r w:rsidR="00B439CC"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="00B439CC"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="00B439CC"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B439CC" w:rsidRPr="00BB3C4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III.</w:t>
      </w:r>
      <w:r w:rsidR="00B43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B439CC"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>Conforme artículo 70 de la LAIP, se trasladó la solicitud</w:t>
      </w:r>
      <w:r w:rsidR="00B43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la Dirección de Recursos Humanos y Bienestar Laboral, Respondido lo siguiente:</w:t>
      </w:r>
    </w:p>
    <w:p w:rsidR="007B65A4" w:rsidRDefault="007B65A4" w:rsidP="00B439CC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SOLICITUD 1</w:t>
      </w:r>
    </w:p>
    <w:p w:rsidR="00B439CC" w:rsidRDefault="0040551E" w:rsidP="00B439CC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39CC">
        <w:rPr>
          <w:rFonts w:ascii="Times New Roman" w:eastAsia="Times New Roman" w:hAnsi="Times New Roman" w:cs="Times New Roman"/>
          <w:sz w:val="24"/>
          <w:szCs w:val="24"/>
          <w:lang w:eastAsia="es-ES"/>
        </w:rPr>
        <w:t>Cuántas</w:t>
      </w:r>
      <w:r w:rsidR="00B439CC" w:rsidRPr="00B43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plazas fueron creadas desde enero 2011 a junio 2017, especificando nombre, acuerdo, dependencia.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439CC" w:rsidTr="00B439CC">
        <w:tc>
          <w:tcPr>
            <w:tcW w:w="3070" w:type="dxa"/>
          </w:tcPr>
          <w:p w:rsidR="00B439CC" w:rsidRPr="00ED1D99" w:rsidRDefault="00ED1D99" w:rsidP="00ED1D99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es-ES"/>
              </w:rPr>
            </w:pPr>
            <w:r w:rsidRPr="00ED1D99">
              <w:rPr>
                <w:rFonts w:eastAsia="Times New Roman" w:cs="Times New Roman"/>
                <w:b/>
                <w:sz w:val="20"/>
                <w:szCs w:val="24"/>
                <w:lang w:eastAsia="es-ES"/>
              </w:rPr>
              <w:t>AÑO</w:t>
            </w:r>
          </w:p>
        </w:tc>
        <w:tc>
          <w:tcPr>
            <w:tcW w:w="3071" w:type="dxa"/>
          </w:tcPr>
          <w:p w:rsidR="00B439CC" w:rsidRPr="00ED1D99" w:rsidRDefault="00ED1D99" w:rsidP="00ED1D99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es-ES"/>
              </w:rPr>
            </w:pPr>
            <w:r w:rsidRPr="00ED1D99">
              <w:rPr>
                <w:rFonts w:eastAsia="Times New Roman" w:cs="Times New Roman"/>
                <w:b/>
                <w:sz w:val="20"/>
                <w:szCs w:val="24"/>
                <w:lang w:eastAsia="es-ES"/>
              </w:rPr>
              <w:t>NOMBRE</w:t>
            </w:r>
          </w:p>
        </w:tc>
        <w:tc>
          <w:tcPr>
            <w:tcW w:w="3071" w:type="dxa"/>
          </w:tcPr>
          <w:p w:rsidR="00B439CC" w:rsidRPr="00ED1D99" w:rsidRDefault="00ED1D99" w:rsidP="00ED1D99">
            <w:pPr>
              <w:jc w:val="center"/>
              <w:rPr>
                <w:rFonts w:eastAsia="Times New Roman" w:cs="Times New Roman"/>
                <w:b/>
                <w:sz w:val="20"/>
                <w:szCs w:val="24"/>
                <w:lang w:eastAsia="es-ES"/>
              </w:rPr>
            </w:pPr>
            <w:r w:rsidRPr="00ED1D99">
              <w:rPr>
                <w:rFonts w:eastAsia="Times New Roman" w:cs="Times New Roman"/>
                <w:b/>
                <w:sz w:val="20"/>
                <w:szCs w:val="24"/>
                <w:lang w:eastAsia="es-ES"/>
              </w:rPr>
              <w:t>DEPENDENCIA</w:t>
            </w:r>
          </w:p>
        </w:tc>
      </w:tr>
      <w:tr w:rsidR="00ED1D99" w:rsidTr="001F5C69">
        <w:trPr>
          <w:trHeight w:val="1134"/>
        </w:trPr>
        <w:tc>
          <w:tcPr>
            <w:tcW w:w="3070" w:type="dxa"/>
            <w:vAlign w:val="center"/>
          </w:tcPr>
          <w:p w:rsidR="00ED1D99" w:rsidRPr="00ED1D99" w:rsidRDefault="00ED1D99" w:rsidP="00ED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ED1D99"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  <w:t>2017</w:t>
            </w:r>
          </w:p>
        </w:tc>
        <w:tc>
          <w:tcPr>
            <w:tcW w:w="3071" w:type="dxa"/>
            <w:vAlign w:val="center"/>
          </w:tcPr>
          <w:p w:rsidR="00ED1D99" w:rsidRPr="00ED1D99" w:rsidRDefault="00ED1D99" w:rsidP="00ED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ED1D99"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  <w:t>Coordinador Territorial</w:t>
            </w:r>
          </w:p>
        </w:tc>
        <w:tc>
          <w:tcPr>
            <w:tcW w:w="3071" w:type="dxa"/>
            <w:vAlign w:val="center"/>
          </w:tcPr>
          <w:p w:rsidR="00ED1D99" w:rsidRPr="007B65A4" w:rsidRDefault="00ED1D99" w:rsidP="00ED1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B65A4"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  <w:t xml:space="preserve">Unidad de Atención a Veteranos </w:t>
            </w:r>
            <w:r w:rsidR="007B65A4" w:rsidRPr="007B65A4"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  <w:t>y Excombatientes (Unidad Creada por Ley con financiamiento externo).</w:t>
            </w:r>
          </w:p>
        </w:tc>
      </w:tr>
      <w:tr w:rsidR="00ED1D99" w:rsidTr="00ED1D99">
        <w:tc>
          <w:tcPr>
            <w:tcW w:w="3070" w:type="dxa"/>
            <w:vMerge w:val="restart"/>
            <w:vAlign w:val="center"/>
          </w:tcPr>
          <w:p w:rsidR="00ED1D99" w:rsidRPr="00ED1D99" w:rsidRDefault="00ED1D99" w:rsidP="00ED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ED1D99"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  <w:t>2016</w:t>
            </w:r>
          </w:p>
        </w:tc>
        <w:tc>
          <w:tcPr>
            <w:tcW w:w="3071" w:type="dxa"/>
            <w:vAlign w:val="center"/>
          </w:tcPr>
          <w:p w:rsidR="00ED1D99" w:rsidRPr="00ED1D99" w:rsidRDefault="00ED1D99" w:rsidP="008D39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ED1D99"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  <w:t xml:space="preserve">Jefe Unidad </w:t>
            </w:r>
          </w:p>
        </w:tc>
        <w:tc>
          <w:tcPr>
            <w:tcW w:w="3071" w:type="dxa"/>
            <w:vMerge w:val="restart"/>
            <w:vAlign w:val="center"/>
          </w:tcPr>
          <w:p w:rsidR="00ED1D99" w:rsidRPr="00ED1D99" w:rsidRDefault="007B65A4" w:rsidP="00ED1D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B65A4"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  <w:t>Unidad de Atención a Veteranos y Excombatientes (Unidad Creada por Ley con financiamiento externo).</w:t>
            </w:r>
          </w:p>
        </w:tc>
      </w:tr>
      <w:tr w:rsidR="00ED1D99" w:rsidTr="00ED1D99">
        <w:tc>
          <w:tcPr>
            <w:tcW w:w="3070" w:type="dxa"/>
            <w:vMerge/>
            <w:vAlign w:val="center"/>
          </w:tcPr>
          <w:p w:rsidR="00ED1D99" w:rsidRPr="00ED1D99" w:rsidRDefault="00ED1D99" w:rsidP="00ED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</w:p>
        </w:tc>
        <w:tc>
          <w:tcPr>
            <w:tcW w:w="3071" w:type="dxa"/>
            <w:vAlign w:val="center"/>
          </w:tcPr>
          <w:p w:rsidR="00ED1D99" w:rsidRPr="00ED1D99" w:rsidRDefault="00ED1D99" w:rsidP="008D39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ED1D99"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  <w:t>Jefe de Departamento III</w:t>
            </w:r>
          </w:p>
        </w:tc>
        <w:tc>
          <w:tcPr>
            <w:tcW w:w="3071" w:type="dxa"/>
            <w:vMerge/>
            <w:vAlign w:val="center"/>
          </w:tcPr>
          <w:p w:rsidR="00ED1D99" w:rsidRPr="00ED1D99" w:rsidRDefault="00ED1D99" w:rsidP="00ED1D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  <w:tr w:rsidR="00ED1D99" w:rsidTr="00ED1D99">
        <w:tc>
          <w:tcPr>
            <w:tcW w:w="3070" w:type="dxa"/>
            <w:vMerge/>
            <w:vAlign w:val="center"/>
          </w:tcPr>
          <w:p w:rsidR="00ED1D99" w:rsidRPr="00ED1D99" w:rsidRDefault="00ED1D99" w:rsidP="00ED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</w:p>
        </w:tc>
        <w:tc>
          <w:tcPr>
            <w:tcW w:w="3071" w:type="dxa"/>
            <w:vAlign w:val="center"/>
          </w:tcPr>
          <w:p w:rsidR="00ED1D99" w:rsidRPr="00ED1D99" w:rsidRDefault="00ED1D99" w:rsidP="008D39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ED1D99"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  <w:t>Jefe de Área</w:t>
            </w:r>
          </w:p>
        </w:tc>
        <w:tc>
          <w:tcPr>
            <w:tcW w:w="3071" w:type="dxa"/>
            <w:vMerge/>
            <w:vAlign w:val="center"/>
          </w:tcPr>
          <w:p w:rsidR="00ED1D99" w:rsidRPr="00ED1D99" w:rsidRDefault="00ED1D99" w:rsidP="00ED1D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  <w:tr w:rsidR="00ED1D99" w:rsidTr="00ED1D99">
        <w:tc>
          <w:tcPr>
            <w:tcW w:w="3070" w:type="dxa"/>
            <w:vMerge/>
            <w:vAlign w:val="center"/>
          </w:tcPr>
          <w:p w:rsidR="00ED1D99" w:rsidRPr="00ED1D99" w:rsidRDefault="00ED1D99" w:rsidP="00ED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</w:p>
        </w:tc>
        <w:tc>
          <w:tcPr>
            <w:tcW w:w="3071" w:type="dxa"/>
            <w:vAlign w:val="center"/>
          </w:tcPr>
          <w:p w:rsidR="00ED1D99" w:rsidRPr="00ED1D99" w:rsidRDefault="00ED1D99" w:rsidP="008D39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ED1D99"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  <w:t>técnico II</w:t>
            </w:r>
          </w:p>
        </w:tc>
        <w:tc>
          <w:tcPr>
            <w:tcW w:w="3071" w:type="dxa"/>
            <w:vMerge/>
            <w:vAlign w:val="center"/>
          </w:tcPr>
          <w:p w:rsidR="00ED1D99" w:rsidRPr="00ED1D99" w:rsidRDefault="00ED1D99" w:rsidP="00ED1D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  <w:tr w:rsidR="00ED1D99" w:rsidTr="00ED1D99">
        <w:tc>
          <w:tcPr>
            <w:tcW w:w="3070" w:type="dxa"/>
            <w:vMerge/>
            <w:vAlign w:val="center"/>
          </w:tcPr>
          <w:p w:rsidR="00ED1D99" w:rsidRPr="00ED1D99" w:rsidRDefault="00ED1D99" w:rsidP="00ED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</w:p>
        </w:tc>
        <w:tc>
          <w:tcPr>
            <w:tcW w:w="3071" w:type="dxa"/>
            <w:vAlign w:val="center"/>
          </w:tcPr>
          <w:p w:rsidR="00ED1D99" w:rsidRPr="00ED1D99" w:rsidRDefault="00ED1D99" w:rsidP="008D39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ED1D99"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  <w:t>Técnico I</w:t>
            </w:r>
          </w:p>
        </w:tc>
        <w:tc>
          <w:tcPr>
            <w:tcW w:w="3071" w:type="dxa"/>
            <w:vMerge/>
            <w:vAlign w:val="center"/>
          </w:tcPr>
          <w:p w:rsidR="00ED1D99" w:rsidRPr="00ED1D99" w:rsidRDefault="00ED1D99" w:rsidP="00ED1D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  <w:tr w:rsidR="00ED1D99" w:rsidTr="00ED1D99">
        <w:tc>
          <w:tcPr>
            <w:tcW w:w="3070" w:type="dxa"/>
            <w:vMerge/>
            <w:vAlign w:val="center"/>
          </w:tcPr>
          <w:p w:rsidR="00ED1D99" w:rsidRPr="00ED1D99" w:rsidRDefault="00ED1D99" w:rsidP="00ED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</w:p>
        </w:tc>
        <w:tc>
          <w:tcPr>
            <w:tcW w:w="3071" w:type="dxa"/>
            <w:vAlign w:val="center"/>
          </w:tcPr>
          <w:p w:rsidR="00ED1D99" w:rsidRPr="00ED1D99" w:rsidRDefault="00ED1D99" w:rsidP="008D39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ED1D99"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  <w:t>Jefe de Área</w:t>
            </w:r>
          </w:p>
        </w:tc>
        <w:tc>
          <w:tcPr>
            <w:tcW w:w="3071" w:type="dxa"/>
            <w:vMerge/>
            <w:vAlign w:val="center"/>
          </w:tcPr>
          <w:p w:rsidR="00ED1D99" w:rsidRPr="00ED1D99" w:rsidRDefault="00ED1D99" w:rsidP="00ED1D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  <w:tr w:rsidR="00ED1D99" w:rsidTr="00ED1D99">
        <w:tc>
          <w:tcPr>
            <w:tcW w:w="3070" w:type="dxa"/>
            <w:vMerge/>
            <w:vAlign w:val="center"/>
          </w:tcPr>
          <w:p w:rsidR="00ED1D99" w:rsidRPr="00ED1D99" w:rsidRDefault="00ED1D99" w:rsidP="00ED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</w:p>
        </w:tc>
        <w:tc>
          <w:tcPr>
            <w:tcW w:w="3071" w:type="dxa"/>
            <w:vAlign w:val="center"/>
          </w:tcPr>
          <w:p w:rsidR="00ED1D99" w:rsidRPr="00ED1D99" w:rsidRDefault="00ED1D99" w:rsidP="008D39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ED1D99"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  <w:t>técnico II</w:t>
            </w:r>
          </w:p>
        </w:tc>
        <w:tc>
          <w:tcPr>
            <w:tcW w:w="3071" w:type="dxa"/>
            <w:vMerge/>
            <w:vAlign w:val="center"/>
          </w:tcPr>
          <w:p w:rsidR="00ED1D99" w:rsidRPr="00ED1D99" w:rsidRDefault="00ED1D99" w:rsidP="00ED1D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  <w:tr w:rsidR="00ED1D99" w:rsidTr="00ED1D99">
        <w:tc>
          <w:tcPr>
            <w:tcW w:w="3070" w:type="dxa"/>
            <w:vMerge/>
            <w:vAlign w:val="center"/>
          </w:tcPr>
          <w:p w:rsidR="00ED1D99" w:rsidRPr="00ED1D99" w:rsidRDefault="00ED1D99" w:rsidP="00ED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</w:p>
        </w:tc>
        <w:tc>
          <w:tcPr>
            <w:tcW w:w="3071" w:type="dxa"/>
            <w:vAlign w:val="center"/>
          </w:tcPr>
          <w:p w:rsidR="00ED1D99" w:rsidRPr="00ED1D99" w:rsidRDefault="00ED1D99" w:rsidP="008D39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ED1D99"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  <w:t>técnico II</w:t>
            </w:r>
          </w:p>
        </w:tc>
        <w:tc>
          <w:tcPr>
            <w:tcW w:w="3071" w:type="dxa"/>
            <w:vMerge/>
            <w:vAlign w:val="center"/>
          </w:tcPr>
          <w:p w:rsidR="00ED1D99" w:rsidRPr="00ED1D99" w:rsidRDefault="00ED1D99" w:rsidP="00ED1D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  <w:tr w:rsidR="00ED1D99" w:rsidTr="00ED1D99">
        <w:tc>
          <w:tcPr>
            <w:tcW w:w="3070" w:type="dxa"/>
            <w:vMerge/>
            <w:vAlign w:val="center"/>
          </w:tcPr>
          <w:p w:rsidR="00ED1D99" w:rsidRPr="00ED1D99" w:rsidRDefault="00ED1D99" w:rsidP="00ED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</w:p>
        </w:tc>
        <w:tc>
          <w:tcPr>
            <w:tcW w:w="3071" w:type="dxa"/>
            <w:vAlign w:val="center"/>
          </w:tcPr>
          <w:p w:rsidR="00ED1D99" w:rsidRPr="00ED1D99" w:rsidRDefault="00ED1D99" w:rsidP="008D39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</w:pPr>
            <w:r w:rsidRPr="00ED1D99">
              <w:rPr>
                <w:rFonts w:ascii="Times New Roman" w:eastAsia="Times New Roman" w:hAnsi="Times New Roman" w:cs="Times New Roman"/>
                <w:sz w:val="20"/>
                <w:szCs w:val="24"/>
                <w:lang w:eastAsia="es-ES"/>
              </w:rPr>
              <w:t xml:space="preserve">Jefe Unidad </w:t>
            </w:r>
          </w:p>
        </w:tc>
        <w:tc>
          <w:tcPr>
            <w:tcW w:w="3071" w:type="dxa"/>
            <w:vMerge/>
            <w:vAlign w:val="center"/>
          </w:tcPr>
          <w:p w:rsidR="00ED1D99" w:rsidRPr="00ED1D99" w:rsidRDefault="00ED1D99" w:rsidP="00ED1D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</w:tbl>
    <w:p w:rsidR="007B65A4" w:rsidRPr="00963072" w:rsidRDefault="007B65A4" w:rsidP="00963072">
      <w:pPr>
        <w:pStyle w:val="Prrafode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96307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Aclarando que la información antes citada es con la que se dispone a partir del inicio de mi gestión, puesto que para el periodo de 2011-2015 no se elaboraron informes ni registros que den respuesta específica a lo solicitado por el           Señor Mancia Alvarado.</w:t>
      </w:r>
    </w:p>
    <w:p w:rsidR="007B65A4" w:rsidRDefault="007B65A4" w:rsidP="007B65A4">
      <w:pPr>
        <w:pStyle w:val="Prrafodelista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B65A4" w:rsidRPr="0040551E" w:rsidRDefault="007B65A4" w:rsidP="0040551E">
      <w:pPr>
        <w:pStyle w:val="Prrafode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igual manera no se da a entender a lo solicitado como “acuerdo”</w:t>
      </w:r>
    </w:p>
    <w:p w:rsidR="007B65A4" w:rsidRPr="007B65A4" w:rsidRDefault="007B65A4" w:rsidP="007B65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B65A4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SOLICITUD 2</w:t>
      </w:r>
    </w:p>
    <w:p w:rsidR="007B65A4" w:rsidRPr="0040551E" w:rsidRDefault="007B65A4" w:rsidP="007B65A4">
      <w:pPr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055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Como soy ex-empleado del MIGOB solicito conocer información de la plaza con que me desempeñe desde el mes de junio de 1980 al 31 de diciembre del 2009 y a quien se le asigno esa plaza. (VICTOR MANUEL MANCIA ALVARADO)</w:t>
      </w:r>
    </w:p>
    <w:p w:rsidR="007B65A4" w:rsidRDefault="007B65A4" w:rsidP="007B65A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RESPUESTA:</w:t>
      </w:r>
    </w:p>
    <w:p w:rsidR="007B65A4" w:rsidRPr="0040551E" w:rsidRDefault="007B65A4" w:rsidP="007B65A4">
      <w:pPr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055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Con dicha plaza se promovió a un trabajador de antigüedad de la </w:t>
      </w:r>
      <w:r w:rsidR="0040551E" w:rsidRPr="004055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Dirección</w:t>
      </w:r>
      <w:r w:rsidRPr="004055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General de </w:t>
      </w:r>
      <w:r w:rsidR="0040551E" w:rsidRPr="004055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Espectáculos</w:t>
      </w:r>
      <w:r w:rsidRPr="004055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40551E" w:rsidRPr="004055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Públicos</w:t>
      </w:r>
      <w:r w:rsidRPr="004055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Radio y </w:t>
      </w:r>
      <w:r w:rsidR="0040551E" w:rsidRPr="004055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Televisión</w:t>
      </w:r>
      <w:r w:rsidRPr="004055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el nombre no puede ser </w:t>
      </w:r>
      <w:r w:rsidR="0040551E" w:rsidRPr="004055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brindado</w:t>
      </w:r>
      <w:r w:rsidRPr="004055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puesto que el señor Mancia conoce el salario de la plaza que ocup</w:t>
      </w:r>
      <w:r w:rsidR="0040551E" w:rsidRPr="004055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aba, y lo anterior por ser relativo al derecho de intimidad personal y familiar según Art. 24 de la Ley de Acceso a la Información Pública.  </w:t>
      </w:r>
      <w:r w:rsidRPr="004055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B439CC" w:rsidRPr="00F4694E" w:rsidRDefault="00B439CC" w:rsidP="00B439CC">
      <w:pPr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POR TANTO, </w:t>
      </w:r>
      <w:r w:rsidR="00944D5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conforme a los Arts. 1, 2, 6, 18,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86 inc. 3</w:t>
      </w:r>
      <w:r w:rsidR="00944D5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°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la Constitución, y </w:t>
      </w:r>
      <w:r w:rsidR="00944D5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los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Arts. </w:t>
      </w:r>
      <w:r w:rsidR="00944D5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2,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7, 9, 50, 62 y 72 de la Ley de Acceso a la Información Pública, esta dependencia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, RESUELVE: 1° </w:t>
      </w:r>
      <w:r w:rsidRPr="00944D5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CONCEDER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el acceso a la información solicitada. 2°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Remítase la presente por medio señalada para tal efecto.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NOTIFÍQUESE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B439CC" w:rsidRDefault="00B439CC" w:rsidP="00B439CC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439CC" w:rsidRDefault="00B439CC" w:rsidP="00B439CC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0551E" w:rsidRPr="00BB3C4D" w:rsidRDefault="0040551E" w:rsidP="00B439CC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439CC" w:rsidRPr="00BB3C4D" w:rsidRDefault="00B439CC" w:rsidP="00B439CC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B439CC" w:rsidRPr="00B05C30" w:rsidRDefault="00B439CC" w:rsidP="00B439C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B439CC" w:rsidRPr="00695086" w:rsidRDefault="00B439CC" w:rsidP="00B439CC">
      <w:pPr>
        <w:rPr>
          <w:lang w:val="es-ES_tradnl"/>
        </w:rPr>
      </w:pPr>
    </w:p>
    <w:sectPr w:rsidR="00B439CC" w:rsidRPr="00695086" w:rsidSect="00C47CD0">
      <w:footerReference w:type="default" r:id="rId10"/>
      <w:pgSz w:w="12240" w:h="15840"/>
      <w:pgMar w:top="1417" w:right="1467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20B" w:rsidRDefault="00D9620B">
      <w:pPr>
        <w:spacing w:after="0" w:line="240" w:lineRule="auto"/>
      </w:pPr>
      <w:r>
        <w:separator/>
      </w:r>
    </w:p>
  </w:endnote>
  <w:endnote w:type="continuationSeparator" w:id="0">
    <w:p w:rsidR="00D9620B" w:rsidRDefault="00D96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30" w:rsidRPr="001E74F9" w:rsidRDefault="0040551E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05C30" w:rsidRPr="001E74F9" w:rsidRDefault="0040551E" w:rsidP="00B05C3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05C30" w:rsidRPr="001E74F9" w:rsidRDefault="0040551E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B05C30" w:rsidRDefault="0040551E" w:rsidP="00B05C3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3752082C" wp14:editId="61104F08">
          <wp:simplePos x="0" y="0"/>
          <wp:positionH relativeFrom="column">
            <wp:posOffset>-24765</wp:posOffset>
          </wp:positionH>
          <wp:positionV relativeFrom="paragraph">
            <wp:posOffset>23495</wp:posOffset>
          </wp:positionV>
          <wp:extent cx="1675765" cy="318135"/>
          <wp:effectExtent l="0" t="0" r="635" b="571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167576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C30" w:rsidRDefault="00D9620B" w:rsidP="00B05C30">
    <w:pPr>
      <w:pStyle w:val="Piedepgina"/>
    </w:pPr>
  </w:p>
  <w:p w:rsidR="00B05C30" w:rsidRPr="00523838" w:rsidRDefault="00D9620B" w:rsidP="00B05C30">
    <w:pPr>
      <w:pStyle w:val="Piedepgina"/>
    </w:pPr>
  </w:p>
  <w:p w:rsidR="007D4A17" w:rsidRDefault="00D962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20B" w:rsidRDefault="00D9620B">
      <w:pPr>
        <w:spacing w:after="0" w:line="240" w:lineRule="auto"/>
      </w:pPr>
      <w:r>
        <w:separator/>
      </w:r>
    </w:p>
  </w:footnote>
  <w:footnote w:type="continuationSeparator" w:id="0">
    <w:p w:rsidR="00D9620B" w:rsidRDefault="00D96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F10C8"/>
    <w:multiLevelType w:val="hybridMultilevel"/>
    <w:tmpl w:val="EDDE0F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D0FE8"/>
    <w:multiLevelType w:val="hybridMultilevel"/>
    <w:tmpl w:val="CFB60C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9CC"/>
    <w:rsid w:val="001F3B6F"/>
    <w:rsid w:val="0040551E"/>
    <w:rsid w:val="00444051"/>
    <w:rsid w:val="00535240"/>
    <w:rsid w:val="007B65A4"/>
    <w:rsid w:val="00944D5F"/>
    <w:rsid w:val="00963072"/>
    <w:rsid w:val="00B439CC"/>
    <w:rsid w:val="00D6391C"/>
    <w:rsid w:val="00D9620B"/>
    <w:rsid w:val="00DC5A83"/>
    <w:rsid w:val="00ED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9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439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39CC"/>
  </w:style>
  <w:style w:type="table" w:styleId="Tablaconcuadrcula">
    <w:name w:val="Table Grid"/>
    <w:basedOn w:val="Tablanormal"/>
    <w:uiPriority w:val="59"/>
    <w:rsid w:val="00B43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B65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4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D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9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439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39CC"/>
  </w:style>
  <w:style w:type="table" w:styleId="Tablaconcuadrcula">
    <w:name w:val="Table Grid"/>
    <w:basedOn w:val="Tablanormal"/>
    <w:uiPriority w:val="59"/>
    <w:rsid w:val="00B43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B65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4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923AB41-C186-4F10-8C56-2F39C736D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Karen Yahamaleth Calderon Espinoza</cp:lastModifiedBy>
  <cp:revision>3</cp:revision>
  <cp:lastPrinted>2017-07-18T18:00:00Z</cp:lastPrinted>
  <dcterms:created xsi:type="dcterms:W3CDTF">2017-07-18T18:02:00Z</dcterms:created>
  <dcterms:modified xsi:type="dcterms:W3CDTF">2017-09-14T17:15:00Z</dcterms:modified>
</cp:coreProperties>
</file>