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C47CD0" w:rsidTr="00AB557B">
        <w:tc>
          <w:tcPr>
            <w:tcW w:w="2881" w:type="dxa"/>
            <w:hideMark/>
          </w:tcPr>
          <w:p w:rsidR="00C47CD0" w:rsidRDefault="00C47CD0" w:rsidP="00AB557B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C47CD0" w:rsidRDefault="00C47CD0" w:rsidP="00A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25DB3D6" wp14:editId="6FC8F20E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C47CD0" w:rsidRDefault="00C47CD0" w:rsidP="00AB557B">
            <w:pPr>
              <w:spacing w:after="0"/>
              <w:rPr>
                <w:rFonts w:cs="Times New Roman"/>
              </w:rPr>
            </w:pPr>
          </w:p>
        </w:tc>
      </w:tr>
      <w:tr w:rsidR="00C47CD0" w:rsidRPr="009177CD" w:rsidTr="00AB557B">
        <w:tc>
          <w:tcPr>
            <w:tcW w:w="8644" w:type="dxa"/>
            <w:gridSpan w:val="3"/>
            <w:hideMark/>
          </w:tcPr>
          <w:p w:rsidR="00C47CD0" w:rsidRPr="009177CD" w:rsidRDefault="00C47CD0" w:rsidP="00AB557B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lang w:val="es-ES" w:eastAsia="es-ES"/>
              </w:rPr>
            </w:pPr>
            <w:r w:rsidRPr="009177CD">
              <w:rPr>
                <w:rFonts w:ascii="Book Antiqua" w:eastAsia="Times New Roman" w:hAnsi="Book Antiqua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C47CD0" w:rsidRPr="009177CD" w:rsidRDefault="00C47CD0" w:rsidP="00AB55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lang w:val="es-ES" w:eastAsia="es-ES"/>
              </w:rPr>
            </w:pPr>
            <w:r w:rsidRPr="009177CD">
              <w:rPr>
                <w:rFonts w:ascii="Book Antiqua" w:eastAsia="Times New Roman" w:hAnsi="Book Antiqua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C47CD0" w:rsidRPr="00DB2E0D" w:rsidRDefault="00C47CD0" w:rsidP="00C47CD0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lang w:val="es-ES" w:eastAsia="es-ES"/>
        </w:rPr>
      </w:pPr>
    </w:p>
    <w:p w:rsidR="00DB2E0D" w:rsidRPr="00DB2E0D" w:rsidRDefault="00C47CD0" w:rsidP="00DB2E0D">
      <w:pPr>
        <w:jc w:val="both"/>
        <w:rPr>
          <w:rFonts w:ascii="Book Antiqua" w:eastAsia="Times New Roman" w:hAnsi="Book Antiqua" w:cs="Times New Roman"/>
          <w:lang w:eastAsia="es-ES"/>
        </w:rPr>
      </w:pPr>
      <w:r w:rsidRPr="00DB2E0D">
        <w:rPr>
          <w:rFonts w:ascii="Book Antiqua" w:eastAsia="Times New Roman" w:hAnsi="Book Antiqua" w:cs="Times New Roman"/>
          <w:b/>
          <w:lang w:val="es-ES" w:eastAsia="es-ES"/>
        </w:rPr>
        <w:t>RESOLUCIÓN NÚMERO</w:t>
      </w:r>
      <w:r w:rsidR="009177CD" w:rsidRPr="00DB2E0D">
        <w:rPr>
          <w:rFonts w:ascii="Book Antiqua" w:eastAsia="Times New Roman" w:hAnsi="Book Antiqua" w:cs="Times New Roman"/>
          <w:b/>
          <w:color w:val="FF0000"/>
          <w:lang w:val="es-ES" w:eastAsia="es-ES"/>
        </w:rPr>
        <w:t xml:space="preserve"> </w:t>
      </w:r>
      <w:r w:rsidR="009177CD" w:rsidRPr="00DB2E0D">
        <w:rPr>
          <w:rFonts w:ascii="Book Antiqua" w:eastAsia="Times New Roman" w:hAnsi="Book Antiqua" w:cs="Times New Roman"/>
          <w:b/>
          <w:lang w:val="es-ES" w:eastAsia="es-ES"/>
        </w:rPr>
        <w:t>CIENTO SEIS</w:t>
      </w:r>
      <w:r w:rsidRPr="00DB2E0D">
        <w:rPr>
          <w:rFonts w:ascii="Book Antiqua" w:eastAsia="Times New Roman" w:hAnsi="Book Antiqua" w:cs="Times New Roman"/>
          <w:b/>
          <w:lang w:val="es-ES" w:eastAsia="es-ES"/>
        </w:rPr>
        <w:t xml:space="preserve">, NÚMERO CORRELATIVO </w:t>
      </w:r>
      <w:r w:rsidRPr="00DB2E0D">
        <w:rPr>
          <w:rFonts w:ascii="Book Antiqua" w:hAnsi="Book Antiqua" w:cs="Times New Roman"/>
          <w:b/>
        </w:rPr>
        <w:t>MIGOB-201</w:t>
      </w:r>
      <w:r w:rsidR="00495B49">
        <w:rPr>
          <w:rFonts w:ascii="Book Antiqua" w:hAnsi="Book Antiqua" w:cs="Times New Roman"/>
          <w:b/>
        </w:rPr>
        <w:t>7</w:t>
      </w:r>
      <w:r w:rsidRPr="00DB2E0D">
        <w:rPr>
          <w:rFonts w:ascii="Book Antiqua" w:hAnsi="Book Antiqua" w:cs="Times New Roman"/>
          <w:b/>
        </w:rPr>
        <w:t>-0106</w:t>
      </w:r>
      <w:r w:rsidRPr="00DB2E0D">
        <w:rPr>
          <w:rFonts w:ascii="Book Antiqua" w:eastAsia="Times New Roman" w:hAnsi="Book Antiqua" w:cs="Times New Roman"/>
          <w:b/>
          <w:lang w:val="es-ES" w:eastAsia="es-ES"/>
        </w:rPr>
        <w:t xml:space="preserve">. UNIDAD DE ACCESO A LA INFORMACIÓN DEL MINISTERIO DE GOBERNACIÓN Y DESARROLLO TERRITORIAL. </w:t>
      </w:r>
      <w:r w:rsidRPr="00DB2E0D">
        <w:rPr>
          <w:rFonts w:ascii="Book Antiqua" w:eastAsia="Times New Roman" w:hAnsi="Book Antiqua" w:cs="Times New Roman"/>
          <w:lang w:val="es-ES" w:eastAsia="es-ES"/>
        </w:rPr>
        <w:t xml:space="preserve">San Salvador, a las </w:t>
      </w:r>
      <w:r w:rsidR="005D164F" w:rsidRPr="00DB2E0D">
        <w:rPr>
          <w:rFonts w:ascii="Book Antiqua" w:eastAsia="Times New Roman" w:hAnsi="Book Antiqua" w:cs="Times New Roman"/>
          <w:lang w:val="es-ES" w:eastAsia="es-ES"/>
        </w:rPr>
        <w:t>nueve</w:t>
      </w:r>
      <w:r w:rsidRPr="00DB2E0D">
        <w:rPr>
          <w:rFonts w:ascii="Book Antiqua" w:eastAsia="Times New Roman" w:hAnsi="Book Antiqua" w:cs="Times New Roman"/>
          <w:lang w:val="es-ES" w:eastAsia="es-ES"/>
        </w:rPr>
        <w:t xml:space="preserve"> horas con</w:t>
      </w:r>
      <w:r w:rsidR="005D164F" w:rsidRPr="00DB2E0D">
        <w:rPr>
          <w:rFonts w:ascii="Book Antiqua" w:eastAsia="Times New Roman" w:hAnsi="Book Antiqua" w:cs="Times New Roman"/>
          <w:lang w:val="es-ES" w:eastAsia="es-ES"/>
        </w:rPr>
        <w:t xml:space="preserve"> veinticinco</w:t>
      </w:r>
      <w:r w:rsidRPr="00DB2E0D">
        <w:rPr>
          <w:rFonts w:ascii="Book Antiqua" w:eastAsia="Times New Roman" w:hAnsi="Book Antiqua" w:cs="Times New Roman"/>
          <w:lang w:val="es-ES" w:eastAsia="es-ES"/>
        </w:rPr>
        <w:t xml:space="preserve"> minutos del día </w:t>
      </w:r>
      <w:r w:rsidR="005D164F" w:rsidRPr="00DB2E0D">
        <w:rPr>
          <w:rFonts w:ascii="Book Antiqua" w:eastAsia="Times New Roman" w:hAnsi="Book Antiqua" w:cs="Times New Roman"/>
          <w:lang w:val="es-ES" w:eastAsia="es-ES"/>
        </w:rPr>
        <w:t>cuatro de julio</w:t>
      </w:r>
      <w:r w:rsidRPr="00DB2E0D">
        <w:rPr>
          <w:rFonts w:ascii="Book Antiqua" w:eastAsia="Times New Roman" w:hAnsi="Book Antiqua" w:cs="Times New Roman"/>
          <w:lang w:val="es-ES" w:eastAsia="es-ES"/>
        </w:rPr>
        <w:t xml:space="preserve"> de dos mil diecisiete. </w:t>
      </w:r>
      <w:r w:rsidRPr="00DB2E0D">
        <w:rPr>
          <w:rFonts w:ascii="Book Antiqua" w:eastAsia="Times New Roman" w:hAnsi="Book Antiqua" w:cs="Times New Roman"/>
          <w:b/>
          <w:lang w:val="es-ES" w:eastAsia="es-ES"/>
        </w:rPr>
        <w:t>CONSIDERANDO:</w:t>
      </w:r>
      <w:r w:rsidRPr="00DB2E0D">
        <w:rPr>
          <w:rFonts w:ascii="Book Antiqua" w:eastAsia="Times New Roman" w:hAnsi="Book Antiqua" w:cs="Times New Roman"/>
          <w:lang w:val="es-ES" w:eastAsia="es-ES"/>
        </w:rPr>
        <w:t xml:space="preserve"> </w:t>
      </w:r>
      <w:r w:rsidRPr="00DB2E0D">
        <w:rPr>
          <w:rFonts w:ascii="Book Antiqua" w:eastAsia="Times New Roman" w:hAnsi="Book Antiqua" w:cs="Times New Roman"/>
          <w:b/>
          <w:lang w:val="es-ES" w:eastAsia="es-ES"/>
        </w:rPr>
        <w:t>I.</w:t>
      </w:r>
      <w:r w:rsidRPr="00DB2E0D">
        <w:rPr>
          <w:rFonts w:ascii="Book Antiqua" w:eastAsia="Times New Roman" w:hAnsi="Book Antiqua" w:cs="Times New Roman"/>
          <w:lang w:val="es-ES" w:eastAsia="es-ES"/>
        </w:rPr>
        <w:t xml:space="preserve"> Que habiéndose presentado solicitud a la  Unidad de Acceso a la Información  de esta Secretaria de Estado por:</w:t>
      </w:r>
      <w:r w:rsidRPr="00DB2E0D">
        <w:rPr>
          <w:rFonts w:ascii="Book Antiqua" w:hAnsi="Book Antiqua"/>
          <w:lang w:val="es-ES"/>
        </w:rPr>
        <w:t xml:space="preserve"> </w:t>
      </w:r>
      <w:r w:rsidR="006A7FBE">
        <w:rPr>
          <w:rFonts w:ascii="Book Antiqua" w:hAnsi="Book Antiqua" w:cs="Times New Roman"/>
          <w:b/>
        </w:rPr>
        <w:t>--------------------------------------------------------------------------</w:t>
      </w:r>
      <w:r w:rsidR="005D164F" w:rsidRPr="00DB2E0D">
        <w:rPr>
          <w:rFonts w:ascii="Book Antiqua" w:hAnsi="Book Antiqua" w:cs="Times New Roman"/>
        </w:rPr>
        <w:t>, el día 20</w:t>
      </w:r>
      <w:r w:rsidRPr="00DB2E0D">
        <w:rPr>
          <w:rFonts w:ascii="Book Antiqua" w:hAnsi="Book Antiqua" w:cs="Times New Roman"/>
        </w:rPr>
        <w:t xml:space="preserve"> de </w:t>
      </w:r>
      <w:r w:rsidR="005D164F" w:rsidRPr="00DB2E0D">
        <w:rPr>
          <w:rFonts w:ascii="Book Antiqua" w:hAnsi="Book Antiqua" w:cs="Times New Roman"/>
        </w:rPr>
        <w:t>junio</w:t>
      </w:r>
      <w:r w:rsidRPr="00DB2E0D">
        <w:rPr>
          <w:rFonts w:ascii="Book Antiqua" w:hAnsi="Book Antiqua" w:cs="Times New Roman"/>
        </w:rPr>
        <w:t xml:space="preserve"> </w:t>
      </w:r>
      <w:r w:rsidRPr="00DB2E0D">
        <w:rPr>
          <w:rFonts w:ascii="Book Antiqua" w:eastAsia="Times New Roman" w:hAnsi="Book Antiqua" w:cs="Times New Roman"/>
          <w:bCs/>
          <w:lang w:val="es-ES" w:eastAsia="es-ES"/>
        </w:rPr>
        <w:t>del año 2017</w:t>
      </w:r>
      <w:r w:rsidRPr="00DB2E0D">
        <w:rPr>
          <w:rFonts w:ascii="Book Antiqua" w:eastAsia="Times New Roman" w:hAnsi="Book Antiqua" w:cs="Times New Roman"/>
          <w:lang w:val="es-ES" w:eastAsia="es-ES"/>
        </w:rPr>
        <w:t>. En la cual requiere:</w:t>
      </w:r>
      <w:r w:rsidRPr="00DB2E0D">
        <w:rPr>
          <w:rFonts w:ascii="Book Antiqua" w:eastAsia="Times New Roman" w:hAnsi="Book Antiqua" w:cs="Times New Roman"/>
          <w:lang w:eastAsia="es-ES"/>
        </w:rPr>
        <w:t xml:space="preserve"> “</w:t>
      </w:r>
      <w:r w:rsidR="005D164F" w:rsidRPr="00DB2E0D">
        <w:rPr>
          <w:rFonts w:ascii="Book Antiqua" w:eastAsia="Times New Roman" w:hAnsi="Book Antiqua" w:cs="Times New Roman"/>
          <w:lang w:eastAsia="es-ES"/>
        </w:rPr>
        <w:t>Expediente completo del Proceso Sancionatorio en contra del señor CARLOS PASTRANA PALOMO, y relacionado con la Orden de Compras de Bienes y Servicios No.000001744, denominada ESTUDIO PARA EL REFORZAMIENTO DE LA INFRAESTRUCTURA DEL EDIFICIO DE LA IMPRENTA NACIONAL, DEPENDENCIA DEL MINISTERIO DE GOBERNACION.</w:t>
      </w:r>
      <w:r w:rsidRPr="00DB2E0D">
        <w:rPr>
          <w:rFonts w:ascii="Book Antiqua" w:eastAsia="Times New Roman" w:hAnsi="Book Antiqua" w:cs="Times New Roman"/>
          <w:lang w:eastAsia="es-ES"/>
        </w:rPr>
        <w:t xml:space="preserve">” </w:t>
      </w:r>
      <w:r w:rsidRPr="00DB2E0D">
        <w:rPr>
          <w:rFonts w:ascii="Book Antiqua" w:eastAsia="Times New Roman" w:hAnsi="Book Antiqua" w:cs="Times New Roman"/>
          <w:b/>
          <w:lang w:eastAsia="es-ES"/>
        </w:rPr>
        <w:t>II</w:t>
      </w:r>
      <w:r w:rsidRPr="00DB2E0D">
        <w:rPr>
          <w:rFonts w:ascii="Book Antiqua" w:eastAsia="Times New Roman" w:hAnsi="Book Antiqua" w:cs="Times New Roman"/>
          <w:lang w:eastAsia="es-ES"/>
        </w:rPr>
        <w:t xml:space="preserve">. </w:t>
      </w:r>
      <w:r w:rsidRPr="00DB2E0D">
        <w:rPr>
          <w:rFonts w:ascii="Book Antiqua" w:eastAsia="Times New Roman" w:hAnsi="Book Antiqua" w:cs="Times New Roman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DB2E0D">
        <w:rPr>
          <w:rFonts w:ascii="Book Antiqua" w:eastAsia="Times New Roman" w:hAnsi="Book Antiqua" w:cs="Times New Roman"/>
          <w:lang w:eastAsia="es-ES"/>
        </w:rPr>
        <w:t xml:space="preserve"> </w:t>
      </w:r>
      <w:r w:rsidRPr="00DB2E0D">
        <w:rPr>
          <w:rFonts w:ascii="Book Antiqua" w:eastAsia="Times New Roman" w:hAnsi="Book Antiqua" w:cs="Times New Roman"/>
          <w:b/>
          <w:lang w:eastAsia="es-ES"/>
        </w:rPr>
        <w:t>III.</w:t>
      </w:r>
      <w:r w:rsidRPr="00DB2E0D">
        <w:rPr>
          <w:rFonts w:ascii="Book Antiqua" w:eastAsia="Times New Roman" w:hAnsi="Book Antiqua" w:cs="Times New Roman"/>
          <w:lang w:eastAsia="es-ES"/>
        </w:rPr>
        <w:t xml:space="preserve"> Conforme artículo 70 de la LAIP, se trasladó la solicitud a la Dirección </w:t>
      </w:r>
      <w:r w:rsidR="005D164F" w:rsidRPr="00DB2E0D">
        <w:rPr>
          <w:rFonts w:ascii="Book Antiqua" w:eastAsia="Times New Roman" w:hAnsi="Book Antiqua" w:cs="Times New Roman"/>
          <w:lang w:eastAsia="es-ES"/>
        </w:rPr>
        <w:t>Jurídica, remitiendo</w:t>
      </w:r>
      <w:r w:rsidR="00DB2E0D" w:rsidRPr="00DB2E0D">
        <w:rPr>
          <w:rFonts w:ascii="Book Antiqua" w:eastAsia="Times New Roman" w:hAnsi="Book Antiqua" w:cs="Times New Roman"/>
          <w:lang w:eastAsia="es-ES"/>
        </w:rPr>
        <w:t xml:space="preserve"> la información solicitada en versión pública</w:t>
      </w:r>
      <w:r w:rsidRPr="00DB2E0D">
        <w:rPr>
          <w:rFonts w:ascii="Book Antiqua" w:eastAsia="Times New Roman" w:hAnsi="Book Antiqua" w:cs="Times New Roman"/>
          <w:lang w:eastAsia="es-ES"/>
        </w:rPr>
        <w:t xml:space="preserve">. </w:t>
      </w:r>
      <w:r w:rsidR="00DB2E0D" w:rsidRPr="00DB2E0D">
        <w:rPr>
          <w:rFonts w:ascii="Book Antiqua" w:eastAsia="Times New Roman" w:hAnsi="Book Antiqua" w:cs="Times New Roman"/>
          <w:b/>
          <w:lang w:val="es-ES" w:eastAsia="es-ES"/>
        </w:rPr>
        <w:t xml:space="preserve">POR TANTO, </w:t>
      </w:r>
      <w:r w:rsidR="00DB2E0D" w:rsidRPr="00DB2E0D">
        <w:rPr>
          <w:rFonts w:ascii="Book Antiqua" w:eastAsia="Times New Roman" w:hAnsi="Book Antiqua" w:cs="Times New Roman"/>
          <w:lang w:val="es-ES" w:eastAsia="es-ES"/>
        </w:rPr>
        <w:t>conforme a los Arts. 1, 2,6, 18 y 86 inc. 3° de la Constitución,  los Arts. 2,  7, 9, 50, 62 y 72 de la Ley de Acceso a la Información Pública, esta dependencia</w:t>
      </w:r>
      <w:r w:rsidR="00DB2E0D" w:rsidRPr="00DB2E0D">
        <w:rPr>
          <w:rFonts w:ascii="Book Antiqua" w:eastAsia="Times New Roman" w:hAnsi="Book Antiqua" w:cs="Times New Roman"/>
          <w:b/>
          <w:lang w:val="es-ES" w:eastAsia="es-ES"/>
        </w:rPr>
        <w:t xml:space="preserve">, RESUELVE: 1° </w:t>
      </w:r>
      <w:r w:rsidR="00DB2E0D" w:rsidRPr="00DB2E0D">
        <w:rPr>
          <w:rFonts w:ascii="Book Antiqua" w:eastAsia="Times New Roman" w:hAnsi="Book Antiqua" w:cs="Times New Roman"/>
          <w:lang w:val="es-ES" w:eastAsia="es-ES"/>
        </w:rPr>
        <w:t xml:space="preserve">CONCEDER el acceso a la información solicitada. 2° Remítase la presente por medio señalada para tal efecto. </w:t>
      </w:r>
      <w:r w:rsidR="00DB2E0D" w:rsidRPr="00DB2E0D">
        <w:rPr>
          <w:rFonts w:ascii="Book Antiqua" w:eastAsia="Times New Roman" w:hAnsi="Book Antiqua" w:cs="Times New Roman"/>
          <w:b/>
          <w:lang w:val="es-ES" w:eastAsia="es-ES"/>
        </w:rPr>
        <w:t>NOTIFÍQUESE</w:t>
      </w:r>
      <w:r w:rsidR="00DB2E0D" w:rsidRPr="00DB2E0D">
        <w:rPr>
          <w:rFonts w:ascii="Book Antiqua" w:eastAsia="Times New Roman" w:hAnsi="Book Antiqua" w:cs="Times New Roman"/>
          <w:lang w:val="es-ES" w:eastAsia="es-ES"/>
        </w:rPr>
        <w:t>.</w:t>
      </w:r>
    </w:p>
    <w:p w:rsidR="00DB2E0D" w:rsidRPr="00DB2E0D" w:rsidRDefault="00DB2E0D" w:rsidP="00DB2E0D">
      <w:pPr>
        <w:rPr>
          <w:rFonts w:ascii="Book Antiqua" w:eastAsia="Times New Roman" w:hAnsi="Book Antiqua" w:cs="Times New Roman"/>
          <w:lang w:val="es-ES" w:eastAsia="es-ES"/>
        </w:rPr>
      </w:pPr>
    </w:p>
    <w:p w:rsidR="00DB2E0D" w:rsidRPr="00DB2E0D" w:rsidRDefault="00DB2E0D" w:rsidP="00DB2E0D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lang w:val="es-ES_tradnl" w:eastAsia="es-ES_tradnl"/>
        </w:rPr>
      </w:pPr>
      <w:r w:rsidRPr="00DB2E0D">
        <w:rPr>
          <w:rFonts w:ascii="Book Antiqua" w:eastAsia="Times New Roman" w:hAnsi="Book Antiqua" w:cs="Times New Roman"/>
          <w:b/>
          <w:lang w:val="es-ES_tradnl" w:eastAsia="es-ES_tradnl"/>
        </w:rPr>
        <w:t>JENNI VANESSA QUINTANILLA GARCÍA</w:t>
      </w:r>
    </w:p>
    <w:p w:rsidR="00DB2E0D" w:rsidRPr="00DB2E0D" w:rsidRDefault="00DB2E0D" w:rsidP="00DB2E0D">
      <w:pPr>
        <w:spacing w:after="0"/>
        <w:jc w:val="center"/>
        <w:rPr>
          <w:rFonts w:ascii="Book Antiqua" w:eastAsia="Times New Roman" w:hAnsi="Book Antiqua" w:cs="Times New Roman"/>
          <w:b/>
          <w:lang w:val="es-ES_tradnl" w:eastAsia="es-ES_tradnl"/>
        </w:rPr>
      </w:pPr>
      <w:r w:rsidRPr="00DB2E0D">
        <w:rPr>
          <w:rFonts w:ascii="Book Antiqua" w:eastAsia="Times New Roman" w:hAnsi="Book Antiqua" w:cs="Times New Roman"/>
          <w:b/>
          <w:lang w:val="es-ES_tradnl" w:eastAsia="es-ES_tradnl"/>
        </w:rPr>
        <w:t>OFICIAL DE INFORMACIÓN AD-HONOREM</w:t>
      </w:r>
    </w:p>
    <w:p w:rsidR="00DB2E0D" w:rsidRPr="00DB2E0D" w:rsidRDefault="00DB2E0D" w:rsidP="00DB2E0D">
      <w:pPr>
        <w:rPr>
          <w:rFonts w:ascii="Book Antiqua" w:hAnsi="Book Antiqua"/>
          <w:lang w:val="es-ES_tradnl"/>
        </w:rPr>
      </w:pPr>
    </w:p>
    <w:p w:rsidR="00DB2E0D" w:rsidRPr="00DB2E0D" w:rsidRDefault="00DB2E0D" w:rsidP="00DB2E0D">
      <w:pPr>
        <w:rPr>
          <w:rFonts w:ascii="Book Antiqua" w:hAnsi="Book Antiqua"/>
          <w:lang w:val="es-ES_tradnl"/>
        </w:rPr>
      </w:pPr>
    </w:p>
    <w:p w:rsidR="00C47CD0" w:rsidRPr="00DB2E0D" w:rsidRDefault="00C47CD0" w:rsidP="00DB2E0D">
      <w:pPr>
        <w:jc w:val="both"/>
        <w:rPr>
          <w:rFonts w:ascii="Book Antiqua" w:eastAsia="Times New Roman" w:hAnsi="Book Antiqua" w:cs="Times New Roman"/>
          <w:lang w:val="es-ES" w:eastAsia="es-ES"/>
        </w:rPr>
      </w:pPr>
    </w:p>
    <w:p w:rsidR="005D164F" w:rsidRPr="00DB2E0D" w:rsidRDefault="005D164F" w:rsidP="00C47CD0">
      <w:pPr>
        <w:rPr>
          <w:rFonts w:ascii="Book Antiqua" w:eastAsia="Times New Roman" w:hAnsi="Book Antiqua" w:cs="Times New Roman"/>
          <w:lang w:val="es-ES" w:eastAsia="es-ES"/>
        </w:rPr>
      </w:pPr>
    </w:p>
    <w:p w:rsidR="00C47CD0" w:rsidRPr="009177CD" w:rsidRDefault="00C47CD0" w:rsidP="00C47CD0">
      <w:pPr>
        <w:rPr>
          <w:rFonts w:ascii="Book Antiqua" w:eastAsia="Times New Roman" w:hAnsi="Book Antiqua" w:cs="Times New Roman"/>
          <w:lang w:val="es-ES" w:eastAsia="es-ES"/>
        </w:rPr>
      </w:pPr>
      <w:bookmarkStart w:id="0" w:name="_GoBack"/>
      <w:bookmarkEnd w:id="0"/>
    </w:p>
    <w:sectPr w:rsidR="00C47CD0" w:rsidRPr="009177CD" w:rsidSect="00C47CD0">
      <w:footerReference w:type="default" r:id="rId8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92E" w:rsidRDefault="0003092E" w:rsidP="00C47CD0">
      <w:pPr>
        <w:spacing w:after="0" w:line="240" w:lineRule="auto"/>
      </w:pPr>
      <w:r>
        <w:separator/>
      </w:r>
    </w:p>
  </w:endnote>
  <w:endnote w:type="continuationSeparator" w:id="0">
    <w:p w:rsidR="0003092E" w:rsidRDefault="0003092E" w:rsidP="00C47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F37337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F37337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F37337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F37337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0E8EA1CD" wp14:editId="10E20054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03092E" w:rsidP="00B05C30">
    <w:pPr>
      <w:pStyle w:val="Piedepgina"/>
    </w:pPr>
  </w:p>
  <w:p w:rsidR="00B05C30" w:rsidRPr="00523838" w:rsidRDefault="0003092E" w:rsidP="00B05C30">
    <w:pPr>
      <w:pStyle w:val="Piedepgina"/>
    </w:pPr>
  </w:p>
  <w:p w:rsidR="007D4A17" w:rsidRDefault="000309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92E" w:rsidRDefault="0003092E" w:rsidP="00C47CD0">
      <w:pPr>
        <w:spacing w:after="0" w:line="240" w:lineRule="auto"/>
      </w:pPr>
      <w:r>
        <w:separator/>
      </w:r>
    </w:p>
  </w:footnote>
  <w:footnote w:type="continuationSeparator" w:id="0">
    <w:p w:rsidR="0003092E" w:rsidRDefault="0003092E" w:rsidP="00C47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D0"/>
    <w:rsid w:val="000029AA"/>
    <w:rsid w:val="0003092E"/>
    <w:rsid w:val="00495B49"/>
    <w:rsid w:val="00576B48"/>
    <w:rsid w:val="005D164F"/>
    <w:rsid w:val="006A7FBE"/>
    <w:rsid w:val="009177CD"/>
    <w:rsid w:val="00A1428F"/>
    <w:rsid w:val="00A40B5D"/>
    <w:rsid w:val="00BC20A4"/>
    <w:rsid w:val="00C47CD0"/>
    <w:rsid w:val="00DB2E0D"/>
    <w:rsid w:val="00EC773A"/>
    <w:rsid w:val="00F3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CD0"/>
  </w:style>
  <w:style w:type="paragraph" w:styleId="Encabezado">
    <w:name w:val="header"/>
    <w:basedOn w:val="Normal"/>
    <w:link w:val="EncabezadoCar"/>
    <w:uiPriority w:val="99"/>
    <w:unhideWhenUsed/>
    <w:rsid w:val="00C47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CD0"/>
  </w:style>
  <w:style w:type="paragraph" w:styleId="Textodeglobo">
    <w:name w:val="Balloon Text"/>
    <w:basedOn w:val="Normal"/>
    <w:link w:val="TextodegloboCar"/>
    <w:uiPriority w:val="99"/>
    <w:semiHidden/>
    <w:unhideWhenUsed/>
    <w:rsid w:val="00DB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47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CD0"/>
  </w:style>
  <w:style w:type="paragraph" w:styleId="Encabezado">
    <w:name w:val="header"/>
    <w:basedOn w:val="Normal"/>
    <w:link w:val="EncabezadoCar"/>
    <w:uiPriority w:val="99"/>
    <w:unhideWhenUsed/>
    <w:rsid w:val="00C47C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7CD0"/>
  </w:style>
  <w:style w:type="paragraph" w:styleId="Textodeglobo">
    <w:name w:val="Balloon Text"/>
    <w:basedOn w:val="Normal"/>
    <w:link w:val="TextodegloboCar"/>
    <w:uiPriority w:val="99"/>
    <w:semiHidden/>
    <w:unhideWhenUsed/>
    <w:rsid w:val="00DB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Karen Yahamaleth Calderon Espinoza</cp:lastModifiedBy>
  <cp:revision>5</cp:revision>
  <cp:lastPrinted>2017-07-06T16:08:00Z</cp:lastPrinted>
  <dcterms:created xsi:type="dcterms:W3CDTF">2017-07-06T16:08:00Z</dcterms:created>
  <dcterms:modified xsi:type="dcterms:W3CDTF">2017-09-14T16:26:00Z</dcterms:modified>
</cp:coreProperties>
</file>