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2881"/>
        <w:gridCol w:w="3096"/>
        <w:gridCol w:w="2882"/>
      </w:tblGrid>
      <w:tr w:rsidR="007749BC" w:rsidRPr="002659C6" w:rsidTr="00435C3A">
        <w:tc>
          <w:tcPr>
            <w:tcW w:w="2881" w:type="dxa"/>
            <w:hideMark/>
          </w:tcPr>
          <w:p w:rsidR="007749BC" w:rsidRPr="002659C6" w:rsidRDefault="007749BC" w:rsidP="00435C3A">
            <w:pPr>
              <w:rPr>
                <w:rFonts w:ascii="Book Antiqua" w:hAnsi="Book Antiqua" w:cs="Times New Roman"/>
              </w:rPr>
            </w:pPr>
          </w:p>
        </w:tc>
        <w:tc>
          <w:tcPr>
            <w:tcW w:w="2881" w:type="dxa"/>
            <w:hideMark/>
          </w:tcPr>
          <w:p w:rsidR="007749BC" w:rsidRPr="002659C6" w:rsidRDefault="007749BC" w:rsidP="00435C3A">
            <w:pPr>
              <w:spacing w:after="0" w:line="240" w:lineRule="auto"/>
              <w:rPr>
                <w:rFonts w:ascii="Book Antiqua" w:eastAsia="Times New Roman" w:hAnsi="Book Antiqua" w:cs="Times New Roman"/>
                <w:sz w:val="24"/>
                <w:szCs w:val="24"/>
                <w:lang w:val="es-ES" w:eastAsia="es-ES"/>
              </w:rPr>
            </w:pPr>
            <w:r w:rsidRPr="002659C6">
              <w:rPr>
                <w:rFonts w:ascii="Book Antiqua" w:hAnsi="Book Antiqua"/>
                <w:noProof/>
                <w:lang w:eastAsia="es-SV"/>
              </w:rPr>
              <w:drawing>
                <wp:anchor distT="0" distB="0" distL="114300" distR="114300" simplePos="0" relativeHeight="251659264" behindDoc="0" locked="0" layoutInCell="1" allowOverlap="1" wp14:anchorId="01C21158" wp14:editId="0D1FFE9D">
                  <wp:simplePos x="0" y="0"/>
                  <wp:positionH relativeFrom="margin">
                    <wp:posOffset>5080</wp:posOffset>
                  </wp:positionH>
                  <wp:positionV relativeFrom="margin">
                    <wp:posOffset>76200</wp:posOffset>
                  </wp:positionV>
                  <wp:extent cx="1822450" cy="1072515"/>
                  <wp:effectExtent l="0" t="0" r="6350" b="0"/>
                  <wp:wrapSquare wrapText="bothSides"/>
                  <wp:docPr id="2" name="Imagen 2" descr="MDGDT 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MDGDT JPG.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22450" cy="1072515"/>
                          </a:xfrm>
                          <a:prstGeom prst="rect">
                            <a:avLst/>
                          </a:prstGeom>
                          <a:noFill/>
                        </pic:spPr>
                      </pic:pic>
                    </a:graphicData>
                  </a:graphic>
                  <wp14:sizeRelH relativeFrom="page">
                    <wp14:pctWidth>0</wp14:pctWidth>
                  </wp14:sizeRelH>
                  <wp14:sizeRelV relativeFrom="page">
                    <wp14:pctHeight>0</wp14:pctHeight>
                  </wp14:sizeRelV>
                </wp:anchor>
              </w:drawing>
            </w:r>
          </w:p>
        </w:tc>
        <w:tc>
          <w:tcPr>
            <w:tcW w:w="2882" w:type="dxa"/>
            <w:hideMark/>
          </w:tcPr>
          <w:p w:rsidR="007749BC" w:rsidRPr="002659C6" w:rsidRDefault="007749BC" w:rsidP="00435C3A">
            <w:pPr>
              <w:spacing w:after="0"/>
              <w:rPr>
                <w:rFonts w:ascii="Book Antiqua" w:hAnsi="Book Antiqua" w:cs="Times New Roman"/>
              </w:rPr>
            </w:pPr>
          </w:p>
        </w:tc>
      </w:tr>
      <w:tr w:rsidR="007749BC" w:rsidRPr="002659C6" w:rsidTr="00435C3A">
        <w:tc>
          <w:tcPr>
            <w:tcW w:w="8644" w:type="dxa"/>
            <w:gridSpan w:val="3"/>
            <w:hideMark/>
          </w:tcPr>
          <w:p w:rsidR="007749BC" w:rsidRPr="002659C6" w:rsidRDefault="007749BC" w:rsidP="00435C3A">
            <w:pPr>
              <w:spacing w:after="0" w:line="240" w:lineRule="auto"/>
              <w:ind w:right="-361"/>
              <w:jc w:val="center"/>
              <w:rPr>
                <w:rFonts w:ascii="Book Antiqua" w:eastAsia="Times New Roman" w:hAnsi="Book Antiqua" w:cs="Times New Roman"/>
                <w:b/>
                <w:noProof/>
                <w:sz w:val="24"/>
                <w:szCs w:val="24"/>
                <w:lang w:val="es-ES" w:eastAsia="es-ES"/>
              </w:rPr>
            </w:pPr>
            <w:r w:rsidRPr="002659C6">
              <w:rPr>
                <w:rFonts w:ascii="Book Antiqua" w:eastAsia="Times New Roman" w:hAnsi="Book Antiqua" w:cs="Times New Roman"/>
                <w:b/>
                <w:noProof/>
                <w:sz w:val="24"/>
                <w:szCs w:val="24"/>
                <w:lang w:val="es-ES" w:eastAsia="es-ES"/>
              </w:rPr>
              <w:t>MINISTERIO DE GOBERNACIÓN Y DESARROLLO TERRITORIAL</w:t>
            </w:r>
          </w:p>
          <w:p w:rsidR="007749BC" w:rsidRPr="002659C6" w:rsidRDefault="007749BC" w:rsidP="00435C3A">
            <w:pPr>
              <w:spacing w:after="0" w:line="240" w:lineRule="auto"/>
              <w:jc w:val="center"/>
              <w:rPr>
                <w:rFonts w:ascii="Book Antiqua" w:eastAsia="Times New Roman" w:hAnsi="Book Antiqua" w:cs="Times New Roman"/>
                <w:noProof/>
                <w:sz w:val="24"/>
                <w:szCs w:val="24"/>
                <w:lang w:val="es-ES" w:eastAsia="es-ES"/>
              </w:rPr>
            </w:pPr>
            <w:r w:rsidRPr="002659C6">
              <w:rPr>
                <w:rFonts w:ascii="Book Antiqua" w:eastAsia="Times New Roman" w:hAnsi="Book Antiqua" w:cs="Times New Roman"/>
                <w:b/>
                <w:noProof/>
                <w:sz w:val="24"/>
                <w:szCs w:val="24"/>
                <w:lang w:val="es-ES" w:eastAsia="es-ES"/>
              </w:rPr>
              <w:t>REPÚBLICA DE EL SALVADOR, AMÉRICA CENTRAL</w:t>
            </w:r>
          </w:p>
        </w:tc>
      </w:tr>
    </w:tbl>
    <w:p w:rsidR="007749BC" w:rsidRPr="00D16993" w:rsidRDefault="007749BC" w:rsidP="007749BC">
      <w:pPr>
        <w:spacing w:after="0" w:line="240" w:lineRule="auto"/>
        <w:ind w:right="20"/>
        <w:jc w:val="both"/>
        <w:rPr>
          <w:rFonts w:ascii="Times New Roman" w:eastAsia="Times New Roman" w:hAnsi="Times New Roman" w:cs="Times New Roman"/>
          <w:b/>
          <w:sz w:val="24"/>
          <w:szCs w:val="24"/>
          <w:lang w:val="es-ES" w:eastAsia="es-ES"/>
        </w:rPr>
      </w:pPr>
    </w:p>
    <w:p w:rsidR="00EE2629" w:rsidRPr="00561CD6" w:rsidRDefault="007749BC" w:rsidP="00EE2629">
      <w:pPr>
        <w:jc w:val="both"/>
        <w:rPr>
          <w:rFonts w:ascii="Times New Roman" w:eastAsia="Times New Roman" w:hAnsi="Times New Roman" w:cs="Times New Roman"/>
          <w:sz w:val="24"/>
          <w:szCs w:val="24"/>
          <w:lang w:eastAsia="es-ES"/>
        </w:rPr>
      </w:pPr>
      <w:r w:rsidRPr="0015363E">
        <w:rPr>
          <w:rFonts w:ascii="Times New Roman" w:eastAsia="Times New Roman" w:hAnsi="Times New Roman" w:cs="Times New Roman"/>
          <w:b/>
          <w:sz w:val="24"/>
          <w:szCs w:val="24"/>
          <w:lang w:val="es-ES" w:eastAsia="es-ES"/>
        </w:rPr>
        <w:t>RESOLUCIÓN NÚ</w:t>
      </w:r>
      <w:r w:rsidR="006C3F8A" w:rsidRPr="0015363E">
        <w:rPr>
          <w:rFonts w:ascii="Times New Roman" w:eastAsia="Times New Roman" w:hAnsi="Times New Roman" w:cs="Times New Roman"/>
          <w:b/>
          <w:sz w:val="24"/>
          <w:szCs w:val="24"/>
          <w:lang w:val="es-ES" w:eastAsia="es-ES"/>
        </w:rPr>
        <w:t>MERO CIENTO UNO</w:t>
      </w:r>
      <w:r w:rsidRPr="0015363E">
        <w:rPr>
          <w:rFonts w:ascii="Times New Roman" w:eastAsia="Times New Roman" w:hAnsi="Times New Roman" w:cs="Times New Roman"/>
          <w:b/>
          <w:sz w:val="24"/>
          <w:szCs w:val="24"/>
          <w:lang w:val="es-ES" w:eastAsia="es-ES"/>
        </w:rPr>
        <w:t xml:space="preserve">, NÚMERO CORRELATIVO </w:t>
      </w:r>
      <w:r w:rsidRPr="0015363E">
        <w:rPr>
          <w:rFonts w:ascii="Times New Roman" w:hAnsi="Times New Roman" w:cs="Times New Roman"/>
          <w:b/>
          <w:sz w:val="24"/>
          <w:szCs w:val="24"/>
        </w:rPr>
        <w:t>MIGOB-2017-0053</w:t>
      </w:r>
      <w:r w:rsidRPr="0015363E">
        <w:rPr>
          <w:rFonts w:ascii="Times New Roman" w:eastAsia="Times New Roman" w:hAnsi="Times New Roman" w:cs="Times New Roman"/>
          <w:b/>
          <w:sz w:val="24"/>
          <w:szCs w:val="24"/>
          <w:lang w:val="es-ES" w:eastAsia="es-ES"/>
        </w:rPr>
        <w:t xml:space="preserve"> UNIDAD DE ACCESO A LA INFORMACIÓN DEL MINISTERIO DE GOBERNACIÓN Y DESARROLLO TERRITORIAL. </w:t>
      </w:r>
      <w:r w:rsidRPr="0015363E">
        <w:rPr>
          <w:rFonts w:ascii="Times New Roman" w:eastAsia="Times New Roman" w:hAnsi="Times New Roman" w:cs="Times New Roman"/>
          <w:sz w:val="24"/>
          <w:szCs w:val="24"/>
          <w:lang w:val="es-ES" w:eastAsia="es-ES"/>
        </w:rPr>
        <w:t xml:space="preserve">San Salvador, a las </w:t>
      </w:r>
      <w:r w:rsidR="00B80A8E">
        <w:rPr>
          <w:rFonts w:ascii="Times New Roman" w:eastAsia="Times New Roman" w:hAnsi="Times New Roman" w:cs="Times New Roman"/>
          <w:sz w:val="24"/>
          <w:szCs w:val="24"/>
          <w:lang w:val="es-ES" w:eastAsia="es-ES"/>
        </w:rPr>
        <w:t xml:space="preserve">once </w:t>
      </w:r>
      <w:r w:rsidRPr="0015363E">
        <w:rPr>
          <w:rFonts w:ascii="Times New Roman" w:eastAsia="Times New Roman" w:hAnsi="Times New Roman" w:cs="Times New Roman"/>
          <w:sz w:val="24"/>
          <w:szCs w:val="24"/>
          <w:lang w:val="es-ES" w:eastAsia="es-ES"/>
        </w:rPr>
        <w:t xml:space="preserve">horas del día </w:t>
      </w:r>
      <w:r w:rsidR="0042507B" w:rsidRPr="0015363E">
        <w:rPr>
          <w:rFonts w:ascii="Times New Roman" w:eastAsia="Times New Roman" w:hAnsi="Times New Roman" w:cs="Times New Roman"/>
          <w:sz w:val="24"/>
          <w:szCs w:val="24"/>
          <w:lang w:val="es-ES" w:eastAsia="es-ES"/>
        </w:rPr>
        <w:t xml:space="preserve">veintisiete </w:t>
      </w:r>
      <w:r w:rsidRPr="0015363E">
        <w:rPr>
          <w:rFonts w:ascii="Times New Roman" w:eastAsia="Times New Roman" w:hAnsi="Times New Roman" w:cs="Times New Roman"/>
          <w:sz w:val="24"/>
          <w:szCs w:val="24"/>
          <w:lang w:val="es-ES" w:eastAsia="es-ES"/>
        </w:rPr>
        <w:t xml:space="preserve">de </w:t>
      </w:r>
      <w:r w:rsidR="0042507B" w:rsidRPr="0015363E">
        <w:rPr>
          <w:rFonts w:ascii="Times New Roman" w:eastAsia="Times New Roman" w:hAnsi="Times New Roman" w:cs="Times New Roman"/>
          <w:sz w:val="24"/>
          <w:szCs w:val="24"/>
          <w:lang w:val="es-ES" w:eastAsia="es-ES"/>
        </w:rPr>
        <w:t xml:space="preserve">junio </w:t>
      </w:r>
      <w:r w:rsidRPr="0015363E">
        <w:rPr>
          <w:rFonts w:ascii="Times New Roman" w:eastAsia="Times New Roman" w:hAnsi="Times New Roman" w:cs="Times New Roman"/>
          <w:sz w:val="24"/>
          <w:szCs w:val="24"/>
          <w:lang w:val="es-ES" w:eastAsia="es-ES"/>
        </w:rPr>
        <w:t xml:space="preserve">de dos mil diecisiete. </w:t>
      </w:r>
      <w:r w:rsidRPr="0015363E">
        <w:rPr>
          <w:rFonts w:ascii="Times New Roman" w:eastAsia="Times New Roman" w:hAnsi="Times New Roman" w:cs="Times New Roman"/>
          <w:b/>
          <w:sz w:val="24"/>
          <w:szCs w:val="24"/>
          <w:lang w:val="es-ES" w:eastAsia="es-ES"/>
        </w:rPr>
        <w:t>CONSIDERANDO:</w:t>
      </w:r>
      <w:r w:rsidRPr="0015363E">
        <w:rPr>
          <w:rFonts w:ascii="Times New Roman" w:eastAsia="Times New Roman" w:hAnsi="Times New Roman" w:cs="Times New Roman"/>
          <w:sz w:val="24"/>
          <w:szCs w:val="24"/>
          <w:lang w:val="es-ES" w:eastAsia="es-ES"/>
        </w:rPr>
        <w:t xml:space="preserve"> </w:t>
      </w:r>
      <w:r w:rsidRPr="0015363E">
        <w:rPr>
          <w:rFonts w:ascii="Times New Roman" w:eastAsia="Times New Roman" w:hAnsi="Times New Roman" w:cs="Times New Roman"/>
          <w:b/>
          <w:sz w:val="24"/>
          <w:szCs w:val="24"/>
          <w:lang w:val="es-ES" w:eastAsia="es-ES"/>
        </w:rPr>
        <w:t>I.</w:t>
      </w:r>
      <w:r w:rsidRPr="0015363E">
        <w:rPr>
          <w:rFonts w:ascii="Times New Roman" w:eastAsia="Times New Roman" w:hAnsi="Times New Roman" w:cs="Times New Roman"/>
          <w:sz w:val="24"/>
          <w:szCs w:val="24"/>
          <w:lang w:val="es-ES" w:eastAsia="es-ES"/>
        </w:rPr>
        <w:t xml:space="preserve"> Que habié</w:t>
      </w:r>
      <w:r w:rsidR="00D14C9E" w:rsidRPr="0015363E">
        <w:rPr>
          <w:rFonts w:ascii="Times New Roman" w:eastAsia="Times New Roman" w:hAnsi="Times New Roman" w:cs="Times New Roman"/>
          <w:sz w:val="24"/>
          <w:szCs w:val="24"/>
          <w:lang w:val="es-ES" w:eastAsia="es-ES"/>
        </w:rPr>
        <w:t>ndose presentado solicitud a la</w:t>
      </w:r>
      <w:r w:rsidRPr="0015363E">
        <w:rPr>
          <w:rFonts w:ascii="Times New Roman" w:eastAsia="Times New Roman" w:hAnsi="Times New Roman" w:cs="Times New Roman"/>
          <w:sz w:val="24"/>
          <w:szCs w:val="24"/>
          <w:lang w:val="es-ES" w:eastAsia="es-ES"/>
        </w:rPr>
        <w:t xml:space="preserve"> Uni</w:t>
      </w:r>
      <w:r w:rsidR="00D14C9E" w:rsidRPr="0015363E">
        <w:rPr>
          <w:rFonts w:ascii="Times New Roman" w:eastAsia="Times New Roman" w:hAnsi="Times New Roman" w:cs="Times New Roman"/>
          <w:sz w:val="24"/>
          <w:szCs w:val="24"/>
          <w:lang w:val="es-ES" w:eastAsia="es-ES"/>
        </w:rPr>
        <w:t xml:space="preserve">dad de Acceso a la Información </w:t>
      </w:r>
      <w:r w:rsidRPr="0015363E">
        <w:rPr>
          <w:rFonts w:ascii="Times New Roman" w:eastAsia="Times New Roman" w:hAnsi="Times New Roman" w:cs="Times New Roman"/>
          <w:sz w:val="24"/>
          <w:szCs w:val="24"/>
          <w:lang w:val="es-ES" w:eastAsia="es-ES"/>
        </w:rPr>
        <w:t xml:space="preserve">de esta Secretaria de Estado por: </w:t>
      </w:r>
      <w:r w:rsidR="008D5504">
        <w:rPr>
          <w:rFonts w:ascii="Times New Roman" w:hAnsi="Times New Roman" w:cs="Times New Roman"/>
          <w:b/>
          <w:sz w:val="24"/>
          <w:szCs w:val="24"/>
        </w:rPr>
        <w:t>---------------------------------------------</w:t>
      </w:r>
      <w:bookmarkStart w:id="0" w:name="_GoBack"/>
      <w:bookmarkEnd w:id="0"/>
      <w:r w:rsidRPr="0015363E">
        <w:rPr>
          <w:rFonts w:ascii="Times New Roman" w:hAnsi="Times New Roman" w:cs="Times New Roman"/>
          <w:b/>
          <w:sz w:val="24"/>
          <w:szCs w:val="24"/>
        </w:rPr>
        <w:t>,</w:t>
      </w:r>
      <w:r w:rsidR="0042507B" w:rsidRPr="0015363E">
        <w:rPr>
          <w:rFonts w:ascii="Times New Roman" w:hAnsi="Times New Roman" w:cs="Times New Roman"/>
          <w:b/>
          <w:sz w:val="24"/>
          <w:szCs w:val="24"/>
        </w:rPr>
        <w:t xml:space="preserve"> </w:t>
      </w:r>
      <w:r w:rsidR="0042507B" w:rsidRPr="0015363E">
        <w:rPr>
          <w:rFonts w:ascii="Times New Roman" w:hAnsi="Times New Roman" w:cs="Times New Roman"/>
          <w:sz w:val="24"/>
          <w:szCs w:val="24"/>
        </w:rPr>
        <w:t>el día</w:t>
      </w:r>
      <w:r w:rsidR="0042507B" w:rsidRPr="0015363E">
        <w:rPr>
          <w:rFonts w:ascii="Times New Roman" w:hAnsi="Times New Roman" w:cs="Times New Roman"/>
          <w:b/>
          <w:sz w:val="24"/>
          <w:szCs w:val="24"/>
        </w:rPr>
        <w:t xml:space="preserve"> </w:t>
      </w:r>
      <w:r w:rsidR="00B80A8E">
        <w:rPr>
          <w:rFonts w:ascii="Times New Roman" w:hAnsi="Times New Roman" w:cs="Times New Roman"/>
          <w:sz w:val="24"/>
          <w:szCs w:val="24"/>
        </w:rPr>
        <w:t>26 de mayo</w:t>
      </w:r>
      <w:r w:rsidR="0042507B" w:rsidRPr="0015363E">
        <w:rPr>
          <w:rFonts w:ascii="Times New Roman" w:hAnsi="Times New Roman" w:cs="Times New Roman"/>
          <w:sz w:val="24"/>
          <w:szCs w:val="24"/>
        </w:rPr>
        <w:t xml:space="preserve"> de 2017</w:t>
      </w:r>
      <w:r w:rsidR="00CC2FE5" w:rsidRPr="0015363E">
        <w:rPr>
          <w:rFonts w:ascii="Times New Roman" w:hAnsi="Times New Roman" w:cs="Times New Roman"/>
          <w:sz w:val="24"/>
          <w:szCs w:val="24"/>
        </w:rPr>
        <w:t>. En la cual requiere: “Toda la documentación que ampare el procedimiento de promoción de las plazas de técnico II de los trabajadores Marlon Omar Chávez y Otilia Eliza</w:t>
      </w:r>
      <w:r w:rsidR="00F138B5">
        <w:rPr>
          <w:rFonts w:ascii="Times New Roman" w:hAnsi="Times New Roman" w:cs="Times New Roman"/>
          <w:sz w:val="24"/>
          <w:szCs w:val="24"/>
        </w:rPr>
        <w:t xml:space="preserve">beth Palomo Argueta, destacados en </w:t>
      </w:r>
      <w:r w:rsidR="00CC2FE5" w:rsidRPr="0015363E">
        <w:rPr>
          <w:rFonts w:ascii="Times New Roman" w:hAnsi="Times New Roman" w:cs="Times New Roman"/>
          <w:sz w:val="24"/>
          <w:szCs w:val="24"/>
        </w:rPr>
        <w:t>el Cuerpo de Bomberos así como el salario nominal asignado a su plaza, debiendo contener dicha documentación la acreditación fehaciente de los requisitos establecidos en la</w:t>
      </w:r>
      <w:r w:rsidR="00F138B5">
        <w:rPr>
          <w:rFonts w:ascii="Times New Roman" w:hAnsi="Times New Roman" w:cs="Times New Roman"/>
          <w:sz w:val="24"/>
          <w:szCs w:val="24"/>
        </w:rPr>
        <w:t xml:space="preserve"> Ley de Servicio Civil, del artí</w:t>
      </w:r>
      <w:r w:rsidR="00CC2FE5" w:rsidRPr="0015363E">
        <w:rPr>
          <w:rFonts w:ascii="Times New Roman" w:hAnsi="Times New Roman" w:cs="Times New Roman"/>
          <w:sz w:val="24"/>
          <w:szCs w:val="24"/>
        </w:rPr>
        <w:t xml:space="preserve">culo 34 en delante de dicha ley, debiendo contener dicha información todo lo referente a los requisitos, procedimientos y solemnidades erigidas en dicha </w:t>
      </w:r>
      <w:r w:rsidR="00F138B5">
        <w:rPr>
          <w:rFonts w:ascii="Times New Roman" w:hAnsi="Times New Roman" w:cs="Times New Roman"/>
          <w:sz w:val="24"/>
          <w:szCs w:val="24"/>
        </w:rPr>
        <w:t>dis</w:t>
      </w:r>
      <w:r w:rsidR="00CC2FE5" w:rsidRPr="0015363E">
        <w:rPr>
          <w:rFonts w:ascii="Times New Roman" w:hAnsi="Times New Roman" w:cs="Times New Roman"/>
          <w:sz w:val="24"/>
          <w:szCs w:val="24"/>
        </w:rPr>
        <w:t xml:space="preserve">posición legal ." </w:t>
      </w:r>
      <w:r w:rsidR="0015363E" w:rsidRPr="0015363E">
        <w:rPr>
          <w:rFonts w:ascii="Times New Roman" w:eastAsia="Times New Roman" w:hAnsi="Times New Roman" w:cs="Times New Roman"/>
          <w:b/>
          <w:sz w:val="24"/>
          <w:szCs w:val="24"/>
          <w:lang w:eastAsia="es-ES"/>
        </w:rPr>
        <w:t>II.</w:t>
      </w:r>
      <w:r w:rsidR="0015363E" w:rsidRPr="0015363E">
        <w:rPr>
          <w:rFonts w:ascii="Times New Roman" w:eastAsia="Times New Roman" w:hAnsi="Times New Roman" w:cs="Times New Roman"/>
          <w:sz w:val="24"/>
          <w:szCs w:val="24"/>
          <w:lang w:eastAsia="es-ES"/>
        </w:rPr>
        <w:t xml:space="preserve"> Conforme artículo 70 de la LAIP, se trasladó la solicitud a la Dirección de Recursos Humanos y  Bienestar laboral, la que a través del Director, Lic. Roberto Mata, en correo electrónico de fecha  13 de junio de 2017, comunica: “</w:t>
      </w:r>
      <w:r w:rsidR="0015363E" w:rsidRPr="0015363E">
        <w:rPr>
          <w:rFonts w:ascii="Times New Roman" w:hAnsi="Times New Roman" w:cs="Times New Roman"/>
          <w:i/>
          <w:sz w:val="24"/>
          <w:szCs w:val="24"/>
        </w:rPr>
        <w:t xml:space="preserve">Recibí esta solicitud de información el día viernes 2 de junio; El mismo día por la tarde, le respondí que no entiendo que es lo que quiere el solicitante, especialmente cuando dice: “debiendo contener dicha documentación la acreditación fehaciente de los requisitos establecidos en la Ley de Servicio Civil, del articulo 34 en delante de dicha ley, debiendo contener dicha información todo lo referente a los requisitos, procedimientos y solemnidades erigidas en dicha posición legal ."  </w:t>
      </w:r>
      <w:r w:rsidR="001F779E">
        <w:rPr>
          <w:rFonts w:ascii="Times New Roman" w:hAnsi="Times New Roman" w:cs="Times New Roman"/>
          <w:i/>
          <w:sz w:val="24"/>
          <w:szCs w:val="24"/>
        </w:rPr>
        <w:t>(…) “</w:t>
      </w:r>
      <w:r w:rsidR="0015363E" w:rsidRPr="0015363E">
        <w:rPr>
          <w:rFonts w:ascii="Times New Roman" w:hAnsi="Times New Roman" w:cs="Times New Roman"/>
          <w:i/>
          <w:sz w:val="24"/>
          <w:szCs w:val="24"/>
        </w:rPr>
        <w:t>No me es posible contestar algo que no entiendo; No entiendo a qué se refiere con las “solemnidades erigidas en dicha posición legal”, tampoco sé a que se refiere cuando pide “la acreditación fehaciente de los requisitos establecidos en la Ley de Servicio Civil, del articulo 34 en delante de dicha ley”, ya que la ley tiene 160 capítulos y cuando dice “del 34 en adelante” no sé hasta dónde quiere llegar.</w:t>
      </w:r>
      <w:r w:rsidR="001F779E">
        <w:rPr>
          <w:rFonts w:ascii="Times New Roman" w:hAnsi="Times New Roman" w:cs="Times New Roman"/>
          <w:i/>
          <w:sz w:val="24"/>
          <w:szCs w:val="24"/>
        </w:rPr>
        <w:t>--</w:t>
      </w:r>
      <w:r w:rsidR="001F779E" w:rsidRPr="001F779E">
        <w:rPr>
          <w:sz w:val="24"/>
          <w:szCs w:val="24"/>
        </w:rPr>
        <w:t xml:space="preserve"> </w:t>
      </w:r>
      <w:r w:rsidR="001F779E" w:rsidRPr="001F779E">
        <w:rPr>
          <w:rFonts w:ascii="Times New Roman" w:hAnsi="Times New Roman" w:cs="Times New Roman"/>
          <w:i/>
          <w:sz w:val="24"/>
          <w:szCs w:val="24"/>
        </w:rPr>
        <w:t>Por otra parte, solicita que se le dé información sobre los salarios lo cual no es posible.</w:t>
      </w:r>
      <w:r w:rsidR="0015363E" w:rsidRPr="001F779E">
        <w:rPr>
          <w:rFonts w:ascii="Times New Roman" w:hAnsi="Times New Roman" w:cs="Times New Roman"/>
          <w:i/>
          <w:sz w:val="24"/>
          <w:szCs w:val="24"/>
        </w:rPr>
        <w:t>”</w:t>
      </w:r>
      <w:r w:rsidR="001F779E">
        <w:rPr>
          <w:rFonts w:ascii="Times New Roman" w:hAnsi="Times New Roman" w:cs="Times New Roman"/>
          <w:i/>
          <w:sz w:val="24"/>
          <w:szCs w:val="24"/>
        </w:rPr>
        <w:t xml:space="preserve"> </w:t>
      </w:r>
      <w:r w:rsidR="0015363E" w:rsidRPr="0015363E">
        <w:rPr>
          <w:rFonts w:ascii="Times New Roman" w:hAnsi="Times New Roman" w:cs="Times New Roman"/>
          <w:b/>
          <w:sz w:val="24"/>
          <w:szCs w:val="24"/>
        </w:rPr>
        <w:t>I</w:t>
      </w:r>
      <w:r w:rsidR="00F138B5">
        <w:rPr>
          <w:rFonts w:ascii="Times New Roman" w:hAnsi="Times New Roman" w:cs="Times New Roman"/>
          <w:b/>
          <w:sz w:val="24"/>
          <w:szCs w:val="24"/>
        </w:rPr>
        <w:t>II</w:t>
      </w:r>
      <w:r w:rsidR="0015363E">
        <w:rPr>
          <w:rFonts w:ascii="Times New Roman" w:hAnsi="Times New Roman" w:cs="Times New Roman"/>
          <w:b/>
          <w:sz w:val="24"/>
          <w:szCs w:val="24"/>
        </w:rPr>
        <w:t xml:space="preserve">. </w:t>
      </w:r>
      <w:r w:rsidR="0015363E" w:rsidRPr="0015363E">
        <w:rPr>
          <w:rFonts w:ascii="Times New Roman" w:hAnsi="Times New Roman" w:cs="Times New Roman"/>
          <w:sz w:val="24"/>
          <w:szCs w:val="24"/>
        </w:rPr>
        <w:t xml:space="preserve">Que conforme a la respuesta emitida por la Dirección de Recursos Humanos y Bienestar </w:t>
      </w:r>
      <w:r w:rsidR="0015363E" w:rsidRPr="00FA44BA">
        <w:rPr>
          <w:rFonts w:ascii="Times New Roman" w:hAnsi="Times New Roman" w:cs="Times New Roman"/>
          <w:sz w:val="24"/>
          <w:szCs w:val="24"/>
        </w:rPr>
        <w:t>Laboral,</w:t>
      </w:r>
      <w:r w:rsidR="00780BAD" w:rsidRPr="00FA44BA">
        <w:rPr>
          <w:rFonts w:ascii="Times New Roman" w:hAnsi="Times New Roman" w:cs="Times New Roman"/>
          <w:sz w:val="24"/>
          <w:szCs w:val="24"/>
        </w:rPr>
        <w:t xml:space="preserve"> y a fin de garantizar el </w:t>
      </w:r>
      <w:r w:rsidR="0015363E" w:rsidRPr="00FA44BA">
        <w:rPr>
          <w:rFonts w:ascii="Times New Roman" w:hAnsi="Times New Roman" w:cs="Times New Roman"/>
          <w:sz w:val="24"/>
          <w:szCs w:val="24"/>
        </w:rPr>
        <w:t xml:space="preserve">derecho de acceso a la información </w:t>
      </w:r>
      <w:r w:rsidR="001F779E" w:rsidRPr="00FA44BA">
        <w:rPr>
          <w:rFonts w:ascii="Times New Roman" w:hAnsi="Times New Roman" w:cs="Times New Roman"/>
          <w:sz w:val="24"/>
          <w:szCs w:val="24"/>
        </w:rPr>
        <w:t>públ</w:t>
      </w:r>
      <w:r w:rsidR="00780BAD" w:rsidRPr="00FA44BA">
        <w:rPr>
          <w:rFonts w:ascii="Times New Roman" w:hAnsi="Times New Roman" w:cs="Times New Roman"/>
          <w:sz w:val="24"/>
          <w:szCs w:val="24"/>
        </w:rPr>
        <w:t>ica, se emitió resolución a través</w:t>
      </w:r>
      <w:r w:rsidR="00740D96" w:rsidRPr="00FA44BA">
        <w:rPr>
          <w:rFonts w:ascii="Times New Roman" w:hAnsi="Times New Roman" w:cs="Times New Roman"/>
          <w:sz w:val="24"/>
          <w:szCs w:val="24"/>
        </w:rPr>
        <w:t xml:space="preserve"> de la cual se justifica disponer de un plazo adicional d</w:t>
      </w:r>
      <w:r w:rsidR="00FA44BA">
        <w:rPr>
          <w:rFonts w:ascii="Times New Roman" w:hAnsi="Times New Roman" w:cs="Times New Roman"/>
          <w:sz w:val="24"/>
          <w:szCs w:val="24"/>
        </w:rPr>
        <w:t>e cinco días hábiles</w:t>
      </w:r>
      <w:r w:rsidR="00740D96" w:rsidRPr="00FA44BA">
        <w:rPr>
          <w:rFonts w:ascii="Times New Roman" w:hAnsi="Times New Roman" w:cs="Times New Roman"/>
          <w:sz w:val="24"/>
          <w:szCs w:val="24"/>
        </w:rPr>
        <w:t xml:space="preserve"> para </w:t>
      </w:r>
      <w:r w:rsidR="00FA44BA" w:rsidRPr="00FA44BA">
        <w:rPr>
          <w:rFonts w:ascii="Times New Roman" w:hAnsi="Times New Roman" w:cs="Times New Roman"/>
          <w:sz w:val="24"/>
          <w:szCs w:val="24"/>
        </w:rPr>
        <w:t xml:space="preserve">entregar la información, y además, se solicitó que la peticionaria </w:t>
      </w:r>
      <w:r w:rsidR="00FA44BA" w:rsidRPr="00FA44BA">
        <w:rPr>
          <w:rFonts w:ascii="Times New Roman" w:hAnsi="Times New Roman" w:cs="Times New Roman"/>
          <w:sz w:val="24"/>
          <w:szCs w:val="24"/>
          <w:shd w:val="clear" w:color="auto" w:fill="FFFFFF"/>
        </w:rPr>
        <w:t>aclare los conc</w:t>
      </w:r>
      <w:r w:rsidR="00FA44BA">
        <w:rPr>
          <w:rFonts w:ascii="Times New Roman" w:hAnsi="Times New Roman" w:cs="Times New Roman"/>
          <w:sz w:val="24"/>
          <w:szCs w:val="24"/>
          <w:shd w:val="clear" w:color="auto" w:fill="FFFFFF"/>
        </w:rPr>
        <w:t xml:space="preserve">eptos vertidos en su solicitud, Art. 66 inc. 5° y 71 de la LAIP.  Posteriormente, la peticionaria remite escrito de fecha 20 de junio de 2017,  a través de </w:t>
      </w:r>
      <w:r w:rsidR="00FA44BA">
        <w:rPr>
          <w:rFonts w:ascii="Times New Roman" w:hAnsi="Times New Roman" w:cs="Times New Roman"/>
          <w:sz w:val="24"/>
          <w:szCs w:val="24"/>
          <w:shd w:val="clear" w:color="auto" w:fill="FFFFFF"/>
        </w:rPr>
        <w:lastRenderedPageBreak/>
        <w:t xml:space="preserve">correo electrónico, el cual fue trasladado en su versión pública, Art. 30 de la LAIP, a la Dirección de Recursos Humanos y </w:t>
      </w:r>
      <w:r w:rsidR="00EE2629">
        <w:rPr>
          <w:rFonts w:ascii="Times New Roman" w:hAnsi="Times New Roman" w:cs="Times New Roman"/>
          <w:sz w:val="24"/>
          <w:szCs w:val="24"/>
          <w:shd w:val="clear" w:color="auto" w:fill="FFFFFF"/>
        </w:rPr>
        <w:t>B</w:t>
      </w:r>
      <w:r w:rsidR="00FA44BA">
        <w:rPr>
          <w:rFonts w:ascii="Times New Roman" w:hAnsi="Times New Roman" w:cs="Times New Roman"/>
          <w:sz w:val="24"/>
          <w:szCs w:val="24"/>
          <w:shd w:val="clear" w:color="auto" w:fill="FFFFFF"/>
        </w:rPr>
        <w:t>i</w:t>
      </w:r>
      <w:r w:rsidR="00EE2629">
        <w:rPr>
          <w:rFonts w:ascii="Times New Roman" w:hAnsi="Times New Roman" w:cs="Times New Roman"/>
          <w:sz w:val="24"/>
          <w:szCs w:val="24"/>
          <w:shd w:val="clear" w:color="auto" w:fill="FFFFFF"/>
        </w:rPr>
        <w:t>e</w:t>
      </w:r>
      <w:r w:rsidR="00FA44BA">
        <w:rPr>
          <w:rFonts w:ascii="Times New Roman" w:hAnsi="Times New Roman" w:cs="Times New Roman"/>
          <w:sz w:val="24"/>
          <w:szCs w:val="24"/>
          <w:shd w:val="clear" w:color="auto" w:fill="FFFFFF"/>
        </w:rPr>
        <w:t xml:space="preserve">nestar </w:t>
      </w:r>
      <w:r w:rsidR="00EE2629">
        <w:rPr>
          <w:rFonts w:ascii="Times New Roman" w:hAnsi="Times New Roman" w:cs="Times New Roman"/>
          <w:sz w:val="24"/>
          <w:szCs w:val="24"/>
          <w:shd w:val="clear" w:color="auto" w:fill="FFFFFF"/>
        </w:rPr>
        <w:t xml:space="preserve">Laboral.  </w:t>
      </w:r>
      <w:r w:rsidR="00F138B5" w:rsidRPr="00F138B5">
        <w:rPr>
          <w:rFonts w:ascii="Times New Roman" w:hAnsi="Times New Roman" w:cs="Times New Roman"/>
          <w:b/>
          <w:sz w:val="24"/>
          <w:szCs w:val="24"/>
          <w:shd w:val="clear" w:color="auto" w:fill="FFFFFF"/>
        </w:rPr>
        <w:t>I</w:t>
      </w:r>
      <w:r w:rsidR="00EE2629" w:rsidRPr="00F138B5">
        <w:rPr>
          <w:rFonts w:ascii="Times New Roman" w:hAnsi="Times New Roman" w:cs="Times New Roman"/>
          <w:b/>
          <w:sz w:val="24"/>
          <w:szCs w:val="24"/>
          <w:shd w:val="clear" w:color="auto" w:fill="FFFFFF"/>
        </w:rPr>
        <w:t>V</w:t>
      </w:r>
      <w:r w:rsidR="00EE2629" w:rsidRPr="00EE2629">
        <w:rPr>
          <w:rFonts w:ascii="Times New Roman" w:hAnsi="Times New Roman" w:cs="Times New Roman"/>
          <w:b/>
          <w:sz w:val="24"/>
          <w:szCs w:val="24"/>
          <w:shd w:val="clear" w:color="auto" w:fill="FFFFFF"/>
        </w:rPr>
        <w:t>.</w:t>
      </w:r>
      <w:r w:rsidR="00EE2629">
        <w:rPr>
          <w:rFonts w:ascii="Times New Roman" w:hAnsi="Times New Roman" w:cs="Times New Roman"/>
          <w:sz w:val="24"/>
          <w:szCs w:val="24"/>
          <w:shd w:val="clear" w:color="auto" w:fill="FFFFFF"/>
        </w:rPr>
        <w:t xml:space="preserve"> Que a la fecha la referida Dirección no ha remitido respuesta a excepción del correo electrónico relacionado en el Considera</w:t>
      </w:r>
      <w:r w:rsidR="00F138B5">
        <w:rPr>
          <w:rFonts w:ascii="Times New Roman" w:hAnsi="Times New Roman" w:cs="Times New Roman"/>
          <w:sz w:val="24"/>
          <w:szCs w:val="24"/>
          <w:shd w:val="clear" w:color="auto" w:fill="FFFFFF"/>
        </w:rPr>
        <w:t xml:space="preserve">ndo. </w:t>
      </w:r>
      <w:r w:rsidR="00EE2629" w:rsidRPr="00EE2629">
        <w:rPr>
          <w:rFonts w:ascii="Times New Roman" w:hAnsi="Times New Roman" w:cs="Times New Roman"/>
          <w:b/>
          <w:sz w:val="24"/>
          <w:szCs w:val="24"/>
          <w:shd w:val="clear" w:color="auto" w:fill="FFFFFF"/>
        </w:rPr>
        <w:t>POR TANTO</w:t>
      </w:r>
      <w:r w:rsidR="00EE2629">
        <w:rPr>
          <w:rFonts w:ascii="Times New Roman" w:hAnsi="Times New Roman" w:cs="Times New Roman"/>
          <w:sz w:val="24"/>
          <w:szCs w:val="24"/>
          <w:shd w:val="clear" w:color="auto" w:fill="FFFFFF"/>
        </w:rPr>
        <w:t xml:space="preserve">, </w:t>
      </w:r>
      <w:r w:rsidR="00EE2629" w:rsidRPr="00653651">
        <w:rPr>
          <w:rFonts w:ascii="Times New Roman" w:eastAsia="Times New Roman" w:hAnsi="Times New Roman" w:cs="Times New Roman"/>
          <w:sz w:val="24"/>
          <w:szCs w:val="24"/>
          <w:lang w:val="es-ES" w:eastAsia="es-ES"/>
        </w:rPr>
        <w:t xml:space="preserve">conforme a los Arts. 1, 2,6, 18 y 86 inc. 3° de la Constitución de la </w:t>
      </w:r>
      <w:r w:rsidR="00EE2629">
        <w:rPr>
          <w:rFonts w:ascii="Times New Roman" w:eastAsia="Times New Roman" w:hAnsi="Times New Roman" w:cs="Times New Roman"/>
          <w:sz w:val="24"/>
          <w:szCs w:val="24"/>
          <w:lang w:val="es-ES" w:eastAsia="es-ES"/>
        </w:rPr>
        <w:t xml:space="preserve">Republica, y Arts. 1, 2, 7, 9, 50, 62, </w:t>
      </w:r>
      <w:r w:rsidR="00EE2629" w:rsidRPr="00653651">
        <w:rPr>
          <w:rFonts w:ascii="Times New Roman" w:eastAsia="Times New Roman" w:hAnsi="Times New Roman" w:cs="Times New Roman"/>
          <w:sz w:val="24"/>
          <w:szCs w:val="24"/>
          <w:lang w:val="es-ES" w:eastAsia="es-ES"/>
        </w:rPr>
        <w:t>y 72 de la Ley de Acceso a la Información Pública, esta dependencia</w:t>
      </w:r>
      <w:r w:rsidR="00EE2629" w:rsidRPr="00653651">
        <w:rPr>
          <w:rFonts w:ascii="Times New Roman" w:eastAsia="Times New Roman" w:hAnsi="Times New Roman" w:cs="Times New Roman"/>
          <w:b/>
          <w:sz w:val="24"/>
          <w:szCs w:val="24"/>
          <w:lang w:val="es-ES" w:eastAsia="es-ES"/>
        </w:rPr>
        <w:t>, RESUELVE: 1° CONCEDER</w:t>
      </w:r>
      <w:r w:rsidR="00EE2629" w:rsidRPr="00653651">
        <w:rPr>
          <w:rFonts w:ascii="Times New Roman" w:eastAsia="Times New Roman" w:hAnsi="Times New Roman" w:cs="Times New Roman"/>
          <w:sz w:val="24"/>
          <w:szCs w:val="24"/>
          <w:lang w:val="es-ES" w:eastAsia="es-ES"/>
        </w:rPr>
        <w:t xml:space="preserve"> el acceso a la </w:t>
      </w:r>
      <w:r w:rsidR="00B80A8E">
        <w:rPr>
          <w:rFonts w:ascii="Times New Roman" w:eastAsia="Times New Roman" w:hAnsi="Times New Roman" w:cs="Times New Roman"/>
          <w:sz w:val="24"/>
          <w:szCs w:val="24"/>
          <w:lang w:val="es-ES" w:eastAsia="es-ES"/>
        </w:rPr>
        <w:t xml:space="preserve">información solicitada. </w:t>
      </w:r>
      <w:r w:rsidR="00EE2629" w:rsidRPr="00B80A8E">
        <w:rPr>
          <w:rFonts w:ascii="Times New Roman" w:eastAsia="Times New Roman" w:hAnsi="Times New Roman" w:cs="Times New Roman"/>
          <w:b/>
          <w:sz w:val="24"/>
          <w:szCs w:val="24"/>
          <w:lang w:val="es-ES" w:eastAsia="es-ES"/>
        </w:rPr>
        <w:t>2°</w:t>
      </w:r>
      <w:r w:rsidR="00EE2629">
        <w:rPr>
          <w:rFonts w:ascii="Times New Roman" w:eastAsia="Times New Roman" w:hAnsi="Times New Roman" w:cs="Times New Roman"/>
          <w:sz w:val="24"/>
          <w:szCs w:val="24"/>
          <w:lang w:val="es-ES" w:eastAsia="es-ES"/>
        </w:rPr>
        <w:t xml:space="preserve"> Queda exped</w:t>
      </w:r>
      <w:r w:rsidR="00B80A8E">
        <w:rPr>
          <w:rFonts w:ascii="Times New Roman" w:eastAsia="Times New Roman" w:hAnsi="Times New Roman" w:cs="Times New Roman"/>
          <w:sz w:val="24"/>
          <w:szCs w:val="24"/>
          <w:lang w:val="es-ES" w:eastAsia="es-ES"/>
        </w:rPr>
        <w:t>it</w:t>
      </w:r>
      <w:r w:rsidR="00EE2629">
        <w:rPr>
          <w:rFonts w:ascii="Times New Roman" w:eastAsia="Times New Roman" w:hAnsi="Times New Roman" w:cs="Times New Roman"/>
          <w:sz w:val="24"/>
          <w:szCs w:val="24"/>
          <w:lang w:val="es-ES" w:eastAsia="es-ES"/>
        </w:rPr>
        <w:t xml:space="preserve">o que </w:t>
      </w:r>
      <w:r w:rsidR="00B80A8E">
        <w:rPr>
          <w:rFonts w:ascii="Times New Roman" w:eastAsia="Times New Roman" w:hAnsi="Times New Roman" w:cs="Times New Roman"/>
          <w:sz w:val="24"/>
          <w:szCs w:val="24"/>
          <w:lang w:val="es-ES" w:eastAsia="es-ES"/>
        </w:rPr>
        <w:t xml:space="preserve">el recurso establecido en el Art. 82 de la LAIP. </w:t>
      </w:r>
      <w:r w:rsidR="00B80A8E" w:rsidRPr="00B80A8E">
        <w:rPr>
          <w:rFonts w:ascii="Times New Roman" w:eastAsia="Times New Roman" w:hAnsi="Times New Roman" w:cs="Times New Roman"/>
          <w:b/>
          <w:sz w:val="24"/>
          <w:szCs w:val="24"/>
          <w:lang w:val="es-ES" w:eastAsia="es-ES"/>
        </w:rPr>
        <w:t>3°</w:t>
      </w:r>
      <w:r w:rsidR="00B80A8E">
        <w:rPr>
          <w:rFonts w:ascii="Times New Roman" w:eastAsia="Times New Roman" w:hAnsi="Times New Roman" w:cs="Times New Roman"/>
          <w:sz w:val="24"/>
          <w:szCs w:val="24"/>
          <w:lang w:val="es-ES" w:eastAsia="es-ES"/>
        </w:rPr>
        <w:t xml:space="preserve"> </w:t>
      </w:r>
      <w:r w:rsidR="00EE2629" w:rsidRPr="00653651">
        <w:rPr>
          <w:rFonts w:ascii="Times New Roman" w:eastAsia="Times New Roman" w:hAnsi="Times New Roman" w:cs="Times New Roman"/>
          <w:sz w:val="24"/>
          <w:szCs w:val="24"/>
          <w:lang w:val="es-ES" w:eastAsia="es-ES"/>
        </w:rPr>
        <w:t xml:space="preserve">Remítase la presente por medio señalada para tal efecto. </w:t>
      </w:r>
      <w:r w:rsidR="00EE2629" w:rsidRPr="00653651">
        <w:rPr>
          <w:rFonts w:ascii="Times New Roman" w:eastAsia="Times New Roman" w:hAnsi="Times New Roman" w:cs="Times New Roman"/>
          <w:b/>
          <w:sz w:val="24"/>
          <w:szCs w:val="24"/>
          <w:lang w:val="es-ES" w:eastAsia="es-ES"/>
        </w:rPr>
        <w:t>NOTIFÍQUESE</w:t>
      </w:r>
      <w:r w:rsidR="00EE2629" w:rsidRPr="00653651">
        <w:rPr>
          <w:rFonts w:ascii="Times New Roman" w:eastAsia="Times New Roman" w:hAnsi="Times New Roman" w:cs="Times New Roman"/>
          <w:sz w:val="24"/>
          <w:szCs w:val="24"/>
          <w:lang w:val="es-ES" w:eastAsia="es-ES"/>
        </w:rPr>
        <w:t>.</w:t>
      </w:r>
    </w:p>
    <w:p w:rsidR="00FA44BA" w:rsidRDefault="00FA44BA" w:rsidP="001F779E">
      <w:pPr>
        <w:jc w:val="both"/>
        <w:rPr>
          <w:rFonts w:ascii="Times New Roman" w:hAnsi="Times New Roman" w:cs="Times New Roman"/>
          <w:sz w:val="24"/>
          <w:szCs w:val="24"/>
        </w:rPr>
      </w:pPr>
    </w:p>
    <w:p w:rsidR="00FA44BA" w:rsidRDefault="00FA44BA" w:rsidP="001F779E">
      <w:pPr>
        <w:jc w:val="both"/>
        <w:rPr>
          <w:rFonts w:ascii="Times New Roman" w:hAnsi="Times New Roman" w:cs="Times New Roman"/>
          <w:sz w:val="24"/>
          <w:szCs w:val="24"/>
        </w:rPr>
      </w:pPr>
    </w:p>
    <w:p w:rsidR="00B80A8E" w:rsidRPr="00F138B5" w:rsidRDefault="00B80A8E" w:rsidP="00F138B5">
      <w:pPr>
        <w:tabs>
          <w:tab w:val="left" w:pos="3418"/>
        </w:tabs>
        <w:spacing w:after="0" w:line="240" w:lineRule="auto"/>
        <w:jc w:val="center"/>
        <w:rPr>
          <w:rFonts w:ascii="Times New Roman" w:eastAsia="Times New Roman" w:hAnsi="Times New Roman" w:cs="Times New Roman"/>
          <w:b/>
          <w:sz w:val="24"/>
          <w:szCs w:val="24"/>
          <w:lang w:val="es-ES_tradnl" w:eastAsia="es-ES_tradnl"/>
        </w:rPr>
      </w:pPr>
      <w:r w:rsidRPr="00F138B5">
        <w:rPr>
          <w:rFonts w:ascii="Times New Roman" w:eastAsia="Times New Roman" w:hAnsi="Times New Roman" w:cs="Times New Roman"/>
          <w:b/>
          <w:sz w:val="24"/>
          <w:szCs w:val="24"/>
          <w:lang w:val="es-ES_tradnl" w:eastAsia="es-ES_tradnl"/>
        </w:rPr>
        <w:t>JENNI VANESSA QUINTANILLA GARCÍA</w:t>
      </w:r>
    </w:p>
    <w:p w:rsidR="00B80A8E" w:rsidRPr="00F138B5" w:rsidRDefault="00B80A8E" w:rsidP="00B80A8E">
      <w:pPr>
        <w:tabs>
          <w:tab w:val="left" w:pos="3418"/>
        </w:tabs>
        <w:spacing w:after="0" w:line="240" w:lineRule="auto"/>
        <w:jc w:val="center"/>
        <w:rPr>
          <w:rFonts w:ascii="Times New Roman" w:eastAsia="Times New Roman" w:hAnsi="Times New Roman" w:cs="Times New Roman"/>
          <w:b/>
          <w:sz w:val="24"/>
          <w:szCs w:val="24"/>
          <w:lang w:val="es-ES_tradnl" w:eastAsia="es-ES_tradnl"/>
        </w:rPr>
      </w:pPr>
      <w:r w:rsidRPr="00F138B5">
        <w:rPr>
          <w:rFonts w:ascii="Times New Roman" w:eastAsia="Times New Roman" w:hAnsi="Times New Roman" w:cs="Times New Roman"/>
          <w:b/>
          <w:sz w:val="24"/>
          <w:szCs w:val="24"/>
          <w:lang w:val="es-ES_tradnl" w:eastAsia="es-ES_tradnl"/>
        </w:rPr>
        <w:t>OFICIAL DE INFORMACIÓN AD-HONOREM</w:t>
      </w:r>
    </w:p>
    <w:p w:rsidR="00B80A8E" w:rsidRPr="008E1551" w:rsidRDefault="00B80A8E" w:rsidP="00B80A8E"/>
    <w:p w:rsidR="00B74E8F" w:rsidRPr="00CC2FE5" w:rsidRDefault="00B74E8F" w:rsidP="00CC2FE5">
      <w:pPr>
        <w:jc w:val="both"/>
        <w:rPr>
          <w:rFonts w:ascii="Times New Roman" w:eastAsia="Times New Roman" w:hAnsi="Times New Roman" w:cs="Times New Roman"/>
          <w:sz w:val="24"/>
          <w:szCs w:val="24"/>
          <w:lang w:val="es-ES" w:eastAsia="es-ES"/>
        </w:rPr>
      </w:pPr>
    </w:p>
    <w:sectPr w:rsidR="00B74E8F" w:rsidRPr="00CC2FE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650BEA"/>
    <w:multiLevelType w:val="hybridMultilevel"/>
    <w:tmpl w:val="4AE6E142"/>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49BC"/>
    <w:rsid w:val="0015363E"/>
    <w:rsid w:val="001F779E"/>
    <w:rsid w:val="0042507B"/>
    <w:rsid w:val="005950E9"/>
    <w:rsid w:val="00696E71"/>
    <w:rsid w:val="006C3F8A"/>
    <w:rsid w:val="00740D96"/>
    <w:rsid w:val="007749BC"/>
    <w:rsid w:val="00780BAD"/>
    <w:rsid w:val="008D5504"/>
    <w:rsid w:val="00AE5B76"/>
    <w:rsid w:val="00B74E8F"/>
    <w:rsid w:val="00B80A8E"/>
    <w:rsid w:val="00CC2FE5"/>
    <w:rsid w:val="00D14C9E"/>
    <w:rsid w:val="00EE2629"/>
    <w:rsid w:val="00F138B5"/>
    <w:rsid w:val="00FA44BA"/>
    <w:rsid w:val="00FB669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49B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A44BA"/>
    <w:pPr>
      <w:ind w:left="720"/>
      <w:contextualSpacing/>
    </w:pPr>
  </w:style>
  <w:style w:type="paragraph" w:styleId="Textodeglobo">
    <w:name w:val="Balloon Text"/>
    <w:basedOn w:val="Normal"/>
    <w:link w:val="TextodegloboCar"/>
    <w:uiPriority w:val="99"/>
    <w:semiHidden/>
    <w:unhideWhenUsed/>
    <w:rsid w:val="00F138B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138B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49B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A44BA"/>
    <w:pPr>
      <w:ind w:left="720"/>
      <w:contextualSpacing/>
    </w:pPr>
  </w:style>
  <w:style w:type="paragraph" w:styleId="Textodeglobo">
    <w:name w:val="Balloon Text"/>
    <w:basedOn w:val="Normal"/>
    <w:link w:val="TextodegloboCar"/>
    <w:uiPriority w:val="99"/>
    <w:semiHidden/>
    <w:unhideWhenUsed/>
    <w:rsid w:val="00F138B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138B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3320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554</Words>
  <Characters>3050</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 Quintanilla</dc:creator>
  <cp:lastModifiedBy>Karen Yahamaleth Calderon Espinoza</cp:lastModifiedBy>
  <cp:revision>3</cp:revision>
  <cp:lastPrinted>2017-06-27T17:24:00Z</cp:lastPrinted>
  <dcterms:created xsi:type="dcterms:W3CDTF">2017-06-27T17:49:00Z</dcterms:created>
  <dcterms:modified xsi:type="dcterms:W3CDTF">2017-09-14T16:24:00Z</dcterms:modified>
</cp:coreProperties>
</file>