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F4694E" w:rsidTr="00D324C3">
        <w:tc>
          <w:tcPr>
            <w:tcW w:w="2881" w:type="dxa"/>
            <w:hideMark/>
          </w:tcPr>
          <w:p w:rsidR="00F4694E" w:rsidRDefault="00F4694E" w:rsidP="00D324C3">
            <w:pPr>
              <w:rPr>
                <w:rFonts w:cs="Times New Roman"/>
              </w:rPr>
            </w:pPr>
          </w:p>
        </w:tc>
        <w:tc>
          <w:tcPr>
            <w:tcW w:w="2881" w:type="dxa"/>
            <w:hideMark/>
          </w:tcPr>
          <w:p w:rsidR="00F4694E" w:rsidRDefault="00F4694E" w:rsidP="00D324C3">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4EAD6E97" wp14:editId="6E786B72">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F4694E" w:rsidRDefault="00F4694E" w:rsidP="00D324C3">
            <w:pPr>
              <w:spacing w:after="0"/>
              <w:rPr>
                <w:rFonts w:cs="Times New Roman"/>
              </w:rPr>
            </w:pPr>
          </w:p>
        </w:tc>
      </w:tr>
      <w:tr w:rsidR="00F4694E" w:rsidRPr="00DF3CAB" w:rsidTr="00D324C3">
        <w:tc>
          <w:tcPr>
            <w:tcW w:w="8644" w:type="dxa"/>
            <w:gridSpan w:val="3"/>
            <w:hideMark/>
          </w:tcPr>
          <w:p w:rsidR="00F4694E" w:rsidRPr="00DF3CAB" w:rsidRDefault="00F4694E" w:rsidP="00D324C3">
            <w:pPr>
              <w:spacing w:after="0" w:line="240" w:lineRule="auto"/>
              <w:ind w:right="-361"/>
              <w:jc w:val="center"/>
              <w:rPr>
                <w:rFonts w:ascii="Times New Roman" w:eastAsia="Times New Roman" w:hAnsi="Times New Roman" w:cs="Times New Roman"/>
                <w:b/>
                <w:noProof/>
                <w:sz w:val="24"/>
                <w:szCs w:val="24"/>
                <w:lang w:val="es-ES" w:eastAsia="es-ES"/>
              </w:rPr>
            </w:pPr>
            <w:r w:rsidRPr="00DF3CAB">
              <w:rPr>
                <w:rFonts w:ascii="Times New Roman" w:eastAsia="Times New Roman" w:hAnsi="Times New Roman" w:cs="Times New Roman"/>
                <w:b/>
                <w:noProof/>
                <w:sz w:val="24"/>
                <w:szCs w:val="24"/>
                <w:lang w:val="es-ES" w:eastAsia="es-ES"/>
              </w:rPr>
              <w:t>MINISTERIO DE GOBERNACIÓN Y DESARROLLO TERRITORIAL</w:t>
            </w:r>
          </w:p>
          <w:p w:rsidR="00F4694E" w:rsidRPr="00DF3CAB" w:rsidRDefault="00F4694E" w:rsidP="00D324C3">
            <w:pPr>
              <w:spacing w:after="0" w:line="240" w:lineRule="auto"/>
              <w:jc w:val="center"/>
              <w:rPr>
                <w:rFonts w:ascii="Times New Roman" w:eastAsia="Times New Roman" w:hAnsi="Times New Roman" w:cs="Times New Roman"/>
                <w:noProof/>
                <w:sz w:val="24"/>
                <w:szCs w:val="24"/>
                <w:lang w:val="es-ES" w:eastAsia="es-ES"/>
              </w:rPr>
            </w:pPr>
            <w:r w:rsidRPr="00DF3CAB">
              <w:rPr>
                <w:rFonts w:ascii="Times New Roman" w:eastAsia="Times New Roman" w:hAnsi="Times New Roman" w:cs="Times New Roman"/>
                <w:b/>
                <w:noProof/>
                <w:sz w:val="24"/>
                <w:szCs w:val="24"/>
                <w:lang w:val="es-ES" w:eastAsia="es-ES"/>
              </w:rPr>
              <w:t>REPÚBLICA DE EL SALVADOR, AMÉRICA CENTRAL</w:t>
            </w:r>
          </w:p>
        </w:tc>
      </w:tr>
    </w:tbl>
    <w:p w:rsidR="00F4694E" w:rsidRPr="00DF3CAB" w:rsidRDefault="00F4694E" w:rsidP="00F4694E">
      <w:pPr>
        <w:spacing w:after="0" w:line="240" w:lineRule="auto"/>
        <w:ind w:right="20"/>
        <w:jc w:val="both"/>
        <w:rPr>
          <w:rFonts w:ascii="Times New Roman" w:eastAsia="Times New Roman" w:hAnsi="Times New Roman" w:cs="Times New Roman"/>
          <w:b/>
          <w:sz w:val="24"/>
          <w:szCs w:val="24"/>
          <w:lang w:val="es-ES" w:eastAsia="es-ES"/>
        </w:rPr>
      </w:pPr>
    </w:p>
    <w:p w:rsidR="00F4694E" w:rsidRPr="00280710" w:rsidRDefault="00F4694E" w:rsidP="00280710">
      <w:pPr>
        <w:jc w:val="both"/>
        <w:rPr>
          <w:rFonts w:ascii="Times New Roman" w:hAnsi="Times New Roman" w:cs="Times New Roman"/>
          <w:sz w:val="24"/>
          <w:szCs w:val="24"/>
        </w:rPr>
      </w:pPr>
      <w:r w:rsidRPr="00DF3CAB">
        <w:rPr>
          <w:rFonts w:ascii="Times New Roman" w:eastAsia="Times New Roman" w:hAnsi="Times New Roman" w:cs="Times New Roman"/>
          <w:b/>
          <w:sz w:val="24"/>
          <w:szCs w:val="24"/>
          <w:lang w:val="es-ES" w:eastAsia="es-ES"/>
        </w:rPr>
        <w:t xml:space="preserve">RESOLUCIÓN NÚMERO TRES, NÚMERO CORRELATIVO </w:t>
      </w:r>
      <w:r w:rsidRPr="00DF3CAB">
        <w:rPr>
          <w:rFonts w:ascii="Times New Roman" w:hAnsi="Times New Roman" w:cs="Times New Roman"/>
          <w:b/>
          <w:sz w:val="24"/>
          <w:szCs w:val="24"/>
        </w:rPr>
        <w:t>MIGOB-2016-0169</w:t>
      </w:r>
      <w:r w:rsidRPr="00DF3CAB">
        <w:rPr>
          <w:rFonts w:ascii="Times New Roman" w:eastAsia="Times New Roman" w:hAnsi="Times New Roman" w:cs="Times New Roman"/>
          <w:b/>
          <w:sz w:val="24"/>
          <w:szCs w:val="24"/>
          <w:lang w:val="es-ES" w:eastAsia="es-ES"/>
        </w:rPr>
        <w:t xml:space="preserve">.                        UNIDAD DE ACCESO A LA INFORMACIÓN DEL MINISTERIO DE GOBERNACIÓN Y DESARROLLO TERRITORIAL. </w:t>
      </w:r>
      <w:r w:rsidRPr="00DF3CAB">
        <w:rPr>
          <w:rFonts w:ascii="Times New Roman" w:eastAsia="Times New Roman" w:hAnsi="Times New Roman" w:cs="Times New Roman"/>
          <w:sz w:val="24"/>
          <w:szCs w:val="24"/>
          <w:lang w:val="es-ES" w:eastAsia="es-ES"/>
        </w:rPr>
        <w:t xml:space="preserve">San Salvador, a las diez horas con veinte minutos del día doce de enero de dos mil diecisiete. </w:t>
      </w:r>
      <w:r w:rsidRPr="00DF3CAB">
        <w:rPr>
          <w:rFonts w:ascii="Times New Roman" w:eastAsia="Times New Roman" w:hAnsi="Times New Roman" w:cs="Times New Roman"/>
          <w:b/>
          <w:sz w:val="24"/>
          <w:szCs w:val="24"/>
          <w:lang w:val="es-ES" w:eastAsia="es-ES"/>
        </w:rPr>
        <w:t>CONSIDERANDO:</w:t>
      </w:r>
      <w:r w:rsidRPr="00DF3CAB">
        <w:rPr>
          <w:rFonts w:ascii="Times New Roman" w:eastAsia="Times New Roman" w:hAnsi="Times New Roman" w:cs="Times New Roman"/>
          <w:sz w:val="24"/>
          <w:szCs w:val="24"/>
          <w:lang w:val="es-ES" w:eastAsia="es-ES"/>
        </w:rPr>
        <w:t xml:space="preserve"> </w:t>
      </w:r>
      <w:r w:rsidRPr="00DF3CAB">
        <w:rPr>
          <w:rFonts w:ascii="Times New Roman" w:eastAsia="Times New Roman" w:hAnsi="Times New Roman" w:cs="Times New Roman"/>
          <w:b/>
          <w:sz w:val="24"/>
          <w:szCs w:val="24"/>
          <w:lang w:val="es-ES" w:eastAsia="es-ES"/>
        </w:rPr>
        <w:t>I.</w:t>
      </w:r>
      <w:r w:rsidRPr="00DF3CAB">
        <w:rPr>
          <w:rFonts w:ascii="Times New Roman" w:eastAsia="Times New Roman" w:hAnsi="Times New Roman" w:cs="Times New Roman"/>
          <w:sz w:val="24"/>
          <w:szCs w:val="24"/>
          <w:lang w:val="es-ES" w:eastAsia="es-ES"/>
        </w:rPr>
        <w:t xml:space="preserve"> Que habiéndose presentado solicitud a la  Unidad de Acceso a la Información  de esta Secretaria de Estado por:</w:t>
      </w:r>
      <w:r w:rsidR="00C50534">
        <w:rPr>
          <w:rFonts w:ascii="Times New Roman" w:hAnsi="Times New Roman" w:cs="Times New Roman"/>
          <w:b/>
          <w:sz w:val="24"/>
          <w:szCs w:val="24"/>
        </w:rPr>
        <w:t>---------------------------</w:t>
      </w:r>
      <w:r w:rsidRPr="00DF3CAB">
        <w:rPr>
          <w:rFonts w:ascii="Times New Roman" w:hAnsi="Times New Roman" w:cs="Times New Roman"/>
          <w:sz w:val="24"/>
          <w:szCs w:val="24"/>
        </w:rPr>
        <w:t xml:space="preserve">, el día 12 de diciembre </w:t>
      </w:r>
      <w:r w:rsidRPr="00DF3CAB">
        <w:rPr>
          <w:rFonts w:ascii="Times New Roman" w:eastAsia="Times New Roman" w:hAnsi="Times New Roman" w:cs="Times New Roman"/>
          <w:bCs/>
          <w:sz w:val="24"/>
          <w:szCs w:val="24"/>
          <w:lang w:val="es-ES" w:eastAsia="es-ES"/>
        </w:rPr>
        <w:t>del año 2016</w:t>
      </w:r>
      <w:r w:rsidRPr="00DF3CAB">
        <w:rPr>
          <w:rFonts w:ascii="Times New Roman" w:eastAsia="Times New Roman" w:hAnsi="Times New Roman" w:cs="Times New Roman"/>
          <w:sz w:val="24"/>
          <w:szCs w:val="24"/>
          <w:lang w:val="es-ES" w:eastAsia="es-ES"/>
        </w:rPr>
        <w:t>. En la cual requiere:</w:t>
      </w:r>
      <w:r w:rsidRPr="00DF3CAB">
        <w:rPr>
          <w:rFonts w:ascii="Times New Roman" w:eastAsia="Times New Roman" w:hAnsi="Times New Roman" w:cs="Times New Roman"/>
          <w:sz w:val="24"/>
          <w:szCs w:val="24"/>
          <w:lang w:eastAsia="es-ES"/>
        </w:rPr>
        <w:t xml:space="preserve"> “1. Cuántas veces han asistido a los programas Gobernando con la Gente y el Festival para el Buen Vivir, especificando la fecha de cada uno, desde la Presidencia de la República lo puso en marcha (desconozco fecha exacta), hasta diciembre de 2016. 2. Especificar, por cada una de las visitas a las que han asistido, la inversión en viáticos para el personal que asiste a los eventos, detallar cuántos asistieron y cuánto se les entregó. 3. Asimismo, especificar, por cada una de las visitas, la inversión en gasolina, y anexar la copia de los vales o factura. 4. Además, especificar, por cada una de las visitas, gastos en alimentos que se dan, por ejemplo, agua, sodas, galletas, o de cualquier otro tipo de alimento.</w:t>
      </w:r>
      <w:r w:rsidRPr="00DF3CAB">
        <w:rPr>
          <w:rFonts w:ascii="Times New Roman" w:hAnsi="Times New Roman" w:cs="Times New Roman"/>
          <w:i/>
          <w:sz w:val="24"/>
          <w:szCs w:val="24"/>
        </w:rPr>
        <w:t>”</w:t>
      </w:r>
      <w:r w:rsidRPr="00DF3CAB">
        <w:rPr>
          <w:rFonts w:ascii="Times New Roman" w:eastAsia="Times New Roman" w:hAnsi="Times New Roman" w:cs="Times New Roman"/>
          <w:sz w:val="24"/>
          <w:szCs w:val="24"/>
          <w:lang w:eastAsia="es-ES"/>
        </w:rPr>
        <w:t xml:space="preserve"> </w:t>
      </w:r>
      <w:r w:rsidRPr="00DF3CAB">
        <w:rPr>
          <w:rFonts w:ascii="Times New Roman" w:eastAsia="Times New Roman" w:hAnsi="Times New Roman" w:cs="Times New Roman"/>
          <w:b/>
          <w:sz w:val="24"/>
          <w:szCs w:val="24"/>
          <w:lang w:eastAsia="es-ES"/>
        </w:rPr>
        <w:t>II</w:t>
      </w:r>
      <w:r w:rsidRPr="00DF3CAB">
        <w:rPr>
          <w:rFonts w:ascii="Times New Roman" w:eastAsia="Times New Roman" w:hAnsi="Times New Roman" w:cs="Times New Roman"/>
          <w:sz w:val="24"/>
          <w:szCs w:val="24"/>
          <w:lang w:eastAsia="es-ES"/>
        </w:rPr>
        <w:t xml:space="preserve">. </w:t>
      </w:r>
      <w:r w:rsidRPr="00DF3CAB">
        <w:rPr>
          <w:rFonts w:ascii="Times New Roman" w:eastAsia="Times New Roman" w:hAnsi="Times New Roman" w:cs="Times New Roman"/>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DF3CAB">
        <w:rPr>
          <w:rFonts w:ascii="Times New Roman" w:eastAsia="Times New Roman" w:hAnsi="Times New Roman" w:cs="Times New Roman"/>
          <w:sz w:val="24"/>
          <w:szCs w:val="24"/>
          <w:lang w:eastAsia="es-ES"/>
        </w:rPr>
        <w:t xml:space="preserve"> </w:t>
      </w:r>
      <w:r w:rsidRPr="00DF3CAB">
        <w:rPr>
          <w:rFonts w:ascii="Times New Roman" w:eastAsia="Times New Roman" w:hAnsi="Times New Roman" w:cs="Times New Roman"/>
          <w:b/>
          <w:sz w:val="24"/>
          <w:szCs w:val="24"/>
          <w:lang w:eastAsia="es-ES"/>
        </w:rPr>
        <w:t>III.</w:t>
      </w:r>
      <w:r w:rsidRPr="00DF3CAB">
        <w:rPr>
          <w:rFonts w:ascii="Times New Roman" w:eastAsia="Times New Roman" w:hAnsi="Times New Roman" w:cs="Times New Roman"/>
          <w:sz w:val="24"/>
          <w:szCs w:val="24"/>
          <w:lang w:eastAsia="es-ES"/>
        </w:rPr>
        <w:t xml:space="preserve"> Conforme artículo 70 de la LAIP, se trasladó la solicitud a las </w:t>
      </w:r>
      <w:r w:rsidR="00DF3CAB" w:rsidRPr="00DF3CAB">
        <w:rPr>
          <w:rFonts w:ascii="Times New Roman" w:eastAsia="Times New Roman" w:hAnsi="Times New Roman" w:cs="Times New Roman"/>
          <w:sz w:val="24"/>
          <w:szCs w:val="24"/>
          <w:lang w:eastAsia="es-ES"/>
        </w:rPr>
        <w:t xml:space="preserve"> unidades administrativas </w:t>
      </w:r>
      <w:r w:rsidRPr="00DF3CAB">
        <w:rPr>
          <w:rFonts w:ascii="Times New Roman" w:eastAsia="Times New Roman" w:hAnsi="Times New Roman" w:cs="Times New Roman"/>
          <w:sz w:val="24"/>
          <w:szCs w:val="24"/>
          <w:lang w:eastAsia="es-ES"/>
        </w:rPr>
        <w:t xml:space="preserve">competentes, </w:t>
      </w:r>
      <w:r w:rsidR="00DF3CAB" w:rsidRPr="00DF3CAB">
        <w:rPr>
          <w:rFonts w:ascii="Times New Roman" w:eastAsia="Times New Roman" w:hAnsi="Times New Roman" w:cs="Times New Roman"/>
          <w:sz w:val="24"/>
          <w:szCs w:val="24"/>
          <w:lang w:eastAsia="es-ES"/>
        </w:rPr>
        <w:t xml:space="preserve"> las que  remitieron información, a excepción de la copia de vales y facturas, que en el caso de la Dirección General del Cuerpo de Bomberos de El Salvador, agregan la siguiente explicación:  “</w:t>
      </w:r>
      <w:r w:rsidR="00DF3CAB" w:rsidRPr="00DF3CAB">
        <w:rPr>
          <w:rFonts w:ascii="Times New Roman" w:hAnsi="Times New Roman" w:cs="Times New Roman"/>
          <w:sz w:val="24"/>
          <w:szCs w:val="24"/>
        </w:rPr>
        <w:t xml:space="preserve">Los cupones que se utilizan son electrónicos, para abastecer el tanque de combustible de los vehículos se presenta a las gasolineras una tarjeta electrónica asignada a cada equipo, la cual se recarga cada vez que el vehículo solicita vales de combustible. </w:t>
      </w:r>
      <w:r w:rsidR="00DF3CAB" w:rsidRPr="00DF3CAB">
        <w:rPr>
          <w:rFonts w:ascii="Times New Roman" w:eastAsia="Times New Roman" w:hAnsi="Times New Roman" w:cs="Times New Roman"/>
          <w:sz w:val="24"/>
          <w:szCs w:val="24"/>
          <w:lang w:eastAsia="es-ES"/>
        </w:rPr>
        <w:t xml:space="preserve">-- </w:t>
      </w:r>
      <w:r w:rsidR="00DF3CAB" w:rsidRPr="00DF3CAB">
        <w:rPr>
          <w:rFonts w:ascii="Times New Roman" w:hAnsi="Times New Roman" w:cs="Times New Roman"/>
          <w:sz w:val="24"/>
          <w:szCs w:val="24"/>
        </w:rPr>
        <w:t xml:space="preserve">Así mismo los vehículos por ser utilizados en las labores de rescate y extinción de incendios en maleza seca y otras labores siempre mantienen con el tanque lleno de combustible, no específicamente se les </w:t>
      </w:r>
      <w:r w:rsidR="00DF3CAB" w:rsidRPr="00DF3CAB">
        <w:rPr>
          <w:rFonts w:ascii="Times New Roman" w:hAnsi="Times New Roman" w:cs="Times New Roman"/>
          <w:sz w:val="24"/>
          <w:szCs w:val="24"/>
        </w:rPr>
        <w:lastRenderedPageBreak/>
        <w:t>abastece para asistir a los Festivales del Buen Vivir por tanto no se</w:t>
      </w:r>
      <w:r w:rsidR="00DF3CAB">
        <w:rPr>
          <w:rFonts w:ascii="Times New Roman" w:hAnsi="Times New Roman" w:cs="Times New Roman"/>
          <w:sz w:val="24"/>
          <w:szCs w:val="24"/>
        </w:rPr>
        <w:t xml:space="preserve"> </w:t>
      </w:r>
      <w:r w:rsidR="00DF3CAB" w:rsidRPr="00DF3CAB">
        <w:rPr>
          <w:rFonts w:ascii="Times New Roman" w:hAnsi="Times New Roman" w:cs="Times New Roman"/>
          <w:sz w:val="24"/>
          <w:szCs w:val="24"/>
        </w:rPr>
        <w:t xml:space="preserve"> pueden anexar copias de comprobante de crédito fiscal ni</w:t>
      </w:r>
      <w:r w:rsidR="00280710">
        <w:rPr>
          <w:rFonts w:ascii="Times New Roman" w:hAnsi="Times New Roman" w:cs="Times New Roman"/>
          <w:sz w:val="24"/>
          <w:szCs w:val="24"/>
        </w:rPr>
        <w:t xml:space="preserve"> de cupones por ser electrónicos”, así también, la Dirección de Administración y Logística, manifiesta: </w:t>
      </w:r>
      <w:r w:rsidR="00280710" w:rsidRPr="00280710">
        <w:rPr>
          <w:rFonts w:ascii="Times New Roman" w:hAnsi="Times New Roman" w:cs="Times New Roman"/>
          <w:sz w:val="24"/>
          <w:szCs w:val="24"/>
        </w:rPr>
        <w:t>“</w:t>
      </w:r>
      <w:r w:rsidR="007A2783">
        <w:rPr>
          <w:rFonts w:ascii="Times New Roman" w:hAnsi="Times New Roman" w:cs="Times New Roman"/>
          <w:sz w:val="24"/>
          <w:szCs w:val="24"/>
        </w:rPr>
        <w:t xml:space="preserve">(…) </w:t>
      </w:r>
      <w:r w:rsidR="00280710" w:rsidRPr="00280710">
        <w:rPr>
          <w:rFonts w:ascii="Times New Roman" w:hAnsi="Times New Roman" w:cs="Times New Roman"/>
          <w:sz w:val="24"/>
          <w:szCs w:val="24"/>
          <w:lang w:val="es-ES"/>
        </w:rPr>
        <w:t>No es posible relacionar la factura con las actividades realizadas ya que los tanques se llenan para cubrir más de una misión en la generalidad. No obstante el consumo de combustible puede obtenerse fácilmente ya que disponemos de los kilometrajes que se reflejan en bitácoras.</w:t>
      </w:r>
      <w:r w:rsidR="00280710">
        <w:rPr>
          <w:rFonts w:ascii="Times New Roman" w:hAnsi="Times New Roman" w:cs="Times New Roman"/>
          <w:sz w:val="24"/>
          <w:szCs w:val="24"/>
          <w:lang w:val="es-ES"/>
        </w:rPr>
        <w:t xml:space="preserve">” </w:t>
      </w:r>
      <w:r w:rsidR="00280710">
        <w:rPr>
          <w:rFonts w:ascii="Times New Roman" w:hAnsi="Times New Roman" w:cs="Times New Roman"/>
          <w:sz w:val="24"/>
          <w:szCs w:val="24"/>
        </w:rPr>
        <w:t xml:space="preserve"> </w:t>
      </w:r>
      <w:r w:rsidRPr="00BB3C4D">
        <w:rPr>
          <w:rFonts w:ascii="Times New Roman" w:eastAsia="Times New Roman" w:hAnsi="Times New Roman" w:cs="Times New Roman"/>
          <w:b/>
          <w:sz w:val="24"/>
          <w:szCs w:val="24"/>
          <w:lang w:val="es-ES" w:eastAsia="es-ES"/>
        </w:rPr>
        <w:t xml:space="preserve">POR TANTO, </w:t>
      </w:r>
      <w:r w:rsidR="00DF3CAB">
        <w:rPr>
          <w:rFonts w:ascii="Times New Roman" w:eastAsia="Times New Roman" w:hAnsi="Times New Roman" w:cs="Times New Roman"/>
          <w:sz w:val="24"/>
          <w:szCs w:val="24"/>
          <w:lang w:val="es-ES" w:eastAsia="es-ES"/>
        </w:rPr>
        <w:t xml:space="preserve">conforme a los Art. 86 inc. 3° </w:t>
      </w:r>
      <w:r w:rsidRPr="00BB3C4D">
        <w:rPr>
          <w:rFonts w:ascii="Times New Roman" w:eastAsia="Times New Roman" w:hAnsi="Times New Roman" w:cs="Times New Roman"/>
          <w:sz w:val="24"/>
          <w:szCs w:val="24"/>
          <w:lang w:val="es-ES" w:eastAsia="es-ES"/>
        </w:rPr>
        <w:t>de la Constitución, y en base al derecho que le asiste a la solicitante enunciado en el Art. 2 y Arts. 7, 9, 50, 62 y 72 de la Ley de Acceso a la Información Pública, esta dependencia</w:t>
      </w:r>
      <w:r w:rsidRPr="00BB3C4D">
        <w:rPr>
          <w:rFonts w:ascii="Times New Roman" w:eastAsia="Times New Roman" w:hAnsi="Times New Roman" w:cs="Times New Roman"/>
          <w:b/>
          <w:sz w:val="24"/>
          <w:szCs w:val="24"/>
          <w:lang w:val="es-ES" w:eastAsia="es-ES"/>
        </w:rPr>
        <w:t xml:space="preserve">, RESUELVE: 1° </w:t>
      </w:r>
      <w:r w:rsidRPr="00BB3C4D">
        <w:rPr>
          <w:rFonts w:ascii="Times New Roman" w:eastAsia="Times New Roman" w:hAnsi="Times New Roman" w:cs="Times New Roman"/>
          <w:sz w:val="24"/>
          <w:szCs w:val="24"/>
          <w:lang w:val="es-ES" w:eastAsia="es-ES"/>
        </w:rPr>
        <w:t xml:space="preserve">CONCEDER el acceso a la información solicitada. 2° Remítase la presente por medio señalada para tal efecto. </w:t>
      </w:r>
      <w:r w:rsidRPr="00BB3C4D">
        <w:rPr>
          <w:rFonts w:ascii="Times New Roman" w:eastAsia="Times New Roman" w:hAnsi="Times New Roman" w:cs="Times New Roman"/>
          <w:b/>
          <w:sz w:val="24"/>
          <w:szCs w:val="24"/>
          <w:lang w:val="es-ES" w:eastAsia="es-ES"/>
        </w:rPr>
        <w:t>NOTIFÍQUESE</w:t>
      </w:r>
      <w:r w:rsidRPr="00BB3C4D">
        <w:rPr>
          <w:rFonts w:ascii="Times New Roman" w:eastAsia="Times New Roman" w:hAnsi="Times New Roman" w:cs="Times New Roman"/>
          <w:sz w:val="24"/>
          <w:szCs w:val="24"/>
          <w:lang w:val="es-ES" w:eastAsia="es-ES"/>
        </w:rPr>
        <w:t>.</w:t>
      </w:r>
    </w:p>
    <w:p w:rsidR="00F4694E" w:rsidRPr="00BB3C4D" w:rsidRDefault="00F4694E" w:rsidP="00F4694E">
      <w:pPr>
        <w:rPr>
          <w:rFonts w:ascii="Times New Roman" w:eastAsia="Times New Roman" w:hAnsi="Times New Roman" w:cs="Times New Roman"/>
          <w:sz w:val="24"/>
          <w:szCs w:val="24"/>
          <w:lang w:val="es-ES" w:eastAsia="es-ES"/>
        </w:rPr>
      </w:pPr>
    </w:p>
    <w:p w:rsidR="00F4694E" w:rsidRPr="00BB3C4D" w:rsidRDefault="00F4694E" w:rsidP="00F4694E">
      <w:pPr>
        <w:rPr>
          <w:rFonts w:ascii="Times New Roman" w:eastAsia="Times New Roman" w:hAnsi="Times New Roman" w:cs="Times New Roman"/>
          <w:sz w:val="24"/>
          <w:szCs w:val="24"/>
          <w:lang w:val="es-ES" w:eastAsia="es-ES"/>
        </w:rPr>
      </w:pPr>
    </w:p>
    <w:p w:rsidR="00F4694E" w:rsidRPr="00BB3C4D" w:rsidRDefault="00F4694E" w:rsidP="00F4694E">
      <w:pPr>
        <w:rPr>
          <w:rFonts w:ascii="Times New Roman" w:eastAsia="Times New Roman" w:hAnsi="Times New Roman" w:cs="Times New Roman"/>
          <w:sz w:val="24"/>
          <w:szCs w:val="24"/>
          <w:lang w:val="es-ES" w:eastAsia="es-ES"/>
        </w:rPr>
      </w:pPr>
    </w:p>
    <w:p w:rsidR="00F4694E" w:rsidRPr="005D1E80" w:rsidRDefault="00F4694E" w:rsidP="00F4694E">
      <w:pPr>
        <w:spacing w:after="0"/>
        <w:jc w:val="center"/>
        <w:rPr>
          <w:rFonts w:ascii="Times New Roman" w:eastAsia="Times New Roman" w:hAnsi="Times New Roman" w:cs="Times New Roman"/>
          <w:b/>
          <w:sz w:val="24"/>
          <w:szCs w:val="24"/>
          <w:lang w:val="es-ES" w:eastAsia="es-ES_tradnl"/>
        </w:rPr>
      </w:pPr>
      <w:bookmarkStart w:id="0" w:name="_GoBack"/>
      <w:bookmarkEnd w:id="0"/>
    </w:p>
    <w:sectPr w:rsidR="00F4694E" w:rsidRPr="005D1E80" w:rsidSect="00FF160D">
      <w:headerReference w:type="default" r:id="rId9"/>
      <w:footerReference w:type="default" r:id="rId10"/>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B6C" w:rsidRDefault="00296B6C">
      <w:pPr>
        <w:spacing w:after="0" w:line="240" w:lineRule="auto"/>
      </w:pPr>
      <w:r>
        <w:separator/>
      </w:r>
    </w:p>
  </w:endnote>
  <w:endnote w:type="continuationSeparator" w:id="0">
    <w:p w:rsidR="00296B6C" w:rsidRDefault="0029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34" w:rsidRPr="004E5413" w:rsidRDefault="00C50534" w:rsidP="00C50534">
    <w:pPr>
      <w:tabs>
        <w:tab w:val="left" w:pos="3418"/>
      </w:tabs>
      <w:spacing w:after="0"/>
      <w:jc w:val="center"/>
      <w:rPr>
        <w:rFonts w:ascii="Times New Roman" w:eastAsia="Times New Roman" w:hAnsi="Times New Roman" w:cs="Times New Roman"/>
        <w:b/>
        <w:color w:val="0070C0"/>
        <w:sz w:val="24"/>
        <w:szCs w:val="24"/>
        <w:lang w:val="es-ES_tradnl" w:eastAsia="es-ES_tradnl"/>
      </w:rPr>
    </w:pPr>
    <w:r w:rsidRPr="004E5413">
      <w:rPr>
        <w:color w:val="0070C0"/>
      </w:rPr>
      <w:t xml:space="preserve">Firma </w:t>
    </w:r>
    <w:r w:rsidRPr="004E5413">
      <w:rPr>
        <w:rFonts w:ascii="Times New Roman" w:eastAsia="Times New Roman" w:hAnsi="Times New Roman" w:cs="Times New Roman"/>
        <w:b/>
        <w:color w:val="0070C0"/>
        <w:sz w:val="24"/>
        <w:szCs w:val="24"/>
        <w:lang w:val="es-ES_tradnl" w:eastAsia="es-ES_tradnl"/>
      </w:rPr>
      <w:t>JENNI VANESSA QUINTANILLA GARCÍA</w:t>
    </w:r>
  </w:p>
  <w:p w:rsidR="00C50534" w:rsidRPr="004E5413" w:rsidRDefault="00C50534" w:rsidP="00C50534">
    <w:pPr>
      <w:spacing w:after="0"/>
      <w:jc w:val="center"/>
      <w:rPr>
        <w:rFonts w:ascii="Times New Roman" w:eastAsia="Times New Roman" w:hAnsi="Times New Roman" w:cs="Times New Roman"/>
        <w:b/>
        <w:color w:val="0070C0"/>
        <w:sz w:val="24"/>
        <w:szCs w:val="24"/>
        <w:lang w:val="es-ES_tradnl" w:eastAsia="es-ES_tradnl"/>
      </w:rPr>
    </w:pPr>
    <w:r w:rsidRPr="004E5413">
      <w:rPr>
        <w:rFonts w:ascii="Times New Roman" w:eastAsia="Times New Roman" w:hAnsi="Times New Roman" w:cs="Times New Roman"/>
        <w:b/>
        <w:color w:val="0070C0"/>
        <w:sz w:val="24"/>
        <w:szCs w:val="24"/>
        <w:lang w:val="es-ES_tradnl" w:eastAsia="es-ES_tradnl"/>
      </w:rPr>
      <w:t>OFICIAL DE INFORMACIÓN AD-HONOREM</w:t>
    </w:r>
  </w:p>
  <w:p w:rsidR="00C50534" w:rsidRPr="00E71CC3" w:rsidRDefault="00C50534" w:rsidP="00C50534">
    <w:pPr>
      <w:rPr>
        <w:lang w:val="es-ES_tradnl"/>
      </w:rPr>
    </w:pPr>
  </w:p>
  <w:p w:rsidR="00C50534" w:rsidRPr="00C50534" w:rsidRDefault="00C50534">
    <w:pPr>
      <w:pStyle w:val="Piedepgina"/>
      <w:rPr>
        <w:lang w:val="es-ES_tradnl"/>
      </w:rPr>
    </w:pPr>
  </w:p>
  <w:p w:rsidR="007D4A17" w:rsidRDefault="00296B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B6C" w:rsidRDefault="00296B6C">
      <w:pPr>
        <w:spacing w:after="0" w:line="240" w:lineRule="auto"/>
      </w:pPr>
      <w:r>
        <w:separator/>
      </w:r>
    </w:p>
  </w:footnote>
  <w:footnote w:type="continuationSeparator" w:id="0">
    <w:p w:rsidR="00296B6C" w:rsidRDefault="00296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34" w:rsidRPr="00807107" w:rsidRDefault="00C50534" w:rsidP="00C50534">
    <w:pPr>
      <w:spacing w:after="0" w:line="240" w:lineRule="auto"/>
      <w:jc w:val="center"/>
      <w:rPr>
        <w:rFonts w:eastAsia="Arial Unicode MS" w:cs="Arial Unicode MS"/>
        <w:b/>
        <w:color w:val="000099"/>
        <w:sz w:val="16"/>
        <w:szCs w:val="24"/>
      </w:rPr>
    </w:pPr>
    <w:r>
      <w:rPr>
        <w:rFonts w:eastAsia="Arial Unicode MS" w:cstheme="majorBidi"/>
        <w:b/>
        <w:bCs/>
        <w:color w:val="C00000"/>
        <w:sz w:val="18"/>
        <w:szCs w:val="28"/>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C50534" w:rsidRDefault="00C50534" w:rsidP="00C50534"/>
  <w:p w:rsidR="00C50534" w:rsidRDefault="00C50534">
    <w:pPr>
      <w:pStyle w:val="Encabezado"/>
    </w:pPr>
  </w:p>
  <w:p w:rsidR="00C50534" w:rsidRDefault="00C505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A9B"/>
    <w:multiLevelType w:val="hybridMultilevel"/>
    <w:tmpl w:val="C02023E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94E"/>
    <w:rsid w:val="00280710"/>
    <w:rsid w:val="00296B6C"/>
    <w:rsid w:val="005D1E80"/>
    <w:rsid w:val="00611F1F"/>
    <w:rsid w:val="007A2783"/>
    <w:rsid w:val="00AD16AA"/>
    <w:rsid w:val="00C50534"/>
    <w:rsid w:val="00DF3CAB"/>
    <w:rsid w:val="00F027FD"/>
    <w:rsid w:val="00F469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9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469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694E"/>
  </w:style>
  <w:style w:type="paragraph" w:customStyle="1" w:styleId="Default">
    <w:name w:val="Default"/>
    <w:rsid w:val="00DF3CA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80710"/>
    <w:pPr>
      <w:spacing w:after="0" w:line="240" w:lineRule="auto"/>
      <w:ind w:left="720"/>
    </w:pPr>
    <w:rPr>
      <w:rFonts w:ascii="Calibri" w:hAnsi="Calibri" w:cs="Calibri"/>
    </w:rPr>
  </w:style>
  <w:style w:type="paragraph" w:styleId="Textodeglobo">
    <w:name w:val="Balloon Text"/>
    <w:basedOn w:val="Normal"/>
    <w:link w:val="TextodegloboCar"/>
    <w:uiPriority w:val="99"/>
    <w:semiHidden/>
    <w:unhideWhenUsed/>
    <w:rsid w:val="00280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710"/>
    <w:rPr>
      <w:rFonts w:ascii="Tahoma" w:hAnsi="Tahoma" w:cs="Tahoma"/>
      <w:sz w:val="16"/>
      <w:szCs w:val="16"/>
    </w:rPr>
  </w:style>
  <w:style w:type="paragraph" w:styleId="Encabezado">
    <w:name w:val="header"/>
    <w:basedOn w:val="Normal"/>
    <w:link w:val="EncabezadoCar"/>
    <w:uiPriority w:val="99"/>
    <w:unhideWhenUsed/>
    <w:rsid w:val="00C505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05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9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469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694E"/>
  </w:style>
  <w:style w:type="paragraph" w:customStyle="1" w:styleId="Default">
    <w:name w:val="Default"/>
    <w:rsid w:val="00DF3CA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80710"/>
    <w:pPr>
      <w:spacing w:after="0" w:line="240" w:lineRule="auto"/>
      <w:ind w:left="720"/>
    </w:pPr>
    <w:rPr>
      <w:rFonts w:ascii="Calibri" w:hAnsi="Calibri" w:cs="Calibri"/>
    </w:rPr>
  </w:style>
  <w:style w:type="paragraph" w:styleId="Textodeglobo">
    <w:name w:val="Balloon Text"/>
    <w:basedOn w:val="Normal"/>
    <w:link w:val="TextodegloboCar"/>
    <w:uiPriority w:val="99"/>
    <w:semiHidden/>
    <w:unhideWhenUsed/>
    <w:rsid w:val="00280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710"/>
    <w:rPr>
      <w:rFonts w:ascii="Tahoma" w:hAnsi="Tahoma" w:cs="Tahoma"/>
      <w:sz w:val="16"/>
      <w:szCs w:val="16"/>
    </w:rPr>
  </w:style>
  <w:style w:type="paragraph" w:styleId="Encabezado">
    <w:name w:val="header"/>
    <w:basedOn w:val="Normal"/>
    <w:link w:val="EncabezadoCar"/>
    <w:uiPriority w:val="99"/>
    <w:unhideWhenUsed/>
    <w:rsid w:val="00C505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138925">
      <w:bodyDiv w:val="1"/>
      <w:marLeft w:val="0"/>
      <w:marRight w:val="0"/>
      <w:marTop w:val="0"/>
      <w:marBottom w:val="0"/>
      <w:divBdr>
        <w:top w:val="none" w:sz="0" w:space="0" w:color="auto"/>
        <w:left w:val="none" w:sz="0" w:space="0" w:color="auto"/>
        <w:bottom w:val="none" w:sz="0" w:space="0" w:color="auto"/>
        <w:right w:val="none" w:sz="0" w:space="0" w:color="auto"/>
      </w:divBdr>
    </w:div>
    <w:div w:id="16879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Oir MIGOB</cp:lastModifiedBy>
  <cp:revision>5</cp:revision>
  <cp:lastPrinted>2017-01-12T21:38:00Z</cp:lastPrinted>
  <dcterms:created xsi:type="dcterms:W3CDTF">2017-01-12T21:47:00Z</dcterms:created>
  <dcterms:modified xsi:type="dcterms:W3CDTF">2017-02-23T17:04:00Z</dcterms:modified>
</cp:coreProperties>
</file>