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66" w:rsidRDefault="00045566" w:rsidP="00515F36">
      <w:pPr>
        <w:jc w:val="center"/>
        <w:rPr>
          <w:rFonts w:ascii="Arial" w:hAnsi="Arial"/>
          <w:b/>
          <w:i/>
          <w:lang w:val="es-SV"/>
        </w:rPr>
      </w:pPr>
    </w:p>
    <w:p w:rsidR="00045566" w:rsidRDefault="00045566" w:rsidP="00515F36">
      <w:pPr>
        <w:jc w:val="center"/>
        <w:rPr>
          <w:rFonts w:ascii="Arial" w:hAnsi="Arial"/>
          <w:b/>
          <w:i/>
          <w:lang w:val="es-SV"/>
        </w:rPr>
      </w:pPr>
    </w:p>
    <w:p w:rsidR="003A2639" w:rsidRDefault="003A2639" w:rsidP="00515F36">
      <w:pPr>
        <w:jc w:val="center"/>
        <w:rPr>
          <w:rFonts w:ascii="Arial" w:hAnsi="Arial"/>
          <w:b/>
          <w:i/>
          <w:lang w:val="es-SV"/>
        </w:rPr>
      </w:pPr>
      <w:r w:rsidRPr="003A2639">
        <w:rPr>
          <w:rFonts w:ascii="Arial" w:hAnsi="Arial"/>
          <w:b/>
          <w:i/>
          <w:lang w:val="es-SV"/>
        </w:rPr>
        <w:t xml:space="preserve">DIRECCION GENERAL </w:t>
      </w:r>
      <w:r w:rsidR="00515F36">
        <w:rPr>
          <w:rFonts w:ascii="Arial" w:hAnsi="Arial"/>
          <w:b/>
          <w:i/>
          <w:lang w:val="es-SV"/>
        </w:rPr>
        <w:t xml:space="preserve">DE </w:t>
      </w:r>
      <w:r w:rsidR="0063643C">
        <w:rPr>
          <w:rFonts w:ascii="Arial" w:hAnsi="Arial"/>
          <w:b/>
          <w:i/>
          <w:lang w:val="es-SV"/>
        </w:rPr>
        <w:t>A</w:t>
      </w:r>
      <w:r w:rsidR="00525372">
        <w:rPr>
          <w:rFonts w:ascii="Arial" w:hAnsi="Arial"/>
          <w:b/>
          <w:i/>
          <w:lang w:val="es-SV"/>
        </w:rPr>
        <w:t xml:space="preserve">TENCIÓN CIUDADANA E INSTITUCIONAL </w:t>
      </w:r>
    </w:p>
    <w:p w:rsidR="00525372" w:rsidRDefault="00525372" w:rsidP="00515F36">
      <w:pPr>
        <w:jc w:val="center"/>
        <w:rPr>
          <w:rFonts w:ascii="Arial" w:hAnsi="Arial"/>
          <w:b/>
          <w:i/>
          <w:lang w:val="es-SV"/>
        </w:rPr>
      </w:pPr>
      <w:r>
        <w:rPr>
          <w:rFonts w:ascii="Arial" w:hAnsi="Arial"/>
          <w:b/>
          <w:i/>
          <w:lang w:val="es-SV"/>
        </w:rPr>
        <w:t xml:space="preserve">UNIDAD DE DESECHOS SÓLIDOS </w:t>
      </w:r>
    </w:p>
    <w:p w:rsidR="008360AC" w:rsidRDefault="008360AC" w:rsidP="008360AC">
      <w:pPr>
        <w:jc w:val="both"/>
        <w:rPr>
          <w:rFonts w:ascii="Arial" w:hAnsi="Arial"/>
          <w:b/>
          <w:i/>
          <w:lang w:val="es-SV"/>
        </w:rPr>
      </w:pPr>
    </w:p>
    <w:p w:rsidR="008360AC" w:rsidRPr="008360AC" w:rsidRDefault="008360AC" w:rsidP="008360AC">
      <w:pPr>
        <w:jc w:val="both"/>
        <w:rPr>
          <w:rFonts w:ascii="Arial" w:hAnsi="Arial"/>
          <w:b/>
          <w:i/>
          <w:u w:val="single"/>
          <w:lang w:val="es-SV"/>
        </w:rPr>
      </w:pPr>
      <w:r w:rsidRPr="008360AC">
        <w:rPr>
          <w:rFonts w:ascii="Arial" w:hAnsi="Arial"/>
          <w:b/>
          <w:i/>
          <w:u w:val="single"/>
          <w:lang w:val="es-SV"/>
        </w:rPr>
        <w:t>Respuesta Solicitud de Información MARN-2019-0312</w:t>
      </w:r>
      <w:bookmarkStart w:id="0" w:name="_GoBack"/>
      <w:bookmarkEnd w:id="0"/>
    </w:p>
    <w:p w:rsidR="00515F36" w:rsidRDefault="00515F36" w:rsidP="00515F36">
      <w:pPr>
        <w:jc w:val="center"/>
        <w:rPr>
          <w:rFonts w:ascii="Arial" w:hAnsi="Arial"/>
          <w:b/>
          <w:i/>
          <w:sz w:val="22"/>
          <w:szCs w:val="22"/>
          <w:u w:val="single"/>
          <w:lang w:val="es-SV"/>
        </w:rPr>
      </w:pPr>
    </w:p>
    <w:p w:rsidR="00525372" w:rsidRDefault="00525372" w:rsidP="008360AC">
      <w:pPr>
        <w:pStyle w:val="Prrafodelista"/>
        <w:numPr>
          <w:ilvl w:val="0"/>
          <w:numId w:val="1"/>
        </w:numPr>
        <w:jc w:val="both"/>
        <w:rPr>
          <w:rStyle w:val="Textoennegrita"/>
        </w:rPr>
      </w:pPr>
      <w:r>
        <w:rPr>
          <w:rStyle w:val="Textoennegrita"/>
        </w:rPr>
        <w:t xml:space="preserve">Solicito se me brinde ubicación y contactos de lugares finales para disposición de ripio producto de proceso constructivo (demoliciones y otros) que se encuentren cercano a la costa de La Libertad (Conocido popularmente como el faro) o en caso no hubiera en esa zona que sea dentro del departamento de la Libertad y estén autorizados o sean reconocidos por el Ministerio de Medio Ambiente como lugares viables o factibles.   </w:t>
      </w:r>
    </w:p>
    <w:p w:rsidR="00525372" w:rsidRDefault="00525372" w:rsidP="00525372">
      <w:pPr>
        <w:pStyle w:val="Prrafodelista"/>
        <w:rPr>
          <w:rFonts w:ascii="Calibri" w:hAnsi="Calibri" w:cs="Calibri"/>
          <w:color w:val="1F497D"/>
          <w:sz w:val="22"/>
          <w:szCs w:val="22"/>
        </w:rPr>
      </w:pPr>
      <w:r>
        <w:rPr>
          <w:rFonts w:ascii="Calibri" w:hAnsi="Calibri" w:cs="Calibri"/>
          <w:color w:val="1F497D"/>
          <w:sz w:val="22"/>
          <w:szCs w:val="22"/>
        </w:rPr>
        <w:t xml:space="preserve">Los sitios de disposición de ripio producto de proceso constructivo debe consultarlo con la Alcaldía Municipal correspondiente, ya que la mayoría cuentan con sitios aprobados.  Para la zona, el único lugar autorizado y con permiso ambiental es la cantera La Florida, ubicada en el kilómetro 34 </w:t>
      </w:r>
      <w:r w:rsidR="008360AC">
        <w:rPr>
          <w:rFonts w:ascii="Calibri" w:hAnsi="Calibri" w:cs="Calibri"/>
          <w:color w:val="1F497D"/>
          <w:sz w:val="22"/>
          <w:szCs w:val="22"/>
        </w:rPr>
        <w:t>carreteras</w:t>
      </w:r>
      <w:r>
        <w:rPr>
          <w:rFonts w:ascii="Calibri" w:hAnsi="Calibri" w:cs="Calibri"/>
          <w:color w:val="1F497D"/>
          <w:sz w:val="22"/>
          <w:szCs w:val="22"/>
        </w:rPr>
        <w:t xml:space="preserve"> a Jayaque.</w:t>
      </w:r>
    </w:p>
    <w:p w:rsidR="00525372" w:rsidRDefault="00525372" w:rsidP="00525372">
      <w:pPr>
        <w:rPr>
          <w:rFonts w:ascii="Calibri" w:hAnsi="Calibri" w:cs="Calibri"/>
          <w:color w:val="1F497D"/>
          <w:sz w:val="22"/>
          <w:szCs w:val="22"/>
        </w:rPr>
      </w:pPr>
    </w:p>
    <w:p w:rsidR="00525372" w:rsidRDefault="00525372" w:rsidP="00525372">
      <w:pPr>
        <w:pStyle w:val="Prrafodelista"/>
        <w:numPr>
          <w:ilvl w:val="0"/>
          <w:numId w:val="1"/>
        </w:numPr>
        <w:rPr>
          <w:rStyle w:val="Textoennegrita"/>
        </w:rPr>
      </w:pPr>
      <w:r>
        <w:rPr>
          <w:rStyle w:val="Textoennegrita"/>
        </w:rPr>
        <w:t>Saber cuáles son las características que debe cumplir un sitio para disposición de ripio para que sea viable para el MARN.</w:t>
      </w:r>
    </w:p>
    <w:p w:rsidR="00525372" w:rsidRDefault="00525372" w:rsidP="00525372">
      <w:pPr>
        <w:rPr>
          <w:rFonts w:ascii="Calibri" w:hAnsi="Calibri" w:cs="Calibri"/>
          <w:color w:val="1F497D"/>
          <w:sz w:val="22"/>
          <w:szCs w:val="22"/>
        </w:rPr>
      </w:pPr>
      <w:r>
        <w:rPr>
          <w:rFonts w:ascii="Calibri" w:hAnsi="Calibri" w:cs="Calibri"/>
          <w:noProof/>
          <w:color w:val="1F497D"/>
          <w:sz w:val="22"/>
          <w:szCs w:val="22"/>
          <w:lang w:val="es-SV" w:eastAsia="es-SV"/>
        </w:rPr>
        <w:drawing>
          <wp:inline distT="0" distB="0" distL="0" distR="0">
            <wp:extent cx="5819775" cy="3133725"/>
            <wp:effectExtent l="0" t="0" r="0" b="0"/>
            <wp:docPr id="1" name="Imagen 1" descr="cid:image002.jpg@01D573B8.38E13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id:image002.jpg@01D573B8.38E13E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819775" cy="3133725"/>
                    </a:xfrm>
                    <a:prstGeom prst="rect">
                      <a:avLst/>
                    </a:prstGeom>
                    <a:noFill/>
                    <a:ln>
                      <a:noFill/>
                    </a:ln>
                  </pic:spPr>
                </pic:pic>
              </a:graphicData>
            </a:graphic>
          </wp:inline>
        </w:drawing>
      </w:r>
    </w:p>
    <w:p w:rsidR="00525372" w:rsidRDefault="00525372" w:rsidP="00525372">
      <w:pPr>
        <w:rPr>
          <w:rFonts w:ascii="Calibri" w:hAnsi="Calibri" w:cs="Calibri"/>
          <w:color w:val="1F497D"/>
          <w:sz w:val="22"/>
          <w:szCs w:val="22"/>
        </w:rPr>
      </w:pPr>
      <w:r>
        <w:rPr>
          <w:rFonts w:ascii="Calibri" w:hAnsi="Calibri" w:cs="Calibri"/>
          <w:color w:val="1F497D"/>
          <w:sz w:val="22"/>
          <w:szCs w:val="22"/>
        </w:rPr>
        <w:t>PIAB: Actividades, obras o proyectos con impacto ambiental potencial bajo</w:t>
      </w:r>
    </w:p>
    <w:p w:rsidR="00525372" w:rsidRDefault="00525372" w:rsidP="00525372">
      <w:pPr>
        <w:rPr>
          <w:rFonts w:ascii="Calibri" w:hAnsi="Calibri" w:cs="Calibri"/>
          <w:color w:val="1F497D"/>
          <w:sz w:val="22"/>
          <w:szCs w:val="22"/>
        </w:rPr>
      </w:pPr>
      <w:r>
        <w:rPr>
          <w:rFonts w:ascii="Calibri" w:hAnsi="Calibri" w:cs="Calibri"/>
          <w:color w:val="1F497D"/>
          <w:sz w:val="22"/>
          <w:szCs w:val="22"/>
        </w:rPr>
        <w:t xml:space="preserve">PIAL: Actividades, obras o proyectos con impacto ambiental potencial leve </w:t>
      </w:r>
    </w:p>
    <w:p w:rsidR="00525372" w:rsidRDefault="00525372" w:rsidP="00525372">
      <w:pPr>
        <w:rPr>
          <w:rFonts w:ascii="Calibri" w:hAnsi="Calibri" w:cs="Calibri"/>
          <w:color w:val="1F497D"/>
          <w:sz w:val="22"/>
          <w:szCs w:val="22"/>
        </w:rPr>
      </w:pPr>
      <w:r>
        <w:rPr>
          <w:rFonts w:ascii="Calibri" w:hAnsi="Calibri" w:cs="Calibri"/>
          <w:color w:val="1F497D"/>
          <w:sz w:val="22"/>
          <w:szCs w:val="22"/>
        </w:rPr>
        <w:t>PIAMA: Actividades, obras o proyectos con impacto ambiental potencial moderado o alto</w:t>
      </w:r>
    </w:p>
    <w:p w:rsidR="00525372" w:rsidRDefault="00525372" w:rsidP="00525372">
      <w:pPr>
        <w:rPr>
          <w:rFonts w:ascii="Calibri" w:hAnsi="Calibri" w:cs="Calibri"/>
          <w:color w:val="1F497D"/>
          <w:sz w:val="22"/>
          <w:szCs w:val="22"/>
        </w:rPr>
      </w:pPr>
    </w:p>
    <w:p w:rsidR="00525372" w:rsidRDefault="00525372" w:rsidP="00515F36">
      <w:pPr>
        <w:jc w:val="center"/>
        <w:rPr>
          <w:rFonts w:ascii="Arial" w:hAnsi="Arial"/>
          <w:b/>
          <w:i/>
          <w:sz w:val="22"/>
          <w:szCs w:val="22"/>
          <w:u w:val="single"/>
          <w:lang w:val="es-SV"/>
        </w:rPr>
      </w:pPr>
    </w:p>
    <w:sectPr w:rsidR="00525372" w:rsidSect="009C0B31">
      <w:headerReference w:type="default" r:id="rId9"/>
      <w:footerReference w:type="default" r:id="rId10"/>
      <w:pgSz w:w="12240" w:h="15840"/>
      <w:pgMar w:top="1417" w:right="1701" w:bottom="1417" w:left="1701" w:header="576" w:footer="1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1B" w:rsidRDefault="0070011B" w:rsidP="00851A3B">
      <w:r>
        <w:separator/>
      </w:r>
    </w:p>
  </w:endnote>
  <w:endnote w:type="continuationSeparator" w:id="0">
    <w:p w:rsidR="0070011B" w:rsidRDefault="0070011B"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8360AC">
    <w:pPr>
      <w:pStyle w:val="Piedepgina"/>
    </w:pP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-820420</wp:posOffset>
              </wp:positionH>
              <wp:positionV relativeFrom="paragraph">
                <wp:posOffset>201930</wp:posOffset>
              </wp:positionV>
              <wp:extent cx="7200900" cy="416560"/>
              <wp:effectExtent l="0" t="1905" r="127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7901D2">
                            <w:rPr>
                              <w:rFonts w:ascii="Arial" w:hAnsi="Arial"/>
                              <w:color w:val="808080"/>
                              <w:sz w:val="16"/>
                              <w:szCs w:val="16"/>
                            </w:rPr>
                            <w:t xml:space="preserve">9418, </w:t>
                          </w:r>
                        </w:p>
                        <w:p w:rsidR="00B405F0" w:rsidRPr="00325DBE" w:rsidRDefault="007901D2" w:rsidP="007901D2">
                          <w:pPr>
                            <w:jc w:val="center"/>
                            <w:rPr>
                              <w:rFonts w:ascii="Arial" w:hAnsi="Arial"/>
                              <w:color w:val="808080"/>
                              <w:sz w:val="16"/>
                              <w:szCs w:val="16"/>
                            </w:rPr>
                          </w:pPr>
                          <w:r>
                            <w:rPr>
                              <w:rFonts w:ascii="Arial" w:hAnsi="Arial"/>
                              <w:color w:val="808080"/>
                              <w:sz w:val="16"/>
                              <w:szCs w:val="16"/>
                            </w:rPr>
                            <w:t>Fax.:(503) 2132</w:t>
                          </w:r>
                          <w:r w:rsidR="00F927C7">
                            <w:rPr>
                              <w:rFonts w:ascii="Arial" w:hAnsi="Arial"/>
                              <w:color w:val="808080"/>
                              <w:sz w:val="16"/>
                              <w:szCs w:val="16"/>
                            </w:rPr>
                            <w:t xml:space="preserve"> </w:t>
                          </w:r>
                          <w:r>
                            <w:rPr>
                              <w:rFonts w:ascii="Arial" w:hAnsi="Arial"/>
                              <w:color w:val="808080"/>
                              <w:sz w:val="16"/>
                              <w:szCs w:val="16"/>
                            </w:rPr>
                            <w:t xml:space="preserve">9420. Correo electrónico: </w:t>
                          </w:r>
                          <w:hyperlink r:id="rId1" w:history="1">
                            <w:r w:rsidRPr="00A56163">
                              <w:rPr>
                                <w:rStyle w:val="Hipervnculo"/>
                                <w:rFonts w:ascii="Arial" w:hAnsi="Arial"/>
                                <w:sz w:val="16"/>
                                <w:szCs w:val="16"/>
                              </w:rPr>
                              <w:t>despacho@marn.gob.sv</w:t>
                            </w:r>
                          </w:hyperlink>
                          <w:r>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4.6pt;margin-top:15.9pt;width:56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s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zoHrJABTCTYSxrPY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mcqMuN5vLDRUlQGXYYDQtV2YaULte8W0DkaYH&#10;J+QtPJmaOzWfszo8NJgPrqjDLLMD6HLvvM4Td/kbAAD//wMAUEsDBBQABgAIAAAAIQCQodnf3wAA&#10;AAsBAAAPAAAAZHJzL2Rvd25yZXYueG1sTI/LTsMwEEX3SPyDNUjsWjuhkDaNU6EiPoCCxNaJ3SSq&#10;PY5i50G/nukKdjOaozvnFofFWTaZIXQeJSRrAcxg7XWHjYSvz/fVFliICrWyHo2EHxPgUN7fFSrX&#10;fsYPM51iwygEQ64ktDH2Oeehbo1TYe17g3Q7+8GpSOvQcD2omcKd5akQL9ypDulDq3pzbE19OY1O&#10;Qn0d37bHrprma/adVUtrn89opXx8WF73wKJZ4h8MN31Sh5KcKj+iDsxKWCXpLiVWwlNCHW6EEBua&#10;Kgm7bAO8LPj/DuUvAAAA//8DAFBLAQItABQABgAIAAAAIQC2gziS/gAAAOEBAAATAAAAAAAAAAAA&#10;AAAAAAAAAABbQ29udGVudF9UeXBlc10ueG1sUEsBAi0AFAAGAAgAAAAhADj9If/WAAAAlAEAAAsA&#10;AAAAAAAAAAAAAAAALwEAAF9yZWxzLy5yZWxzUEsBAi0AFAAGAAgAAAAhAJG6adOwAgAAuQUAAA4A&#10;AAAAAAAAAAAAAAAALgIAAGRycy9lMm9Eb2MueG1sUEsBAi0AFAAGAAgAAAAhAJCh2d/fAAAACwEA&#10;AA8AAAAAAAAAAAAAAAAACgUAAGRycy9kb3ducmV2LnhtbFBLBQYAAAAABAAEAPMAAAAWBgAAAAA=&#10;" filled="f" stroked="f">
              <v:textbox inset=",7.2pt,,7.2pt">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7901D2">
                      <w:rPr>
                        <w:rFonts w:ascii="Arial" w:hAnsi="Arial"/>
                        <w:color w:val="808080"/>
                        <w:sz w:val="16"/>
                        <w:szCs w:val="16"/>
                      </w:rPr>
                      <w:t xml:space="preserve">9418, </w:t>
                    </w:r>
                  </w:p>
                  <w:p w:rsidR="00B405F0" w:rsidRPr="00325DBE" w:rsidRDefault="007901D2" w:rsidP="007901D2">
                    <w:pPr>
                      <w:jc w:val="center"/>
                      <w:rPr>
                        <w:rFonts w:ascii="Arial" w:hAnsi="Arial"/>
                        <w:color w:val="808080"/>
                        <w:sz w:val="16"/>
                        <w:szCs w:val="16"/>
                      </w:rPr>
                    </w:pPr>
                    <w:r>
                      <w:rPr>
                        <w:rFonts w:ascii="Arial" w:hAnsi="Arial"/>
                        <w:color w:val="808080"/>
                        <w:sz w:val="16"/>
                        <w:szCs w:val="16"/>
                      </w:rPr>
                      <w:t>Fax.:(503) 2132</w:t>
                    </w:r>
                    <w:r w:rsidR="00F927C7">
                      <w:rPr>
                        <w:rFonts w:ascii="Arial" w:hAnsi="Arial"/>
                        <w:color w:val="808080"/>
                        <w:sz w:val="16"/>
                        <w:szCs w:val="16"/>
                      </w:rPr>
                      <w:t xml:space="preserve"> </w:t>
                    </w:r>
                    <w:r>
                      <w:rPr>
                        <w:rFonts w:ascii="Arial" w:hAnsi="Arial"/>
                        <w:color w:val="808080"/>
                        <w:sz w:val="16"/>
                        <w:szCs w:val="16"/>
                      </w:rPr>
                      <w:t xml:space="preserve">9420. Correo electrónico: </w:t>
                    </w:r>
                    <w:hyperlink r:id="rId2" w:history="1">
                      <w:r w:rsidRPr="00A56163">
                        <w:rPr>
                          <w:rStyle w:val="Hipervnculo"/>
                          <w:rFonts w:ascii="Arial" w:hAnsi="Arial"/>
                          <w:sz w:val="16"/>
                          <w:szCs w:val="16"/>
                        </w:rPr>
                        <w:t>despacho@marn.gob.sv</w:t>
                      </w:r>
                    </w:hyperlink>
                    <w:r>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1B" w:rsidRDefault="0070011B" w:rsidP="00851A3B">
      <w:r>
        <w:separator/>
      </w:r>
    </w:p>
  </w:footnote>
  <w:footnote w:type="continuationSeparator" w:id="0">
    <w:p w:rsidR="0070011B" w:rsidRDefault="0070011B" w:rsidP="0085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63643C" w:rsidP="00801970">
    <w:pPr>
      <w:pStyle w:val="Encabezado"/>
      <w:jc w:val="center"/>
    </w:pPr>
    <w:r>
      <w:rPr>
        <w:noProof/>
        <w:lang w:val="es-SV" w:eastAsia="es-SV"/>
      </w:rPr>
      <w:drawing>
        <wp:anchor distT="0" distB="0" distL="114300" distR="114300" simplePos="0" relativeHeight="251659776" behindDoc="0" locked="0" layoutInCell="1" allowOverlap="1" wp14:anchorId="3C70762F" wp14:editId="4172CC94">
          <wp:simplePos x="0" y="0"/>
          <wp:positionH relativeFrom="margin">
            <wp:posOffset>1704975</wp:posOffset>
          </wp:positionH>
          <wp:positionV relativeFrom="topMargin">
            <wp:posOffset>80010</wp:posOffset>
          </wp:positionV>
          <wp:extent cx="2200275" cy="81978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20734"/>
    <w:multiLevelType w:val="hybridMultilevel"/>
    <w:tmpl w:val="71EAA1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D2"/>
    <w:rsid w:val="00005A82"/>
    <w:rsid w:val="00045566"/>
    <w:rsid w:val="000E482B"/>
    <w:rsid w:val="00151A75"/>
    <w:rsid w:val="00163B6F"/>
    <w:rsid w:val="0018708C"/>
    <w:rsid w:val="001D03EE"/>
    <w:rsid w:val="002D3802"/>
    <w:rsid w:val="00306F75"/>
    <w:rsid w:val="00325DBE"/>
    <w:rsid w:val="00341AC9"/>
    <w:rsid w:val="003A2639"/>
    <w:rsid w:val="003C6F4F"/>
    <w:rsid w:val="003D19AB"/>
    <w:rsid w:val="00467876"/>
    <w:rsid w:val="004A6A56"/>
    <w:rsid w:val="004D7602"/>
    <w:rsid w:val="004F36FE"/>
    <w:rsid w:val="00501052"/>
    <w:rsid w:val="00515F36"/>
    <w:rsid w:val="00525372"/>
    <w:rsid w:val="005925A9"/>
    <w:rsid w:val="00612401"/>
    <w:rsid w:val="0063643C"/>
    <w:rsid w:val="00681723"/>
    <w:rsid w:val="00697AB1"/>
    <w:rsid w:val="006D1CE2"/>
    <w:rsid w:val="0070011B"/>
    <w:rsid w:val="00724159"/>
    <w:rsid w:val="00767807"/>
    <w:rsid w:val="007901D2"/>
    <w:rsid w:val="00801970"/>
    <w:rsid w:val="0080783B"/>
    <w:rsid w:val="0082651F"/>
    <w:rsid w:val="008360AC"/>
    <w:rsid w:val="00851A3B"/>
    <w:rsid w:val="00855D0C"/>
    <w:rsid w:val="00861644"/>
    <w:rsid w:val="008978E6"/>
    <w:rsid w:val="008D54C0"/>
    <w:rsid w:val="009C0B31"/>
    <w:rsid w:val="009D2EB5"/>
    <w:rsid w:val="00A363DE"/>
    <w:rsid w:val="00AC3234"/>
    <w:rsid w:val="00AD4D08"/>
    <w:rsid w:val="00B30173"/>
    <w:rsid w:val="00B405F0"/>
    <w:rsid w:val="00B5547E"/>
    <w:rsid w:val="00C20F30"/>
    <w:rsid w:val="00C8100A"/>
    <w:rsid w:val="00CB7D31"/>
    <w:rsid w:val="00CE6CF9"/>
    <w:rsid w:val="00D03D07"/>
    <w:rsid w:val="00D501F5"/>
    <w:rsid w:val="00D61834"/>
    <w:rsid w:val="00D849A0"/>
    <w:rsid w:val="00DA2647"/>
    <w:rsid w:val="00DF55E5"/>
    <w:rsid w:val="00E0370D"/>
    <w:rsid w:val="00E51BF7"/>
    <w:rsid w:val="00EA2976"/>
    <w:rsid w:val="00F22818"/>
    <w:rsid w:val="00F927C7"/>
    <w:rsid w:val="00F9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F8E9B9-CB8D-435F-A352-87DE1067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NormalWeb">
    <w:name w:val="Normal (Web)"/>
    <w:basedOn w:val="Normal"/>
    <w:uiPriority w:val="99"/>
    <w:semiHidden/>
    <w:unhideWhenUsed/>
    <w:rsid w:val="003A2639"/>
    <w:pPr>
      <w:spacing w:before="100" w:beforeAutospacing="1" w:after="100" w:afterAutospacing="1"/>
    </w:pPr>
    <w:rPr>
      <w:rFonts w:ascii="Times New Roman" w:eastAsiaTheme="minorHAnsi" w:hAnsi="Times New Roman"/>
      <w:lang w:val="es-ES"/>
    </w:rPr>
  </w:style>
  <w:style w:type="character" w:styleId="Textoennegrita">
    <w:name w:val="Strong"/>
    <w:basedOn w:val="Fuentedeprrafopredeter"/>
    <w:uiPriority w:val="22"/>
    <w:qFormat/>
    <w:rsid w:val="003A2639"/>
    <w:rPr>
      <w:b/>
      <w:bCs/>
    </w:rPr>
  </w:style>
  <w:style w:type="character" w:customStyle="1" w:styleId="apple-converted-space">
    <w:name w:val="apple-converted-space"/>
    <w:basedOn w:val="Fuentedeprrafopredeter"/>
    <w:rsid w:val="00515F36"/>
  </w:style>
  <w:style w:type="paragraph" w:styleId="Prrafodelista">
    <w:name w:val="List Paragraph"/>
    <w:basedOn w:val="Normal"/>
    <w:uiPriority w:val="34"/>
    <w:qFormat/>
    <w:rsid w:val="00525372"/>
    <w:pPr>
      <w:ind w:left="720"/>
    </w:pPr>
    <w:rPr>
      <w:rFonts w:ascii="Times New Roman" w:eastAsiaTheme="minorHAnsi"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79849">
      <w:bodyDiv w:val="1"/>
      <w:marLeft w:val="0"/>
      <w:marRight w:val="0"/>
      <w:marTop w:val="0"/>
      <w:marBottom w:val="0"/>
      <w:divBdr>
        <w:top w:val="none" w:sz="0" w:space="0" w:color="auto"/>
        <w:left w:val="none" w:sz="0" w:space="0" w:color="auto"/>
        <w:bottom w:val="none" w:sz="0" w:space="0" w:color="auto"/>
        <w:right w:val="none" w:sz="0" w:space="0" w:color="auto"/>
      </w:divBdr>
    </w:div>
    <w:div w:id="1564245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cid:image002.jpg@01D573B8.38E13E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despacho@marn.gob.sv" TargetMode="External"/><Relationship Id="rId1" Type="http://schemas.openxmlformats.org/officeDocument/2006/relationships/hyperlink" Target="mailto:despacho@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2</TotalTime>
  <Pages>1</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1242</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Sonia del Carmen Miranda de Aguilar</cp:lastModifiedBy>
  <cp:revision>2</cp:revision>
  <cp:lastPrinted>2019-08-30T16:55:00Z</cp:lastPrinted>
  <dcterms:created xsi:type="dcterms:W3CDTF">2019-09-26T17:42:00Z</dcterms:created>
  <dcterms:modified xsi:type="dcterms:W3CDTF">2019-09-26T17:42:00Z</dcterms:modified>
</cp:coreProperties>
</file>