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EF0" w:rsidRDefault="00290EF0" w:rsidP="003056C4">
      <w:pPr>
        <w:jc w:val="center"/>
        <w:rPr>
          <w:rFonts w:ascii="Arial" w:hAnsi="Arial"/>
          <w:b/>
          <w:i/>
          <w:lang w:val="es-SV"/>
        </w:rPr>
      </w:pPr>
    </w:p>
    <w:p w:rsidR="00394A3A" w:rsidRPr="00D3320B" w:rsidRDefault="00D3320B" w:rsidP="00D3320B">
      <w:pPr>
        <w:pStyle w:val="NormalWeb"/>
        <w:spacing w:before="0" w:beforeAutospacing="0" w:after="0" w:afterAutospacing="0"/>
        <w:jc w:val="center"/>
        <w:rPr>
          <w:rStyle w:val="Textoennegrita"/>
          <w:color w:val="000000" w:themeColor="text1"/>
        </w:rPr>
      </w:pPr>
      <w:r w:rsidRPr="00D3320B">
        <w:rPr>
          <w:rStyle w:val="Textoennegrita"/>
          <w:color w:val="000000" w:themeColor="text1"/>
        </w:rPr>
        <w:t>UNIDAD DE CAMBIO CLIMÁTICO</w:t>
      </w:r>
    </w:p>
    <w:p w:rsidR="00D3320B" w:rsidRDefault="00D3320B" w:rsidP="00D3320B">
      <w:pPr>
        <w:pStyle w:val="NormalWeb"/>
        <w:spacing w:before="0" w:beforeAutospacing="0" w:after="0" w:afterAutospacing="0"/>
        <w:jc w:val="both"/>
        <w:rPr>
          <w:rStyle w:val="Textoennegrita"/>
          <w:color w:val="000000" w:themeColor="text1"/>
        </w:rPr>
      </w:pPr>
    </w:p>
    <w:p w:rsidR="00D3320B" w:rsidRPr="00D3320B" w:rsidRDefault="00D3320B" w:rsidP="00D3320B">
      <w:pPr>
        <w:pStyle w:val="NormalWeb"/>
        <w:spacing w:before="0" w:beforeAutospacing="0" w:after="0" w:afterAutospacing="0"/>
        <w:jc w:val="both"/>
        <w:rPr>
          <w:rStyle w:val="Textoennegrita"/>
          <w:color w:val="000000" w:themeColor="text1"/>
          <w:u w:val="single"/>
        </w:rPr>
      </w:pPr>
      <w:r w:rsidRPr="00D3320B">
        <w:rPr>
          <w:rStyle w:val="Textoennegrita"/>
          <w:color w:val="000000" w:themeColor="text1"/>
          <w:u w:val="single"/>
        </w:rPr>
        <w:t>Respuesta Solicitud MARN-2019-0269</w:t>
      </w:r>
    </w:p>
    <w:p w:rsidR="00D3320B" w:rsidRPr="00D3320B" w:rsidRDefault="00D3320B" w:rsidP="00D3320B">
      <w:pPr>
        <w:pStyle w:val="NormalWeb"/>
        <w:spacing w:before="0" w:beforeAutospacing="0" w:after="0" w:afterAutospacing="0"/>
        <w:jc w:val="both"/>
        <w:rPr>
          <w:rStyle w:val="Textoennegrita"/>
          <w:color w:val="000000" w:themeColor="text1"/>
          <w:u w:val="single"/>
        </w:rPr>
      </w:pPr>
    </w:p>
    <w:p w:rsidR="00D3320B" w:rsidRPr="00D3320B" w:rsidRDefault="00D3320B" w:rsidP="00D3320B">
      <w:pPr>
        <w:jc w:val="both"/>
        <w:rPr>
          <w:rFonts w:ascii="Times New Roman" w:hAnsi="Times New Roman"/>
          <w:color w:val="000000" w:themeColor="text1"/>
        </w:rPr>
      </w:pPr>
      <w:r w:rsidRPr="00D3320B">
        <w:rPr>
          <w:rFonts w:ascii="Times New Roman" w:hAnsi="Times New Roman"/>
          <w:color w:val="000000" w:themeColor="text1"/>
          <w:u w:val="single"/>
        </w:rPr>
        <w:t>Los contaminantes del aire, son diversos, y provienen de diferentes fuentes.</w:t>
      </w:r>
      <w:r>
        <w:rPr>
          <w:rFonts w:ascii="Times New Roman" w:hAnsi="Times New Roman"/>
          <w:color w:val="000000" w:themeColor="text1"/>
          <w:u w:val="single"/>
        </w:rPr>
        <w:t xml:space="preserve"> </w:t>
      </w:r>
      <w:r w:rsidRPr="00D3320B">
        <w:rPr>
          <w:rFonts w:ascii="Times New Roman" w:hAnsi="Times New Roman"/>
          <w:color w:val="000000" w:themeColor="text1"/>
        </w:rPr>
        <w:t xml:space="preserve">Según el </w:t>
      </w:r>
      <w:r w:rsidRPr="00D3320B">
        <w:rPr>
          <w:rFonts w:ascii="Times New Roman" w:hAnsi="Times New Roman"/>
          <w:b/>
          <w:bCs/>
          <w:i/>
          <w:iCs/>
          <w:color w:val="000000" w:themeColor="text1"/>
        </w:rPr>
        <w:t>Inventario de Contaminantes Criterio del Aire en El Salvador</w:t>
      </w:r>
      <w:r w:rsidRPr="00D3320B">
        <w:rPr>
          <w:rFonts w:ascii="Times New Roman" w:hAnsi="Times New Roman"/>
          <w:color w:val="000000" w:themeColor="text1"/>
        </w:rPr>
        <w:t xml:space="preserve">, para el año 2009 son: </w:t>
      </w:r>
    </w:p>
    <w:p w:rsidR="00D3320B" w:rsidRPr="00D3320B" w:rsidRDefault="00D3320B" w:rsidP="00D3320B">
      <w:pPr>
        <w:jc w:val="both"/>
        <w:rPr>
          <w:rFonts w:ascii="Times New Roman" w:hAnsi="Times New Roman"/>
          <w:color w:val="000000" w:themeColor="text1"/>
        </w:rPr>
      </w:pPr>
    </w:p>
    <w:p w:rsidR="00D3320B" w:rsidRPr="00D3320B" w:rsidRDefault="00D3320B" w:rsidP="00D3320B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20B">
        <w:rPr>
          <w:rFonts w:ascii="Times New Roman" w:hAnsi="Times New Roman" w:cs="Times New Roman"/>
          <w:color w:val="000000" w:themeColor="text1"/>
          <w:sz w:val="24"/>
          <w:szCs w:val="24"/>
        </w:rPr>
        <w:t>óxidos de nitrógeno (NO</w:t>
      </w:r>
      <w:r w:rsidRPr="00D3320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X</w:t>
      </w:r>
      <w:r w:rsidRPr="00D3320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D3320B" w:rsidRPr="00D3320B" w:rsidRDefault="00D3320B" w:rsidP="00D3320B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20B">
        <w:rPr>
          <w:rFonts w:ascii="Times New Roman" w:hAnsi="Times New Roman" w:cs="Times New Roman"/>
          <w:color w:val="000000" w:themeColor="text1"/>
          <w:sz w:val="24"/>
          <w:szCs w:val="24"/>
        </w:rPr>
        <w:t>óxidos de azufre (SO</w:t>
      </w:r>
      <w:r w:rsidRPr="00D3320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X</w:t>
      </w:r>
      <w:r w:rsidRPr="00D3320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D3320B" w:rsidRPr="00D3320B" w:rsidRDefault="00D3320B" w:rsidP="00D3320B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gases </w:t>
      </w:r>
      <w:bookmarkStart w:id="0" w:name="_GoBack"/>
      <w:bookmarkEnd w:id="0"/>
      <w:r w:rsidRPr="00D3320B">
        <w:rPr>
          <w:rFonts w:ascii="Times New Roman" w:hAnsi="Times New Roman" w:cs="Times New Roman"/>
          <w:color w:val="000000" w:themeColor="text1"/>
          <w:sz w:val="24"/>
          <w:szCs w:val="24"/>
        </w:rPr>
        <w:t>orgánicos totales (GOT)</w:t>
      </w:r>
    </w:p>
    <w:p w:rsidR="00D3320B" w:rsidRPr="00D3320B" w:rsidRDefault="00D3320B" w:rsidP="00D3320B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20B">
        <w:rPr>
          <w:rFonts w:ascii="Times New Roman" w:hAnsi="Times New Roman" w:cs="Times New Roman"/>
          <w:color w:val="000000" w:themeColor="text1"/>
          <w:sz w:val="24"/>
          <w:szCs w:val="24"/>
        </w:rPr>
        <w:t>amoníaco (NH</w:t>
      </w:r>
      <w:r w:rsidRPr="00D3320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D3320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D3320B" w:rsidRPr="00D3320B" w:rsidRDefault="00D3320B" w:rsidP="00D3320B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20B">
        <w:rPr>
          <w:rFonts w:ascii="Times New Roman" w:hAnsi="Times New Roman" w:cs="Times New Roman"/>
          <w:color w:val="000000" w:themeColor="text1"/>
          <w:sz w:val="24"/>
          <w:szCs w:val="24"/>
        </w:rPr>
        <w:t>material particulado (PM2.5)</w:t>
      </w:r>
    </w:p>
    <w:p w:rsidR="00D3320B" w:rsidRPr="00D3320B" w:rsidRDefault="00D3320B" w:rsidP="00D3320B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20B">
        <w:rPr>
          <w:rFonts w:ascii="Times New Roman" w:hAnsi="Times New Roman" w:cs="Times New Roman"/>
          <w:color w:val="000000" w:themeColor="text1"/>
          <w:sz w:val="24"/>
          <w:szCs w:val="24"/>
        </w:rPr>
        <w:t>material particulado (PM10)</w:t>
      </w:r>
    </w:p>
    <w:p w:rsidR="00D3320B" w:rsidRPr="00D3320B" w:rsidRDefault="00D3320B" w:rsidP="00D3320B">
      <w:pPr>
        <w:jc w:val="both"/>
        <w:rPr>
          <w:rFonts w:ascii="Times New Roman" w:hAnsi="Times New Roman"/>
          <w:color w:val="000000" w:themeColor="text1"/>
        </w:rPr>
      </w:pPr>
    </w:p>
    <w:p w:rsidR="00D3320B" w:rsidRPr="00D3320B" w:rsidRDefault="00D3320B" w:rsidP="00D3320B">
      <w:pPr>
        <w:jc w:val="both"/>
        <w:rPr>
          <w:rFonts w:ascii="Times New Roman" w:hAnsi="Times New Roman"/>
          <w:color w:val="000000" w:themeColor="text1"/>
        </w:rPr>
      </w:pPr>
      <w:r w:rsidRPr="00D3320B">
        <w:rPr>
          <w:rFonts w:ascii="Times New Roman" w:hAnsi="Times New Roman"/>
          <w:color w:val="000000" w:themeColor="text1"/>
        </w:rPr>
        <w:t xml:space="preserve">También, el país cuenta con el Inventario Nacional de Gases de Efecto Invernadero (INGEI), presentados en la </w:t>
      </w:r>
      <w:r w:rsidRPr="00D3320B">
        <w:rPr>
          <w:rFonts w:ascii="Times New Roman" w:hAnsi="Times New Roman"/>
          <w:b/>
          <w:bCs/>
          <w:i/>
          <w:iCs/>
          <w:color w:val="000000" w:themeColor="text1"/>
        </w:rPr>
        <w:t>Tercera Comunicación Nacional de Cambio Climático</w:t>
      </w:r>
      <w:r w:rsidRPr="00D3320B">
        <w:rPr>
          <w:rFonts w:ascii="Times New Roman" w:hAnsi="Times New Roman"/>
          <w:color w:val="000000" w:themeColor="text1"/>
        </w:rPr>
        <w:t xml:space="preserve">, y en el </w:t>
      </w:r>
      <w:r w:rsidRPr="00D3320B">
        <w:rPr>
          <w:rFonts w:ascii="Times New Roman" w:hAnsi="Times New Roman"/>
          <w:b/>
          <w:bCs/>
          <w:i/>
          <w:iCs/>
          <w:color w:val="000000" w:themeColor="text1"/>
        </w:rPr>
        <w:t>Primer Informe Bienal de Actualización de El Salvador  (BUR:Biennial Update Report, por sus siglas en Inglés)</w:t>
      </w:r>
      <w:r w:rsidRPr="00D3320B">
        <w:rPr>
          <w:rFonts w:ascii="Times New Roman" w:hAnsi="Times New Roman"/>
          <w:color w:val="000000" w:themeColor="text1"/>
        </w:rPr>
        <w:t>, en donde se estiman los siguientes gases que contribuyen al calentamiento global:</w:t>
      </w:r>
    </w:p>
    <w:p w:rsidR="00D3320B" w:rsidRPr="00D3320B" w:rsidRDefault="00D3320B" w:rsidP="00D3320B">
      <w:pPr>
        <w:jc w:val="both"/>
        <w:rPr>
          <w:rFonts w:ascii="Times New Roman" w:hAnsi="Times New Roman"/>
          <w:color w:val="000000" w:themeColor="text1"/>
        </w:rPr>
      </w:pPr>
    </w:p>
    <w:p w:rsidR="00D3320B" w:rsidRPr="00D3320B" w:rsidRDefault="00D3320B" w:rsidP="00D3320B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D3320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Dióxido de carbono neto (CO</w:t>
      </w:r>
      <w:r w:rsidRPr="00D3320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2</w:t>
      </w:r>
      <w:r w:rsidRPr="00D3320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neto)</w:t>
      </w:r>
    </w:p>
    <w:p w:rsidR="00D3320B" w:rsidRPr="00D3320B" w:rsidRDefault="00D3320B" w:rsidP="00D3320B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D3320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Metano (CH</w:t>
      </w:r>
      <w:r w:rsidRPr="00D3320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4</w:t>
      </w:r>
      <w:r w:rsidRPr="00D3320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)</w:t>
      </w:r>
    </w:p>
    <w:p w:rsidR="00D3320B" w:rsidRPr="00D3320B" w:rsidRDefault="00D3320B" w:rsidP="00D3320B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D3320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Óxido nitroso (N</w:t>
      </w:r>
      <w:r w:rsidRPr="00D3320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2</w:t>
      </w:r>
      <w:r w:rsidRPr="00D3320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O)</w:t>
      </w:r>
    </w:p>
    <w:p w:rsidR="00D3320B" w:rsidRPr="00D3320B" w:rsidRDefault="00D3320B" w:rsidP="00D3320B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D3320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hidrofluorocarbonos (HFC)</w:t>
      </w:r>
    </w:p>
    <w:p w:rsidR="00D3320B" w:rsidRPr="00D3320B" w:rsidRDefault="00D3320B" w:rsidP="00D3320B">
      <w:pPr>
        <w:jc w:val="both"/>
        <w:rPr>
          <w:rFonts w:ascii="Times New Roman" w:hAnsi="Times New Roman"/>
          <w:color w:val="000000" w:themeColor="text1"/>
          <w:lang w:val="pt-BR"/>
        </w:rPr>
      </w:pPr>
    </w:p>
    <w:p w:rsidR="00D3320B" w:rsidRDefault="00D3320B" w:rsidP="00D3320B">
      <w:pPr>
        <w:jc w:val="center"/>
        <w:rPr>
          <w:color w:val="1F497D"/>
          <w:lang w:val="pt-BR"/>
        </w:rPr>
      </w:pPr>
      <w:r>
        <w:rPr>
          <w:noProof/>
          <w:color w:val="1F497D"/>
          <w:lang w:val="es-SV" w:eastAsia="es-SV"/>
        </w:rPr>
        <w:drawing>
          <wp:inline distT="0" distB="0" distL="0" distR="0">
            <wp:extent cx="3343275" cy="2390775"/>
            <wp:effectExtent l="0" t="0" r="0" b="0"/>
            <wp:docPr id="1" name="Imagen 1" descr="cid:image004.png@01D563DA.10D0F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cid:image004.png@01D563DA.10D0FE1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20B" w:rsidRDefault="00D3320B" w:rsidP="00D3320B">
      <w:pPr>
        <w:rPr>
          <w:color w:val="1F497D"/>
          <w:lang w:val="pt-BR"/>
        </w:rPr>
      </w:pPr>
    </w:p>
    <w:p w:rsidR="00D3320B" w:rsidRPr="00D3320B" w:rsidRDefault="00D3320B" w:rsidP="00D3320B">
      <w:pPr>
        <w:rPr>
          <w:rFonts w:ascii="Times New Roman" w:hAnsi="Times New Roman"/>
          <w:color w:val="000000" w:themeColor="text1"/>
          <w:lang w:val="es-SV"/>
        </w:rPr>
      </w:pPr>
      <w:r w:rsidRPr="00D3320B">
        <w:rPr>
          <w:rFonts w:ascii="Times New Roman" w:hAnsi="Times New Roman"/>
          <w:color w:val="000000" w:themeColor="text1"/>
        </w:rPr>
        <w:t>Se adjuntan para mayor información:</w:t>
      </w:r>
    </w:p>
    <w:p w:rsidR="00D3320B" w:rsidRPr="00D3320B" w:rsidRDefault="00D3320B" w:rsidP="00D3320B">
      <w:pPr>
        <w:rPr>
          <w:rFonts w:ascii="Times New Roman" w:hAnsi="Times New Roman"/>
          <w:color w:val="000000" w:themeColor="text1"/>
        </w:rPr>
      </w:pPr>
    </w:p>
    <w:p w:rsidR="00D3320B" w:rsidRPr="00D3320B" w:rsidRDefault="00D3320B" w:rsidP="00D3320B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20B">
        <w:rPr>
          <w:rFonts w:ascii="Times New Roman" w:hAnsi="Times New Roman" w:cs="Times New Roman"/>
          <w:color w:val="000000" w:themeColor="text1"/>
          <w:sz w:val="24"/>
          <w:szCs w:val="24"/>
        </w:rPr>
        <w:t>Inventario de Emisiones de Contaminantes Criterio del Aire, El Salvador; 2009.</w:t>
      </w:r>
      <w:r w:rsidR="006D4E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(882 Págs.)</w:t>
      </w:r>
    </w:p>
    <w:p w:rsidR="00D3320B" w:rsidRPr="00D3320B" w:rsidRDefault="00D3320B" w:rsidP="00D3320B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20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Los enlaces para descargar el BUR y la Tercera Comunicación Nacional de El Salvador.</w:t>
      </w:r>
    </w:p>
    <w:p w:rsidR="00D3320B" w:rsidRPr="00D3320B" w:rsidRDefault="00D3320B" w:rsidP="00D3320B">
      <w:pPr>
        <w:rPr>
          <w:rFonts w:ascii="Times New Roman" w:hAnsi="Times New Roman"/>
          <w:color w:val="1F497D"/>
        </w:rPr>
      </w:pPr>
    </w:p>
    <w:p w:rsidR="00D3320B" w:rsidRPr="00D3320B" w:rsidRDefault="009D3868" w:rsidP="00D3320B">
      <w:pPr>
        <w:ind w:firstLine="709"/>
        <w:rPr>
          <w:rFonts w:ascii="Times New Roman" w:hAnsi="Times New Roman"/>
        </w:rPr>
      </w:pPr>
      <w:hyperlink r:id="rId9" w:history="1">
        <w:r w:rsidR="00D3320B" w:rsidRPr="00D3320B">
          <w:rPr>
            <w:rStyle w:val="Hipervnculo"/>
            <w:rFonts w:ascii="Times New Roman" w:hAnsi="Times New Roman"/>
          </w:rPr>
          <w:t>http://www.marn.gob.sv/comunicaciones-nacionales/</w:t>
        </w:r>
      </w:hyperlink>
    </w:p>
    <w:p w:rsidR="00D3320B" w:rsidRPr="00D3320B" w:rsidRDefault="00D3320B" w:rsidP="00D3320B">
      <w:pPr>
        <w:rPr>
          <w:rFonts w:ascii="Times New Roman" w:hAnsi="Times New Roman"/>
          <w:color w:val="1F497D"/>
        </w:rPr>
      </w:pPr>
    </w:p>
    <w:p w:rsidR="00D3320B" w:rsidRPr="00D3320B" w:rsidRDefault="00D3320B" w:rsidP="007E27E9">
      <w:pPr>
        <w:pStyle w:val="NormalWeb"/>
        <w:spacing w:before="0" w:beforeAutospacing="0" w:after="0" w:afterAutospacing="0"/>
        <w:jc w:val="both"/>
        <w:rPr>
          <w:rStyle w:val="Textoennegrita"/>
        </w:rPr>
      </w:pPr>
    </w:p>
    <w:sectPr w:rsidR="00D3320B" w:rsidRPr="00D3320B" w:rsidSect="009C0B31">
      <w:headerReference w:type="default" r:id="rId10"/>
      <w:footerReference w:type="default" r:id="rId11"/>
      <w:pgSz w:w="12240" w:h="15840"/>
      <w:pgMar w:top="1417" w:right="1701" w:bottom="1417" w:left="1701" w:header="576" w:footer="1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868" w:rsidRDefault="009D3868" w:rsidP="00851A3B">
      <w:r>
        <w:separator/>
      </w:r>
    </w:p>
  </w:endnote>
  <w:endnote w:type="continuationSeparator" w:id="0">
    <w:p w:rsidR="009D3868" w:rsidRDefault="009D3868" w:rsidP="00851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5F0" w:rsidRDefault="006C5F52">
    <w:pPr>
      <w:pStyle w:val="Piedepgina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-820420</wp:posOffset>
              </wp:positionH>
              <wp:positionV relativeFrom="paragraph">
                <wp:posOffset>201930</wp:posOffset>
              </wp:positionV>
              <wp:extent cx="7200900" cy="416560"/>
              <wp:effectExtent l="0" t="1905" r="1270" b="63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41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27C7" w:rsidRDefault="00B405F0" w:rsidP="007901D2">
                          <w:pPr>
                            <w:jc w:val="center"/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325DBE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Kilómetro 5½ Carretera a Santa Tecla,</w:t>
                          </w:r>
                          <w:r w:rsidR="00724159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 Avenida </w:t>
                          </w:r>
                          <w:r w:rsidRPr="00325DBE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y Colonia Las Mercedes,</w:t>
                          </w:r>
                          <w:r w:rsidR="00724159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 </w:t>
                          </w:r>
                          <w:r w:rsidR="007901D2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Edificios MARN (</w:t>
                          </w:r>
                          <w:r w:rsidR="00724159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instalaciones I</w:t>
                          </w:r>
                          <w:r w:rsidRPr="00325DBE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STA</w:t>
                          </w:r>
                          <w:r w:rsidR="007901D2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). Tel.: (503) 2132</w:t>
                          </w:r>
                          <w:r w:rsidR="00F927C7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 </w:t>
                          </w:r>
                          <w:r w:rsidR="003056C4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6276</w:t>
                          </w:r>
                          <w:r w:rsidR="00C618E4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(Conmutador)</w:t>
                          </w:r>
                          <w:r w:rsidR="007901D2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, </w:t>
                          </w:r>
                        </w:p>
                        <w:p w:rsidR="00B405F0" w:rsidRPr="00325DBE" w:rsidRDefault="003056C4" w:rsidP="007901D2">
                          <w:pPr>
                            <w:jc w:val="center"/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DIRECTO </w:t>
                          </w:r>
                          <w:r w:rsidR="00C618E4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OIR:</w:t>
                          </w:r>
                          <w:r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 2132-9522</w:t>
                          </w:r>
                          <w:r w:rsidR="007901D2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. Correo electrónico: </w:t>
                          </w:r>
                          <w:hyperlink r:id="rId1" w:history="1">
                            <w:r w:rsidRPr="00DC48C1">
                              <w:rPr>
                                <w:rStyle w:val="Hipervnculo"/>
                                <w:rFonts w:ascii="Arial" w:hAnsi="Arial"/>
                                <w:sz w:val="16"/>
                                <w:szCs w:val="16"/>
                              </w:rPr>
                              <w:t>oir@marn.gob.sv</w:t>
                            </w:r>
                          </w:hyperlink>
                          <w:r w:rsidR="007901D2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. </w:t>
                          </w:r>
                          <w:r w:rsidR="00B405F0" w:rsidRPr="00325DBE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San Salvador, El Salvador, Centro América.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64.6pt;margin-top:15.9pt;width:567pt;height:3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mnTsAIAALk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" filled="f" stroked="f">
              <v:textbox inset=",7.2pt,,7.2pt">
                <w:txbxContent>
                  <w:p w:rsidR="00F927C7" w:rsidRDefault="00B405F0" w:rsidP="007901D2">
                    <w:pPr>
                      <w:jc w:val="center"/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</w:pPr>
                    <w:r w:rsidRPr="00325DBE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Kilómetro 5½ Carretera a Santa Tecla,</w:t>
                    </w:r>
                    <w:r w:rsidR="00724159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 Avenida </w:t>
                    </w:r>
                    <w:r w:rsidRPr="00325DBE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y Colonia Las Mercedes,</w:t>
                    </w:r>
                    <w:r w:rsidR="00724159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 </w:t>
                    </w:r>
                    <w:r w:rsidR="007901D2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Edificios MARN (</w:t>
                    </w:r>
                    <w:r w:rsidR="00724159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instalaciones I</w:t>
                    </w:r>
                    <w:r w:rsidRPr="00325DBE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STA</w:t>
                    </w:r>
                    <w:r w:rsidR="007901D2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). Tel.: (503) 2132</w:t>
                    </w:r>
                    <w:r w:rsidR="00F927C7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 </w:t>
                    </w:r>
                    <w:r w:rsidR="003056C4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6276</w:t>
                    </w:r>
                    <w:r w:rsidR="00C618E4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(Conmutador)</w:t>
                    </w:r>
                    <w:r w:rsidR="007901D2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, </w:t>
                    </w:r>
                  </w:p>
                  <w:p w:rsidR="00B405F0" w:rsidRPr="00325DBE" w:rsidRDefault="003056C4" w:rsidP="007901D2">
                    <w:pPr>
                      <w:jc w:val="center"/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DIRECTO </w:t>
                    </w:r>
                    <w:r w:rsidR="00C618E4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OIR:</w:t>
                    </w:r>
                    <w:r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 2132-9522</w:t>
                    </w:r>
                    <w:r w:rsidR="007901D2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. Correo electrónico: </w:t>
                    </w:r>
                    <w:hyperlink r:id="rId2" w:history="1">
                      <w:r w:rsidRPr="00DC48C1">
                        <w:rPr>
                          <w:rStyle w:val="Hipervnculo"/>
                          <w:rFonts w:ascii="Arial" w:hAnsi="Arial"/>
                          <w:sz w:val="16"/>
                          <w:szCs w:val="16"/>
                        </w:rPr>
                        <w:t>oir@marn.gob.sv</w:t>
                      </w:r>
                    </w:hyperlink>
                    <w:r w:rsidR="007901D2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. </w:t>
                    </w:r>
                    <w:r w:rsidR="00B405F0" w:rsidRPr="00325DBE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San Salvador, El Salvador, Centro América.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868" w:rsidRDefault="009D3868" w:rsidP="00851A3B">
      <w:r>
        <w:separator/>
      </w:r>
    </w:p>
  </w:footnote>
  <w:footnote w:type="continuationSeparator" w:id="0">
    <w:p w:rsidR="009D3868" w:rsidRDefault="009D3868" w:rsidP="00851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5F0" w:rsidRDefault="001D1604" w:rsidP="00801970">
    <w:pPr>
      <w:pStyle w:val="Encabezado"/>
      <w:jc w:val="center"/>
    </w:pPr>
    <w:r>
      <w:rPr>
        <w:noProof/>
        <w:lang w:val="es-SV" w:eastAsia="es-SV"/>
      </w:rPr>
      <w:drawing>
        <wp:anchor distT="0" distB="0" distL="114300" distR="114300" simplePos="0" relativeHeight="251659776" behindDoc="0" locked="0" layoutInCell="1" allowOverlap="1" wp14:anchorId="57FE3FE3" wp14:editId="4FE5CB6B">
          <wp:simplePos x="0" y="0"/>
          <wp:positionH relativeFrom="margin">
            <wp:posOffset>1704975</wp:posOffset>
          </wp:positionH>
          <wp:positionV relativeFrom="topMargin">
            <wp:posOffset>3810</wp:posOffset>
          </wp:positionV>
          <wp:extent cx="2200275" cy="819785"/>
          <wp:effectExtent l="0" t="0" r="9525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B3042"/>
    <w:multiLevelType w:val="hybridMultilevel"/>
    <w:tmpl w:val="13866F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D5865"/>
    <w:multiLevelType w:val="hybridMultilevel"/>
    <w:tmpl w:val="E70C40E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4729E"/>
    <w:multiLevelType w:val="hybridMultilevel"/>
    <w:tmpl w:val="B01CAAD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140D04"/>
    <w:multiLevelType w:val="hybridMultilevel"/>
    <w:tmpl w:val="3D008C2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s-SV" w:vendorID="64" w:dllVersion="131078" w:nlCheck="1" w:checkStyle="1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D2"/>
    <w:rsid w:val="00005A82"/>
    <w:rsid w:val="00077016"/>
    <w:rsid w:val="000E482B"/>
    <w:rsid w:val="00151A75"/>
    <w:rsid w:val="00163B6F"/>
    <w:rsid w:val="0018708C"/>
    <w:rsid w:val="001D03EE"/>
    <w:rsid w:val="001D1604"/>
    <w:rsid w:val="00290EF0"/>
    <w:rsid w:val="002D3802"/>
    <w:rsid w:val="003056C4"/>
    <w:rsid w:val="00306F75"/>
    <w:rsid w:val="00325DBE"/>
    <w:rsid w:val="00341AC9"/>
    <w:rsid w:val="00394A3A"/>
    <w:rsid w:val="003A2639"/>
    <w:rsid w:val="003C6F4F"/>
    <w:rsid w:val="003D19AB"/>
    <w:rsid w:val="004372EB"/>
    <w:rsid w:val="00467876"/>
    <w:rsid w:val="004D7602"/>
    <w:rsid w:val="004F36FE"/>
    <w:rsid w:val="00501052"/>
    <w:rsid w:val="005925A9"/>
    <w:rsid w:val="005B7A26"/>
    <w:rsid w:val="00612401"/>
    <w:rsid w:val="006C5F52"/>
    <w:rsid w:val="006D1CE2"/>
    <w:rsid w:val="006D4E23"/>
    <w:rsid w:val="00724159"/>
    <w:rsid w:val="00767807"/>
    <w:rsid w:val="007901D2"/>
    <w:rsid w:val="007E27E9"/>
    <w:rsid w:val="00801970"/>
    <w:rsid w:val="0080783B"/>
    <w:rsid w:val="0082651F"/>
    <w:rsid w:val="00851A3B"/>
    <w:rsid w:val="00855D0C"/>
    <w:rsid w:val="00861644"/>
    <w:rsid w:val="008978E6"/>
    <w:rsid w:val="008D54C0"/>
    <w:rsid w:val="009C0B31"/>
    <w:rsid w:val="009D2EB5"/>
    <w:rsid w:val="009D3868"/>
    <w:rsid w:val="00A17B78"/>
    <w:rsid w:val="00A363DE"/>
    <w:rsid w:val="00AC3234"/>
    <w:rsid w:val="00AD4D08"/>
    <w:rsid w:val="00B30173"/>
    <w:rsid w:val="00B405F0"/>
    <w:rsid w:val="00B5547E"/>
    <w:rsid w:val="00B8376E"/>
    <w:rsid w:val="00B91743"/>
    <w:rsid w:val="00C20F30"/>
    <w:rsid w:val="00C618E4"/>
    <w:rsid w:val="00C8100A"/>
    <w:rsid w:val="00CB7D31"/>
    <w:rsid w:val="00CE6CF9"/>
    <w:rsid w:val="00D3320B"/>
    <w:rsid w:val="00D501F5"/>
    <w:rsid w:val="00D61834"/>
    <w:rsid w:val="00D849A0"/>
    <w:rsid w:val="00DA2647"/>
    <w:rsid w:val="00DF55E5"/>
    <w:rsid w:val="00E51BF7"/>
    <w:rsid w:val="00EA2976"/>
    <w:rsid w:val="00F22818"/>
    <w:rsid w:val="00F927C7"/>
    <w:rsid w:val="00F9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docId w15:val="{FF2872F8-43B5-46C7-A81D-E7EA00233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3DE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1A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1A3B"/>
  </w:style>
  <w:style w:type="paragraph" w:styleId="Piedepgina">
    <w:name w:val="footer"/>
    <w:basedOn w:val="Normal"/>
    <w:link w:val="PiedepginaCar"/>
    <w:uiPriority w:val="99"/>
    <w:unhideWhenUsed/>
    <w:rsid w:val="00851A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A3B"/>
  </w:style>
  <w:style w:type="paragraph" w:styleId="Textodeglobo">
    <w:name w:val="Balloon Text"/>
    <w:basedOn w:val="Normal"/>
    <w:link w:val="TextodegloboCar"/>
    <w:uiPriority w:val="99"/>
    <w:semiHidden/>
    <w:unhideWhenUsed/>
    <w:rsid w:val="00851A3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51A3B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unhideWhenUsed/>
    <w:rsid w:val="007901D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A2639"/>
    <w:pPr>
      <w:spacing w:before="100" w:beforeAutospacing="1" w:after="100" w:afterAutospacing="1"/>
    </w:pPr>
    <w:rPr>
      <w:rFonts w:ascii="Times New Roman" w:eastAsiaTheme="minorHAnsi" w:hAnsi="Times New Roman"/>
      <w:lang w:val="es-ES"/>
    </w:rPr>
  </w:style>
  <w:style w:type="character" w:styleId="Textoennegrita">
    <w:name w:val="Strong"/>
    <w:basedOn w:val="Fuentedeprrafopredeter"/>
    <w:uiPriority w:val="22"/>
    <w:qFormat/>
    <w:rsid w:val="003A2639"/>
    <w:rPr>
      <w:b/>
      <w:bCs/>
    </w:rPr>
  </w:style>
  <w:style w:type="table" w:styleId="Tablaconcuadrcula">
    <w:name w:val="Table Grid"/>
    <w:basedOn w:val="Tablanormal"/>
    <w:uiPriority w:val="39"/>
    <w:rsid w:val="003056C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3320B"/>
    <w:pPr>
      <w:ind w:left="720"/>
    </w:pPr>
    <w:rPr>
      <w:rFonts w:ascii="Calibri" w:eastAsiaTheme="minorHAnsi" w:hAnsi="Calibri" w:cs="Calibri"/>
      <w:sz w:val="22"/>
      <w:szCs w:val="22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6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4.png@01D563DA.10D0FE1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arn.gob.sv/comunicaciones-nacionales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rn.gob.sv" TargetMode="External"/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carranza\AppData\Local\Microsoft\Windows\Temporary%20Internet%20Files\Content.Outlook\VAUY4FYU\CARTAS%20oficial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CARTAS oficiales</Template>
  <TotalTime>1</TotalTime>
  <Pages>2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MEDIO AMBIENTE Y RECURSOS NATURALES</Company>
  <LinksUpToDate>false</LinksUpToDate>
  <CharactersWithSpaces>1179</CharactersWithSpaces>
  <SharedDoc>false</SharedDoc>
  <HLinks>
    <vt:vector size="6" baseType="variant">
      <vt:variant>
        <vt:i4>5439575</vt:i4>
      </vt:variant>
      <vt:variant>
        <vt:i4>-1</vt:i4>
      </vt:variant>
      <vt:variant>
        <vt:i4>2057</vt:i4>
      </vt:variant>
      <vt:variant>
        <vt:i4>1</vt:i4>
      </vt:variant>
      <vt:variant>
        <vt:lpwstr>logo CARTA ofc-02-02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Jeannette Carranza</dc:creator>
  <cp:lastModifiedBy>Sonia del Carmen Miranda de Aguilar</cp:lastModifiedBy>
  <cp:revision>2</cp:revision>
  <cp:lastPrinted>2019-01-24T19:52:00Z</cp:lastPrinted>
  <dcterms:created xsi:type="dcterms:W3CDTF">2019-09-05T18:25:00Z</dcterms:created>
  <dcterms:modified xsi:type="dcterms:W3CDTF">2019-09-05T18:25:00Z</dcterms:modified>
</cp:coreProperties>
</file>