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2B76" w:rsidRPr="00FE33FE" w:rsidRDefault="00AA1891" w:rsidP="00972B76">
      <w:pPr>
        <w:spacing w:after="0" w:line="240" w:lineRule="auto"/>
        <w:rPr>
          <w:rFonts w:ascii="Arial" w:eastAsia="MS Mincho" w:hAnsi="Arial" w:cs="Times New Roman"/>
          <w:b/>
          <w:sz w:val="20"/>
          <w:szCs w:val="20"/>
          <w:lang w:val="es-ES_tradnl" w:eastAsia="es-ES"/>
        </w:rPr>
      </w:pPr>
      <w:bookmarkStart w:id="0" w:name="_GoBack"/>
      <w:bookmarkEnd w:id="0"/>
      <w:r>
        <w:rPr>
          <w:rFonts w:ascii="Bembo Std" w:eastAsia="MS Mincho" w:hAnsi="Bembo Std" w:cs="Times New Roman"/>
          <w:b/>
          <w:noProof/>
          <w:sz w:val="24"/>
          <w:szCs w:val="24"/>
          <w:lang w:eastAsia="es-SV"/>
        </w:rPr>
        <w:drawing>
          <wp:anchor distT="0" distB="0" distL="114300" distR="114300" simplePos="0" relativeHeight="251658240" behindDoc="0" locked="0" layoutInCell="1" allowOverlap="1">
            <wp:simplePos x="0" y="0"/>
            <wp:positionH relativeFrom="margin">
              <wp:align>center</wp:align>
            </wp:positionH>
            <wp:positionV relativeFrom="margin">
              <wp:posOffset>-619125</wp:posOffset>
            </wp:positionV>
            <wp:extent cx="1718945" cy="90233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8945" cy="902335"/>
                    </a:xfrm>
                    <a:prstGeom prst="rect">
                      <a:avLst/>
                    </a:prstGeom>
                    <a:noFill/>
                  </pic:spPr>
                </pic:pic>
              </a:graphicData>
            </a:graphic>
          </wp:anchor>
        </w:drawing>
      </w:r>
    </w:p>
    <w:p w:rsidR="00AA1891" w:rsidRDefault="00AA1891" w:rsidP="00972B76">
      <w:pPr>
        <w:spacing w:after="0" w:line="240" w:lineRule="auto"/>
        <w:jc w:val="center"/>
        <w:rPr>
          <w:rFonts w:ascii="Bembo Std" w:eastAsia="MS Mincho" w:hAnsi="Bembo Std" w:cs="Times New Roman"/>
          <w:b/>
          <w:sz w:val="24"/>
          <w:szCs w:val="24"/>
          <w:lang w:val="es-ES_tradnl" w:eastAsia="es-ES"/>
        </w:rPr>
      </w:pPr>
    </w:p>
    <w:p w:rsidR="00972B76" w:rsidRPr="008A2B43" w:rsidRDefault="00972B76" w:rsidP="00972B76">
      <w:pPr>
        <w:spacing w:after="0" w:line="240" w:lineRule="auto"/>
        <w:jc w:val="center"/>
        <w:rPr>
          <w:rFonts w:ascii="Bembo Std" w:eastAsia="MS Mincho" w:hAnsi="Bembo Std" w:cs="Times New Roman"/>
          <w:b/>
          <w:sz w:val="24"/>
          <w:szCs w:val="24"/>
          <w:lang w:val="es-ES_tradnl" w:eastAsia="es-ES"/>
        </w:rPr>
      </w:pPr>
      <w:r w:rsidRPr="008A2B43">
        <w:rPr>
          <w:rFonts w:ascii="Bembo Std" w:eastAsia="MS Mincho" w:hAnsi="Bembo Std" w:cs="Times New Roman"/>
          <w:b/>
          <w:sz w:val="24"/>
          <w:szCs w:val="24"/>
          <w:lang w:val="es-ES_tradnl" w:eastAsia="es-ES"/>
        </w:rPr>
        <w:t xml:space="preserve">Dirección General de </w:t>
      </w:r>
      <w:r w:rsidR="00524B7E" w:rsidRPr="008A2B43">
        <w:rPr>
          <w:rFonts w:ascii="Bembo Std" w:eastAsia="MS Mincho" w:hAnsi="Bembo Std" w:cs="Times New Roman"/>
          <w:b/>
          <w:sz w:val="24"/>
          <w:szCs w:val="24"/>
          <w:lang w:val="es-ES_tradnl" w:eastAsia="es-ES"/>
        </w:rPr>
        <w:t xml:space="preserve">Agua y </w:t>
      </w:r>
      <w:r w:rsidRPr="008A2B43">
        <w:rPr>
          <w:rFonts w:ascii="Bembo Std" w:eastAsia="MS Mincho" w:hAnsi="Bembo Std" w:cs="Times New Roman"/>
          <w:b/>
          <w:sz w:val="24"/>
          <w:szCs w:val="24"/>
          <w:lang w:val="es-ES_tradnl" w:eastAsia="es-ES"/>
        </w:rPr>
        <w:t xml:space="preserve">Saneamiento </w:t>
      </w:r>
    </w:p>
    <w:p w:rsidR="00972B76" w:rsidRPr="008A2B43" w:rsidRDefault="00524B7E" w:rsidP="00972B76">
      <w:pPr>
        <w:spacing w:after="0" w:line="240" w:lineRule="auto"/>
        <w:jc w:val="center"/>
        <w:rPr>
          <w:rFonts w:ascii="Bembo Std" w:eastAsia="MS Mincho" w:hAnsi="Bembo Std" w:cs="Times New Roman"/>
          <w:b/>
          <w:sz w:val="24"/>
          <w:szCs w:val="24"/>
          <w:lang w:val="es-ES_tradnl" w:eastAsia="es-ES"/>
        </w:rPr>
      </w:pPr>
      <w:r w:rsidRPr="008A2B43">
        <w:rPr>
          <w:rFonts w:ascii="Bembo Std" w:eastAsia="MS Mincho" w:hAnsi="Bembo Std" w:cs="Times New Roman"/>
          <w:b/>
          <w:sz w:val="24"/>
          <w:szCs w:val="24"/>
          <w:lang w:val="es-ES_tradnl" w:eastAsia="es-ES"/>
        </w:rPr>
        <w:t xml:space="preserve">Gerencia </w:t>
      </w:r>
      <w:r w:rsidR="00972B76" w:rsidRPr="008A2B43">
        <w:rPr>
          <w:rFonts w:ascii="Bembo Std" w:eastAsia="MS Mincho" w:hAnsi="Bembo Std" w:cs="Times New Roman"/>
          <w:b/>
          <w:sz w:val="24"/>
          <w:szCs w:val="24"/>
          <w:lang w:val="es-ES_tradnl" w:eastAsia="es-ES"/>
        </w:rPr>
        <w:t xml:space="preserve"> de Desechos Sólidos y Peligrosos</w:t>
      </w:r>
    </w:p>
    <w:p w:rsidR="00972B76" w:rsidRPr="008A2B43" w:rsidRDefault="00972B76" w:rsidP="00972B76">
      <w:pPr>
        <w:spacing w:after="0" w:line="240" w:lineRule="auto"/>
        <w:rPr>
          <w:rFonts w:ascii="Bembo Std" w:eastAsia="MS Mincho" w:hAnsi="Bembo Std" w:cs="Times New Roman"/>
          <w:b/>
          <w:sz w:val="24"/>
          <w:szCs w:val="24"/>
          <w:lang w:val="es-ES_tradnl" w:eastAsia="es-ES"/>
        </w:rPr>
      </w:pPr>
    </w:p>
    <w:p w:rsidR="00972B76" w:rsidRPr="008A2B43" w:rsidRDefault="00972B76" w:rsidP="00972B76">
      <w:pPr>
        <w:spacing w:after="0" w:line="240" w:lineRule="auto"/>
        <w:rPr>
          <w:rFonts w:ascii="Bembo Std" w:eastAsia="MS Mincho" w:hAnsi="Bembo Std" w:cs="Times New Roman"/>
          <w:sz w:val="24"/>
          <w:szCs w:val="24"/>
          <w:lang w:val="es-ES_tradnl" w:eastAsia="es-ES"/>
        </w:rPr>
      </w:pPr>
    </w:p>
    <w:p w:rsidR="00972B76" w:rsidRPr="008A2B43" w:rsidRDefault="00645D79" w:rsidP="00972B76">
      <w:pPr>
        <w:spacing w:before="120" w:after="120" w:line="240" w:lineRule="auto"/>
        <w:ind w:left="4963"/>
        <w:rPr>
          <w:rFonts w:ascii="Bembo Std" w:eastAsia="MS Mincho" w:hAnsi="Bembo Std" w:cs="Times New Roman"/>
          <w:sz w:val="24"/>
          <w:szCs w:val="24"/>
          <w:lang w:val="es-ES_tradnl" w:eastAsia="es-ES"/>
        </w:rPr>
      </w:pPr>
      <w:r w:rsidRPr="008A2B43">
        <w:rPr>
          <w:rFonts w:ascii="Bembo Std" w:eastAsia="MS Mincho" w:hAnsi="Bembo Std" w:cs="Times New Roman"/>
          <w:sz w:val="24"/>
          <w:szCs w:val="24"/>
          <w:lang w:val="es-ES_tradnl" w:eastAsia="es-ES"/>
        </w:rPr>
        <w:t xml:space="preserve">    </w:t>
      </w:r>
      <w:r w:rsidR="00972B76" w:rsidRPr="008A2B43">
        <w:rPr>
          <w:rFonts w:ascii="Bembo Std" w:eastAsia="MS Mincho" w:hAnsi="Bembo Std" w:cs="Times New Roman"/>
          <w:sz w:val="24"/>
          <w:szCs w:val="24"/>
          <w:lang w:val="es-ES_tradnl" w:eastAsia="es-ES"/>
        </w:rPr>
        <w:t xml:space="preserve"> San Salvador, </w:t>
      </w:r>
      <w:r w:rsidR="00AA1891">
        <w:rPr>
          <w:rFonts w:ascii="Bembo Std" w:eastAsia="MS Mincho" w:hAnsi="Bembo Std" w:cs="Times New Roman"/>
          <w:sz w:val="24"/>
          <w:szCs w:val="24"/>
          <w:lang w:val="es-ES_tradnl" w:eastAsia="es-ES"/>
        </w:rPr>
        <w:t>30</w:t>
      </w:r>
      <w:r w:rsidR="00524B7E" w:rsidRPr="008A2B43">
        <w:rPr>
          <w:rFonts w:ascii="Bembo Std" w:eastAsia="MS Mincho" w:hAnsi="Bembo Std" w:cs="Times New Roman"/>
          <w:sz w:val="24"/>
          <w:szCs w:val="24"/>
          <w:lang w:val="es-ES_tradnl" w:eastAsia="es-ES"/>
        </w:rPr>
        <w:t xml:space="preserve"> </w:t>
      </w:r>
      <w:r w:rsidR="00972B76" w:rsidRPr="008A2B43">
        <w:rPr>
          <w:rFonts w:ascii="Bembo Std" w:eastAsia="MS Mincho" w:hAnsi="Bembo Std" w:cs="Times New Roman"/>
          <w:sz w:val="24"/>
          <w:szCs w:val="24"/>
          <w:lang w:val="es-ES_tradnl" w:eastAsia="es-ES"/>
        </w:rPr>
        <w:t xml:space="preserve">de </w:t>
      </w:r>
      <w:r w:rsidR="005C378F" w:rsidRPr="008A2B43">
        <w:rPr>
          <w:rFonts w:ascii="Bembo Std" w:eastAsia="MS Mincho" w:hAnsi="Bembo Std" w:cs="Times New Roman"/>
          <w:sz w:val="24"/>
          <w:szCs w:val="24"/>
          <w:lang w:val="es-ES_tradnl" w:eastAsia="es-ES"/>
        </w:rPr>
        <w:t>agosto de</w:t>
      </w:r>
      <w:r w:rsidRPr="008A2B43">
        <w:rPr>
          <w:rFonts w:ascii="Bembo Std" w:eastAsia="MS Mincho" w:hAnsi="Bembo Std" w:cs="Times New Roman"/>
          <w:sz w:val="24"/>
          <w:szCs w:val="24"/>
          <w:lang w:val="es-ES_tradnl" w:eastAsia="es-ES"/>
        </w:rPr>
        <w:t xml:space="preserve"> 2019</w:t>
      </w:r>
    </w:p>
    <w:p w:rsidR="00972B76" w:rsidRPr="008A2B43" w:rsidRDefault="00972B76" w:rsidP="00972B76">
      <w:pPr>
        <w:spacing w:before="120" w:after="120" w:line="240" w:lineRule="auto"/>
        <w:ind w:left="4254"/>
        <w:rPr>
          <w:rFonts w:ascii="Bembo Std" w:eastAsia="MS Mincho" w:hAnsi="Bembo Std" w:cs="Times New Roman"/>
          <w:sz w:val="24"/>
          <w:szCs w:val="24"/>
          <w:lang w:val="es-ES_tradnl" w:eastAsia="es-ES"/>
        </w:rPr>
      </w:pPr>
    </w:p>
    <w:p w:rsidR="00972B76" w:rsidRPr="00AA1891" w:rsidRDefault="00972B76" w:rsidP="00972B76">
      <w:pPr>
        <w:spacing w:after="0" w:line="240" w:lineRule="auto"/>
        <w:jc w:val="both"/>
        <w:rPr>
          <w:rFonts w:ascii="Bembo Std" w:hAnsi="Bembo Std" w:cs="Times New Roman"/>
          <w:color w:val="333333"/>
          <w:sz w:val="24"/>
          <w:szCs w:val="24"/>
          <w:shd w:val="clear" w:color="auto" w:fill="FFFFFF"/>
        </w:rPr>
      </w:pPr>
      <w:r w:rsidRPr="00AA1891">
        <w:rPr>
          <w:rFonts w:ascii="Bembo Std" w:hAnsi="Bembo Std" w:cs="Times New Roman"/>
          <w:color w:val="333333"/>
          <w:sz w:val="24"/>
          <w:szCs w:val="24"/>
          <w:shd w:val="clear" w:color="auto" w:fill="FFFFFF"/>
        </w:rPr>
        <w:t xml:space="preserve">Solicitud: </w:t>
      </w:r>
      <w:r w:rsidR="00645D79" w:rsidRPr="00AA1891">
        <w:rPr>
          <w:rFonts w:ascii="Bembo Std" w:hAnsi="Bembo Std" w:cs="Times New Roman"/>
          <w:color w:val="333333"/>
          <w:sz w:val="24"/>
          <w:szCs w:val="24"/>
          <w:shd w:val="clear" w:color="auto" w:fill="FFFFFF"/>
        </w:rPr>
        <w:t>OIR  MARN-2019-0262</w:t>
      </w:r>
    </w:p>
    <w:p w:rsidR="00B10814" w:rsidRPr="008A2B43" w:rsidRDefault="00B10814" w:rsidP="00972B76">
      <w:pPr>
        <w:spacing w:after="0" w:line="240" w:lineRule="auto"/>
        <w:jc w:val="both"/>
        <w:rPr>
          <w:rFonts w:ascii="Bembo Std" w:hAnsi="Bembo Std" w:cs="Times New Roman"/>
          <w:color w:val="2E75B6"/>
          <w:sz w:val="24"/>
          <w:szCs w:val="24"/>
          <w:shd w:val="clear" w:color="auto" w:fill="FFFFFF"/>
        </w:rPr>
      </w:pPr>
    </w:p>
    <w:p w:rsidR="00645D79" w:rsidRPr="008A2B43" w:rsidRDefault="00645D79" w:rsidP="00AA1891">
      <w:pPr>
        <w:pStyle w:val="NormalWeb"/>
        <w:shd w:val="clear" w:color="auto" w:fill="FFFFFF"/>
        <w:rPr>
          <w:rFonts w:ascii="Bembo Std" w:hAnsi="Bembo Std" w:cs="Arial"/>
          <w:b/>
          <w:bCs/>
          <w:color w:val="333333"/>
        </w:rPr>
      </w:pPr>
      <w:r w:rsidRPr="008A2B43">
        <w:rPr>
          <w:rFonts w:ascii="Bembo Std" w:hAnsi="Bembo Std" w:cs="Arial"/>
          <w:b/>
          <w:bCs/>
          <w:color w:val="333333"/>
        </w:rPr>
        <w:t xml:space="preserve">Quisiera toda la información disponible de las plantas de compostaje: </w:t>
      </w:r>
      <w:r w:rsidR="00AA1891" w:rsidRPr="008A2B43">
        <w:rPr>
          <w:rFonts w:ascii="Bembo Std" w:hAnsi="Bembo Std" w:cs="Arial"/>
          <w:b/>
          <w:bCs/>
          <w:color w:val="333333"/>
        </w:rPr>
        <w:t>¿cuántas son, qué tipo de desechos compostan, cantidades, cuánto compost resulta?</w:t>
      </w:r>
      <w:r w:rsidRPr="008A2B43">
        <w:rPr>
          <w:rFonts w:ascii="Bembo Std" w:hAnsi="Bembo Std" w:cs="Arial"/>
          <w:b/>
          <w:bCs/>
          <w:color w:val="333333"/>
        </w:rPr>
        <w:t> </w:t>
      </w:r>
    </w:p>
    <w:p w:rsidR="00AA1891" w:rsidRDefault="00AA1891" w:rsidP="00AA1891">
      <w:pPr>
        <w:jc w:val="both"/>
        <w:rPr>
          <w:rFonts w:ascii="Bembo Std" w:hAnsi="Bembo Std" w:cs="Times New Roman"/>
          <w:sz w:val="24"/>
          <w:szCs w:val="24"/>
        </w:rPr>
      </w:pPr>
      <w:r w:rsidRPr="00AA1891">
        <w:rPr>
          <w:rFonts w:ascii="Bembo Std" w:hAnsi="Bembo Std" w:cs="Times New Roman"/>
          <w:sz w:val="24"/>
          <w:szCs w:val="24"/>
        </w:rPr>
        <w:t>Las plantas de compostaje son parte del manejo integral de los desechos sólidos, se aprovecha el desecho orgánico generado en los municipios, realizando el proceso de compostaje y el producto de este utilizado en la agricultura, mantenimiento de parques y otros como un mejorador de suelo. La ventaja de contar con una planta de compostaje es que permite a las municipalidades manejar los desechos orgánicos en el sitio, reducir las cantidades de desechos que llegan a los sitios de disposición final autorizados, incentivar el uso de compost en sus territorios, además de ampliar la vida útil en los rellenos sanitarios. Para mejorar el proceso de compostaje es fundamental la separación de los desechos orgánicos en el origen.</w:t>
      </w:r>
    </w:p>
    <w:p w:rsidR="00AA1891" w:rsidRPr="00AA1891" w:rsidRDefault="00AA1891" w:rsidP="00AA1891">
      <w:pPr>
        <w:ind w:left="360"/>
        <w:jc w:val="both"/>
        <w:rPr>
          <w:rFonts w:ascii="Bembo Std" w:hAnsi="Bembo Std" w:cs="Times New Roman"/>
          <w:sz w:val="24"/>
          <w:szCs w:val="24"/>
        </w:rPr>
      </w:pPr>
    </w:p>
    <w:p w:rsidR="00AA1891" w:rsidRPr="00AA1891" w:rsidRDefault="00AA1891" w:rsidP="00AA1891">
      <w:pPr>
        <w:jc w:val="both"/>
        <w:rPr>
          <w:rFonts w:ascii="Bembo Std" w:hAnsi="Bembo Std" w:cs="Times New Roman"/>
          <w:sz w:val="24"/>
          <w:szCs w:val="24"/>
        </w:rPr>
      </w:pPr>
      <w:r>
        <w:rPr>
          <w:rFonts w:ascii="Bembo Std" w:hAnsi="Bembo Std" w:cs="Times New Roman"/>
          <w:sz w:val="24"/>
          <w:szCs w:val="24"/>
        </w:rPr>
        <w:t>Capacidad:</w:t>
      </w:r>
    </w:p>
    <w:p w:rsidR="00AA1891" w:rsidRPr="00AA1891" w:rsidRDefault="00AA1891" w:rsidP="00AA1891">
      <w:pPr>
        <w:pStyle w:val="NormalWeb"/>
        <w:shd w:val="clear" w:color="auto" w:fill="FFFFFF"/>
        <w:jc w:val="both"/>
        <w:rPr>
          <w:rFonts w:ascii="Bembo Std" w:eastAsiaTheme="minorHAnsi" w:hAnsi="Bembo Std"/>
          <w:lang w:eastAsia="en-US"/>
        </w:rPr>
      </w:pPr>
      <w:r w:rsidRPr="00AA1891">
        <w:rPr>
          <w:rFonts w:ascii="Bembo Std" w:eastAsiaTheme="minorHAnsi" w:hAnsi="Bembo Std"/>
          <w:lang w:eastAsia="en-US"/>
        </w:rPr>
        <w:t>Cada cámara modular tiene una capacidad de 36 m3 y el promedio de producción está sujeto al tipo de materia orgánica incorporada al sistema por lo que se estima que el rendimiento por pila de las modulares está en el rango de 60 a 80 quintales de compost.</w:t>
      </w:r>
    </w:p>
    <w:p w:rsidR="00AA1891" w:rsidRPr="00AA1891" w:rsidRDefault="00AA1891" w:rsidP="00AA1891">
      <w:pPr>
        <w:pStyle w:val="NormalWeb"/>
        <w:shd w:val="clear" w:color="auto" w:fill="FFFFFF"/>
        <w:jc w:val="both"/>
        <w:rPr>
          <w:rFonts w:ascii="Bembo Std" w:eastAsiaTheme="minorHAnsi" w:hAnsi="Bembo Std"/>
          <w:lang w:eastAsia="en-US"/>
        </w:rPr>
      </w:pPr>
      <w:r w:rsidRPr="00AA1891">
        <w:rPr>
          <w:rFonts w:ascii="Bembo Std" w:eastAsiaTheme="minorHAnsi" w:hAnsi="Bembo Std"/>
          <w:lang w:eastAsia="en-US"/>
        </w:rPr>
        <w:t>En una Compostera de patio con acopios de aproximadamente 7 metros de largo x 2.0 de ancho por 1 metro de altura, en 7 acopios aproximadamente se produce cada 3 a 4 meses 500 quintales de compost, pero esto dependerá que cantidades se manejaran. No se tiene el estimado cuanto produce cada uno por ser acopios de cantidades estimadas e irregulares así como los materiales de materia orgánica procesadas.</w:t>
      </w:r>
    </w:p>
    <w:p w:rsidR="00AA1891" w:rsidRPr="00AA1891" w:rsidRDefault="00AA1891" w:rsidP="00AA1891">
      <w:pPr>
        <w:jc w:val="both"/>
        <w:rPr>
          <w:rFonts w:ascii="Bembo Std" w:hAnsi="Bembo Std" w:cs="Times New Roman"/>
          <w:sz w:val="24"/>
          <w:szCs w:val="24"/>
        </w:rPr>
      </w:pPr>
      <w:r w:rsidRPr="00AA1891">
        <w:rPr>
          <w:rFonts w:ascii="Bembo Std" w:hAnsi="Bembo Std" w:cs="Times New Roman"/>
          <w:sz w:val="24"/>
          <w:szCs w:val="24"/>
        </w:rPr>
        <w:t xml:space="preserve">Se cuenta con 43 plantas de compostaje construidas a  nivel nacional en ellas se procesa el desecho orgánico que generan los municipios de los cuales se tiene: cáscaras de verduras,  cascarones de huevo, residuo de café, materia orgánica de poda, frutas, todo que sea de origen orgánico, todo se va a un proceso de compostaje y este material es un producto y utilizado como mejorador de suelo ya que según análisis que se han realizado están presente los componentes necesarios para nuestros cultivos como N,  P, K,  Ca, Mg, S, Fe, Cu, Mn, Zn. </w:t>
      </w:r>
    </w:p>
    <w:p w:rsidR="00AA1891" w:rsidRDefault="00AA1891" w:rsidP="00AA1891">
      <w:pPr>
        <w:jc w:val="both"/>
        <w:rPr>
          <w:rFonts w:ascii="Bembo Std" w:hAnsi="Bembo Std" w:cs="Times New Roman"/>
          <w:sz w:val="24"/>
          <w:szCs w:val="24"/>
        </w:rPr>
      </w:pPr>
    </w:p>
    <w:p w:rsidR="00AA1891" w:rsidRDefault="00AA1891" w:rsidP="00AA1891">
      <w:pPr>
        <w:jc w:val="both"/>
        <w:rPr>
          <w:rFonts w:ascii="Bembo Std" w:hAnsi="Bembo Std" w:cs="Times New Roman"/>
          <w:sz w:val="24"/>
          <w:szCs w:val="24"/>
        </w:rPr>
        <w:sectPr w:rsidR="00AA1891" w:rsidSect="00AA1891">
          <w:pgSz w:w="12240" w:h="15840"/>
          <w:pgMar w:top="1418" w:right="1701" w:bottom="1418" w:left="1701" w:header="1418" w:footer="1701" w:gutter="0"/>
          <w:cols w:space="708"/>
          <w:docGrid w:linePitch="360"/>
        </w:sectPr>
      </w:pPr>
    </w:p>
    <w:p w:rsidR="00AA1891" w:rsidRPr="00AA1891" w:rsidRDefault="00AA1891" w:rsidP="00AA1891">
      <w:pPr>
        <w:jc w:val="both"/>
        <w:rPr>
          <w:rFonts w:ascii="Bembo Std" w:hAnsi="Bembo Std" w:cs="Times New Roman"/>
          <w:sz w:val="24"/>
          <w:szCs w:val="24"/>
        </w:rPr>
      </w:pPr>
    </w:p>
    <w:p w:rsidR="007F43C4" w:rsidRPr="008A2B43" w:rsidRDefault="007F43C4" w:rsidP="007F43C4">
      <w:pPr>
        <w:jc w:val="both"/>
        <w:rPr>
          <w:rFonts w:ascii="Bembo Std" w:hAnsi="Bembo Std" w:cs="Times New Roman"/>
          <w:sz w:val="24"/>
          <w:szCs w:val="24"/>
        </w:rPr>
      </w:pPr>
    </w:p>
    <w:tbl>
      <w:tblPr>
        <w:tblW w:w="52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90"/>
        <w:gridCol w:w="2084"/>
        <w:gridCol w:w="2463"/>
        <w:gridCol w:w="1385"/>
        <w:gridCol w:w="1977"/>
        <w:gridCol w:w="4544"/>
      </w:tblGrid>
      <w:tr w:rsidR="00AA1891" w:rsidRPr="008A2B43" w:rsidTr="00AA1891">
        <w:trPr>
          <w:trHeight w:val="1981"/>
          <w:tblHeader/>
        </w:trPr>
        <w:tc>
          <w:tcPr>
            <w:tcW w:w="5000" w:type="pct"/>
            <w:gridSpan w:val="6"/>
            <w:shd w:val="clear" w:color="auto" w:fill="auto"/>
            <w:vAlign w:val="center"/>
          </w:tcPr>
          <w:p w:rsidR="00AA1891" w:rsidRDefault="00AA1891" w:rsidP="00E55B85">
            <w:pPr>
              <w:spacing w:after="0" w:line="240" w:lineRule="auto"/>
              <w:jc w:val="center"/>
              <w:rPr>
                <w:rFonts w:ascii="Bembo Std" w:eastAsia="Times New Roman" w:hAnsi="Bembo Std" w:cs="Times New Roman"/>
                <w:b/>
                <w:bCs/>
                <w:sz w:val="24"/>
                <w:szCs w:val="24"/>
                <w:lang w:eastAsia="es-SV"/>
              </w:rPr>
            </w:pPr>
            <w:r>
              <w:rPr>
                <w:rFonts w:ascii="Bembo Std" w:eastAsia="Times New Roman" w:hAnsi="Bembo Std" w:cs="Times New Roman"/>
                <w:b/>
                <w:bCs/>
                <w:noProof/>
                <w:sz w:val="24"/>
                <w:szCs w:val="24"/>
                <w:lang w:eastAsia="es-SV"/>
              </w:rPr>
              <w:drawing>
                <wp:anchor distT="0" distB="0" distL="114300" distR="114300" simplePos="0" relativeHeight="251659264" behindDoc="0" locked="0" layoutInCell="1" allowOverlap="1" wp14:anchorId="37D80B9A" wp14:editId="7641D99A">
                  <wp:simplePos x="0" y="0"/>
                  <wp:positionH relativeFrom="margin">
                    <wp:posOffset>3216275</wp:posOffset>
                  </wp:positionH>
                  <wp:positionV relativeFrom="margin">
                    <wp:posOffset>147320</wp:posOffset>
                  </wp:positionV>
                  <wp:extent cx="1718945" cy="90233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8945" cy="902335"/>
                          </a:xfrm>
                          <a:prstGeom prst="rect">
                            <a:avLst/>
                          </a:prstGeom>
                          <a:noFill/>
                        </pic:spPr>
                      </pic:pic>
                    </a:graphicData>
                  </a:graphic>
                  <wp14:sizeRelH relativeFrom="page">
                    <wp14:pctWidth>0</wp14:pctWidth>
                  </wp14:sizeRelH>
                  <wp14:sizeRelV relativeFrom="page">
                    <wp14:pctHeight>0</wp14:pctHeight>
                  </wp14:sizeRelV>
                </wp:anchor>
              </w:drawing>
            </w:r>
          </w:p>
          <w:p w:rsidR="00AA1891" w:rsidRDefault="00AA1891" w:rsidP="00E55B85">
            <w:pPr>
              <w:spacing w:after="0" w:line="240" w:lineRule="auto"/>
              <w:jc w:val="center"/>
              <w:rPr>
                <w:rFonts w:ascii="Bembo Std" w:eastAsia="Times New Roman" w:hAnsi="Bembo Std" w:cs="Times New Roman"/>
                <w:b/>
                <w:bCs/>
                <w:sz w:val="24"/>
                <w:szCs w:val="24"/>
                <w:lang w:eastAsia="es-SV"/>
              </w:rPr>
            </w:pPr>
          </w:p>
          <w:p w:rsidR="00AA1891" w:rsidRDefault="00AA1891" w:rsidP="00E55B85">
            <w:pPr>
              <w:spacing w:after="0" w:line="240" w:lineRule="auto"/>
              <w:jc w:val="center"/>
              <w:rPr>
                <w:rFonts w:ascii="Bembo Std" w:eastAsia="Times New Roman" w:hAnsi="Bembo Std" w:cs="Times New Roman"/>
                <w:b/>
                <w:bCs/>
                <w:sz w:val="24"/>
                <w:szCs w:val="24"/>
                <w:lang w:eastAsia="es-SV"/>
              </w:rPr>
            </w:pPr>
          </w:p>
          <w:p w:rsidR="00AA1891" w:rsidRDefault="00AA1891" w:rsidP="00E55B85">
            <w:pPr>
              <w:spacing w:after="0" w:line="240" w:lineRule="auto"/>
              <w:jc w:val="center"/>
              <w:rPr>
                <w:rFonts w:ascii="Bembo Std" w:eastAsia="Times New Roman" w:hAnsi="Bembo Std" w:cs="Times New Roman"/>
                <w:b/>
                <w:bCs/>
                <w:sz w:val="24"/>
                <w:szCs w:val="24"/>
                <w:lang w:eastAsia="es-SV"/>
              </w:rPr>
            </w:pPr>
          </w:p>
          <w:p w:rsidR="00AA1891" w:rsidRDefault="00AA1891" w:rsidP="00E55B85">
            <w:pPr>
              <w:spacing w:after="0" w:line="240" w:lineRule="auto"/>
              <w:jc w:val="center"/>
              <w:rPr>
                <w:rFonts w:ascii="Bembo Std" w:eastAsia="Times New Roman" w:hAnsi="Bembo Std" w:cs="Times New Roman"/>
                <w:b/>
                <w:bCs/>
                <w:sz w:val="24"/>
                <w:szCs w:val="24"/>
                <w:lang w:eastAsia="es-SV"/>
              </w:rPr>
            </w:pPr>
          </w:p>
          <w:p w:rsidR="00AA1891" w:rsidRDefault="00AA1891" w:rsidP="00E55B85">
            <w:pPr>
              <w:spacing w:after="0" w:line="240" w:lineRule="auto"/>
              <w:jc w:val="center"/>
              <w:rPr>
                <w:rFonts w:ascii="Bembo Std" w:eastAsia="Times New Roman" w:hAnsi="Bembo Std" w:cs="Times New Roman"/>
                <w:b/>
                <w:bCs/>
                <w:sz w:val="24"/>
                <w:szCs w:val="24"/>
                <w:lang w:eastAsia="es-SV"/>
              </w:rPr>
            </w:pPr>
          </w:p>
          <w:p w:rsidR="00AA1891" w:rsidRDefault="00AA1891" w:rsidP="00E55B85">
            <w:pPr>
              <w:spacing w:after="0" w:line="240" w:lineRule="auto"/>
              <w:jc w:val="center"/>
              <w:rPr>
                <w:rFonts w:ascii="Bembo Std" w:eastAsia="Times New Roman" w:hAnsi="Bembo Std" w:cs="Times New Roman"/>
                <w:b/>
                <w:bCs/>
                <w:sz w:val="24"/>
                <w:szCs w:val="24"/>
                <w:lang w:eastAsia="es-SV"/>
              </w:rPr>
            </w:pPr>
            <w:r>
              <w:rPr>
                <w:rFonts w:ascii="Bembo Std" w:eastAsia="Times New Roman" w:hAnsi="Bembo Std" w:cs="Times New Roman"/>
                <w:b/>
                <w:bCs/>
                <w:sz w:val="24"/>
                <w:szCs w:val="24"/>
                <w:lang w:eastAsia="es-SV"/>
              </w:rPr>
              <w:t>Dirección General de Agua y Saneamiento</w:t>
            </w:r>
          </w:p>
          <w:p w:rsidR="00AA1891" w:rsidRDefault="00AA1891" w:rsidP="00E55B85">
            <w:pPr>
              <w:spacing w:after="0" w:line="240" w:lineRule="auto"/>
              <w:jc w:val="center"/>
              <w:rPr>
                <w:rFonts w:ascii="Bembo Std" w:eastAsia="Times New Roman" w:hAnsi="Bembo Std" w:cs="Times New Roman"/>
                <w:b/>
                <w:bCs/>
                <w:sz w:val="24"/>
                <w:szCs w:val="24"/>
                <w:lang w:eastAsia="es-SV"/>
              </w:rPr>
            </w:pPr>
            <w:r>
              <w:rPr>
                <w:rFonts w:ascii="Bembo Std" w:eastAsia="Times New Roman" w:hAnsi="Bembo Std" w:cs="Times New Roman"/>
                <w:b/>
                <w:bCs/>
                <w:sz w:val="24"/>
                <w:szCs w:val="24"/>
                <w:lang w:eastAsia="es-SV"/>
              </w:rPr>
              <w:t>Gerencia de Desechos Sólidos y Peligrosos</w:t>
            </w:r>
          </w:p>
          <w:p w:rsidR="00F428AD" w:rsidRPr="008A2B43" w:rsidRDefault="00F428AD" w:rsidP="00E55B85">
            <w:pPr>
              <w:spacing w:after="0" w:line="240" w:lineRule="auto"/>
              <w:jc w:val="center"/>
              <w:rPr>
                <w:rFonts w:ascii="Bembo Std" w:eastAsia="Times New Roman" w:hAnsi="Bembo Std" w:cs="Times New Roman"/>
                <w:b/>
                <w:bCs/>
                <w:sz w:val="24"/>
                <w:szCs w:val="24"/>
                <w:lang w:eastAsia="es-SV"/>
              </w:rPr>
            </w:pPr>
            <w:r>
              <w:rPr>
                <w:rFonts w:ascii="Bembo Std" w:eastAsia="Times New Roman" w:hAnsi="Bembo Std" w:cs="Times New Roman"/>
                <w:b/>
                <w:bCs/>
                <w:sz w:val="24"/>
                <w:szCs w:val="24"/>
                <w:lang w:eastAsia="es-SV"/>
              </w:rPr>
              <w:t>Plantas de compostaje</w:t>
            </w:r>
          </w:p>
        </w:tc>
      </w:tr>
      <w:tr w:rsidR="007F43C4" w:rsidRPr="008A2B43" w:rsidTr="00AA1891">
        <w:trPr>
          <w:trHeight w:val="488"/>
          <w:tblHeader/>
        </w:trPr>
        <w:tc>
          <w:tcPr>
            <w:tcW w:w="226" w:type="pct"/>
            <w:vMerge w:val="restar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b/>
                <w:bCs/>
                <w:color w:val="000000"/>
                <w:sz w:val="24"/>
                <w:szCs w:val="24"/>
                <w:lang w:eastAsia="es-SV"/>
              </w:rPr>
            </w:pPr>
            <w:r w:rsidRPr="008A2B43">
              <w:rPr>
                <w:rFonts w:ascii="Bembo Std" w:eastAsia="Times New Roman" w:hAnsi="Bembo Std" w:cs="Times New Roman"/>
                <w:b/>
                <w:bCs/>
                <w:color w:val="000000"/>
                <w:sz w:val="24"/>
                <w:szCs w:val="24"/>
                <w:lang w:eastAsia="es-SV"/>
              </w:rPr>
              <w:t xml:space="preserve">No. </w:t>
            </w:r>
          </w:p>
        </w:tc>
        <w:tc>
          <w:tcPr>
            <w:tcW w:w="799" w:type="pct"/>
            <w:vMerge w:val="restar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b/>
                <w:bCs/>
                <w:sz w:val="24"/>
                <w:szCs w:val="24"/>
                <w:lang w:eastAsia="es-SV"/>
              </w:rPr>
            </w:pPr>
            <w:r w:rsidRPr="008A2B43">
              <w:rPr>
                <w:rFonts w:ascii="Bembo Std" w:eastAsia="Times New Roman" w:hAnsi="Bembo Std" w:cs="Times New Roman"/>
                <w:b/>
                <w:bCs/>
                <w:sz w:val="24"/>
                <w:szCs w:val="24"/>
                <w:lang w:eastAsia="es-SV"/>
              </w:rPr>
              <w:t xml:space="preserve">NOMBRE DEL PROYECTO </w:t>
            </w:r>
          </w:p>
        </w:tc>
        <w:tc>
          <w:tcPr>
            <w:tcW w:w="944" w:type="pct"/>
            <w:vMerge w:val="restar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b/>
                <w:bCs/>
                <w:sz w:val="24"/>
                <w:szCs w:val="24"/>
                <w:lang w:eastAsia="es-SV"/>
              </w:rPr>
            </w:pPr>
            <w:r w:rsidRPr="008A2B43">
              <w:rPr>
                <w:rFonts w:ascii="Bembo Std" w:eastAsia="Times New Roman" w:hAnsi="Bembo Std" w:cs="Times New Roman"/>
                <w:b/>
                <w:bCs/>
                <w:sz w:val="24"/>
                <w:szCs w:val="24"/>
                <w:lang w:eastAsia="es-SV"/>
              </w:rPr>
              <w:t>UBICACIÓN</w:t>
            </w:r>
          </w:p>
        </w:tc>
        <w:tc>
          <w:tcPr>
            <w:tcW w:w="531" w:type="pct"/>
            <w:vMerge w:val="restar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b/>
                <w:bCs/>
                <w:sz w:val="24"/>
                <w:szCs w:val="24"/>
                <w:lang w:eastAsia="es-SV"/>
              </w:rPr>
            </w:pPr>
            <w:r w:rsidRPr="008A2B43">
              <w:rPr>
                <w:rFonts w:ascii="Bembo Std" w:eastAsia="Times New Roman" w:hAnsi="Bembo Std" w:cs="Times New Roman"/>
                <w:b/>
                <w:bCs/>
                <w:sz w:val="24"/>
                <w:szCs w:val="24"/>
                <w:lang w:eastAsia="es-SV"/>
              </w:rPr>
              <w:t>DEPARTAMENTO</w:t>
            </w:r>
          </w:p>
        </w:tc>
        <w:tc>
          <w:tcPr>
            <w:tcW w:w="758" w:type="pct"/>
            <w:vMerge w:val="restar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b/>
                <w:bCs/>
                <w:sz w:val="24"/>
                <w:szCs w:val="24"/>
                <w:lang w:eastAsia="es-SV"/>
              </w:rPr>
            </w:pPr>
            <w:r w:rsidRPr="008A2B43">
              <w:rPr>
                <w:rFonts w:ascii="Bembo Std" w:eastAsia="Times New Roman" w:hAnsi="Bembo Std" w:cs="Times New Roman"/>
                <w:b/>
                <w:bCs/>
                <w:sz w:val="24"/>
                <w:szCs w:val="24"/>
                <w:lang w:eastAsia="es-SV"/>
              </w:rPr>
              <w:t>TIPO DE PROYECTO</w:t>
            </w:r>
          </w:p>
        </w:tc>
        <w:tc>
          <w:tcPr>
            <w:tcW w:w="1742" w:type="pct"/>
            <w:vMerge w:val="restar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b/>
                <w:bCs/>
                <w:sz w:val="24"/>
                <w:szCs w:val="24"/>
                <w:lang w:eastAsia="es-SV"/>
              </w:rPr>
            </w:pPr>
            <w:r w:rsidRPr="008A2B43">
              <w:rPr>
                <w:rFonts w:ascii="Bembo Std" w:eastAsia="Times New Roman" w:hAnsi="Bembo Std" w:cs="Times New Roman"/>
                <w:b/>
                <w:bCs/>
                <w:sz w:val="24"/>
                <w:szCs w:val="24"/>
                <w:lang w:eastAsia="es-SV"/>
              </w:rPr>
              <w:t>MUNICIPIOS BENEFICIARIOS</w:t>
            </w:r>
          </w:p>
        </w:tc>
      </w:tr>
      <w:tr w:rsidR="007F43C4" w:rsidRPr="008A2B43" w:rsidTr="00AA1891">
        <w:trPr>
          <w:trHeight w:val="487"/>
          <w:tblHeader/>
        </w:trPr>
        <w:tc>
          <w:tcPr>
            <w:tcW w:w="226" w:type="pct"/>
            <w:vMerge/>
            <w:shd w:val="clear" w:color="auto" w:fill="auto"/>
            <w:vAlign w:val="center"/>
          </w:tcPr>
          <w:p w:rsidR="007F43C4" w:rsidRPr="008A2B43" w:rsidRDefault="007F43C4" w:rsidP="00E55B85">
            <w:pPr>
              <w:spacing w:after="0" w:line="240" w:lineRule="auto"/>
              <w:jc w:val="center"/>
              <w:rPr>
                <w:rFonts w:ascii="Bembo Std" w:eastAsia="Times New Roman" w:hAnsi="Bembo Std" w:cs="Times New Roman"/>
                <w:b/>
                <w:bCs/>
                <w:color w:val="000000"/>
                <w:sz w:val="24"/>
                <w:szCs w:val="24"/>
                <w:lang w:eastAsia="es-SV"/>
              </w:rPr>
            </w:pPr>
          </w:p>
        </w:tc>
        <w:tc>
          <w:tcPr>
            <w:tcW w:w="799" w:type="pct"/>
            <w:vMerge/>
            <w:shd w:val="clear" w:color="auto" w:fill="auto"/>
            <w:vAlign w:val="center"/>
          </w:tcPr>
          <w:p w:rsidR="007F43C4" w:rsidRPr="008A2B43" w:rsidRDefault="007F43C4" w:rsidP="00E55B85">
            <w:pPr>
              <w:spacing w:after="0" w:line="240" w:lineRule="auto"/>
              <w:jc w:val="center"/>
              <w:rPr>
                <w:rFonts w:ascii="Bembo Std" w:eastAsia="Times New Roman" w:hAnsi="Bembo Std" w:cs="Times New Roman"/>
                <w:b/>
                <w:bCs/>
                <w:sz w:val="24"/>
                <w:szCs w:val="24"/>
                <w:lang w:eastAsia="es-SV"/>
              </w:rPr>
            </w:pPr>
          </w:p>
        </w:tc>
        <w:tc>
          <w:tcPr>
            <w:tcW w:w="944" w:type="pct"/>
            <w:vMerge/>
            <w:shd w:val="clear" w:color="auto" w:fill="auto"/>
            <w:vAlign w:val="center"/>
          </w:tcPr>
          <w:p w:rsidR="007F43C4" w:rsidRPr="008A2B43" w:rsidRDefault="007F43C4" w:rsidP="00E55B85">
            <w:pPr>
              <w:spacing w:after="0" w:line="240" w:lineRule="auto"/>
              <w:jc w:val="center"/>
              <w:rPr>
                <w:rFonts w:ascii="Bembo Std" w:eastAsia="Times New Roman" w:hAnsi="Bembo Std" w:cs="Times New Roman"/>
                <w:b/>
                <w:bCs/>
                <w:sz w:val="24"/>
                <w:szCs w:val="24"/>
                <w:lang w:eastAsia="es-SV"/>
              </w:rPr>
            </w:pPr>
          </w:p>
        </w:tc>
        <w:tc>
          <w:tcPr>
            <w:tcW w:w="531" w:type="pct"/>
            <w:vMerge/>
            <w:shd w:val="clear" w:color="auto" w:fill="auto"/>
            <w:vAlign w:val="center"/>
          </w:tcPr>
          <w:p w:rsidR="007F43C4" w:rsidRPr="008A2B43" w:rsidRDefault="007F43C4" w:rsidP="00E55B85">
            <w:pPr>
              <w:spacing w:after="0" w:line="240" w:lineRule="auto"/>
              <w:jc w:val="center"/>
              <w:rPr>
                <w:rFonts w:ascii="Bembo Std" w:eastAsia="Times New Roman" w:hAnsi="Bembo Std" w:cs="Times New Roman"/>
                <w:b/>
                <w:bCs/>
                <w:sz w:val="24"/>
                <w:szCs w:val="24"/>
                <w:lang w:eastAsia="es-SV"/>
              </w:rPr>
            </w:pPr>
          </w:p>
        </w:tc>
        <w:tc>
          <w:tcPr>
            <w:tcW w:w="758" w:type="pct"/>
            <w:vMerge/>
            <w:shd w:val="clear" w:color="auto" w:fill="auto"/>
            <w:vAlign w:val="center"/>
          </w:tcPr>
          <w:p w:rsidR="007F43C4" w:rsidRPr="008A2B43" w:rsidRDefault="007F43C4" w:rsidP="00E55B85">
            <w:pPr>
              <w:spacing w:after="0" w:line="240" w:lineRule="auto"/>
              <w:jc w:val="center"/>
              <w:rPr>
                <w:rFonts w:ascii="Bembo Std" w:eastAsia="Times New Roman" w:hAnsi="Bembo Std" w:cs="Times New Roman"/>
                <w:b/>
                <w:bCs/>
                <w:sz w:val="24"/>
                <w:szCs w:val="24"/>
                <w:lang w:eastAsia="es-SV"/>
              </w:rPr>
            </w:pPr>
          </w:p>
        </w:tc>
        <w:tc>
          <w:tcPr>
            <w:tcW w:w="1742" w:type="pct"/>
            <w:vMerge/>
            <w:shd w:val="clear" w:color="auto" w:fill="auto"/>
            <w:vAlign w:val="center"/>
          </w:tcPr>
          <w:p w:rsidR="007F43C4" w:rsidRPr="008A2B43" w:rsidRDefault="007F43C4" w:rsidP="00E55B85">
            <w:pPr>
              <w:spacing w:after="0" w:line="240" w:lineRule="auto"/>
              <w:jc w:val="center"/>
              <w:rPr>
                <w:rFonts w:ascii="Bembo Std" w:eastAsia="Times New Roman" w:hAnsi="Bembo Std" w:cs="Times New Roman"/>
                <w:b/>
                <w:bCs/>
                <w:sz w:val="24"/>
                <w:szCs w:val="24"/>
                <w:lang w:eastAsia="es-SV"/>
              </w:rPr>
            </w:pPr>
          </w:p>
        </w:tc>
      </w:tr>
      <w:tr w:rsidR="007F43C4" w:rsidRPr="008A2B43" w:rsidTr="00AA1891">
        <w:trPr>
          <w:trHeight w:val="630"/>
        </w:trPr>
        <w:tc>
          <w:tcPr>
            <w:tcW w:w="226"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1</w:t>
            </w:r>
          </w:p>
        </w:tc>
        <w:tc>
          <w:tcPr>
            <w:tcW w:w="799" w:type="pct"/>
            <w:shd w:val="clear" w:color="auto" w:fill="auto"/>
            <w:vAlign w:val="center"/>
            <w:hideMark/>
          </w:tcPr>
          <w:p w:rsidR="007F43C4" w:rsidRPr="008A2B43" w:rsidRDefault="007F43C4" w:rsidP="00E55B85">
            <w:pPr>
              <w:spacing w:after="0" w:line="240" w:lineRule="auto"/>
              <w:rPr>
                <w:rFonts w:ascii="Bembo Std" w:eastAsia="Times New Roman" w:hAnsi="Bembo Std" w:cs="Times New Roman"/>
                <w:bCs/>
                <w:color w:val="000000"/>
                <w:sz w:val="24"/>
                <w:szCs w:val="24"/>
                <w:lang w:eastAsia="es-SV"/>
              </w:rPr>
            </w:pPr>
            <w:r w:rsidRPr="008A2B43">
              <w:rPr>
                <w:rFonts w:ascii="Bembo Std" w:eastAsia="Times New Roman" w:hAnsi="Bembo Std" w:cs="Times New Roman"/>
                <w:bCs/>
                <w:color w:val="000000"/>
                <w:sz w:val="24"/>
                <w:szCs w:val="24"/>
                <w:lang w:eastAsia="es-SV"/>
              </w:rPr>
              <w:t>Construcción de Centro de Compostaje de San Cayetano Istepeque</w:t>
            </w:r>
          </w:p>
        </w:tc>
        <w:tc>
          <w:tcPr>
            <w:tcW w:w="944"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Calle a caserío Vuelta El Globo, San Cayetano Istepeque</w:t>
            </w:r>
          </w:p>
        </w:tc>
        <w:tc>
          <w:tcPr>
            <w:tcW w:w="531"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San Vicente</w:t>
            </w:r>
          </w:p>
        </w:tc>
        <w:tc>
          <w:tcPr>
            <w:tcW w:w="758"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 xml:space="preserve">2 Módulos de 4 pilas </w:t>
            </w:r>
          </w:p>
        </w:tc>
        <w:tc>
          <w:tcPr>
            <w:tcW w:w="1742" w:type="pct"/>
            <w:shd w:val="clear" w:color="auto" w:fill="auto"/>
            <w:noWrap/>
            <w:vAlign w:val="bottom"/>
            <w:hideMark/>
          </w:tcPr>
          <w:p w:rsidR="007F43C4" w:rsidRPr="008A2B43" w:rsidRDefault="007F43C4" w:rsidP="00E55B85">
            <w:pPr>
              <w:spacing w:after="0" w:line="240" w:lineRule="auto"/>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San Cayetano Istepeque, Verapaz, Guadalupe y Tepetitán</w:t>
            </w:r>
          </w:p>
        </w:tc>
      </w:tr>
      <w:tr w:rsidR="007F43C4" w:rsidRPr="008A2B43" w:rsidTr="00AA1891">
        <w:trPr>
          <w:trHeight w:val="630"/>
        </w:trPr>
        <w:tc>
          <w:tcPr>
            <w:tcW w:w="226"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2</w:t>
            </w:r>
          </w:p>
        </w:tc>
        <w:tc>
          <w:tcPr>
            <w:tcW w:w="799" w:type="pct"/>
            <w:shd w:val="clear" w:color="auto" w:fill="auto"/>
            <w:vAlign w:val="center"/>
            <w:hideMark/>
          </w:tcPr>
          <w:p w:rsidR="007F43C4" w:rsidRPr="008A2B43" w:rsidRDefault="007F43C4" w:rsidP="00E55B85">
            <w:pPr>
              <w:spacing w:after="0" w:line="240" w:lineRule="auto"/>
              <w:rPr>
                <w:rFonts w:ascii="Bembo Std" w:eastAsia="Times New Roman" w:hAnsi="Bembo Std" w:cs="Times New Roman"/>
                <w:bCs/>
                <w:color w:val="000000"/>
                <w:sz w:val="24"/>
                <w:szCs w:val="24"/>
                <w:lang w:eastAsia="es-SV"/>
              </w:rPr>
            </w:pPr>
            <w:r w:rsidRPr="008A2B43">
              <w:rPr>
                <w:rFonts w:ascii="Bembo Std" w:eastAsia="Times New Roman" w:hAnsi="Bembo Std" w:cs="Times New Roman"/>
                <w:bCs/>
                <w:color w:val="000000"/>
                <w:sz w:val="24"/>
                <w:szCs w:val="24"/>
                <w:lang w:eastAsia="es-SV"/>
              </w:rPr>
              <w:t>Planta de Compostaje de San Sebastián</w:t>
            </w:r>
          </w:p>
        </w:tc>
        <w:tc>
          <w:tcPr>
            <w:tcW w:w="944"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Final 6</w:t>
            </w:r>
            <w:r w:rsidRPr="008A2B43">
              <w:rPr>
                <w:rFonts w:ascii="Bembo Std" w:eastAsia="Times New Roman" w:hAnsi="Bembo Std" w:cs="Times New Roman"/>
                <w:color w:val="000000"/>
                <w:sz w:val="24"/>
                <w:szCs w:val="24"/>
                <w:vertAlign w:val="superscript"/>
                <w:lang w:eastAsia="es-SV"/>
              </w:rPr>
              <w:t>a</w:t>
            </w:r>
            <w:r w:rsidRPr="008A2B43">
              <w:rPr>
                <w:rFonts w:ascii="Bembo Std" w:eastAsia="Times New Roman" w:hAnsi="Bembo Std" w:cs="Times New Roman"/>
                <w:color w:val="000000"/>
                <w:sz w:val="24"/>
                <w:szCs w:val="24"/>
                <w:lang w:eastAsia="es-SV"/>
              </w:rPr>
              <w:t>. Avenida Norte, Cantón Santa Teresa, San Sebastián</w:t>
            </w:r>
          </w:p>
        </w:tc>
        <w:tc>
          <w:tcPr>
            <w:tcW w:w="531"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San Vicente</w:t>
            </w:r>
          </w:p>
        </w:tc>
        <w:tc>
          <w:tcPr>
            <w:tcW w:w="758"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2 Módulos de 4 pilas</w:t>
            </w:r>
          </w:p>
        </w:tc>
        <w:tc>
          <w:tcPr>
            <w:tcW w:w="1742" w:type="pct"/>
            <w:shd w:val="clear" w:color="auto" w:fill="auto"/>
            <w:noWrap/>
            <w:vAlign w:val="bottom"/>
            <w:hideMark/>
          </w:tcPr>
          <w:p w:rsidR="007F43C4" w:rsidRPr="008A2B43" w:rsidRDefault="007F43C4" w:rsidP="00E55B85">
            <w:pPr>
              <w:spacing w:after="0" w:line="240" w:lineRule="auto"/>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San Sebastián</w:t>
            </w:r>
          </w:p>
        </w:tc>
      </w:tr>
      <w:tr w:rsidR="007F43C4" w:rsidRPr="008A2B43" w:rsidTr="00AA1891">
        <w:trPr>
          <w:trHeight w:val="765"/>
        </w:trPr>
        <w:tc>
          <w:tcPr>
            <w:tcW w:w="226"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3</w:t>
            </w:r>
          </w:p>
        </w:tc>
        <w:tc>
          <w:tcPr>
            <w:tcW w:w="799" w:type="pct"/>
            <w:shd w:val="clear" w:color="auto" w:fill="auto"/>
            <w:vAlign w:val="center"/>
            <w:hideMark/>
          </w:tcPr>
          <w:p w:rsidR="007F43C4" w:rsidRPr="008A2B43" w:rsidRDefault="007F43C4" w:rsidP="00E55B85">
            <w:pPr>
              <w:spacing w:after="0" w:line="240" w:lineRule="auto"/>
              <w:rPr>
                <w:rFonts w:ascii="Bembo Std" w:eastAsia="Times New Roman" w:hAnsi="Bembo Std" w:cs="Times New Roman"/>
                <w:bCs/>
                <w:color w:val="000000"/>
                <w:sz w:val="24"/>
                <w:szCs w:val="24"/>
                <w:lang w:eastAsia="es-SV"/>
              </w:rPr>
            </w:pPr>
            <w:r w:rsidRPr="008A2B43">
              <w:rPr>
                <w:rFonts w:ascii="Bembo Std" w:eastAsia="Times New Roman" w:hAnsi="Bembo Std" w:cs="Times New Roman"/>
                <w:bCs/>
                <w:color w:val="000000"/>
                <w:sz w:val="24"/>
                <w:szCs w:val="24"/>
                <w:lang w:eastAsia="es-SV"/>
              </w:rPr>
              <w:t>Compostera San Lorenzo</w:t>
            </w:r>
          </w:p>
        </w:tc>
        <w:tc>
          <w:tcPr>
            <w:tcW w:w="944"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Barrio El Calvario, municipio San Lorenzo</w:t>
            </w:r>
          </w:p>
        </w:tc>
        <w:tc>
          <w:tcPr>
            <w:tcW w:w="531"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San Vicente</w:t>
            </w:r>
          </w:p>
        </w:tc>
        <w:tc>
          <w:tcPr>
            <w:tcW w:w="758"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Patio de compostaje</w:t>
            </w:r>
          </w:p>
        </w:tc>
        <w:tc>
          <w:tcPr>
            <w:tcW w:w="1742" w:type="pct"/>
            <w:shd w:val="clear" w:color="auto" w:fill="auto"/>
            <w:noWrap/>
            <w:vAlign w:val="bottom"/>
            <w:hideMark/>
          </w:tcPr>
          <w:p w:rsidR="007F43C4" w:rsidRPr="008A2B43" w:rsidRDefault="007F43C4" w:rsidP="00E55B85">
            <w:pPr>
              <w:spacing w:after="0" w:line="240" w:lineRule="auto"/>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San Lorenzo</w:t>
            </w:r>
          </w:p>
        </w:tc>
      </w:tr>
      <w:tr w:rsidR="007F43C4" w:rsidRPr="008A2B43" w:rsidTr="00AA1891">
        <w:trPr>
          <w:trHeight w:val="945"/>
        </w:trPr>
        <w:tc>
          <w:tcPr>
            <w:tcW w:w="226"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4</w:t>
            </w:r>
          </w:p>
        </w:tc>
        <w:tc>
          <w:tcPr>
            <w:tcW w:w="799" w:type="pct"/>
            <w:shd w:val="clear" w:color="auto" w:fill="auto"/>
            <w:vAlign w:val="center"/>
            <w:hideMark/>
          </w:tcPr>
          <w:p w:rsidR="007F43C4" w:rsidRPr="008A2B43" w:rsidRDefault="007F43C4" w:rsidP="00E55B85">
            <w:pPr>
              <w:spacing w:after="0" w:line="240" w:lineRule="auto"/>
              <w:rPr>
                <w:rFonts w:ascii="Bembo Std" w:eastAsia="Times New Roman" w:hAnsi="Bembo Std" w:cs="Times New Roman"/>
                <w:bCs/>
                <w:color w:val="000000"/>
                <w:sz w:val="24"/>
                <w:szCs w:val="24"/>
                <w:lang w:eastAsia="es-SV"/>
              </w:rPr>
            </w:pPr>
            <w:r w:rsidRPr="008A2B43">
              <w:rPr>
                <w:rFonts w:ascii="Bembo Std" w:eastAsia="Times New Roman" w:hAnsi="Bembo Std" w:cs="Times New Roman"/>
                <w:bCs/>
                <w:color w:val="000000"/>
                <w:sz w:val="24"/>
                <w:szCs w:val="24"/>
                <w:lang w:eastAsia="es-SV"/>
              </w:rPr>
              <w:t>Planta para Compostaje y Separación de Desechos Sólidos de San Rafael Obrajuelo</w:t>
            </w:r>
          </w:p>
        </w:tc>
        <w:tc>
          <w:tcPr>
            <w:tcW w:w="944"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Calle principal, cantón La Palma, San Rafael Obrajuelo</w:t>
            </w:r>
          </w:p>
        </w:tc>
        <w:tc>
          <w:tcPr>
            <w:tcW w:w="531"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La Paz</w:t>
            </w:r>
          </w:p>
        </w:tc>
        <w:tc>
          <w:tcPr>
            <w:tcW w:w="758"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2 Módulos de 4 pilas</w:t>
            </w:r>
          </w:p>
        </w:tc>
        <w:tc>
          <w:tcPr>
            <w:tcW w:w="1742" w:type="pct"/>
            <w:shd w:val="clear" w:color="auto" w:fill="auto"/>
            <w:noWrap/>
            <w:vAlign w:val="bottom"/>
            <w:hideMark/>
          </w:tcPr>
          <w:p w:rsidR="007F43C4" w:rsidRPr="008A2B43" w:rsidRDefault="007F43C4" w:rsidP="00E55B85">
            <w:pPr>
              <w:spacing w:after="0" w:line="240" w:lineRule="auto"/>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San Rafael Obrajuelo</w:t>
            </w:r>
          </w:p>
        </w:tc>
      </w:tr>
      <w:tr w:rsidR="007F43C4" w:rsidRPr="008A2B43" w:rsidTr="00AA1891">
        <w:trPr>
          <w:trHeight w:val="630"/>
        </w:trPr>
        <w:tc>
          <w:tcPr>
            <w:tcW w:w="226"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5</w:t>
            </w:r>
          </w:p>
        </w:tc>
        <w:tc>
          <w:tcPr>
            <w:tcW w:w="799" w:type="pct"/>
            <w:shd w:val="clear" w:color="auto" w:fill="auto"/>
            <w:vAlign w:val="center"/>
            <w:hideMark/>
          </w:tcPr>
          <w:p w:rsidR="007F43C4" w:rsidRPr="008A2B43" w:rsidRDefault="007F43C4" w:rsidP="00E55B85">
            <w:pPr>
              <w:spacing w:after="0" w:line="240" w:lineRule="auto"/>
              <w:rPr>
                <w:rFonts w:ascii="Bembo Std" w:eastAsia="Times New Roman" w:hAnsi="Bembo Std" w:cs="Times New Roman"/>
                <w:bCs/>
                <w:color w:val="000000"/>
                <w:sz w:val="24"/>
                <w:szCs w:val="24"/>
                <w:lang w:eastAsia="es-SV"/>
              </w:rPr>
            </w:pPr>
            <w:r w:rsidRPr="008A2B43">
              <w:rPr>
                <w:rFonts w:ascii="Bembo Std" w:eastAsia="Times New Roman" w:hAnsi="Bembo Std" w:cs="Times New Roman"/>
                <w:bCs/>
                <w:color w:val="000000"/>
                <w:sz w:val="24"/>
                <w:szCs w:val="24"/>
                <w:lang w:eastAsia="es-SV"/>
              </w:rPr>
              <w:t>Planta de Compostaje de Santa María Ostuma</w:t>
            </w:r>
          </w:p>
        </w:tc>
        <w:tc>
          <w:tcPr>
            <w:tcW w:w="944"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Cantón San Antonio, Santa María Ostuma</w:t>
            </w:r>
          </w:p>
        </w:tc>
        <w:tc>
          <w:tcPr>
            <w:tcW w:w="531"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La Paz</w:t>
            </w:r>
          </w:p>
        </w:tc>
        <w:tc>
          <w:tcPr>
            <w:tcW w:w="758"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Pila sujeta a volteo (aeróbico)</w:t>
            </w:r>
          </w:p>
        </w:tc>
        <w:tc>
          <w:tcPr>
            <w:tcW w:w="1742" w:type="pct"/>
            <w:shd w:val="clear" w:color="auto" w:fill="auto"/>
            <w:noWrap/>
            <w:vAlign w:val="bottom"/>
            <w:hideMark/>
          </w:tcPr>
          <w:p w:rsidR="007F43C4" w:rsidRPr="008A2B43" w:rsidRDefault="007F43C4" w:rsidP="00E55B85">
            <w:pPr>
              <w:spacing w:after="0" w:line="240" w:lineRule="auto"/>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Santa Maria Ostuma</w:t>
            </w:r>
          </w:p>
        </w:tc>
      </w:tr>
      <w:tr w:rsidR="007F43C4" w:rsidRPr="008A2B43" w:rsidTr="00AA1891">
        <w:trPr>
          <w:trHeight w:val="630"/>
        </w:trPr>
        <w:tc>
          <w:tcPr>
            <w:tcW w:w="226"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lastRenderedPageBreak/>
              <w:t>6</w:t>
            </w:r>
          </w:p>
        </w:tc>
        <w:tc>
          <w:tcPr>
            <w:tcW w:w="799" w:type="pct"/>
            <w:shd w:val="clear" w:color="auto" w:fill="auto"/>
            <w:vAlign w:val="center"/>
            <w:hideMark/>
          </w:tcPr>
          <w:p w:rsidR="007F43C4" w:rsidRPr="008A2B43" w:rsidRDefault="007F43C4" w:rsidP="00E55B85">
            <w:pPr>
              <w:spacing w:after="0" w:line="240" w:lineRule="auto"/>
              <w:rPr>
                <w:rFonts w:ascii="Bembo Std" w:eastAsia="Times New Roman" w:hAnsi="Bembo Std" w:cs="Times New Roman"/>
                <w:bCs/>
                <w:color w:val="000000"/>
                <w:sz w:val="24"/>
                <w:szCs w:val="24"/>
                <w:lang w:eastAsia="es-SV"/>
              </w:rPr>
            </w:pPr>
            <w:r w:rsidRPr="008A2B43">
              <w:rPr>
                <w:rFonts w:ascii="Bembo Std" w:eastAsia="Times New Roman" w:hAnsi="Bembo Std" w:cs="Times New Roman"/>
                <w:bCs/>
                <w:color w:val="000000"/>
                <w:sz w:val="24"/>
                <w:szCs w:val="24"/>
                <w:lang w:eastAsia="es-SV"/>
              </w:rPr>
              <w:t>Proyecto piloto de Planta de Compostaje La Panorámica</w:t>
            </w:r>
          </w:p>
        </w:tc>
        <w:tc>
          <w:tcPr>
            <w:tcW w:w="944"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Kilómetro 11 de la carretera Panorámica, municipio Santa Cruz Analquito</w:t>
            </w:r>
          </w:p>
        </w:tc>
        <w:tc>
          <w:tcPr>
            <w:tcW w:w="531"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Cuscatlán</w:t>
            </w:r>
          </w:p>
        </w:tc>
        <w:tc>
          <w:tcPr>
            <w:tcW w:w="758"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2 Módulos de 4 pilas</w:t>
            </w:r>
          </w:p>
        </w:tc>
        <w:tc>
          <w:tcPr>
            <w:tcW w:w="1742" w:type="pct"/>
            <w:shd w:val="clear" w:color="auto" w:fill="auto"/>
            <w:noWrap/>
            <w:vAlign w:val="bottom"/>
            <w:hideMark/>
          </w:tcPr>
          <w:p w:rsidR="007F43C4" w:rsidRPr="008A2B43" w:rsidRDefault="007F43C4" w:rsidP="00E55B85">
            <w:pPr>
              <w:spacing w:after="0" w:line="240" w:lineRule="auto"/>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 Santa Cruz Analquito, San Ramón y Candelaria</w:t>
            </w:r>
          </w:p>
        </w:tc>
      </w:tr>
      <w:tr w:rsidR="007F43C4" w:rsidRPr="008A2B43" w:rsidTr="00AA1891">
        <w:trPr>
          <w:trHeight w:val="765"/>
        </w:trPr>
        <w:tc>
          <w:tcPr>
            <w:tcW w:w="226"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7</w:t>
            </w:r>
          </w:p>
        </w:tc>
        <w:tc>
          <w:tcPr>
            <w:tcW w:w="799" w:type="pct"/>
            <w:shd w:val="clear" w:color="auto" w:fill="auto"/>
            <w:vAlign w:val="center"/>
            <w:hideMark/>
          </w:tcPr>
          <w:p w:rsidR="007F43C4" w:rsidRPr="008A2B43" w:rsidRDefault="007F43C4" w:rsidP="00E55B85">
            <w:pPr>
              <w:spacing w:after="0" w:line="240" w:lineRule="auto"/>
              <w:rPr>
                <w:rFonts w:ascii="Bembo Std" w:eastAsia="Times New Roman" w:hAnsi="Bembo Std" w:cs="Times New Roman"/>
                <w:bCs/>
                <w:color w:val="000000"/>
                <w:sz w:val="24"/>
                <w:szCs w:val="24"/>
                <w:lang w:eastAsia="es-SV"/>
              </w:rPr>
            </w:pPr>
            <w:r w:rsidRPr="008A2B43">
              <w:rPr>
                <w:rFonts w:ascii="Bembo Std" w:eastAsia="Times New Roman" w:hAnsi="Bembo Std" w:cs="Times New Roman"/>
                <w:bCs/>
                <w:color w:val="000000"/>
                <w:sz w:val="24"/>
                <w:szCs w:val="24"/>
                <w:lang w:eastAsia="es-SV"/>
              </w:rPr>
              <w:t>Relleno Sanitario de Suchitoto</w:t>
            </w:r>
          </w:p>
        </w:tc>
        <w:tc>
          <w:tcPr>
            <w:tcW w:w="944"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800 m. al Sur de Suchitoto, sobre la carretera que conduce a San Martín, cantón Milingo, municipio de Suchitoto</w:t>
            </w:r>
          </w:p>
        </w:tc>
        <w:tc>
          <w:tcPr>
            <w:tcW w:w="531"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Cuscatlán</w:t>
            </w:r>
          </w:p>
        </w:tc>
        <w:tc>
          <w:tcPr>
            <w:tcW w:w="758"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Patio de compostaje</w:t>
            </w:r>
          </w:p>
        </w:tc>
        <w:tc>
          <w:tcPr>
            <w:tcW w:w="1742" w:type="pct"/>
            <w:shd w:val="clear" w:color="auto" w:fill="auto"/>
            <w:noWrap/>
            <w:vAlign w:val="bottom"/>
            <w:hideMark/>
          </w:tcPr>
          <w:p w:rsidR="007F43C4" w:rsidRPr="008A2B43" w:rsidRDefault="007F43C4" w:rsidP="00E55B85">
            <w:pPr>
              <w:spacing w:after="0" w:line="240" w:lineRule="auto"/>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Suchitoto</w:t>
            </w:r>
          </w:p>
        </w:tc>
      </w:tr>
      <w:tr w:rsidR="007F43C4" w:rsidRPr="008A2B43" w:rsidTr="00AA1891">
        <w:trPr>
          <w:trHeight w:val="945"/>
        </w:trPr>
        <w:tc>
          <w:tcPr>
            <w:tcW w:w="226"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8</w:t>
            </w:r>
          </w:p>
        </w:tc>
        <w:tc>
          <w:tcPr>
            <w:tcW w:w="799" w:type="pct"/>
            <w:shd w:val="clear" w:color="auto" w:fill="auto"/>
            <w:vAlign w:val="center"/>
            <w:hideMark/>
          </w:tcPr>
          <w:p w:rsidR="007F43C4" w:rsidRPr="008A2B43" w:rsidRDefault="007F43C4" w:rsidP="00E55B85">
            <w:pPr>
              <w:spacing w:after="0" w:line="240" w:lineRule="auto"/>
              <w:rPr>
                <w:rFonts w:ascii="Bembo Std" w:eastAsia="Times New Roman" w:hAnsi="Bembo Std" w:cs="Times New Roman"/>
                <w:bCs/>
                <w:color w:val="000000"/>
                <w:sz w:val="24"/>
                <w:szCs w:val="24"/>
                <w:lang w:eastAsia="es-SV"/>
              </w:rPr>
            </w:pPr>
            <w:r w:rsidRPr="008A2B43">
              <w:rPr>
                <w:rFonts w:ascii="Bembo Std" w:eastAsia="Times New Roman" w:hAnsi="Bembo Std" w:cs="Times New Roman"/>
                <w:bCs/>
                <w:color w:val="000000"/>
                <w:sz w:val="24"/>
                <w:szCs w:val="24"/>
                <w:lang w:eastAsia="es-SV"/>
              </w:rPr>
              <w:t>Planta de tratamiento de desechos sólidos compostera de Tejutepeque, Cabañas</w:t>
            </w:r>
          </w:p>
        </w:tc>
        <w:tc>
          <w:tcPr>
            <w:tcW w:w="944"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caserío La Azacualpita, cantón El Zapote, municipio de Tejutepeque, departamento de Cabañas</w:t>
            </w:r>
          </w:p>
        </w:tc>
        <w:tc>
          <w:tcPr>
            <w:tcW w:w="531"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Cabañas</w:t>
            </w:r>
          </w:p>
        </w:tc>
        <w:tc>
          <w:tcPr>
            <w:tcW w:w="758"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3 Galeras para compostaje, 4 celdas de descarte, pila de lixiviados y bodega</w:t>
            </w:r>
          </w:p>
        </w:tc>
        <w:tc>
          <w:tcPr>
            <w:tcW w:w="1742" w:type="pct"/>
            <w:shd w:val="clear" w:color="auto" w:fill="auto"/>
            <w:noWrap/>
            <w:vAlign w:val="bottom"/>
            <w:hideMark/>
          </w:tcPr>
          <w:p w:rsidR="007F43C4" w:rsidRPr="008A2B43" w:rsidRDefault="007F43C4" w:rsidP="00E55B85">
            <w:pPr>
              <w:spacing w:after="0" w:line="240" w:lineRule="auto"/>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Tejutepeque</w:t>
            </w:r>
          </w:p>
        </w:tc>
      </w:tr>
      <w:tr w:rsidR="007F43C4" w:rsidRPr="008A2B43" w:rsidTr="00AA1891">
        <w:trPr>
          <w:trHeight w:val="945"/>
        </w:trPr>
        <w:tc>
          <w:tcPr>
            <w:tcW w:w="226"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9</w:t>
            </w:r>
          </w:p>
        </w:tc>
        <w:tc>
          <w:tcPr>
            <w:tcW w:w="799" w:type="pct"/>
            <w:shd w:val="clear" w:color="auto" w:fill="auto"/>
            <w:vAlign w:val="center"/>
            <w:hideMark/>
          </w:tcPr>
          <w:p w:rsidR="007F43C4" w:rsidRPr="008A2B43" w:rsidRDefault="007F43C4" w:rsidP="00E55B85">
            <w:pPr>
              <w:spacing w:after="0" w:line="240" w:lineRule="auto"/>
              <w:rPr>
                <w:rFonts w:ascii="Bembo Std" w:eastAsia="Times New Roman" w:hAnsi="Bembo Std" w:cs="Times New Roman"/>
                <w:bCs/>
                <w:color w:val="000000"/>
                <w:sz w:val="24"/>
                <w:szCs w:val="24"/>
                <w:lang w:eastAsia="es-SV"/>
              </w:rPr>
            </w:pPr>
            <w:r w:rsidRPr="008A2B43">
              <w:rPr>
                <w:rFonts w:ascii="Bembo Std" w:eastAsia="Times New Roman" w:hAnsi="Bembo Std" w:cs="Times New Roman"/>
                <w:bCs/>
                <w:color w:val="000000"/>
                <w:sz w:val="24"/>
                <w:szCs w:val="24"/>
                <w:lang w:eastAsia="es-SV"/>
              </w:rPr>
              <w:t>Planta comunitaria de reciclaje y compostaje de desechos sólidos municipales San Isidro</w:t>
            </w:r>
          </w:p>
        </w:tc>
        <w:tc>
          <w:tcPr>
            <w:tcW w:w="944"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Carretera a Sensuntepeque, Kilómetro 69, cantón El Izcatal, municipio San Isidro, Departamento de Cabañas</w:t>
            </w:r>
          </w:p>
        </w:tc>
        <w:tc>
          <w:tcPr>
            <w:tcW w:w="531"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Cabañas</w:t>
            </w:r>
          </w:p>
        </w:tc>
        <w:tc>
          <w:tcPr>
            <w:tcW w:w="758"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Patio de compostaje techado, recolección de lixiviados</w:t>
            </w:r>
          </w:p>
        </w:tc>
        <w:tc>
          <w:tcPr>
            <w:tcW w:w="1742" w:type="pct"/>
            <w:shd w:val="clear" w:color="auto" w:fill="auto"/>
            <w:noWrap/>
            <w:vAlign w:val="bottom"/>
            <w:hideMark/>
          </w:tcPr>
          <w:p w:rsidR="007F43C4" w:rsidRPr="008A2B43" w:rsidRDefault="007F43C4" w:rsidP="00E55B85">
            <w:pPr>
              <w:spacing w:after="0" w:line="240" w:lineRule="auto"/>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San Isidro</w:t>
            </w:r>
          </w:p>
        </w:tc>
      </w:tr>
      <w:tr w:rsidR="007F43C4" w:rsidRPr="008A2B43" w:rsidTr="00AA1891">
        <w:trPr>
          <w:trHeight w:val="765"/>
        </w:trPr>
        <w:tc>
          <w:tcPr>
            <w:tcW w:w="226"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lastRenderedPageBreak/>
              <w:t>10</w:t>
            </w:r>
          </w:p>
        </w:tc>
        <w:tc>
          <w:tcPr>
            <w:tcW w:w="799" w:type="pct"/>
            <w:shd w:val="clear" w:color="auto" w:fill="auto"/>
            <w:vAlign w:val="center"/>
            <w:hideMark/>
          </w:tcPr>
          <w:p w:rsidR="007F43C4" w:rsidRPr="008A2B43" w:rsidRDefault="007F43C4" w:rsidP="00E55B85">
            <w:pPr>
              <w:spacing w:after="0" w:line="240" w:lineRule="auto"/>
              <w:rPr>
                <w:rFonts w:ascii="Bembo Std" w:eastAsia="Times New Roman" w:hAnsi="Bembo Std" w:cs="Times New Roman"/>
                <w:bCs/>
                <w:color w:val="000000"/>
                <w:sz w:val="24"/>
                <w:szCs w:val="24"/>
                <w:lang w:eastAsia="es-SV"/>
              </w:rPr>
            </w:pPr>
            <w:r w:rsidRPr="008A2B43">
              <w:rPr>
                <w:rFonts w:ascii="Bembo Std" w:eastAsia="Times New Roman" w:hAnsi="Bembo Std" w:cs="Times New Roman"/>
                <w:bCs/>
                <w:color w:val="000000"/>
                <w:sz w:val="24"/>
                <w:szCs w:val="24"/>
                <w:lang w:eastAsia="es-SV"/>
              </w:rPr>
              <w:t>Manejo de desechos sólidos en el municipio de Cinquera</w:t>
            </w:r>
          </w:p>
        </w:tc>
        <w:tc>
          <w:tcPr>
            <w:tcW w:w="944"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Calle que conduce hacia Suchitoto, cantón San Nicolás, municipio de Cinquera, departamento de Cabañas</w:t>
            </w:r>
          </w:p>
        </w:tc>
        <w:tc>
          <w:tcPr>
            <w:tcW w:w="531"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Cabañas</w:t>
            </w:r>
          </w:p>
        </w:tc>
        <w:tc>
          <w:tcPr>
            <w:tcW w:w="758"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Patio de compostaje techado, celdas de descarte, recolección de lixiviados</w:t>
            </w:r>
          </w:p>
        </w:tc>
        <w:tc>
          <w:tcPr>
            <w:tcW w:w="1742" w:type="pct"/>
            <w:shd w:val="clear" w:color="auto" w:fill="auto"/>
            <w:noWrap/>
            <w:vAlign w:val="bottom"/>
            <w:hideMark/>
          </w:tcPr>
          <w:p w:rsidR="007F43C4" w:rsidRPr="008A2B43" w:rsidRDefault="007F43C4" w:rsidP="00E55B85">
            <w:pPr>
              <w:spacing w:after="0" w:line="240" w:lineRule="auto"/>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Cinquera y Tenancingo</w:t>
            </w:r>
          </w:p>
        </w:tc>
      </w:tr>
      <w:tr w:rsidR="007F43C4" w:rsidRPr="008A2B43" w:rsidTr="00AA1891">
        <w:trPr>
          <w:trHeight w:val="630"/>
        </w:trPr>
        <w:tc>
          <w:tcPr>
            <w:tcW w:w="226"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11</w:t>
            </w:r>
          </w:p>
        </w:tc>
        <w:tc>
          <w:tcPr>
            <w:tcW w:w="799" w:type="pct"/>
            <w:shd w:val="clear" w:color="auto" w:fill="auto"/>
            <w:vAlign w:val="center"/>
            <w:hideMark/>
          </w:tcPr>
          <w:p w:rsidR="007F43C4" w:rsidRPr="008A2B43" w:rsidRDefault="007F43C4" w:rsidP="00E55B85">
            <w:pPr>
              <w:spacing w:after="0" w:line="240" w:lineRule="auto"/>
              <w:rPr>
                <w:rFonts w:ascii="Bembo Std" w:eastAsia="Times New Roman" w:hAnsi="Bembo Std" w:cs="Times New Roman"/>
                <w:bCs/>
                <w:color w:val="000000"/>
                <w:sz w:val="24"/>
                <w:szCs w:val="24"/>
                <w:lang w:eastAsia="es-SV"/>
              </w:rPr>
            </w:pPr>
            <w:r w:rsidRPr="008A2B43">
              <w:rPr>
                <w:rFonts w:ascii="Bembo Std" w:eastAsia="Times New Roman" w:hAnsi="Bembo Std" w:cs="Times New Roman"/>
                <w:bCs/>
                <w:color w:val="000000"/>
                <w:sz w:val="24"/>
                <w:szCs w:val="24"/>
                <w:lang w:eastAsia="es-SV"/>
              </w:rPr>
              <w:t>Planta de Compostaje para el Municipio de San Fernando</w:t>
            </w:r>
          </w:p>
        </w:tc>
        <w:tc>
          <w:tcPr>
            <w:tcW w:w="944"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Cantón Azacualpa, caserío El Chaguitón, San Fernando</w:t>
            </w:r>
          </w:p>
        </w:tc>
        <w:tc>
          <w:tcPr>
            <w:tcW w:w="531"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Morazán</w:t>
            </w:r>
          </w:p>
        </w:tc>
        <w:tc>
          <w:tcPr>
            <w:tcW w:w="758"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Módulos de 8 pilas/ DAC</w:t>
            </w:r>
          </w:p>
        </w:tc>
        <w:tc>
          <w:tcPr>
            <w:tcW w:w="1742"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San Fernando, Torola, Arambala</w:t>
            </w:r>
          </w:p>
        </w:tc>
      </w:tr>
      <w:tr w:rsidR="007F43C4" w:rsidRPr="008A2B43" w:rsidTr="00AA1891">
        <w:trPr>
          <w:trHeight w:val="1020"/>
        </w:trPr>
        <w:tc>
          <w:tcPr>
            <w:tcW w:w="226"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12</w:t>
            </w:r>
          </w:p>
        </w:tc>
        <w:tc>
          <w:tcPr>
            <w:tcW w:w="799" w:type="pct"/>
            <w:shd w:val="clear" w:color="auto" w:fill="auto"/>
            <w:vAlign w:val="center"/>
            <w:hideMark/>
          </w:tcPr>
          <w:p w:rsidR="007F43C4" w:rsidRPr="008A2B43" w:rsidRDefault="007F43C4" w:rsidP="00E55B85">
            <w:pPr>
              <w:spacing w:after="0" w:line="240" w:lineRule="auto"/>
              <w:rPr>
                <w:rFonts w:ascii="Bembo Std" w:eastAsia="Times New Roman" w:hAnsi="Bembo Std" w:cs="Times New Roman"/>
                <w:bCs/>
                <w:color w:val="000000"/>
                <w:sz w:val="24"/>
                <w:szCs w:val="24"/>
                <w:lang w:eastAsia="es-SV"/>
              </w:rPr>
            </w:pPr>
            <w:r w:rsidRPr="008A2B43">
              <w:rPr>
                <w:rFonts w:ascii="Bembo Std" w:eastAsia="Times New Roman" w:hAnsi="Bembo Std" w:cs="Times New Roman"/>
                <w:bCs/>
                <w:color w:val="000000"/>
                <w:sz w:val="24"/>
                <w:szCs w:val="24"/>
                <w:lang w:eastAsia="es-SV"/>
              </w:rPr>
              <w:t>Sistema de Manejo Integral de Desechos Sólidos de los Municipios de Meanguera y Jocoaitique</w:t>
            </w:r>
          </w:p>
        </w:tc>
        <w:tc>
          <w:tcPr>
            <w:tcW w:w="944"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Caserío Cutuco, cantón La Joya de Meanguera, a 6 kilómetros al norte del casco urbano del Municipio, sobre carretera CA-7</w:t>
            </w:r>
          </w:p>
        </w:tc>
        <w:tc>
          <w:tcPr>
            <w:tcW w:w="531"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Morazán</w:t>
            </w:r>
          </w:p>
        </w:tc>
        <w:tc>
          <w:tcPr>
            <w:tcW w:w="758"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DAC/Relleno Manual</w:t>
            </w:r>
          </w:p>
        </w:tc>
        <w:tc>
          <w:tcPr>
            <w:tcW w:w="1742"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Meanguera, Jocoaitique</w:t>
            </w:r>
          </w:p>
        </w:tc>
      </w:tr>
      <w:tr w:rsidR="007F43C4" w:rsidRPr="008A2B43" w:rsidTr="00AA1891">
        <w:trPr>
          <w:trHeight w:val="630"/>
        </w:trPr>
        <w:tc>
          <w:tcPr>
            <w:tcW w:w="226"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13</w:t>
            </w:r>
          </w:p>
        </w:tc>
        <w:tc>
          <w:tcPr>
            <w:tcW w:w="799" w:type="pct"/>
            <w:shd w:val="clear" w:color="auto" w:fill="auto"/>
            <w:vAlign w:val="center"/>
            <w:hideMark/>
          </w:tcPr>
          <w:p w:rsidR="007F43C4" w:rsidRPr="008A2B43" w:rsidRDefault="007F43C4" w:rsidP="00E55B85">
            <w:pPr>
              <w:spacing w:after="0" w:line="240" w:lineRule="auto"/>
              <w:rPr>
                <w:rFonts w:ascii="Bembo Std" w:eastAsia="Times New Roman" w:hAnsi="Bembo Std" w:cs="Times New Roman"/>
                <w:bCs/>
                <w:color w:val="000000"/>
                <w:sz w:val="24"/>
                <w:szCs w:val="24"/>
                <w:lang w:eastAsia="es-SV"/>
              </w:rPr>
            </w:pPr>
            <w:r w:rsidRPr="008A2B43">
              <w:rPr>
                <w:rFonts w:ascii="Bembo Std" w:eastAsia="Times New Roman" w:hAnsi="Bembo Std" w:cs="Times New Roman"/>
                <w:bCs/>
                <w:color w:val="000000"/>
                <w:sz w:val="24"/>
                <w:szCs w:val="24"/>
                <w:lang w:eastAsia="es-SV"/>
              </w:rPr>
              <w:t>Planta de Compostaje del municipio de Perquín, departamento de Morazán</w:t>
            </w:r>
          </w:p>
        </w:tc>
        <w:tc>
          <w:tcPr>
            <w:tcW w:w="944"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Calle a Sabaneta, cantón Casa Blanca, Perquín</w:t>
            </w:r>
          </w:p>
        </w:tc>
        <w:tc>
          <w:tcPr>
            <w:tcW w:w="531"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Morazán</w:t>
            </w:r>
          </w:p>
        </w:tc>
        <w:tc>
          <w:tcPr>
            <w:tcW w:w="758"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DAC/Relleno Manual</w:t>
            </w:r>
          </w:p>
        </w:tc>
        <w:tc>
          <w:tcPr>
            <w:tcW w:w="1742"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Perquin</w:t>
            </w:r>
          </w:p>
        </w:tc>
      </w:tr>
      <w:tr w:rsidR="007F43C4" w:rsidRPr="008A2B43" w:rsidTr="00AA1891">
        <w:trPr>
          <w:trHeight w:val="945"/>
        </w:trPr>
        <w:tc>
          <w:tcPr>
            <w:tcW w:w="226"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lastRenderedPageBreak/>
              <w:t>14</w:t>
            </w:r>
          </w:p>
        </w:tc>
        <w:tc>
          <w:tcPr>
            <w:tcW w:w="799" w:type="pct"/>
            <w:shd w:val="clear" w:color="auto" w:fill="auto"/>
            <w:vAlign w:val="center"/>
            <w:hideMark/>
          </w:tcPr>
          <w:p w:rsidR="007F43C4" w:rsidRPr="008A2B43" w:rsidRDefault="007F43C4" w:rsidP="00E55B85">
            <w:pPr>
              <w:spacing w:after="0" w:line="240" w:lineRule="auto"/>
              <w:rPr>
                <w:rFonts w:ascii="Bembo Std" w:eastAsia="Times New Roman" w:hAnsi="Bembo Std" w:cs="Times New Roman"/>
                <w:bCs/>
                <w:color w:val="000000"/>
                <w:sz w:val="24"/>
                <w:szCs w:val="24"/>
                <w:lang w:eastAsia="es-SV"/>
              </w:rPr>
            </w:pPr>
            <w:r w:rsidRPr="008A2B43">
              <w:rPr>
                <w:rFonts w:ascii="Bembo Std" w:eastAsia="Times New Roman" w:hAnsi="Bembo Std" w:cs="Times New Roman"/>
                <w:bCs/>
                <w:color w:val="000000"/>
                <w:sz w:val="24"/>
                <w:szCs w:val="24"/>
                <w:lang w:eastAsia="es-SV"/>
              </w:rPr>
              <w:t>Planta de compostaje en el municipio de Ciudad Barrios, departamento de San Miguel</w:t>
            </w:r>
          </w:p>
        </w:tc>
        <w:tc>
          <w:tcPr>
            <w:tcW w:w="944"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Calle a Cantón El Porvenir</w:t>
            </w:r>
          </w:p>
        </w:tc>
        <w:tc>
          <w:tcPr>
            <w:tcW w:w="531"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San Miguel</w:t>
            </w:r>
          </w:p>
        </w:tc>
        <w:tc>
          <w:tcPr>
            <w:tcW w:w="758"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Módulos de 8 pilas/ DAC</w:t>
            </w:r>
          </w:p>
        </w:tc>
        <w:tc>
          <w:tcPr>
            <w:tcW w:w="1742"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Ciudad Barrios</w:t>
            </w:r>
          </w:p>
        </w:tc>
      </w:tr>
      <w:tr w:rsidR="007F43C4" w:rsidRPr="008A2B43" w:rsidTr="00AA1891">
        <w:trPr>
          <w:trHeight w:val="630"/>
        </w:trPr>
        <w:tc>
          <w:tcPr>
            <w:tcW w:w="226"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15</w:t>
            </w:r>
          </w:p>
        </w:tc>
        <w:tc>
          <w:tcPr>
            <w:tcW w:w="799" w:type="pct"/>
            <w:shd w:val="clear" w:color="auto" w:fill="auto"/>
            <w:vAlign w:val="center"/>
            <w:hideMark/>
          </w:tcPr>
          <w:p w:rsidR="007F43C4" w:rsidRPr="008A2B43" w:rsidRDefault="007F43C4" w:rsidP="00E55B85">
            <w:pPr>
              <w:spacing w:after="0" w:line="240" w:lineRule="auto"/>
              <w:rPr>
                <w:rFonts w:ascii="Bembo Std" w:eastAsia="Times New Roman" w:hAnsi="Bembo Std" w:cs="Times New Roman"/>
                <w:bCs/>
                <w:color w:val="000000"/>
                <w:sz w:val="24"/>
                <w:szCs w:val="24"/>
                <w:lang w:eastAsia="es-SV"/>
              </w:rPr>
            </w:pPr>
            <w:r w:rsidRPr="008A2B43">
              <w:rPr>
                <w:rFonts w:ascii="Bembo Std" w:eastAsia="Times New Roman" w:hAnsi="Bembo Std" w:cs="Times New Roman"/>
                <w:bCs/>
                <w:color w:val="000000"/>
                <w:sz w:val="24"/>
                <w:szCs w:val="24"/>
                <w:lang w:eastAsia="es-SV"/>
              </w:rPr>
              <w:t>Tratamiento de desechos sólidos compostera y reciclaje de Carolina</w:t>
            </w:r>
          </w:p>
        </w:tc>
        <w:tc>
          <w:tcPr>
            <w:tcW w:w="944"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Calle hacia el cantón La Orilla, cantón Soledad Terrero, municipio Carolina</w:t>
            </w:r>
          </w:p>
        </w:tc>
        <w:tc>
          <w:tcPr>
            <w:tcW w:w="531"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San Miguel</w:t>
            </w:r>
          </w:p>
        </w:tc>
        <w:tc>
          <w:tcPr>
            <w:tcW w:w="758"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Módulos de 4 pilas /DAC</w:t>
            </w:r>
          </w:p>
        </w:tc>
        <w:tc>
          <w:tcPr>
            <w:tcW w:w="1742"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 xml:space="preserve">Carolina </w:t>
            </w:r>
          </w:p>
        </w:tc>
      </w:tr>
      <w:tr w:rsidR="007F43C4" w:rsidRPr="008A2B43" w:rsidTr="00AA1891">
        <w:trPr>
          <w:trHeight w:val="630"/>
        </w:trPr>
        <w:tc>
          <w:tcPr>
            <w:tcW w:w="226"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16</w:t>
            </w:r>
          </w:p>
        </w:tc>
        <w:tc>
          <w:tcPr>
            <w:tcW w:w="799" w:type="pct"/>
            <w:shd w:val="clear" w:color="auto" w:fill="auto"/>
            <w:vAlign w:val="center"/>
            <w:hideMark/>
          </w:tcPr>
          <w:p w:rsidR="007F43C4" w:rsidRPr="008A2B43" w:rsidRDefault="007F43C4" w:rsidP="00E55B85">
            <w:pPr>
              <w:spacing w:after="0" w:line="240" w:lineRule="auto"/>
              <w:rPr>
                <w:rFonts w:ascii="Bembo Std" w:eastAsia="Times New Roman" w:hAnsi="Bembo Std" w:cs="Times New Roman"/>
                <w:bCs/>
                <w:color w:val="000000"/>
                <w:sz w:val="24"/>
                <w:szCs w:val="24"/>
                <w:lang w:eastAsia="es-SV"/>
              </w:rPr>
            </w:pPr>
            <w:r w:rsidRPr="008A2B43">
              <w:rPr>
                <w:rFonts w:ascii="Bembo Std" w:eastAsia="Times New Roman" w:hAnsi="Bembo Std" w:cs="Times New Roman"/>
                <w:bCs/>
                <w:color w:val="000000"/>
                <w:sz w:val="24"/>
                <w:szCs w:val="24"/>
                <w:lang w:eastAsia="es-SV"/>
              </w:rPr>
              <w:t>Planta de compostaje en el municipio de Berlín, departamento de Usulután</w:t>
            </w:r>
          </w:p>
        </w:tc>
        <w:tc>
          <w:tcPr>
            <w:tcW w:w="944"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Carretera a Alegría a 900 metros del casco urbano</w:t>
            </w:r>
          </w:p>
        </w:tc>
        <w:tc>
          <w:tcPr>
            <w:tcW w:w="531"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Usulután</w:t>
            </w:r>
          </w:p>
        </w:tc>
        <w:tc>
          <w:tcPr>
            <w:tcW w:w="758"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De patio/techado</w:t>
            </w:r>
          </w:p>
        </w:tc>
        <w:tc>
          <w:tcPr>
            <w:tcW w:w="1742"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Mercado Municipal de Berlín</w:t>
            </w:r>
          </w:p>
        </w:tc>
      </w:tr>
      <w:tr w:rsidR="007F43C4" w:rsidRPr="008A2B43" w:rsidTr="00AA1891">
        <w:trPr>
          <w:trHeight w:val="630"/>
        </w:trPr>
        <w:tc>
          <w:tcPr>
            <w:tcW w:w="226"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17</w:t>
            </w:r>
          </w:p>
        </w:tc>
        <w:tc>
          <w:tcPr>
            <w:tcW w:w="799" w:type="pct"/>
            <w:shd w:val="clear" w:color="auto" w:fill="auto"/>
            <w:vAlign w:val="center"/>
            <w:hideMark/>
          </w:tcPr>
          <w:p w:rsidR="007F43C4" w:rsidRPr="008A2B43" w:rsidRDefault="007F43C4" w:rsidP="00E55B85">
            <w:pPr>
              <w:spacing w:after="0" w:line="240" w:lineRule="auto"/>
              <w:rPr>
                <w:rFonts w:ascii="Bembo Std" w:eastAsia="Times New Roman" w:hAnsi="Bembo Std" w:cs="Times New Roman"/>
                <w:bCs/>
                <w:color w:val="000000"/>
                <w:sz w:val="24"/>
                <w:szCs w:val="24"/>
                <w:lang w:eastAsia="es-SV"/>
              </w:rPr>
            </w:pPr>
            <w:r w:rsidRPr="008A2B43">
              <w:rPr>
                <w:rFonts w:ascii="Bembo Std" w:eastAsia="Times New Roman" w:hAnsi="Bembo Std" w:cs="Times New Roman"/>
                <w:bCs/>
                <w:color w:val="000000"/>
                <w:sz w:val="24"/>
                <w:szCs w:val="24"/>
                <w:lang w:eastAsia="es-SV"/>
              </w:rPr>
              <w:t>Planta de compostaje en municipio de Alegría, departamento de Usulután</w:t>
            </w:r>
          </w:p>
        </w:tc>
        <w:tc>
          <w:tcPr>
            <w:tcW w:w="944"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Cantón Apastepeque, caserío Buenavista, municipio Alegría</w:t>
            </w:r>
          </w:p>
        </w:tc>
        <w:tc>
          <w:tcPr>
            <w:tcW w:w="531"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 xml:space="preserve">La Unión </w:t>
            </w:r>
          </w:p>
        </w:tc>
        <w:tc>
          <w:tcPr>
            <w:tcW w:w="758"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De patio/techado</w:t>
            </w:r>
          </w:p>
        </w:tc>
        <w:tc>
          <w:tcPr>
            <w:tcW w:w="1742"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Alegria</w:t>
            </w:r>
          </w:p>
        </w:tc>
      </w:tr>
      <w:tr w:rsidR="007F43C4" w:rsidRPr="008A2B43" w:rsidTr="00AA1891">
        <w:trPr>
          <w:trHeight w:val="945"/>
        </w:trPr>
        <w:tc>
          <w:tcPr>
            <w:tcW w:w="226"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lastRenderedPageBreak/>
              <w:t>18</w:t>
            </w:r>
          </w:p>
        </w:tc>
        <w:tc>
          <w:tcPr>
            <w:tcW w:w="799" w:type="pct"/>
            <w:shd w:val="clear" w:color="auto" w:fill="auto"/>
            <w:vAlign w:val="center"/>
            <w:hideMark/>
          </w:tcPr>
          <w:p w:rsidR="007F43C4" w:rsidRPr="008A2B43" w:rsidRDefault="007F43C4" w:rsidP="00E55B85">
            <w:pPr>
              <w:spacing w:after="0" w:line="240" w:lineRule="auto"/>
              <w:rPr>
                <w:rFonts w:ascii="Bembo Std" w:eastAsia="Times New Roman" w:hAnsi="Bembo Std" w:cs="Times New Roman"/>
                <w:bCs/>
                <w:color w:val="000000"/>
                <w:sz w:val="24"/>
                <w:szCs w:val="24"/>
                <w:lang w:eastAsia="es-SV"/>
              </w:rPr>
            </w:pPr>
            <w:r w:rsidRPr="008A2B43">
              <w:rPr>
                <w:rFonts w:ascii="Bembo Std" w:eastAsia="Times New Roman" w:hAnsi="Bembo Std" w:cs="Times New Roman"/>
                <w:bCs/>
                <w:color w:val="000000"/>
                <w:sz w:val="24"/>
                <w:szCs w:val="24"/>
                <w:lang w:eastAsia="es-SV"/>
              </w:rPr>
              <w:t>Planta de compostaje en el municipio de San Agustín, departamento de Usulután</w:t>
            </w:r>
          </w:p>
        </w:tc>
        <w:tc>
          <w:tcPr>
            <w:tcW w:w="944"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Cantón Los Planes, municipio de San Agustín</w:t>
            </w:r>
          </w:p>
        </w:tc>
        <w:tc>
          <w:tcPr>
            <w:tcW w:w="531"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Usulután</w:t>
            </w:r>
          </w:p>
        </w:tc>
        <w:tc>
          <w:tcPr>
            <w:tcW w:w="758"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De patio</w:t>
            </w:r>
          </w:p>
        </w:tc>
        <w:tc>
          <w:tcPr>
            <w:tcW w:w="1742"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San Agustín</w:t>
            </w:r>
          </w:p>
        </w:tc>
      </w:tr>
      <w:tr w:rsidR="007F43C4" w:rsidRPr="008A2B43" w:rsidTr="00AA1891">
        <w:trPr>
          <w:trHeight w:val="945"/>
        </w:trPr>
        <w:tc>
          <w:tcPr>
            <w:tcW w:w="226"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19</w:t>
            </w:r>
          </w:p>
        </w:tc>
        <w:tc>
          <w:tcPr>
            <w:tcW w:w="799" w:type="pct"/>
            <w:shd w:val="clear" w:color="auto" w:fill="auto"/>
            <w:vAlign w:val="center"/>
            <w:hideMark/>
          </w:tcPr>
          <w:p w:rsidR="007F43C4" w:rsidRPr="008A2B43" w:rsidRDefault="007F43C4" w:rsidP="00E55B85">
            <w:pPr>
              <w:spacing w:after="0" w:line="240" w:lineRule="auto"/>
              <w:rPr>
                <w:rFonts w:ascii="Bembo Std" w:eastAsia="Times New Roman" w:hAnsi="Bembo Std" w:cs="Times New Roman"/>
                <w:bCs/>
                <w:color w:val="000000"/>
                <w:sz w:val="24"/>
                <w:szCs w:val="24"/>
                <w:lang w:eastAsia="es-SV"/>
              </w:rPr>
            </w:pPr>
            <w:r w:rsidRPr="008A2B43">
              <w:rPr>
                <w:rFonts w:ascii="Bembo Std" w:eastAsia="Times New Roman" w:hAnsi="Bembo Std" w:cs="Times New Roman"/>
                <w:bCs/>
                <w:color w:val="000000"/>
                <w:sz w:val="24"/>
                <w:szCs w:val="24"/>
                <w:lang w:eastAsia="es-SV"/>
              </w:rPr>
              <w:t>Planta de compostaje en la comunidad Cruzadilla de San Juan, municipio de Jiquilisco, departamento de Usulután</w:t>
            </w:r>
          </w:p>
        </w:tc>
        <w:tc>
          <w:tcPr>
            <w:tcW w:w="944"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Comunidad Nueva Cruzadilla de San Juan, Km. 97 calle Litoral CA-2, Jiquilisco</w:t>
            </w:r>
          </w:p>
        </w:tc>
        <w:tc>
          <w:tcPr>
            <w:tcW w:w="531"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Usulután</w:t>
            </w:r>
          </w:p>
        </w:tc>
        <w:tc>
          <w:tcPr>
            <w:tcW w:w="758"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De patio</w:t>
            </w:r>
          </w:p>
        </w:tc>
        <w:tc>
          <w:tcPr>
            <w:tcW w:w="1742"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Comunitaria</w:t>
            </w:r>
          </w:p>
        </w:tc>
      </w:tr>
      <w:tr w:rsidR="007F43C4" w:rsidRPr="008A2B43" w:rsidTr="00AA1891">
        <w:trPr>
          <w:trHeight w:val="945"/>
        </w:trPr>
        <w:tc>
          <w:tcPr>
            <w:tcW w:w="226"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20</w:t>
            </w:r>
          </w:p>
        </w:tc>
        <w:tc>
          <w:tcPr>
            <w:tcW w:w="799" w:type="pct"/>
            <w:shd w:val="clear" w:color="auto" w:fill="auto"/>
            <w:vAlign w:val="center"/>
            <w:hideMark/>
          </w:tcPr>
          <w:p w:rsidR="007F43C4" w:rsidRPr="008A2B43" w:rsidRDefault="007F43C4" w:rsidP="00E55B85">
            <w:pPr>
              <w:spacing w:after="0" w:line="240" w:lineRule="auto"/>
              <w:rPr>
                <w:rFonts w:ascii="Bembo Std" w:eastAsia="Times New Roman" w:hAnsi="Bembo Std" w:cs="Times New Roman"/>
                <w:bCs/>
                <w:color w:val="000000"/>
                <w:sz w:val="24"/>
                <w:szCs w:val="24"/>
                <w:lang w:eastAsia="es-SV"/>
              </w:rPr>
            </w:pPr>
            <w:r w:rsidRPr="008A2B43">
              <w:rPr>
                <w:rFonts w:ascii="Bembo Std" w:eastAsia="Times New Roman" w:hAnsi="Bembo Std" w:cs="Times New Roman"/>
                <w:bCs/>
                <w:color w:val="000000"/>
                <w:sz w:val="24"/>
                <w:szCs w:val="24"/>
                <w:lang w:eastAsia="es-SV"/>
              </w:rPr>
              <w:t>Planta de compostaje en la asociación municipal Tecapán, Ozatlán, California, departamento de Usulután</w:t>
            </w:r>
          </w:p>
        </w:tc>
        <w:tc>
          <w:tcPr>
            <w:tcW w:w="944"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Cantón Los Chapetones, Caserío El Bongo, Tecapán</w:t>
            </w:r>
          </w:p>
        </w:tc>
        <w:tc>
          <w:tcPr>
            <w:tcW w:w="531"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Usulután</w:t>
            </w:r>
          </w:p>
        </w:tc>
        <w:tc>
          <w:tcPr>
            <w:tcW w:w="758"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De patio</w:t>
            </w:r>
          </w:p>
        </w:tc>
        <w:tc>
          <w:tcPr>
            <w:tcW w:w="1742"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Tecapán, Ozatlán, California y El Triunfo</w:t>
            </w:r>
          </w:p>
        </w:tc>
      </w:tr>
      <w:tr w:rsidR="007F43C4" w:rsidRPr="008A2B43" w:rsidTr="00AA1891">
        <w:trPr>
          <w:trHeight w:val="945"/>
        </w:trPr>
        <w:tc>
          <w:tcPr>
            <w:tcW w:w="226"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lastRenderedPageBreak/>
              <w:t>21</w:t>
            </w:r>
          </w:p>
        </w:tc>
        <w:tc>
          <w:tcPr>
            <w:tcW w:w="799" w:type="pct"/>
            <w:shd w:val="clear" w:color="auto" w:fill="auto"/>
            <w:vAlign w:val="center"/>
            <w:hideMark/>
          </w:tcPr>
          <w:p w:rsidR="007F43C4" w:rsidRPr="008A2B43" w:rsidRDefault="007F43C4" w:rsidP="00E55B85">
            <w:pPr>
              <w:spacing w:after="0" w:line="240" w:lineRule="auto"/>
              <w:rPr>
                <w:rFonts w:ascii="Bembo Std" w:eastAsia="Times New Roman" w:hAnsi="Bembo Std" w:cs="Times New Roman"/>
                <w:bCs/>
                <w:color w:val="000000"/>
                <w:sz w:val="24"/>
                <w:szCs w:val="24"/>
                <w:lang w:eastAsia="es-SV"/>
              </w:rPr>
            </w:pPr>
            <w:r w:rsidRPr="008A2B43">
              <w:rPr>
                <w:rFonts w:ascii="Bembo Std" w:eastAsia="Times New Roman" w:hAnsi="Bembo Std" w:cs="Times New Roman"/>
                <w:bCs/>
                <w:color w:val="000000"/>
                <w:sz w:val="24"/>
                <w:szCs w:val="24"/>
                <w:lang w:eastAsia="es-SV"/>
              </w:rPr>
              <w:t>Planta artesanal de compostaje y reciclaje de Olomega, departamento de La Unión</w:t>
            </w:r>
          </w:p>
        </w:tc>
        <w:tc>
          <w:tcPr>
            <w:tcW w:w="944"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Cantón Olomega, El Carmen</w:t>
            </w:r>
          </w:p>
        </w:tc>
        <w:tc>
          <w:tcPr>
            <w:tcW w:w="531"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 xml:space="preserve">La Unión </w:t>
            </w:r>
          </w:p>
        </w:tc>
        <w:tc>
          <w:tcPr>
            <w:tcW w:w="758"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De patio/techado</w:t>
            </w:r>
          </w:p>
        </w:tc>
        <w:tc>
          <w:tcPr>
            <w:tcW w:w="1742"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Comunitario</w:t>
            </w:r>
          </w:p>
        </w:tc>
      </w:tr>
      <w:tr w:rsidR="007F43C4" w:rsidRPr="008A2B43" w:rsidTr="00AA1891">
        <w:trPr>
          <w:trHeight w:val="1275"/>
        </w:trPr>
        <w:tc>
          <w:tcPr>
            <w:tcW w:w="226"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22</w:t>
            </w:r>
          </w:p>
        </w:tc>
        <w:tc>
          <w:tcPr>
            <w:tcW w:w="799" w:type="pct"/>
            <w:shd w:val="clear" w:color="auto" w:fill="auto"/>
            <w:vAlign w:val="center"/>
            <w:hideMark/>
          </w:tcPr>
          <w:p w:rsidR="007F43C4" w:rsidRPr="008A2B43" w:rsidRDefault="007F43C4" w:rsidP="00E55B85">
            <w:pPr>
              <w:spacing w:after="0" w:line="240" w:lineRule="auto"/>
              <w:rPr>
                <w:rFonts w:ascii="Bembo Std" w:eastAsia="Times New Roman" w:hAnsi="Bembo Std" w:cs="Times New Roman"/>
                <w:bCs/>
                <w:color w:val="000000"/>
                <w:sz w:val="24"/>
                <w:szCs w:val="24"/>
                <w:lang w:eastAsia="es-SV"/>
              </w:rPr>
            </w:pPr>
            <w:r w:rsidRPr="008A2B43">
              <w:rPr>
                <w:rFonts w:ascii="Bembo Std" w:eastAsia="Times New Roman" w:hAnsi="Bembo Std" w:cs="Times New Roman"/>
                <w:bCs/>
                <w:color w:val="000000"/>
                <w:sz w:val="24"/>
                <w:szCs w:val="24"/>
                <w:lang w:eastAsia="es-SV"/>
              </w:rPr>
              <w:t>Planta de compostaje, Candelaria de la Frontera, Santa Ana</w:t>
            </w:r>
          </w:p>
        </w:tc>
        <w:tc>
          <w:tcPr>
            <w:tcW w:w="944"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Kilómetro 85 calle de Santa Ana a Candelaria de la Frontera, caserío Las Cristalinas, Cooperativa La Candelaria, Polígono 5, Lote #5, Candelaria de la Frontera</w:t>
            </w:r>
          </w:p>
        </w:tc>
        <w:tc>
          <w:tcPr>
            <w:tcW w:w="531"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Santa Ana</w:t>
            </w:r>
          </w:p>
        </w:tc>
        <w:tc>
          <w:tcPr>
            <w:tcW w:w="758"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Módulos de 4 pilas</w:t>
            </w:r>
          </w:p>
        </w:tc>
        <w:tc>
          <w:tcPr>
            <w:tcW w:w="1742"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Candelaria de la Frontera</w:t>
            </w:r>
          </w:p>
        </w:tc>
      </w:tr>
      <w:tr w:rsidR="007F43C4" w:rsidRPr="008A2B43" w:rsidTr="00AA1891">
        <w:trPr>
          <w:trHeight w:val="945"/>
        </w:trPr>
        <w:tc>
          <w:tcPr>
            <w:tcW w:w="226"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23</w:t>
            </w:r>
          </w:p>
        </w:tc>
        <w:tc>
          <w:tcPr>
            <w:tcW w:w="799" w:type="pct"/>
            <w:shd w:val="clear" w:color="auto" w:fill="auto"/>
            <w:vAlign w:val="center"/>
            <w:hideMark/>
          </w:tcPr>
          <w:p w:rsidR="007F43C4" w:rsidRPr="008A2B43" w:rsidRDefault="007F43C4" w:rsidP="00E55B85">
            <w:pPr>
              <w:spacing w:after="0" w:line="240" w:lineRule="auto"/>
              <w:rPr>
                <w:rFonts w:ascii="Bembo Std" w:eastAsia="Times New Roman" w:hAnsi="Bembo Std" w:cs="Times New Roman"/>
                <w:bCs/>
                <w:color w:val="000000"/>
                <w:sz w:val="24"/>
                <w:szCs w:val="24"/>
                <w:lang w:eastAsia="es-SV"/>
              </w:rPr>
            </w:pPr>
            <w:r w:rsidRPr="008A2B43">
              <w:rPr>
                <w:rFonts w:ascii="Bembo Std" w:eastAsia="Times New Roman" w:hAnsi="Bembo Std" w:cs="Times New Roman"/>
                <w:bCs/>
                <w:color w:val="000000"/>
                <w:sz w:val="24"/>
                <w:szCs w:val="24"/>
                <w:lang w:eastAsia="es-SV"/>
              </w:rPr>
              <w:t>Manejo integral de los desechos sólidos urbanos municipales de Santa Rosa Guachipilín y Masahuat</w:t>
            </w:r>
          </w:p>
        </w:tc>
        <w:tc>
          <w:tcPr>
            <w:tcW w:w="944"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Calle Santa Rosa Guachipilín, cantón El Llano de La Majada, Masahuat</w:t>
            </w:r>
          </w:p>
        </w:tc>
        <w:tc>
          <w:tcPr>
            <w:tcW w:w="531" w:type="pct"/>
            <w:shd w:val="clear" w:color="auto" w:fill="auto"/>
            <w:vAlign w:val="center"/>
            <w:hideMark/>
          </w:tcPr>
          <w:p w:rsidR="007F43C4" w:rsidRPr="008A2B43" w:rsidRDefault="007F43C4" w:rsidP="00E55B85">
            <w:pPr>
              <w:jc w:val="center"/>
              <w:rPr>
                <w:rFonts w:ascii="Bembo Std" w:hAnsi="Bembo Std"/>
                <w:sz w:val="24"/>
                <w:szCs w:val="24"/>
              </w:rPr>
            </w:pPr>
            <w:r w:rsidRPr="008A2B43">
              <w:rPr>
                <w:rFonts w:ascii="Bembo Std" w:eastAsia="Times New Roman" w:hAnsi="Bembo Std" w:cs="Times New Roman"/>
                <w:color w:val="000000"/>
                <w:sz w:val="24"/>
                <w:szCs w:val="24"/>
                <w:lang w:eastAsia="es-SV"/>
              </w:rPr>
              <w:t>Santa Ana</w:t>
            </w:r>
          </w:p>
        </w:tc>
        <w:tc>
          <w:tcPr>
            <w:tcW w:w="758"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Módulos de 4 pilas</w:t>
            </w:r>
          </w:p>
        </w:tc>
        <w:tc>
          <w:tcPr>
            <w:tcW w:w="1742"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Masahuat y Santa Rosa Guachipilín</w:t>
            </w:r>
          </w:p>
        </w:tc>
      </w:tr>
      <w:tr w:rsidR="007F43C4" w:rsidRPr="008A2B43" w:rsidTr="00AA1891">
        <w:trPr>
          <w:trHeight w:val="630"/>
        </w:trPr>
        <w:tc>
          <w:tcPr>
            <w:tcW w:w="226"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24</w:t>
            </w:r>
          </w:p>
        </w:tc>
        <w:tc>
          <w:tcPr>
            <w:tcW w:w="799" w:type="pct"/>
            <w:shd w:val="clear" w:color="auto" w:fill="auto"/>
            <w:vAlign w:val="center"/>
            <w:hideMark/>
          </w:tcPr>
          <w:p w:rsidR="007F43C4" w:rsidRPr="008A2B43" w:rsidRDefault="007F43C4" w:rsidP="00E55B85">
            <w:pPr>
              <w:spacing w:after="0" w:line="240" w:lineRule="auto"/>
              <w:rPr>
                <w:rFonts w:ascii="Bembo Std" w:eastAsia="Times New Roman" w:hAnsi="Bembo Std" w:cs="Times New Roman"/>
                <w:bCs/>
                <w:color w:val="000000"/>
                <w:sz w:val="24"/>
                <w:szCs w:val="24"/>
                <w:lang w:eastAsia="es-SV"/>
              </w:rPr>
            </w:pPr>
            <w:r w:rsidRPr="008A2B43">
              <w:rPr>
                <w:rFonts w:ascii="Bembo Std" w:eastAsia="Times New Roman" w:hAnsi="Bembo Std" w:cs="Times New Roman"/>
                <w:bCs/>
                <w:color w:val="000000"/>
                <w:sz w:val="24"/>
                <w:szCs w:val="24"/>
                <w:lang w:eastAsia="es-SV"/>
              </w:rPr>
              <w:t xml:space="preserve">Sistema de tratamiento de </w:t>
            </w:r>
            <w:r w:rsidRPr="008A2B43">
              <w:rPr>
                <w:rFonts w:ascii="Bembo Std" w:eastAsia="Times New Roman" w:hAnsi="Bembo Std" w:cs="Times New Roman"/>
                <w:bCs/>
                <w:color w:val="000000"/>
                <w:sz w:val="24"/>
                <w:szCs w:val="24"/>
                <w:lang w:eastAsia="es-SV"/>
              </w:rPr>
              <w:lastRenderedPageBreak/>
              <w:t>desechos sólidos San Antonio Pajonal</w:t>
            </w:r>
          </w:p>
        </w:tc>
        <w:tc>
          <w:tcPr>
            <w:tcW w:w="944"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lastRenderedPageBreak/>
              <w:t>Calle al cementerio, barrio Santa Catarina, San Antonio Pajonal</w:t>
            </w:r>
          </w:p>
        </w:tc>
        <w:tc>
          <w:tcPr>
            <w:tcW w:w="531" w:type="pct"/>
            <w:shd w:val="clear" w:color="auto" w:fill="auto"/>
            <w:vAlign w:val="center"/>
            <w:hideMark/>
          </w:tcPr>
          <w:p w:rsidR="007F43C4" w:rsidRPr="008A2B43" w:rsidRDefault="007F43C4" w:rsidP="00E55B85">
            <w:pPr>
              <w:jc w:val="center"/>
              <w:rPr>
                <w:rFonts w:ascii="Bembo Std" w:hAnsi="Bembo Std"/>
                <w:sz w:val="24"/>
                <w:szCs w:val="24"/>
              </w:rPr>
            </w:pPr>
            <w:r w:rsidRPr="008A2B43">
              <w:rPr>
                <w:rFonts w:ascii="Bembo Std" w:eastAsia="Times New Roman" w:hAnsi="Bembo Std" w:cs="Times New Roman"/>
                <w:color w:val="000000"/>
                <w:sz w:val="24"/>
                <w:szCs w:val="24"/>
                <w:lang w:eastAsia="es-SV"/>
              </w:rPr>
              <w:t>Santa Ana</w:t>
            </w:r>
          </w:p>
        </w:tc>
        <w:tc>
          <w:tcPr>
            <w:tcW w:w="758"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Módulos de 4 pilas</w:t>
            </w:r>
          </w:p>
        </w:tc>
        <w:tc>
          <w:tcPr>
            <w:tcW w:w="1742"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San Antonio Pajonal y Santiago de La Frontera</w:t>
            </w:r>
          </w:p>
        </w:tc>
      </w:tr>
      <w:tr w:rsidR="007F43C4" w:rsidRPr="008A2B43" w:rsidTr="00AA1891">
        <w:trPr>
          <w:trHeight w:val="765"/>
        </w:trPr>
        <w:tc>
          <w:tcPr>
            <w:tcW w:w="226"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25</w:t>
            </w:r>
          </w:p>
        </w:tc>
        <w:tc>
          <w:tcPr>
            <w:tcW w:w="799" w:type="pct"/>
            <w:shd w:val="clear" w:color="auto" w:fill="auto"/>
            <w:vAlign w:val="center"/>
            <w:hideMark/>
          </w:tcPr>
          <w:p w:rsidR="007F43C4" w:rsidRPr="008A2B43" w:rsidRDefault="007F43C4" w:rsidP="00E55B85">
            <w:pPr>
              <w:spacing w:after="0" w:line="240" w:lineRule="auto"/>
              <w:rPr>
                <w:rFonts w:ascii="Bembo Std" w:eastAsia="Times New Roman" w:hAnsi="Bembo Std" w:cs="Times New Roman"/>
                <w:bCs/>
                <w:color w:val="000000"/>
                <w:sz w:val="24"/>
                <w:szCs w:val="24"/>
                <w:lang w:eastAsia="es-SV"/>
              </w:rPr>
            </w:pPr>
            <w:r w:rsidRPr="008A2B43">
              <w:rPr>
                <w:rFonts w:ascii="Bembo Std" w:eastAsia="Times New Roman" w:hAnsi="Bembo Std" w:cs="Times New Roman"/>
                <w:bCs/>
                <w:color w:val="000000"/>
                <w:sz w:val="24"/>
                <w:szCs w:val="24"/>
                <w:lang w:eastAsia="es-SV"/>
              </w:rPr>
              <w:t>Relleno sanitario manual de Santa Isabel Ishuatan</w:t>
            </w:r>
          </w:p>
        </w:tc>
        <w:tc>
          <w:tcPr>
            <w:tcW w:w="944"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Calle al cementerio municipal, un kilómetro al Sur Este de la Villa, municipio de Santa Isabel Ishuatán</w:t>
            </w:r>
          </w:p>
        </w:tc>
        <w:tc>
          <w:tcPr>
            <w:tcW w:w="531"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Sonsonate</w:t>
            </w:r>
          </w:p>
        </w:tc>
        <w:tc>
          <w:tcPr>
            <w:tcW w:w="758"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Módulos de 4 pilas más trincheras para el descarte</w:t>
            </w:r>
          </w:p>
        </w:tc>
        <w:tc>
          <w:tcPr>
            <w:tcW w:w="1742"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Santa Isabel Ishuatán</w:t>
            </w:r>
          </w:p>
        </w:tc>
      </w:tr>
      <w:tr w:rsidR="007F43C4" w:rsidRPr="008A2B43" w:rsidTr="00AA1891">
        <w:trPr>
          <w:trHeight w:val="1020"/>
        </w:trPr>
        <w:tc>
          <w:tcPr>
            <w:tcW w:w="226"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26</w:t>
            </w:r>
          </w:p>
        </w:tc>
        <w:tc>
          <w:tcPr>
            <w:tcW w:w="799" w:type="pct"/>
            <w:shd w:val="clear" w:color="auto" w:fill="auto"/>
            <w:vAlign w:val="center"/>
            <w:hideMark/>
          </w:tcPr>
          <w:p w:rsidR="007F43C4" w:rsidRPr="008A2B43" w:rsidRDefault="007F43C4" w:rsidP="00E55B85">
            <w:pPr>
              <w:spacing w:after="0" w:line="240" w:lineRule="auto"/>
              <w:rPr>
                <w:rFonts w:ascii="Bembo Std" w:eastAsia="Times New Roman" w:hAnsi="Bembo Std" w:cs="Times New Roman"/>
                <w:bCs/>
                <w:color w:val="000000"/>
                <w:sz w:val="24"/>
                <w:szCs w:val="24"/>
                <w:lang w:eastAsia="es-SV"/>
              </w:rPr>
            </w:pPr>
            <w:r w:rsidRPr="008A2B43">
              <w:rPr>
                <w:rFonts w:ascii="Bembo Std" w:eastAsia="Times New Roman" w:hAnsi="Bembo Std" w:cs="Times New Roman"/>
                <w:bCs/>
                <w:color w:val="000000"/>
                <w:sz w:val="24"/>
                <w:szCs w:val="24"/>
                <w:lang w:eastAsia="es-SV"/>
              </w:rPr>
              <w:t>Compostera Chalchuapa</w:t>
            </w:r>
          </w:p>
        </w:tc>
        <w:tc>
          <w:tcPr>
            <w:tcW w:w="944"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Calle a San Juan Chiquito, municipio de Chalchuapa, departamento de Santa Ana, instalaciones Ex-Instituto Nacional del Café (INCAFE).</w:t>
            </w:r>
          </w:p>
        </w:tc>
        <w:tc>
          <w:tcPr>
            <w:tcW w:w="531"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Santa Ana</w:t>
            </w:r>
          </w:p>
        </w:tc>
        <w:tc>
          <w:tcPr>
            <w:tcW w:w="758"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Patio sin techo</w:t>
            </w:r>
          </w:p>
        </w:tc>
        <w:tc>
          <w:tcPr>
            <w:tcW w:w="1742"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Chalchuapa</w:t>
            </w:r>
          </w:p>
        </w:tc>
      </w:tr>
      <w:tr w:rsidR="007F43C4" w:rsidRPr="008A2B43" w:rsidTr="00AA1891">
        <w:trPr>
          <w:trHeight w:val="765"/>
        </w:trPr>
        <w:tc>
          <w:tcPr>
            <w:tcW w:w="226"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27</w:t>
            </w:r>
          </w:p>
        </w:tc>
        <w:tc>
          <w:tcPr>
            <w:tcW w:w="799" w:type="pct"/>
            <w:shd w:val="clear" w:color="auto" w:fill="auto"/>
            <w:vAlign w:val="center"/>
            <w:hideMark/>
          </w:tcPr>
          <w:p w:rsidR="007F43C4" w:rsidRPr="008A2B43" w:rsidRDefault="007F43C4" w:rsidP="00E55B85">
            <w:pPr>
              <w:spacing w:after="0" w:line="240" w:lineRule="auto"/>
              <w:rPr>
                <w:rFonts w:ascii="Bembo Std" w:eastAsia="Times New Roman" w:hAnsi="Bembo Std" w:cs="Times New Roman"/>
                <w:bCs/>
                <w:color w:val="000000"/>
                <w:sz w:val="24"/>
                <w:szCs w:val="24"/>
                <w:lang w:eastAsia="es-SV"/>
              </w:rPr>
            </w:pPr>
            <w:r w:rsidRPr="008A2B43">
              <w:rPr>
                <w:rFonts w:ascii="Bembo Std" w:eastAsia="Times New Roman" w:hAnsi="Bembo Std" w:cs="Times New Roman"/>
                <w:bCs/>
                <w:color w:val="000000"/>
                <w:sz w:val="24"/>
                <w:szCs w:val="24"/>
                <w:lang w:eastAsia="es-SV"/>
              </w:rPr>
              <w:t>Construcción de Eco-estación San Pedro Puxtla</w:t>
            </w:r>
          </w:p>
        </w:tc>
        <w:tc>
          <w:tcPr>
            <w:tcW w:w="944"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Caserío Los Jiménez, cantón El Cortés, municipio de San Pedro Puxtla, departamento de Ahuachapán.</w:t>
            </w:r>
          </w:p>
        </w:tc>
        <w:tc>
          <w:tcPr>
            <w:tcW w:w="531"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Ahuachapán</w:t>
            </w:r>
          </w:p>
        </w:tc>
        <w:tc>
          <w:tcPr>
            <w:tcW w:w="758"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Patio techado</w:t>
            </w:r>
          </w:p>
        </w:tc>
        <w:tc>
          <w:tcPr>
            <w:tcW w:w="1742"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San Pedro Puxtla y Guaymango</w:t>
            </w:r>
          </w:p>
        </w:tc>
      </w:tr>
      <w:tr w:rsidR="007F43C4" w:rsidRPr="008A2B43" w:rsidTr="00AA1891">
        <w:trPr>
          <w:trHeight w:val="1020"/>
        </w:trPr>
        <w:tc>
          <w:tcPr>
            <w:tcW w:w="226"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lastRenderedPageBreak/>
              <w:t>28</w:t>
            </w:r>
          </w:p>
        </w:tc>
        <w:tc>
          <w:tcPr>
            <w:tcW w:w="799" w:type="pct"/>
            <w:shd w:val="clear" w:color="auto" w:fill="auto"/>
            <w:vAlign w:val="center"/>
            <w:hideMark/>
          </w:tcPr>
          <w:p w:rsidR="007F43C4" w:rsidRPr="008A2B43" w:rsidRDefault="007F43C4" w:rsidP="00E55B85">
            <w:pPr>
              <w:spacing w:after="0" w:line="240" w:lineRule="auto"/>
              <w:rPr>
                <w:rFonts w:ascii="Bembo Std" w:eastAsia="Times New Roman" w:hAnsi="Bembo Std" w:cs="Times New Roman"/>
                <w:bCs/>
                <w:color w:val="000000"/>
                <w:sz w:val="24"/>
                <w:szCs w:val="24"/>
                <w:lang w:eastAsia="es-SV"/>
              </w:rPr>
            </w:pPr>
            <w:r w:rsidRPr="008A2B43">
              <w:rPr>
                <w:rFonts w:ascii="Bembo Std" w:eastAsia="Times New Roman" w:hAnsi="Bembo Std" w:cs="Times New Roman"/>
                <w:bCs/>
                <w:color w:val="000000"/>
                <w:sz w:val="24"/>
                <w:szCs w:val="24"/>
                <w:lang w:eastAsia="es-SV"/>
              </w:rPr>
              <w:t>Relleno sanitario municipal de San Francisco Menéndez</w:t>
            </w:r>
          </w:p>
        </w:tc>
        <w:tc>
          <w:tcPr>
            <w:tcW w:w="944"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4.2 Km de la carretera CA-2, Sitio El Temporal, Caserío El Martillo, Cantón El Jocotillo, municipio de San Francisco Menéndez</w:t>
            </w:r>
          </w:p>
        </w:tc>
        <w:tc>
          <w:tcPr>
            <w:tcW w:w="531"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Ahuachapán</w:t>
            </w:r>
          </w:p>
        </w:tc>
        <w:tc>
          <w:tcPr>
            <w:tcW w:w="758"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Patio techado pequeño</w:t>
            </w:r>
          </w:p>
        </w:tc>
        <w:tc>
          <w:tcPr>
            <w:tcW w:w="1742"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San Francisco Menéndez</w:t>
            </w:r>
          </w:p>
        </w:tc>
      </w:tr>
      <w:tr w:rsidR="007F43C4" w:rsidRPr="008A2B43" w:rsidTr="00AA1891">
        <w:trPr>
          <w:trHeight w:val="945"/>
        </w:trPr>
        <w:tc>
          <w:tcPr>
            <w:tcW w:w="226"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29</w:t>
            </w:r>
          </w:p>
        </w:tc>
        <w:tc>
          <w:tcPr>
            <w:tcW w:w="799" w:type="pct"/>
            <w:shd w:val="clear" w:color="auto" w:fill="auto"/>
            <w:vAlign w:val="center"/>
            <w:hideMark/>
          </w:tcPr>
          <w:p w:rsidR="007F43C4" w:rsidRPr="008A2B43" w:rsidRDefault="007F43C4" w:rsidP="00E55B85">
            <w:pPr>
              <w:spacing w:after="0" w:line="240" w:lineRule="auto"/>
              <w:rPr>
                <w:rFonts w:ascii="Bembo Std" w:eastAsia="Times New Roman" w:hAnsi="Bembo Std" w:cs="Times New Roman"/>
                <w:bCs/>
                <w:color w:val="000000"/>
                <w:sz w:val="24"/>
                <w:szCs w:val="24"/>
                <w:lang w:eastAsia="es-SV"/>
              </w:rPr>
            </w:pPr>
            <w:r w:rsidRPr="008A2B43">
              <w:rPr>
                <w:rFonts w:ascii="Bembo Std" w:eastAsia="Times New Roman" w:hAnsi="Bembo Std" w:cs="Times New Roman"/>
                <w:bCs/>
                <w:color w:val="000000"/>
                <w:sz w:val="24"/>
                <w:szCs w:val="24"/>
                <w:lang w:eastAsia="es-SV"/>
              </w:rPr>
              <w:t>Construcción de centro de compostaje para área urbana de Concepción Quezaltepeque</w:t>
            </w:r>
          </w:p>
        </w:tc>
        <w:tc>
          <w:tcPr>
            <w:tcW w:w="944"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Calle al desvío El Limón, Barrio San José, Municipio de Concepción Quezaltepeque</w:t>
            </w:r>
          </w:p>
        </w:tc>
        <w:tc>
          <w:tcPr>
            <w:tcW w:w="531"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Chalatenango</w:t>
            </w:r>
          </w:p>
        </w:tc>
        <w:tc>
          <w:tcPr>
            <w:tcW w:w="758" w:type="pct"/>
            <w:shd w:val="clear" w:color="auto" w:fill="auto"/>
            <w:vAlign w:val="center"/>
            <w:hideMark/>
          </w:tcPr>
          <w:p w:rsidR="007F43C4"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Módulo</w:t>
            </w:r>
          </w:p>
          <w:p w:rsidR="008A2B43" w:rsidRPr="008A2B43" w:rsidRDefault="008A2B43" w:rsidP="00E55B85">
            <w:pPr>
              <w:spacing w:after="0" w:line="240" w:lineRule="auto"/>
              <w:jc w:val="center"/>
              <w:rPr>
                <w:rFonts w:ascii="Bembo Std" w:eastAsia="Times New Roman" w:hAnsi="Bembo Std" w:cs="Times New Roman"/>
                <w:color w:val="000000"/>
                <w:sz w:val="24"/>
                <w:szCs w:val="24"/>
                <w:lang w:eastAsia="es-SV"/>
              </w:rPr>
            </w:pPr>
            <w:r>
              <w:rPr>
                <w:rFonts w:ascii="Bembo Std" w:eastAsia="Times New Roman" w:hAnsi="Bembo Std" w:cs="Times New Roman"/>
                <w:color w:val="000000"/>
                <w:sz w:val="24"/>
                <w:szCs w:val="24"/>
                <w:lang w:eastAsia="es-SV"/>
              </w:rPr>
              <w:t xml:space="preserve">4 pilas </w:t>
            </w:r>
          </w:p>
        </w:tc>
        <w:tc>
          <w:tcPr>
            <w:tcW w:w="1742"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Concepción Quezaltepeque y Comalapa</w:t>
            </w:r>
            <w:r w:rsidR="008A2B43">
              <w:rPr>
                <w:rFonts w:ascii="Bembo Std" w:eastAsia="Times New Roman" w:hAnsi="Bembo Std" w:cs="Times New Roman"/>
                <w:color w:val="000000"/>
                <w:sz w:val="24"/>
                <w:szCs w:val="24"/>
                <w:lang w:eastAsia="es-SV"/>
              </w:rPr>
              <w:t xml:space="preserve"> (no opera)</w:t>
            </w:r>
          </w:p>
        </w:tc>
      </w:tr>
      <w:tr w:rsidR="007F43C4" w:rsidRPr="008A2B43" w:rsidTr="00AA1891">
        <w:trPr>
          <w:trHeight w:val="630"/>
        </w:trPr>
        <w:tc>
          <w:tcPr>
            <w:tcW w:w="226"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30</w:t>
            </w:r>
          </w:p>
        </w:tc>
        <w:tc>
          <w:tcPr>
            <w:tcW w:w="799" w:type="pct"/>
            <w:shd w:val="clear" w:color="auto" w:fill="auto"/>
            <w:vAlign w:val="center"/>
            <w:hideMark/>
          </w:tcPr>
          <w:p w:rsidR="007F43C4" w:rsidRPr="008A2B43" w:rsidRDefault="007F43C4" w:rsidP="00E55B85">
            <w:pPr>
              <w:spacing w:after="0" w:line="240" w:lineRule="auto"/>
              <w:rPr>
                <w:rFonts w:ascii="Bembo Std" w:eastAsia="Times New Roman" w:hAnsi="Bembo Std" w:cs="Times New Roman"/>
                <w:bCs/>
                <w:color w:val="000000"/>
                <w:sz w:val="24"/>
                <w:szCs w:val="24"/>
                <w:lang w:eastAsia="es-SV"/>
              </w:rPr>
            </w:pPr>
            <w:r w:rsidRPr="008A2B43">
              <w:rPr>
                <w:rFonts w:ascii="Bembo Std" w:eastAsia="Times New Roman" w:hAnsi="Bembo Std" w:cs="Times New Roman"/>
                <w:bCs/>
                <w:color w:val="000000"/>
                <w:sz w:val="24"/>
                <w:szCs w:val="24"/>
                <w:lang w:eastAsia="es-SV"/>
              </w:rPr>
              <w:t>Compostera municipal de San José Las Flores</w:t>
            </w:r>
          </w:p>
        </w:tc>
        <w:tc>
          <w:tcPr>
            <w:tcW w:w="944"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Calle que conduce a Cantón Los Amates</w:t>
            </w:r>
          </w:p>
        </w:tc>
        <w:tc>
          <w:tcPr>
            <w:tcW w:w="531" w:type="pct"/>
            <w:shd w:val="clear" w:color="auto" w:fill="auto"/>
            <w:vAlign w:val="center"/>
            <w:hideMark/>
          </w:tcPr>
          <w:p w:rsidR="007F43C4" w:rsidRPr="008A2B43" w:rsidRDefault="007F43C4" w:rsidP="00E55B85">
            <w:pPr>
              <w:jc w:val="center"/>
              <w:rPr>
                <w:rFonts w:ascii="Bembo Std" w:hAnsi="Bembo Std"/>
                <w:sz w:val="24"/>
                <w:szCs w:val="24"/>
              </w:rPr>
            </w:pPr>
            <w:r w:rsidRPr="008A2B43">
              <w:rPr>
                <w:rFonts w:ascii="Bembo Std" w:eastAsia="Times New Roman" w:hAnsi="Bembo Std" w:cs="Times New Roman"/>
                <w:color w:val="000000"/>
                <w:sz w:val="24"/>
                <w:szCs w:val="24"/>
                <w:lang w:eastAsia="es-SV"/>
              </w:rPr>
              <w:t>Chalatenango</w:t>
            </w:r>
          </w:p>
        </w:tc>
        <w:tc>
          <w:tcPr>
            <w:tcW w:w="758"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Módulo de 4 pilas</w:t>
            </w:r>
          </w:p>
        </w:tc>
        <w:tc>
          <w:tcPr>
            <w:tcW w:w="1742"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San José Las Flores</w:t>
            </w:r>
          </w:p>
        </w:tc>
      </w:tr>
      <w:tr w:rsidR="007F43C4" w:rsidRPr="008A2B43" w:rsidTr="00AA1891">
        <w:trPr>
          <w:trHeight w:val="765"/>
        </w:trPr>
        <w:tc>
          <w:tcPr>
            <w:tcW w:w="226"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31</w:t>
            </w:r>
          </w:p>
        </w:tc>
        <w:tc>
          <w:tcPr>
            <w:tcW w:w="799" w:type="pct"/>
            <w:shd w:val="clear" w:color="auto" w:fill="auto"/>
            <w:vAlign w:val="center"/>
            <w:hideMark/>
          </w:tcPr>
          <w:p w:rsidR="007F43C4" w:rsidRPr="008A2B43" w:rsidRDefault="007F43C4" w:rsidP="00E55B85">
            <w:pPr>
              <w:spacing w:after="0" w:line="240" w:lineRule="auto"/>
              <w:rPr>
                <w:rFonts w:ascii="Bembo Std" w:eastAsia="Times New Roman" w:hAnsi="Bembo Std" w:cs="Times New Roman"/>
                <w:bCs/>
                <w:color w:val="000000"/>
                <w:sz w:val="24"/>
                <w:szCs w:val="24"/>
                <w:lang w:eastAsia="es-SV"/>
              </w:rPr>
            </w:pPr>
            <w:r w:rsidRPr="008A2B43">
              <w:rPr>
                <w:rFonts w:ascii="Bembo Std" w:eastAsia="Times New Roman" w:hAnsi="Bembo Std" w:cs="Times New Roman"/>
                <w:bCs/>
                <w:color w:val="000000"/>
                <w:sz w:val="24"/>
                <w:szCs w:val="24"/>
                <w:lang w:eastAsia="es-SV"/>
              </w:rPr>
              <w:t>Compostera municipal de San Francisco Lempa</w:t>
            </w:r>
          </w:p>
        </w:tc>
        <w:tc>
          <w:tcPr>
            <w:tcW w:w="944"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Calle de San Francisco Lempa hacia Chalatenango, Hacienda Grande, cantón Los Zepeda, San Francisco Lempa</w:t>
            </w:r>
          </w:p>
        </w:tc>
        <w:tc>
          <w:tcPr>
            <w:tcW w:w="531" w:type="pct"/>
            <w:shd w:val="clear" w:color="auto" w:fill="auto"/>
            <w:vAlign w:val="center"/>
            <w:hideMark/>
          </w:tcPr>
          <w:p w:rsidR="007F43C4" w:rsidRPr="008A2B43" w:rsidRDefault="007F43C4" w:rsidP="00E55B85">
            <w:pPr>
              <w:jc w:val="center"/>
              <w:rPr>
                <w:rFonts w:ascii="Bembo Std" w:hAnsi="Bembo Std"/>
                <w:sz w:val="24"/>
                <w:szCs w:val="24"/>
              </w:rPr>
            </w:pPr>
            <w:r w:rsidRPr="008A2B43">
              <w:rPr>
                <w:rFonts w:ascii="Bembo Std" w:eastAsia="Times New Roman" w:hAnsi="Bembo Std" w:cs="Times New Roman"/>
                <w:color w:val="000000"/>
                <w:sz w:val="24"/>
                <w:szCs w:val="24"/>
                <w:lang w:eastAsia="es-SV"/>
              </w:rPr>
              <w:t>Chalatenango</w:t>
            </w:r>
          </w:p>
        </w:tc>
        <w:tc>
          <w:tcPr>
            <w:tcW w:w="758"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Módulo de 4 pilas</w:t>
            </w:r>
          </w:p>
        </w:tc>
        <w:tc>
          <w:tcPr>
            <w:tcW w:w="1742" w:type="pct"/>
            <w:shd w:val="clear" w:color="auto" w:fill="auto"/>
            <w:vAlign w:val="center"/>
            <w:hideMark/>
          </w:tcPr>
          <w:p w:rsidR="007F43C4" w:rsidRPr="008A2B43" w:rsidRDefault="008A2B43" w:rsidP="008A2B43">
            <w:pPr>
              <w:spacing w:after="0" w:line="240" w:lineRule="auto"/>
              <w:jc w:val="center"/>
              <w:rPr>
                <w:rFonts w:ascii="Bembo Std" w:eastAsia="Times New Roman" w:hAnsi="Bembo Std" w:cs="Times New Roman"/>
                <w:color w:val="000000"/>
                <w:sz w:val="24"/>
                <w:szCs w:val="24"/>
                <w:lang w:eastAsia="es-SV"/>
              </w:rPr>
            </w:pPr>
            <w:r>
              <w:rPr>
                <w:rFonts w:ascii="Bembo Std" w:eastAsia="Times New Roman" w:hAnsi="Bembo Std" w:cs="Times New Roman"/>
                <w:color w:val="000000"/>
                <w:sz w:val="24"/>
                <w:szCs w:val="24"/>
                <w:lang w:eastAsia="es-SV"/>
              </w:rPr>
              <w:t xml:space="preserve">San Miguel de Mercedes </w:t>
            </w:r>
            <w:r w:rsidR="007F43C4" w:rsidRPr="008A2B43">
              <w:rPr>
                <w:rFonts w:ascii="Bembo Std" w:eastAsia="Times New Roman" w:hAnsi="Bembo Std" w:cs="Times New Roman"/>
                <w:color w:val="000000"/>
                <w:sz w:val="24"/>
                <w:szCs w:val="24"/>
                <w:lang w:eastAsia="es-SV"/>
              </w:rPr>
              <w:t>y San Francisco Lempa</w:t>
            </w:r>
          </w:p>
        </w:tc>
      </w:tr>
      <w:tr w:rsidR="007F43C4" w:rsidRPr="008A2B43" w:rsidTr="00AA1891">
        <w:trPr>
          <w:trHeight w:val="630"/>
        </w:trPr>
        <w:tc>
          <w:tcPr>
            <w:tcW w:w="226"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lastRenderedPageBreak/>
              <w:t>32</w:t>
            </w:r>
          </w:p>
        </w:tc>
        <w:tc>
          <w:tcPr>
            <w:tcW w:w="799" w:type="pct"/>
            <w:shd w:val="clear" w:color="auto" w:fill="auto"/>
            <w:vAlign w:val="center"/>
            <w:hideMark/>
          </w:tcPr>
          <w:p w:rsidR="007F43C4" w:rsidRPr="008A2B43" w:rsidRDefault="007F43C4" w:rsidP="00E55B85">
            <w:pPr>
              <w:spacing w:after="0" w:line="240" w:lineRule="auto"/>
              <w:rPr>
                <w:rFonts w:ascii="Bembo Std" w:eastAsia="Times New Roman" w:hAnsi="Bembo Std" w:cs="Times New Roman"/>
                <w:bCs/>
                <w:color w:val="000000"/>
                <w:sz w:val="24"/>
                <w:szCs w:val="24"/>
                <w:lang w:eastAsia="es-SV"/>
              </w:rPr>
            </w:pPr>
            <w:r w:rsidRPr="008A2B43">
              <w:rPr>
                <w:rFonts w:ascii="Bembo Std" w:eastAsia="Times New Roman" w:hAnsi="Bembo Std" w:cs="Times New Roman"/>
                <w:bCs/>
                <w:color w:val="000000"/>
                <w:sz w:val="24"/>
                <w:szCs w:val="24"/>
                <w:lang w:eastAsia="es-SV"/>
              </w:rPr>
              <w:t>Compostera municipal de Nombre de Jesús</w:t>
            </w:r>
          </w:p>
        </w:tc>
        <w:tc>
          <w:tcPr>
            <w:tcW w:w="944"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 </w:t>
            </w:r>
          </w:p>
        </w:tc>
        <w:tc>
          <w:tcPr>
            <w:tcW w:w="531" w:type="pct"/>
            <w:shd w:val="clear" w:color="auto" w:fill="auto"/>
            <w:vAlign w:val="center"/>
            <w:hideMark/>
          </w:tcPr>
          <w:p w:rsidR="007F43C4" w:rsidRPr="008A2B43" w:rsidRDefault="007F43C4" w:rsidP="00E55B85">
            <w:pPr>
              <w:jc w:val="center"/>
              <w:rPr>
                <w:rFonts w:ascii="Bembo Std" w:hAnsi="Bembo Std"/>
                <w:sz w:val="24"/>
                <w:szCs w:val="24"/>
              </w:rPr>
            </w:pPr>
            <w:r w:rsidRPr="008A2B43">
              <w:rPr>
                <w:rFonts w:ascii="Bembo Std" w:eastAsia="Times New Roman" w:hAnsi="Bembo Std" w:cs="Times New Roman"/>
                <w:color w:val="000000"/>
                <w:sz w:val="24"/>
                <w:szCs w:val="24"/>
                <w:lang w:eastAsia="es-SV"/>
              </w:rPr>
              <w:t>Chalatenango</w:t>
            </w:r>
          </w:p>
        </w:tc>
        <w:tc>
          <w:tcPr>
            <w:tcW w:w="758"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Patio techado</w:t>
            </w:r>
          </w:p>
        </w:tc>
        <w:tc>
          <w:tcPr>
            <w:tcW w:w="1742"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Nombre de Jesús</w:t>
            </w:r>
          </w:p>
        </w:tc>
      </w:tr>
      <w:tr w:rsidR="007F43C4" w:rsidRPr="008A2B43" w:rsidTr="00AA1891">
        <w:trPr>
          <w:trHeight w:val="630"/>
        </w:trPr>
        <w:tc>
          <w:tcPr>
            <w:tcW w:w="226"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33</w:t>
            </w:r>
          </w:p>
        </w:tc>
        <w:tc>
          <w:tcPr>
            <w:tcW w:w="799" w:type="pct"/>
            <w:shd w:val="clear" w:color="auto" w:fill="auto"/>
            <w:vAlign w:val="center"/>
            <w:hideMark/>
          </w:tcPr>
          <w:p w:rsidR="007F43C4" w:rsidRPr="008A2B43" w:rsidRDefault="007F43C4" w:rsidP="00E55B85">
            <w:pPr>
              <w:spacing w:after="0" w:line="240" w:lineRule="auto"/>
              <w:rPr>
                <w:rFonts w:ascii="Bembo Std" w:eastAsia="Times New Roman" w:hAnsi="Bembo Std" w:cs="Times New Roman"/>
                <w:bCs/>
                <w:color w:val="000000"/>
                <w:sz w:val="24"/>
                <w:szCs w:val="24"/>
                <w:lang w:eastAsia="es-SV"/>
              </w:rPr>
            </w:pPr>
            <w:r w:rsidRPr="008A2B43">
              <w:rPr>
                <w:rFonts w:ascii="Bembo Std" w:eastAsia="Times New Roman" w:hAnsi="Bembo Std" w:cs="Times New Roman"/>
                <w:bCs/>
                <w:color w:val="000000"/>
                <w:sz w:val="24"/>
                <w:szCs w:val="24"/>
                <w:lang w:eastAsia="es-SV"/>
              </w:rPr>
              <w:t>Compostera municipal de San Luis del Carmen</w:t>
            </w:r>
          </w:p>
        </w:tc>
        <w:tc>
          <w:tcPr>
            <w:tcW w:w="944"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Barrio El Centro, calle al lago</w:t>
            </w:r>
          </w:p>
        </w:tc>
        <w:tc>
          <w:tcPr>
            <w:tcW w:w="531" w:type="pct"/>
            <w:shd w:val="clear" w:color="auto" w:fill="auto"/>
            <w:vAlign w:val="center"/>
            <w:hideMark/>
          </w:tcPr>
          <w:p w:rsidR="007F43C4" w:rsidRPr="008A2B43" w:rsidRDefault="007F43C4" w:rsidP="00E55B85">
            <w:pPr>
              <w:jc w:val="center"/>
              <w:rPr>
                <w:rFonts w:ascii="Bembo Std" w:hAnsi="Bembo Std"/>
                <w:sz w:val="24"/>
                <w:szCs w:val="24"/>
              </w:rPr>
            </w:pPr>
            <w:r w:rsidRPr="008A2B43">
              <w:rPr>
                <w:rFonts w:ascii="Bembo Std" w:eastAsia="Times New Roman" w:hAnsi="Bembo Std" w:cs="Times New Roman"/>
                <w:color w:val="000000"/>
                <w:sz w:val="24"/>
                <w:szCs w:val="24"/>
                <w:lang w:eastAsia="es-SV"/>
              </w:rPr>
              <w:t>Chalatenango</w:t>
            </w:r>
          </w:p>
        </w:tc>
        <w:tc>
          <w:tcPr>
            <w:tcW w:w="758"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Patio techado</w:t>
            </w:r>
          </w:p>
        </w:tc>
        <w:tc>
          <w:tcPr>
            <w:tcW w:w="1742"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San Luis del Carmen</w:t>
            </w:r>
          </w:p>
        </w:tc>
      </w:tr>
      <w:tr w:rsidR="007F43C4" w:rsidRPr="008A2B43" w:rsidTr="00AA1891">
        <w:trPr>
          <w:trHeight w:val="315"/>
        </w:trPr>
        <w:tc>
          <w:tcPr>
            <w:tcW w:w="226"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34</w:t>
            </w:r>
          </w:p>
        </w:tc>
        <w:tc>
          <w:tcPr>
            <w:tcW w:w="799" w:type="pct"/>
            <w:shd w:val="clear" w:color="auto" w:fill="auto"/>
            <w:vAlign w:val="center"/>
            <w:hideMark/>
          </w:tcPr>
          <w:p w:rsidR="007F43C4" w:rsidRPr="008A2B43" w:rsidRDefault="007F43C4" w:rsidP="00E55B85">
            <w:pPr>
              <w:spacing w:after="0" w:line="240" w:lineRule="auto"/>
              <w:rPr>
                <w:rFonts w:ascii="Bembo Std" w:eastAsia="Times New Roman" w:hAnsi="Bembo Std" w:cs="Times New Roman"/>
                <w:bCs/>
                <w:color w:val="000000"/>
                <w:sz w:val="24"/>
                <w:szCs w:val="24"/>
                <w:lang w:eastAsia="es-SV"/>
              </w:rPr>
            </w:pPr>
            <w:r w:rsidRPr="008A2B43">
              <w:rPr>
                <w:rFonts w:ascii="Bembo Std" w:eastAsia="Times New Roman" w:hAnsi="Bembo Std" w:cs="Times New Roman"/>
                <w:bCs/>
                <w:color w:val="000000"/>
                <w:sz w:val="24"/>
                <w:szCs w:val="24"/>
                <w:lang w:eastAsia="es-SV"/>
              </w:rPr>
              <w:t>Compostera municipal de Potonico</w:t>
            </w:r>
          </w:p>
        </w:tc>
        <w:tc>
          <w:tcPr>
            <w:tcW w:w="944"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Barrio El Zapote, calle al Cerrón Grande</w:t>
            </w:r>
          </w:p>
        </w:tc>
        <w:tc>
          <w:tcPr>
            <w:tcW w:w="531" w:type="pct"/>
            <w:shd w:val="clear" w:color="auto" w:fill="auto"/>
            <w:vAlign w:val="center"/>
            <w:hideMark/>
          </w:tcPr>
          <w:p w:rsidR="007F43C4" w:rsidRPr="008A2B43" w:rsidRDefault="007F43C4" w:rsidP="00E55B85">
            <w:pPr>
              <w:jc w:val="center"/>
              <w:rPr>
                <w:rFonts w:ascii="Bembo Std" w:hAnsi="Bembo Std"/>
                <w:sz w:val="24"/>
                <w:szCs w:val="24"/>
              </w:rPr>
            </w:pPr>
            <w:r w:rsidRPr="008A2B43">
              <w:rPr>
                <w:rFonts w:ascii="Bembo Std" w:eastAsia="Times New Roman" w:hAnsi="Bembo Std" w:cs="Times New Roman"/>
                <w:color w:val="000000"/>
                <w:sz w:val="24"/>
                <w:szCs w:val="24"/>
                <w:lang w:eastAsia="es-SV"/>
              </w:rPr>
              <w:t>Chalatenango</w:t>
            </w:r>
          </w:p>
        </w:tc>
        <w:tc>
          <w:tcPr>
            <w:tcW w:w="758"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Patio techado</w:t>
            </w:r>
          </w:p>
        </w:tc>
        <w:tc>
          <w:tcPr>
            <w:tcW w:w="1742"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Potonico</w:t>
            </w:r>
          </w:p>
        </w:tc>
      </w:tr>
      <w:tr w:rsidR="007F43C4" w:rsidRPr="008A2B43" w:rsidTr="00AA1891">
        <w:trPr>
          <w:trHeight w:val="630"/>
        </w:trPr>
        <w:tc>
          <w:tcPr>
            <w:tcW w:w="226"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35</w:t>
            </w:r>
          </w:p>
        </w:tc>
        <w:tc>
          <w:tcPr>
            <w:tcW w:w="799" w:type="pct"/>
            <w:shd w:val="clear" w:color="auto" w:fill="auto"/>
            <w:vAlign w:val="center"/>
            <w:hideMark/>
          </w:tcPr>
          <w:p w:rsidR="007F43C4" w:rsidRPr="008A2B43" w:rsidRDefault="007F43C4" w:rsidP="00E55B85">
            <w:pPr>
              <w:spacing w:after="0" w:line="240" w:lineRule="auto"/>
              <w:rPr>
                <w:rFonts w:ascii="Bembo Std" w:eastAsia="Times New Roman" w:hAnsi="Bembo Std" w:cs="Times New Roman"/>
                <w:bCs/>
                <w:color w:val="000000"/>
                <w:sz w:val="24"/>
                <w:szCs w:val="24"/>
                <w:lang w:eastAsia="es-SV"/>
              </w:rPr>
            </w:pPr>
            <w:r w:rsidRPr="008A2B43">
              <w:rPr>
                <w:rFonts w:ascii="Bembo Std" w:eastAsia="Times New Roman" w:hAnsi="Bembo Std" w:cs="Times New Roman"/>
                <w:bCs/>
                <w:color w:val="000000"/>
                <w:sz w:val="24"/>
                <w:szCs w:val="24"/>
                <w:lang w:eastAsia="es-SV"/>
              </w:rPr>
              <w:t>Planta de compostaje Alcaldía Municipal de San Ignacio</w:t>
            </w:r>
          </w:p>
        </w:tc>
        <w:tc>
          <w:tcPr>
            <w:tcW w:w="944"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Calle que conduce al caserío El Chaguitón, cantón El Carmen, San Ignacio</w:t>
            </w:r>
          </w:p>
        </w:tc>
        <w:tc>
          <w:tcPr>
            <w:tcW w:w="531" w:type="pct"/>
            <w:shd w:val="clear" w:color="auto" w:fill="auto"/>
            <w:vAlign w:val="center"/>
            <w:hideMark/>
          </w:tcPr>
          <w:p w:rsidR="007F43C4" w:rsidRPr="008A2B43" w:rsidRDefault="007F43C4" w:rsidP="00E55B85">
            <w:pPr>
              <w:jc w:val="center"/>
              <w:rPr>
                <w:rFonts w:ascii="Bembo Std" w:hAnsi="Bembo Std"/>
                <w:sz w:val="24"/>
                <w:szCs w:val="24"/>
              </w:rPr>
            </w:pPr>
            <w:r w:rsidRPr="008A2B43">
              <w:rPr>
                <w:rFonts w:ascii="Bembo Std" w:eastAsia="Times New Roman" w:hAnsi="Bembo Std" w:cs="Times New Roman"/>
                <w:color w:val="000000"/>
                <w:sz w:val="24"/>
                <w:szCs w:val="24"/>
                <w:lang w:eastAsia="es-SV"/>
              </w:rPr>
              <w:t>Chalatenango</w:t>
            </w:r>
          </w:p>
        </w:tc>
        <w:tc>
          <w:tcPr>
            <w:tcW w:w="758"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Módulo de 4 pilas</w:t>
            </w:r>
          </w:p>
        </w:tc>
        <w:tc>
          <w:tcPr>
            <w:tcW w:w="1742"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Citalá, La Palma y San Ignacio</w:t>
            </w:r>
          </w:p>
        </w:tc>
      </w:tr>
      <w:tr w:rsidR="007F43C4" w:rsidRPr="008A2B43" w:rsidTr="00AA1891">
        <w:trPr>
          <w:trHeight w:val="630"/>
        </w:trPr>
        <w:tc>
          <w:tcPr>
            <w:tcW w:w="226"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36</w:t>
            </w:r>
          </w:p>
        </w:tc>
        <w:tc>
          <w:tcPr>
            <w:tcW w:w="799" w:type="pct"/>
            <w:shd w:val="clear" w:color="auto" w:fill="auto"/>
            <w:vAlign w:val="center"/>
            <w:hideMark/>
          </w:tcPr>
          <w:p w:rsidR="007F43C4" w:rsidRPr="008A2B43" w:rsidRDefault="007F43C4" w:rsidP="00E55B85">
            <w:pPr>
              <w:spacing w:after="0" w:line="240" w:lineRule="auto"/>
              <w:rPr>
                <w:rFonts w:ascii="Bembo Std" w:eastAsia="Times New Roman" w:hAnsi="Bembo Std" w:cs="Times New Roman"/>
                <w:bCs/>
                <w:color w:val="000000"/>
                <w:sz w:val="24"/>
                <w:szCs w:val="24"/>
                <w:lang w:eastAsia="es-SV"/>
              </w:rPr>
            </w:pPr>
            <w:r w:rsidRPr="008A2B43">
              <w:rPr>
                <w:rFonts w:ascii="Bembo Std" w:eastAsia="Times New Roman" w:hAnsi="Bembo Std" w:cs="Times New Roman"/>
                <w:bCs/>
                <w:color w:val="000000"/>
                <w:sz w:val="24"/>
                <w:szCs w:val="24"/>
                <w:lang w:eastAsia="es-SV"/>
              </w:rPr>
              <w:t>Centro de compostaje El Copinol del municipio de Las Vueltas</w:t>
            </w:r>
          </w:p>
        </w:tc>
        <w:tc>
          <w:tcPr>
            <w:tcW w:w="944"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Cantón San José La Montaña, lugar conocido como El Copinol, Las Vueltas</w:t>
            </w:r>
          </w:p>
        </w:tc>
        <w:tc>
          <w:tcPr>
            <w:tcW w:w="531" w:type="pct"/>
            <w:shd w:val="clear" w:color="auto" w:fill="auto"/>
            <w:vAlign w:val="center"/>
            <w:hideMark/>
          </w:tcPr>
          <w:p w:rsidR="007F43C4" w:rsidRPr="008A2B43" w:rsidRDefault="007F43C4" w:rsidP="00E55B85">
            <w:pPr>
              <w:jc w:val="center"/>
              <w:rPr>
                <w:rFonts w:ascii="Bembo Std" w:hAnsi="Bembo Std"/>
                <w:sz w:val="24"/>
                <w:szCs w:val="24"/>
              </w:rPr>
            </w:pPr>
            <w:r w:rsidRPr="008A2B43">
              <w:rPr>
                <w:rFonts w:ascii="Bembo Std" w:eastAsia="Times New Roman" w:hAnsi="Bembo Std" w:cs="Times New Roman"/>
                <w:color w:val="000000"/>
                <w:sz w:val="24"/>
                <w:szCs w:val="24"/>
                <w:lang w:eastAsia="es-SV"/>
              </w:rPr>
              <w:t>Chalatenango</w:t>
            </w:r>
          </w:p>
        </w:tc>
        <w:tc>
          <w:tcPr>
            <w:tcW w:w="758"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Patio techado</w:t>
            </w:r>
          </w:p>
        </w:tc>
        <w:tc>
          <w:tcPr>
            <w:tcW w:w="1742" w:type="pct"/>
            <w:shd w:val="clear" w:color="auto" w:fill="auto"/>
            <w:vAlign w:val="center"/>
            <w:hideMark/>
          </w:tcPr>
          <w:p w:rsidR="007F43C4" w:rsidRPr="008A2B43" w:rsidRDefault="007F43C4" w:rsidP="008A2B43">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 xml:space="preserve">Las Vueltas </w:t>
            </w:r>
          </w:p>
        </w:tc>
      </w:tr>
      <w:tr w:rsidR="007F43C4" w:rsidRPr="008A2B43" w:rsidTr="00AA1891">
        <w:trPr>
          <w:trHeight w:val="630"/>
        </w:trPr>
        <w:tc>
          <w:tcPr>
            <w:tcW w:w="226"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37</w:t>
            </w:r>
          </w:p>
        </w:tc>
        <w:tc>
          <w:tcPr>
            <w:tcW w:w="799" w:type="pct"/>
            <w:shd w:val="clear" w:color="auto" w:fill="auto"/>
            <w:vAlign w:val="center"/>
            <w:hideMark/>
          </w:tcPr>
          <w:p w:rsidR="007F43C4" w:rsidRPr="008A2B43" w:rsidRDefault="007F43C4" w:rsidP="00E55B85">
            <w:pPr>
              <w:spacing w:after="0" w:line="240" w:lineRule="auto"/>
              <w:rPr>
                <w:rFonts w:ascii="Bembo Std" w:eastAsia="Times New Roman" w:hAnsi="Bembo Std" w:cs="Times New Roman"/>
                <w:bCs/>
                <w:color w:val="000000"/>
                <w:sz w:val="24"/>
                <w:szCs w:val="24"/>
                <w:lang w:eastAsia="es-SV"/>
              </w:rPr>
            </w:pPr>
            <w:r w:rsidRPr="008A2B43">
              <w:rPr>
                <w:rFonts w:ascii="Bembo Std" w:eastAsia="Times New Roman" w:hAnsi="Bembo Std" w:cs="Times New Roman"/>
                <w:bCs/>
                <w:color w:val="000000"/>
                <w:sz w:val="24"/>
                <w:szCs w:val="24"/>
                <w:lang w:eastAsia="es-SV"/>
              </w:rPr>
              <w:t>Construcción de centro de compostaje San Isidro Labrador</w:t>
            </w:r>
          </w:p>
        </w:tc>
        <w:tc>
          <w:tcPr>
            <w:tcW w:w="944"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Km 92.5 carretera Longitudinal del Norte, Colonia Nueva</w:t>
            </w:r>
          </w:p>
        </w:tc>
        <w:tc>
          <w:tcPr>
            <w:tcW w:w="531" w:type="pct"/>
            <w:shd w:val="clear" w:color="auto" w:fill="auto"/>
            <w:vAlign w:val="center"/>
            <w:hideMark/>
          </w:tcPr>
          <w:p w:rsidR="007F43C4" w:rsidRPr="008A2B43" w:rsidRDefault="007F43C4" w:rsidP="00E55B85">
            <w:pPr>
              <w:jc w:val="center"/>
              <w:rPr>
                <w:rFonts w:ascii="Bembo Std" w:hAnsi="Bembo Std"/>
                <w:sz w:val="24"/>
                <w:szCs w:val="24"/>
              </w:rPr>
            </w:pPr>
            <w:r w:rsidRPr="008A2B43">
              <w:rPr>
                <w:rFonts w:ascii="Bembo Std" w:eastAsia="Times New Roman" w:hAnsi="Bembo Std" w:cs="Times New Roman"/>
                <w:color w:val="000000"/>
                <w:sz w:val="24"/>
                <w:szCs w:val="24"/>
                <w:lang w:eastAsia="es-SV"/>
              </w:rPr>
              <w:t>Chalatenango</w:t>
            </w:r>
          </w:p>
        </w:tc>
        <w:tc>
          <w:tcPr>
            <w:tcW w:w="758" w:type="pct"/>
            <w:shd w:val="clear" w:color="auto" w:fill="auto"/>
            <w:vAlign w:val="center"/>
            <w:hideMark/>
          </w:tcPr>
          <w:p w:rsidR="007F43C4" w:rsidRPr="008A2B43" w:rsidRDefault="007F43C4" w:rsidP="007F43C4">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Patio y área de reciclaje techado</w:t>
            </w:r>
          </w:p>
        </w:tc>
        <w:tc>
          <w:tcPr>
            <w:tcW w:w="1742"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San Isidro Labrador</w:t>
            </w:r>
          </w:p>
        </w:tc>
      </w:tr>
      <w:tr w:rsidR="007F43C4" w:rsidRPr="008A2B43" w:rsidTr="00AA1891">
        <w:trPr>
          <w:trHeight w:val="630"/>
        </w:trPr>
        <w:tc>
          <w:tcPr>
            <w:tcW w:w="226"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lastRenderedPageBreak/>
              <w:t>38</w:t>
            </w:r>
          </w:p>
        </w:tc>
        <w:tc>
          <w:tcPr>
            <w:tcW w:w="799" w:type="pct"/>
            <w:shd w:val="clear" w:color="auto" w:fill="auto"/>
            <w:vAlign w:val="center"/>
            <w:hideMark/>
          </w:tcPr>
          <w:p w:rsidR="007F43C4" w:rsidRPr="008A2B43" w:rsidRDefault="007F43C4" w:rsidP="00E55B85">
            <w:pPr>
              <w:spacing w:after="0" w:line="240" w:lineRule="auto"/>
              <w:rPr>
                <w:rFonts w:ascii="Bembo Std" w:eastAsia="Times New Roman" w:hAnsi="Bembo Std" w:cs="Times New Roman"/>
                <w:bCs/>
                <w:color w:val="000000"/>
                <w:sz w:val="24"/>
                <w:szCs w:val="24"/>
                <w:lang w:eastAsia="es-SV"/>
              </w:rPr>
            </w:pPr>
            <w:r w:rsidRPr="008A2B43">
              <w:rPr>
                <w:rFonts w:ascii="Bembo Std" w:eastAsia="Times New Roman" w:hAnsi="Bembo Std" w:cs="Times New Roman"/>
                <w:bCs/>
                <w:color w:val="000000"/>
                <w:sz w:val="24"/>
                <w:szCs w:val="24"/>
                <w:lang w:eastAsia="es-SV"/>
              </w:rPr>
              <w:t>Construcción de centro de compostaje San Antonio Los Ranchos</w:t>
            </w:r>
          </w:p>
        </w:tc>
        <w:tc>
          <w:tcPr>
            <w:tcW w:w="944"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Calle al cantón El Gramal, Barrio El Centro</w:t>
            </w:r>
          </w:p>
        </w:tc>
        <w:tc>
          <w:tcPr>
            <w:tcW w:w="531" w:type="pct"/>
            <w:shd w:val="clear" w:color="auto" w:fill="auto"/>
            <w:vAlign w:val="center"/>
            <w:hideMark/>
          </w:tcPr>
          <w:p w:rsidR="007F43C4" w:rsidRPr="008A2B43" w:rsidRDefault="007F43C4" w:rsidP="00E55B85">
            <w:pPr>
              <w:jc w:val="center"/>
              <w:rPr>
                <w:rFonts w:ascii="Bembo Std" w:hAnsi="Bembo Std"/>
                <w:sz w:val="24"/>
                <w:szCs w:val="24"/>
              </w:rPr>
            </w:pPr>
            <w:r w:rsidRPr="008A2B43">
              <w:rPr>
                <w:rFonts w:ascii="Bembo Std" w:eastAsia="Times New Roman" w:hAnsi="Bembo Std" w:cs="Times New Roman"/>
                <w:color w:val="000000"/>
                <w:sz w:val="24"/>
                <w:szCs w:val="24"/>
                <w:lang w:eastAsia="es-SV"/>
              </w:rPr>
              <w:t>Chalatenango</w:t>
            </w:r>
          </w:p>
        </w:tc>
        <w:tc>
          <w:tcPr>
            <w:tcW w:w="758"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Patio sin techar</w:t>
            </w:r>
          </w:p>
        </w:tc>
        <w:tc>
          <w:tcPr>
            <w:tcW w:w="1742"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San Antonio Los Ranchos</w:t>
            </w:r>
          </w:p>
        </w:tc>
      </w:tr>
      <w:tr w:rsidR="007F43C4" w:rsidRPr="008A2B43" w:rsidTr="00AA1891">
        <w:trPr>
          <w:trHeight w:val="315"/>
        </w:trPr>
        <w:tc>
          <w:tcPr>
            <w:tcW w:w="226"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39</w:t>
            </w:r>
          </w:p>
        </w:tc>
        <w:tc>
          <w:tcPr>
            <w:tcW w:w="799" w:type="pct"/>
            <w:shd w:val="clear" w:color="auto" w:fill="auto"/>
            <w:vAlign w:val="center"/>
            <w:hideMark/>
          </w:tcPr>
          <w:p w:rsidR="007F43C4" w:rsidRPr="008A2B43" w:rsidRDefault="007F43C4" w:rsidP="00E55B85">
            <w:pPr>
              <w:spacing w:after="0" w:line="240" w:lineRule="auto"/>
              <w:rPr>
                <w:rFonts w:ascii="Bembo Std" w:eastAsia="Times New Roman" w:hAnsi="Bembo Std" w:cs="Times New Roman"/>
                <w:bCs/>
                <w:color w:val="000000"/>
                <w:sz w:val="24"/>
                <w:szCs w:val="24"/>
                <w:lang w:eastAsia="es-SV"/>
              </w:rPr>
            </w:pPr>
            <w:r w:rsidRPr="008A2B43">
              <w:rPr>
                <w:rFonts w:ascii="Bembo Std" w:eastAsia="Times New Roman" w:hAnsi="Bembo Std" w:cs="Times New Roman"/>
                <w:bCs/>
                <w:color w:val="000000"/>
                <w:sz w:val="24"/>
                <w:szCs w:val="24"/>
                <w:lang w:eastAsia="es-SV"/>
              </w:rPr>
              <w:t>Compostera El Carrizal</w:t>
            </w:r>
          </w:p>
        </w:tc>
        <w:tc>
          <w:tcPr>
            <w:tcW w:w="944"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Caserío Callejón, Cantón Trinidad</w:t>
            </w:r>
          </w:p>
        </w:tc>
        <w:tc>
          <w:tcPr>
            <w:tcW w:w="531" w:type="pct"/>
            <w:shd w:val="clear" w:color="auto" w:fill="auto"/>
            <w:vAlign w:val="center"/>
            <w:hideMark/>
          </w:tcPr>
          <w:p w:rsidR="007F43C4" w:rsidRPr="008A2B43" w:rsidRDefault="007F43C4" w:rsidP="00E55B85">
            <w:pPr>
              <w:jc w:val="center"/>
              <w:rPr>
                <w:rFonts w:ascii="Bembo Std" w:hAnsi="Bembo Std"/>
                <w:sz w:val="24"/>
                <w:szCs w:val="24"/>
              </w:rPr>
            </w:pPr>
            <w:r w:rsidRPr="008A2B43">
              <w:rPr>
                <w:rFonts w:ascii="Bembo Std" w:eastAsia="Times New Roman" w:hAnsi="Bembo Std" w:cs="Times New Roman"/>
                <w:color w:val="000000"/>
                <w:sz w:val="24"/>
                <w:szCs w:val="24"/>
                <w:lang w:eastAsia="es-SV"/>
              </w:rPr>
              <w:t>Chalatenango</w:t>
            </w:r>
          </w:p>
        </w:tc>
        <w:tc>
          <w:tcPr>
            <w:tcW w:w="758"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Patio  techado</w:t>
            </w:r>
          </w:p>
        </w:tc>
        <w:tc>
          <w:tcPr>
            <w:tcW w:w="1742"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El Carrizal</w:t>
            </w:r>
          </w:p>
        </w:tc>
      </w:tr>
      <w:tr w:rsidR="007F43C4" w:rsidRPr="008A2B43" w:rsidTr="00AA1891">
        <w:trPr>
          <w:trHeight w:val="315"/>
        </w:trPr>
        <w:tc>
          <w:tcPr>
            <w:tcW w:w="226"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40</w:t>
            </w:r>
          </w:p>
        </w:tc>
        <w:tc>
          <w:tcPr>
            <w:tcW w:w="799" w:type="pct"/>
            <w:shd w:val="clear" w:color="auto" w:fill="auto"/>
            <w:vAlign w:val="center"/>
            <w:hideMark/>
          </w:tcPr>
          <w:p w:rsidR="007F43C4" w:rsidRPr="008A2B43" w:rsidRDefault="007F43C4" w:rsidP="00E55B85">
            <w:pPr>
              <w:spacing w:after="0" w:line="240" w:lineRule="auto"/>
              <w:rPr>
                <w:rFonts w:ascii="Bembo Std" w:eastAsia="Times New Roman" w:hAnsi="Bembo Std" w:cs="Times New Roman"/>
                <w:bCs/>
                <w:color w:val="000000"/>
                <w:sz w:val="24"/>
                <w:szCs w:val="24"/>
                <w:lang w:eastAsia="es-SV"/>
              </w:rPr>
            </w:pPr>
            <w:r w:rsidRPr="008A2B43">
              <w:rPr>
                <w:rFonts w:ascii="Bembo Std" w:eastAsia="Times New Roman" w:hAnsi="Bembo Std" w:cs="Times New Roman"/>
                <w:bCs/>
                <w:color w:val="000000"/>
                <w:sz w:val="24"/>
                <w:szCs w:val="24"/>
                <w:lang w:eastAsia="es-SV"/>
              </w:rPr>
              <w:t>Compostera Arcatao</w:t>
            </w:r>
          </w:p>
        </w:tc>
        <w:tc>
          <w:tcPr>
            <w:tcW w:w="944"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 </w:t>
            </w:r>
          </w:p>
        </w:tc>
        <w:tc>
          <w:tcPr>
            <w:tcW w:w="531" w:type="pct"/>
            <w:shd w:val="clear" w:color="auto" w:fill="auto"/>
            <w:vAlign w:val="center"/>
            <w:hideMark/>
          </w:tcPr>
          <w:p w:rsidR="007F43C4" w:rsidRPr="008A2B43" w:rsidRDefault="007F43C4" w:rsidP="00E55B85">
            <w:pPr>
              <w:jc w:val="center"/>
              <w:rPr>
                <w:rFonts w:ascii="Bembo Std" w:hAnsi="Bembo Std"/>
                <w:sz w:val="24"/>
                <w:szCs w:val="24"/>
              </w:rPr>
            </w:pPr>
            <w:r w:rsidRPr="008A2B43">
              <w:rPr>
                <w:rFonts w:ascii="Bembo Std" w:eastAsia="Times New Roman" w:hAnsi="Bembo Std" w:cs="Times New Roman"/>
                <w:color w:val="000000"/>
                <w:sz w:val="24"/>
                <w:szCs w:val="24"/>
                <w:lang w:eastAsia="es-SV"/>
              </w:rPr>
              <w:t>Chalatenango</w:t>
            </w:r>
          </w:p>
        </w:tc>
        <w:tc>
          <w:tcPr>
            <w:tcW w:w="758"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Módulo de 4 pilas</w:t>
            </w:r>
          </w:p>
        </w:tc>
        <w:tc>
          <w:tcPr>
            <w:tcW w:w="1742"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Arcatao</w:t>
            </w:r>
          </w:p>
        </w:tc>
      </w:tr>
      <w:tr w:rsidR="007F43C4" w:rsidRPr="008A2B43" w:rsidTr="00AA1891">
        <w:trPr>
          <w:trHeight w:val="315"/>
        </w:trPr>
        <w:tc>
          <w:tcPr>
            <w:tcW w:w="226"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41</w:t>
            </w:r>
          </w:p>
        </w:tc>
        <w:tc>
          <w:tcPr>
            <w:tcW w:w="799" w:type="pct"/>
            <w:shd w:val="clear" w:color="auto" w:fill="auto"/>
            <w:vAlign w:val="center"/>
            <w:hideMark/>
          </w:tcPr>
          <w:p w:rsidR="007F43C4" w:rsidRPr="008A2B43" w:rsidRDefault="007F43C4" w:rsidP="00E55B85">
            <w:pPr>
              <w:spacing w:after="0" w:line="240" w:lineRule="auto"/>
              <w:rPr>
                <w:rFonts w:ascii="Bembo Std" w:eastAsia="Times New Roman" w:hAnsi="Bembo Std" w:cs="Times New Roman"/>
                <w:bCs/>
                <w:color w:val="000000"/>
                <w:sz w:val="24"/>
                <w:szCs w:val="24"/>
                <w:lang w:eastAsia="es-SV"/>
              </w:rPr>
            </w:pPr>
            <w:r w:rsidRPr="008A2B43">
              <w:rPr>
                <w:rFonts w:ascii="Bembo Std" w:eastAsia="Times New Roman" w:hAnsi="Bembo Std" w:cs="Times New Roman"/>
                <w:bCs/>
                <w:color w:val="000000"/>
                <w:sz w:val="24"/>
                <w:szCs w:val="24"/>
                <w:lang w:eastAsia="es-SV"/>
              </w:rPr>
              <w:t>Compostera Azacualpa</w:t>
            </w:r>
          </w:p>
        </w:tc>
        <w:tc>
          <w:tcPr>
            <w:tcW w:w="944"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 </w:t>
            </w:r>
          </w:p>
        </w:tc>
        <w:tc>
          <w:tcPr>
            <w:tcW w:w="531" w:type="pct"/>
            <w:shd w:val="clear" w:color="auto" w:fill="auto"/>
            <w:vAlign w:val="center"/>
            <w:hideMark/>
          </w:tcPr>
          <w:p w:rsidR="007F43C4" w:rsidRPr="008A2B43" w:rsidRDefault="007F43C4" w:rsidP="00E55B85">
            <w:pPr>
              <w:jc w:val="center"/>
              <w:rPr>
                <w:rFonts w:ascii="Bembo Std" w:hAnsi="Bembo Std"/>
                <w:sz w:val="24"/>
                <w:szCs w:val="24"/>
              </w:rPr>
            </w:pPr>
            <w:r w:rsidRPr="008A2B43">
              <w:rPr>
                <w:rFonts w:ascii="Bembo Std" w:eastAsia="Times New Roman" w:hAnsi="Bembo Std" w:cs="Times New Roman"/>
                <w:color w:val="000000"/>
                <w:sz w:val="24"/>
                <w:szCs w:val="24"/>
                <w:lang w:eastAsia="es-SV"/>
              </w:rPr>
              <w:t>Chalatenango</w:t>
            </w:r>
          </w:p>
        </w:tc>
        <w:tc>
          <w:tcPr>
            <w:tcW w:w="758" w:type="pct"/>
            <w:shd w:val="clear" w:color="auto" w:fill="auto"/>
            <w:vAlign w:val="center"/>
            <w:hideMark/>
          </w:tcPr>
          <w:p w:rsidR="007F43C4" w:rsidRPr="008A2B43" w:rsidRDefault="009718D3" w:rsidP="007F43C4">
            <w:pPr>
              <w:spacing w:after="0" w:line="240" w:lineRule="auto"/>
              <w:jc w:val="center"/>
              <w:rPr>
                <w:rFonts w:ascii="Bembo Std" w:eastAsia="Times New Roman" w:hAnsi="Bembo Std" w:cs="Times New Roman"/>
                <w:color w:val="000000"/>
                <w:sz w:val="24"/>
                <w:szCs w:val="24"/>
                <w:lang w:eastAsia="es-SV"/>
              </w:rPr>
            </w:pPr>
            <w:r>
              <w:rPr>
                <w:rFonts w:ascii="Bembo Std" w:eastAsia="Times New Roman" w:hAnsi="Bembo Std" w:cs="Times New Roman"/>
                <w:color w:val="000000"/>
                <w:sz w:val="24"/>
                <w:szCs w:val="24"/>
                <w:lang w:eastAsia="es-SV"/>
              </w:rPr>
              <w:t>Mó</w:t>
            </w:r>
            <w:r w:rsidR="007F43C4" w:rsidRPr="008A2B43">
              <w:rPr>
                <w:rFonts w:ascii="Bembo Std" w:eastAsia="Times New Roman" w:hAnsi="Bembo Std" w:cs="Times New Roman"/>
                <w:color w:val="000000"/>
                <w:sz w:val="24"/>
                <w:szCs w:val="24"/>
                <w:lang w:eastAsia="es-SV"/>
              </w:rPr>
              <w:t xml:space="preserve">dulo </w:t>
            </w:r>
          </w:p>
          <w:p w:rsidR="007F43C4" w:rsidRPr="008A2B43" w:rsidRDefault="007F43C4" w:rsidP="007F43C4">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4 pilas</w:t>
            </w:r>
          </w:p>
        </w:tc>
        <w:tc>
          <w:tcPr>
            <w:tcW w:w="1742"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Azacualpa</w:t>
            </w:r>
          </w:p>
        </w:tc>
      </w:tr>
      <w:tr w:rsidR="007F43C4" w:rsidRPr="008A2B43" w:rsidTr="00AA1891">
        <w:trPr>
          <w:trHeight w:val="315"/>
        </w:trPr>
        <w:tc>
          <w:tcPr>
            <w:tcW w:w="226" w:type="pct"/>
            <w:shd w:val="clear" w:color="auto" w:fill="auto"/>
            <w:vAlign w:val="center"/>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42</w:t>
            </w:r>
          </w:p>
        </w:tc>
        <w:tc>
          <w:tcPr>
            <w:tcW w:w="799" w:type="pct"/>
            <w:shd w:val="clear" w:color="auto" w:fill="auto"/>
            <w:vAlign w:val="center"/>
          </w:tcPr>
          <w:p w:rsidR="007F43C4" w:rsidRPr="008A2B43" w:rsidRDefault="007F43C4" w:rsidP="00E55B85">
            <w:pPr>
              <w:spacing w:after="0" w:line="240" w:lineRule="auto"/>
              <w:rPr>
                <w:rFonts w:ascii="Bembo Std" w:eastAsia="Times New Roman" w:hAnsi="Bembo Std" w:cs="Times New Roman"/>
                <w:bCs/>
                <w:color w:val="000000"/>
                <w:sz w:val="24"/>
                <w:szCs w:val="24"/>
                <w:lang w:eastAsia="es-SV"/>
              </w:rPr>
            </w:pPr>
            <w:r w:rsidRPr="008A2B43">
              <w:rPr>
                <w:rFonts w:ascii="Bembo Std" w:eastAsia="Times New Roman" w:hAnsi="Bembo Std" w:cs="Times New Roman"/>
                <w:bCs/>
                <w:color w:val="000000"/>
                <w:sz w:val="24"/>
                <w:szCs w:val="24"/>
                <w:lang w:eastAsia="es-SV"/>
              </w:rPr>
              <w:t>Compostera Nueva Concepción</w:t>
            </w:r>
          </w:p>
        </w:tc>
        <w:tc>
          <w:tcPr>
            <w:tcW w:w="944" w:type="pct"/>
            <w:shd w:val="clear" w:color="auto" w:fill="auto"/>
            <w:vAlign w:val="center"/>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p>
        </w:tc>
        <w:tc>
          <w:tcPr>
            <w:tcW w:w="531" w:type="pct"/>
            <w:shd w:val="clear" w:color="auto" w:fill="auto"/>
            <w:vAlign w:val="center"/>
          </w:tcPr>
          <w:p w:rsidR="007F43C4" w:rsidRPr="008A2B43" w:rsidRDefault="007F43C4" w:rsidP="00E55B85">
            <w:pPr>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Chalatenango</w:t>
            </w:r>
          </w:p>
        </w:tc>
        <w:tc>
          <w:tcPr>
            <w:tcW w:w="758" w:type="pct"/>
            <w:shd w:val="clear" w:color="auto" w:fill="auto"/>
            <w:vAlign w:val="center"/>
          </w:tcPr>
          <w:p w:rsidR="007F43C4" w:rsidRPr="008A2B43" w:rsidRDefault="009718D3" w:rsidP="007F43C4">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Módulo</w:t>
            </w:r>
            <w:r w:rsidR="007F43C4" w:rsidRPr="008A2B43">
              <w:rPr>
                <w:rFonts w:ascii="Bembo Std" w:eastAsia="Times New Roman" w:hAnsi="Bembo Std" w:cs="Times New Roman"/>
                <w:color w:val="000000"/>
                <w:sz w:val="24"/>
                <w:szCs w:val="24"/>
                <w:lang w:eastAsia="es-SV"/>
              </w:rPr>
              <w:t xml:space="preserve"> 4 pilas </w:t>
            </w:r>
          </w:p>
        </w:tc>
        <w:tc>
          <w:tcPr>
            <w:tcW w:w="1742" w:type="pct"/>
            <w:shd w:val="clear" w:color="auto" w:fill="auto"/>
            <w:vAlign w:val="center"/>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Nueva Concepción</w:t>
            </w:r>
          </w:p>
        </w:tc>
      </w:tr>
      <w:tr w:rsidR="007F43C4" w:rsidRPr="008A2B43" w:rsidTr="00AA1891">
        <w:trPr>
          <w:trHeight w:val="945"/>
        </w:trPr>
        <w:tc>
          <w:tcPr>
            <w:tcW w:w="226"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42</w:t>
            </w:r>
          </w:p>
        </w:tc>
        <w:tc>
          <w:tcPr>
            <w:tcW w:w="799" w:type="pct"/>
            <w:shd w:val="clear" w:color="auto" w:fill="auto"/>
            <w:vAlign w:val="center"/>
            <w:hideMark/>
          </w:tcPr>
          <w:p w:rsidR="007F43C4" w:rsidRPr="008A2B43" w:rsidRDefault="007F43C4" w:rsidP="00E55B85">
            <w:pPr>
              <w:spacing w:after="0" w:line="240" w:lineRule="auto"/>
              <w:rPr>
                <w:rFonts w:ascii="Bembo Std" w:eastAsia="Times New Roman" w:hAnsi="Bembo Std" w:cs="Times New Roman"/>
                <w:bCs/>
                <w:color w:val="000000"/>
                <w:sz w:val="24"/>
                <w:szCs w:val="24"/>
                <w:lang w:eastAsia="es-SV"/>
              </w:rPr>
            </w:pPr>
            <w:r w:rsidRPr="008A2B43">
              <w:rPr>
                <w:rFonts w:ascii="Bembo Std" w:eastAsia="Times New Roman" w:hAnsi="Bembo Std" w:cs="Times New Roman"/>
                <w:bCs/>
                <w:color w:val="000000"/>
                <w:sz w:val="24"/>
                <w:szCs w:val="24"/>
                <w:lang w:eastAsia="es-SV"/>
              </w:rPr>
              <w:t>Construcción de centros de compostaje y reciclaje de San Pablo Tacachico</w:t>
            </w:r>
          </w:p>
        </w:tc>
        <w:tc>
          <w:tcPr>
            <w:tcW w:w="944"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Kilómetro 6, calle que conduce a San Pablo Tacachico hacia Aguilares, cantón Obraje Nuevo, San Pablo Tacachico</w:t>
            </w:r>
          </w:p>
        </w:tc>
        <w:tc>
          <w:tcPr>
            <w:tcW w:w="531"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La Libertad</w:t>
            </w:r>
          </w:p>
        </w:tc>
        <w:tc>
          <w:tcPr>
            <w:tcW w:w="758"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Módulos de 4 pilas</w:t>
            </w:r>
          </w:p>
        </w:tc>
        <w:tc>
          <w:tcPr>
            <w:tcW w:w="1742"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San Pablo Tacachico</w:t>
            </w:r>
          </w:p>
        </w:tc>
      </w:tr>
      <w:tr w:rsidR="007F43C4" w:rsidRPr="008A2B43" w:rsidTr="00AA1891">
        <w:trPr>
          <w:trHeight w:val="945"/>
        </w:trPr>
        <w:tc>
          <w:tcPr>
            <w:tcW w:w="226"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lastRenderedPageBreak/>
              <w:t>43</w:t>
            </w:r>
          </w:p>
        </w:tc>
        <w:tc>
          <w:tcPr>
            <w:tcW w:w="799" w:type="pct"/>
            <w:shd w:val="clear" w:color="auto" w:fill="auto"/>
            <w:vAlign w:val="center"/>
            <w:hideMark/>
          </w:tcPr>
          <w:p w:rsidR="007F43C4" w:rsidRPr="008A2B43" w:rsidRDefault="007F43C4" w:rsidP="00E55B85">
            <w:pPr>
              <w:spacing w:after="0" w:line="240" w:lineRule="auto"/>
              <w:rPr>
                <w:rFonts w:ascii="Bembo Std" w:eastAsia="Times New Roman" w:hAnsi="Bembo Std" w:cs="Times New Roman"/>
                <w:bCs/>
                <w:color w:val="000000"/>
                <w:sz w:val="24"/>
                <w:szCs w:val="24"/>
                <w:lang w:eastAsia="es-SV"/>
              </w:rPr>
            </w:pPr>
            <w:r w:rsidRPr="008A2B43">
              <w:rPr>
                <w:rFonts w:ascii="Bembo Std" w:eastAsia="Times New Roman" w:hAnsi="Bembo Std" w:cs="Times New Roman"/>
                <w:bCs/>
                <w:color w:val="000000"/>
                <w:sz w:val="24"/>
                <w:szCs w:val="24"/>
                <w:lang w:eastAsia="es-SV"/>
              </w:rPr>
              <w:t>Compostaje y reciclaje para el manejo de desechos sólidos del Municipio de Talnique</w:t>
            </w:r>
          </w:p>
        </w:tc>
        <w:tc>
          <w:tcPr>
            <w:tcW w:w="944"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Calle al Cementerio, cantón San José Los Sitios, Talnique</w:t>
            </w:r>
          </w:p>
        </w:tc>
        <w:tc>
          <w:tcPr>
            <w:tcW w:w="531"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La Libertad</w:t>
            </w:r>
          </w:p>
        </w:tc>
        <w:tc>
          <w:tcPr>
            <w:tcW w:w="758"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Módulos de 4 pilas</w:t>
            </w:r>
          </w:p>
        </w:tc>
        <w:tc>
          <w:tcPr>
            <w:tcW w:w="1742" w:type="pct"/>
            <w:shd w:val="clear" w:color="auto" w:fill="auto"/>
            <w:vAlign w:val="center"/>
            <w:hideMark/>
          </w:tcPr>
          <w:p w:rsidR="007F43C4" w:rsidRPr="008A2B43" w:rsidRDefault="007F43C4" w:rsidP="00E55B85">
            <w:pPr>
              <w:spacing w:after="0" w:line="240" w:lineRule="auto"/>
              <w:jc w:val="center"/>
              <w:rPr>
                <w:rFonts w:ascii="Bembo Std" w:eastAsia="Times New Roman" w:hAnsi="Bembo Std" w:cs="Times New Roman"/>
                <w:color w:val="000000"/>
                <w:sz w:val="24"/>
                <w:szCs w:val="24"/>
                <w:lang w:eastAsia="es-SV"/>
              </w:rPr>
            </w:pPr>
            <w:r w:rsidRPr="008A2B43">
              <w:rPr>
                <w:rFonts w:ascii="Bembo Std" w:eastAsia="Times New Roman" w:hAnsi="Bembo Std" w:cs="Times New Roman"/>
                <w:color w:val="000000"/>
                <w:sz w:val="24"/>
                <w:szCs w:val="24"/>
                <w:lang w:eastAsia="es-SV"/>
              </w:rPr>
              <w:t>Talnique</w:t>
            </w:r>
          </w:p>
        </w:tc>
      </w:tr>
    </w:tbl>
    <w:p w:rsidR="00EF16EC" w:rsidRPr="008A2B43" w:rsidRDefault="00EF16EC" w:rsidP="00CA58DC">
      <w:pPr>
        <w:spacing w:after="0" w:line="360" w:lineRule="auto"/>
        <w:jc w:val="both"/>
        <w:rPr>
          <w:rFonts w:ascii="Bembo Std" w:eastAsia="MS Mincho" w:hAnsi="Bembo Std" w:cs="Times New Roman"/>
          <w:sz w:val="24"/>
          <w:szCs w:val="24"/>
          <w:lang w:eastAsia="es-ES"/>
        </w:rPr>
      </w:pPr>
    </w:p>
    <w:p w:rsidR="00B046A9" w:rsidRPr="008A2B43" w:rsidRDefault="00B046A9" w:rsidP="00DC148C">
      <w:pPr>
        <w:rPr>
          <w:rFonts w:ascii="Bembo Std" w:hAnsi="Bembo Std" w:cs="Times New Roman"/>
          <w:sz w:val="24"/>
          <w:szCs w:val="24"/>
        </w:rPr>
      </w:pPr>
    </w:p>
    <w:p w:rsidR="00B046A9" w:rsidRPr="008A2B43" w:rsidRDefault="00B046A9" w:rsidP="00DC148C">
      <w:pPr>
        <w:rPr>
          <w:rFonts w:ascii="Bembo Std" w:hAnsi="Bembo Std" w:cs="Times New Roman"/>
          <w:sz w:val="24"/>
          <w:szCs w:val="24"/>
        </w:rPr>
      </w:pPr>
    </w:p>
    <w:p w:rsidR="00B046A9" w:rsidRPr="008A2B43" w:rsidRDefault="00B046A9" w:rsidP="00DC148C">
      <w:pPr>
        <w:rPr>
          <w:rFonts w:ascii="Bembo Std" w:hAnsi="Bembo Std" w:cs="Times New Roman"/>
          <w:sz w:val="24"/>
          <w:szCs w:val="24"/>
        </w:rPr>
      </w:pPr>
    </w:p>
    <w:p w:rsidR="00B046A9" w:rsidRPr="008A2B43" w:rsidRDefault="00B046A9" w:rsidP="00DC148C">
      <w:pPr>
        <w:rPr>
          <w:rFonts w:ascii="Bembo Std" w:hAnsi="Bembo Std" w:cs="Times New Roman"/>
          <w:sz w:val="24"/>
          <w:szCs w:val="24"/>
        </w:rPr>
      </w:pPr>
    </w:p>
    <w:p w:rsidR="00B046A9" w:rsidRPr="008A2B43" w:rsidRDefault="00B046A9" w:rsidP="00DC148C">
      <w:pPr>
        <w:rPr>
          <w:rFonts w:ascii="Bembo Std" w:hAnsi="Bembo Std" w:cs="Times New Roman"/>
          <w:sz w:val="24"/>
          <w:szCs w:val="24"/>
        </w:rPr>
      </w:pPr>
    </w:p>
    <w:p w:rsidR="007F43C4" w:rsidRPr="008A2B43" w:rsidRDefault="007F43C4" w:rsidP="00DC148C">
      <w:pPr>
        <w:rPr>
          <w:rFonts w:ascii="Bembo Std" w:hAnsi="Bembo Std" w:cs="Times New Roman"/>
          <w:sz w:val="24"/>
          <w:szCs w:val="24"/>
        </w:rPr>
      </w:pPr>
    </w:p>
    <w:sectPr w:rsidR="007F43C4" w:rsidRPr="008A2B43" w:rsidSect="00AA1891">
      <w:pgSz w:w="15840" w:h="12240" w:orient="landscape"/>
      <w:pgMar w:top="851" w:right="1418" w:bottom="1701" w:left="2098" w:header="1418" w:footer="17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21E6" w:rsidRDefault="001521E6">
      <w:pPr>
        <w:spacing w:after="0" w:line="240" w:lineRule="auto"/>
      </w:pPr>
      <w:r>
        <w:separator/>
      </w:r>
    </w:p>
  </w:endnote>
  <w:endnote w:type="continuationSeparator" w:id="0">
    <w:p w:rsidR="001521E6" w:rsidRDefault="001521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ill Sans MT">
    <w:altName w:val="Times New Roman PSMT"/>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embo Std">
    <w:panose1 w:val="02020605060306020A03"/>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21E6" w:rsidRDefault="001521E6">
      <w:pPr>
        <w:spacing w:after="0" w:line="240" w:lineRule="auto"/>
      </w:pPr>
      <w:r>
        <w:separator/>
      </w:r>
    </w:p>
  </w:footnote>
  <w:footnote w:type="continuationSeparator" w:id="0">
    <w:p w:rsidR="001521E6" w:rsidRDefault="001521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DC70ED"/>
    <w:multiLevelType w:val="hybridMultilevel"/>
    <w:tmpl w:val="3DBA838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8C978FB"/>
    <w:multiLevelType w:val="hybridMultilevel"/>
    <w:tmpl w:val="3DBA838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D222841"/>
    <w:multiLevelType w:val="hybridMultilevel"/>
    <w:tmpl w:val="092057E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647A6E54"/>
    <w:multiLevelType w:val="hybridMultilevel"/>
    <w:tmpl w:val="AD2887F6"/>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7C4C441C"/>
    <w:multiLevelType w:val="hybridMultilevel"/>
    <w:tmpl w:val="C8D2B516"/>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num w:numId="1">
    <w:abstractNumId w:val="3"/>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B76"/>
    <w:rsid w:val="0000108A"/>
    <w:rsid w:val="000014C4"/>
    <w:rsid w:val="0000284B"/>
    <w:rsid w:val="000047A4"/>
    <w:rsid w:val="00004893"/>
    <w:rsid w:val="00004C90"/>
    <w:rsid w:val="00004DC2"/>
    <w:rsid w:val="00005DF8"/>
    <w:rsid w:val="0000652E"/>
    <w:rsid w:val="000074E1"/>
    <w:rsid w:val="000113BB"/>
    <w:rsid w:val="000121CC"/>
    <w:rsid w:val="00012645"/>
    <w:rsid w:val="00012EB0"/>
    <w:rsid w:val="00013726"/>
    <w:rsid w:val="000150DB"/>
    <w:rsid w:val="00015B97"/>
    <w:rsid w:val="000169DA"/>
    <w:rsid w:val="00016FF4"/>
    <w:rsid w:val="00020747"/>
    <w:rsid w:val="00020811"/>
    <w:rsid w:val="00022AE2"/>
    <w:rsid w:val="00024F53"/>
    <w:rsid w:val="00025D6C"/>
    <w:rsid w:val="00026EDE"/>
    <w:rsid w:val="00030430"/>
    <w:rsid w:val="00031B6E"/>
    <w:rsid w:val="00032E22"/>
    <w:rsid w:val="00034641"/>
    <w:rsid w:val="00041DEC"/>
    <w:rsid w:val="00043B52"/>
    <w:rsid w:val="00045097"/>
    <w:rsid w:val="000459F2"/>
    <w:rsid w:val="0004658A"/>
    <w:rsid w:val="0005143B"/>
    <w:rsid w:val="00054128"/>
    <w:rsid w:val="00055964"/>
    <w:rsid w:val="00055B65"/>
    <w:rsid w:val="000573B9"/>
    <w:rsid w:val="00060271"/>
    <w:rsid w:val="00062B81"/>
    <w:rsid w:val="00063DF2"/>
    <w:rsid w:val="00064ADD"/>
    <w:rsid w:val="00070952"/>
    <w:rsid w:val="000719DB"/>
    <w:rsid w:val="000732F8"/>
    <w:rsid w:val="00074FFE"/>
    <w:rsid w:val="000761D6"/>
    <w:rsid w:val="0007629D"/>
    <w:rsid w:val="00076876"/>
    <w:rsid w:val="000805E7"/>
    <w:rsid w:val="00084188"/>
    <w:rsid w:val="00084C25"/>
    <w:rsid w:val="00086964"/>
    <w:rsid w:val="000950D0"/>
    <w:rsid w:val="00097DAC"/>
    <w:rsid w:val="000A0A9F"/>
    <w:rsid w:val="000A21AE"/>
    <w:rsid w:val="000B1004"/>
    <w:rsid w:val="000B28AB"/>
    <w:rsid w:val="000B3B67"/>
    <w:rsid w:val="000B3FA7"/>
    <w:rsid w:val="000B411F"/>
    <w:rsid w:val="000C01C0"/>
    <w:rsid w:val="000C0224"/>
    <w:rsid w:val="000C17D2"/>
    <w:rsid w:val="000C1D85"/>
    <w:rsid w:val="000C44F4"/>
    <w:rsid w:val="000C55F4"/>
    <w:rsid w:val="000D1348"/>
    <w:rsid w:val="000D1E10"/>
    <w:rsid w:val="000D2123"/>
    <w:rsid w:val="000D4CE8"/>
    <w:rsid w:val="000D7944"/>
    <w:rsid w:val="000E5379"/>
    <w:rsid w:val="000E6E7F"/>
    <w:rsid w:val="000F2CCF"/>
    <w:rsid w:val="000F53FB"/>
    <w:rsid w:val="000F6419"/>
    <w:rsid w:val="00100A5B"/>
    <w:rsid w:val="00102157"/>
    <w:rsid w:val="001022D2"/>
    <w:rsid w:val="00102922"/>
    <w:rsid w:val="001065BF"/>
    <w:rsid w:val="00110207"/>
    <w:rsid w:val="00110DE1"/>
    <w:rsid w:val="00111337"/>
    <w:rsid w:val="0011151D"/>
    <w:rsid w:val="00116890"/>
    <w:rsid w:val="00117796"/>
    <w:rsid w:val="001177DD"/>
    <w:rsid w:val="0012204A"/>
    <w:rsid w:val="00124F6A"/>
    <w:rsid w:val="001259FD"/>
    <w:rsid w:val="00127876"/>
    <w:rsid w:val="001278B8"/>
    <w:rsid w:val="0013044A"/>
    <w:rsid w:val="00131038"/>
    <w:rsid w:val="00131175"/>
    <w:rsid w:val="00132EEA"/>
    <w:rsid w:val="00132FD5"/>
    <w:rsid w:val="001331B7"/>
    <w:rsid w:val="00134FDA"/>
    <w:rsid w:val="0013675A"/>
    <w:rsid w:val="00140346"/>
    <w:rsid w:val="001410B7"/>
    <w:rsid w:val="00141E5B"/>
    <w:rsid w:val="0014395D"/>
    <w:rsid w:val="00144401"/>
    <w:rsid w:val="001461E7"/>
    <w:rsid w:val="00150566"/>
    <w:rsid w:val="001521E6"/>
    <w:rsid w:val="00153E26"/>
    <w:rsid w:val="00161BDD"/>
    <w:rsid w:val="00161E6B"/>
    <w:rsid w:val="001707F1"/>
    <w:rsid w:val="00171A13"/>
    <w:rsid w:val="001722DF"/>
    <w:rsid w:val="00172418"/>
    <w:rsid w:val="00172B09"/>
    <w:rsid w:val="001742C4"/>
    <w:rsid w:val="00177B1C"/>
    <w:rsid w:val="00177EC4"/>
    <w:rsid w:val="00180738"/>
    <w:rsid w:val="00180AD4"/>
    <w:rsid w:val="00181776"/>
    <w:rsid w:val="00184F30"/>
    <w:rsid w:val="00187CA8"/>
    <w:rsid w:val="00190025"/>
    <w:rsid w:val="00193C19"/>
    <w:rsid w:val="00194D2C"/>
    <w:rsid w:val="001A0422"/>
    <w:rsid w:val="001A1296"/>
    <w:rsid w:val="001A1358"/>
    <w:rsid w:val="001A2076"/>
    <w:rsid w:val="001A2935"/>
    <w:rsid w:val="001A7053"/>
    <w:rsid w:val="001A7337"/>
    <w:rsid w:val="001A7348"/>
    <w:rsid w:val="001B25B9"/>
    <w:rsid w:val="001B42D6"/>
    <w:rsid w:val="001B4FE1"/>
    <w:rsid w:val="001B618D"/>
    <w:rsid w:val="001B7203"/>
    <w:rsid w:val="001C0729"/>
    <w:rsid w:val="001C13AD"/>
    <w:rsid w:val="001C28BA"/>
    <w:rsid w:val="001C2C47"/>
    <w:rsid w:val="001C5EB9"/>
    <w:rsid w:val="001C6258"/>
    <w:rsid w:val="001D0303"/>
    <w:rsid w:val="001D12EB"/>
    <w:rsid w:val="001D3A71"/>
    <w:rsid w:val="001D6B36"/>
    <w:rsid w:val="001D71BB"/>
    <w:rsid w:val="001E3396"/>
    <w:rsid w:val="001E3C1B"/>
    <w:rsid w:val="001E446E"/>
    <w:rsid w:val="001E7254"/>
    <w:rsid w:val="001E774C"/>
    <w:rsid w:val="001E78B0"/>
    <w:rsid w:val="001E79E0"/>
    <w:rsid w:val="001F2CBA"/>
    <w:rsid w:val="001F6333"/>
    <w:rsid w:val="001F63AF"/>
    <w:rsid w:val="002018FF"/>
    <w:rsid w:val="00201919"/>
    <w:rsid w:val="00201E00"/>
    <w:rsid w:val="002029A3"/>
    <w:rsid w:val="00207ACD"/>
    <w:rsid w:val="002106F8"/>
    <w:rsid w:val="0021291A"/>
    <w:rsid w:val="00216EBA"/>
    <w:rsid w:val="00220835"/>
    <w:rsid w:val="002215BA"/>
    <w:rsid w:val="00225116"/>
    <w:rsid w:val="00227247"/>
    <w:rsid w:val="002308D5"/>
    <w:rsid w:val="00234EC5"/>
    <w:rsid w:val="0023536E"/>
    <w:rsid w:val="00236C23"/>
    <w:rsid w:val="00237ABA"/>
    <w:rsid w:val="00237FAD"/>
    <w:rsid w:val="00243D11"/>
    <w:rsid w:val="00250150"/>
    <w:rsid w:val="0025315D"/>
    <w:rsid w:val="00253165"/>
    <w:rsid w:val="00257B51"/>
    <w:rsid w:val="00260AEC"/>
    <w:rsid w:val="002612F1"/>
    <w:rsid w:val="002624C5"/>
    <w:rsid w:val="0026358D"/>
    <w:rsid w:val="00263C66"/>
    <w:rsid w:val="0026579B"/>
    <w:rsid w:val="0026725E"/>
    <w:rsid w:val="00272376"/>
    <w:rsid w:val="0027789E"/>
    <w:rsid w:val="00277D11"/>
    <w:rsid w:val="00280284"/>
    <w:rsid w:val="002806E9"/>
    <w:rsid w:val="00280F9D"/>
    <w:rsid w:val="00284BEB"/>
    <w:rsid w:val="00286EFA"/>
    <w:rsid w:val="00290791"/>
    <w:rsid w:val="00290AC3"/>
    <w:rsid w:val="00297BFF"/>
    <w:rsid w:val="00297E10"/>
    <w:rsid w:val="002A0E4A"/>
    <w:rsid w:val="002A117D"/>
    <w:rsid w:val="002A3EB1"/>
    <w:rsid w:val="002A4B19"/>
    <w:rsid w:val="002A55C6"/>
    <w:rsid w:val="002A633F"/>
    <w:rsid w:val="002A7D38"/>
    <w:rsid w:val="002B0359"/>
    <w:rsid w:val="002B045B"/>
    <w:rsid w:val="002B1FD7"/>
    <w:rsid w:val="002B27D5"/>
    <w:rsid w:val="002B51DC"/>
    <w:rsid w:val="002B5932"/>
    <w:rsid w:val="002C21FD"/>
    <w:rsid w:val="002C2C91"/>
    <w:rsid w:val="002C53B4"/>
    <w:rsid w:val="002C6825"/>
    <w:rsid w:val="002D3CE1"/>
    <w:rsid w:val="002D5ABB"/>
    <w:rsid w:val="002D7AB7"/>
    <w:rsid w:val="002E0000"/>
    <w:rsid w:val="002E1605"/>
    <w:rsid w:val="002E3725"/>
    <w:rsid w:val="002E3FAD"/>
    <w:rsid w:val="002F090A"/>
    <w:rsid w:val="002F1052"/>
    <w:rsid w:val="002F415D"/>
    <w:rsid w:val="00301E85"/>
    <w:rsid w:val="00303521"/>
    <w:rsid w:val="00304081"/>
    <w:rsid w:val="00305369"/>
    <w:rsid w:val="00306D30"/>
    <w:rsid w:val="00310D70"/>
    <w:rsid w:val="00312090"/>
    <w:rsid w:val="00312CA1"/>
    <w:rsid w:val="003136DF"/>
    <w:rsid w:val="00313778"/>
    <w:rsid w:val="00313FF1"/>
    <w:rsid w:val="00315C0F"/>
    <w:rsid w:val="00316A40"/>
    <w:rsid w:val="003173F8"/>
    <w:rsid w:val="003206F3"/>
    <w:rsid w:val="00323327"/>
    <w:rsid w:val="00323784"/>
    <w:rsid w:val="003248BF"/>
    <w:rsid w:val="0032535A"/>
    <w:rsid w:val="0032562D"/>
    <w:rsid w:val="00325BAA"/>
    <w:rsid w:val="00330A62"/>
    <w:rsid w:val="00330B1A"/>
    <w:rsid w:val="00331350"/>
    <w:rsid w:val="00333123"/>
    <w:rsid w:val="00333B45"/>
    <w:rsid w:val="0033434C"/>
    <w:rsid w:val="003347CA"/>
    <w:rsid w:val="00335410"/>
    <w:rsid w:val="00336959"/>
    <w:rsid w:val="00345764"/>
    <w:rsid w:val="0034614A"/>
    <w:rsid w:val="003470B5"/>
    <w:rsid w:val="003510CA"/>
    <w:rsid w:val="00351561"/>
    <w:rsid w:val="003529A3"/>
    <w:rsid w:val="0035470C"/>
    <w:rsid w:val="0035523D"/>
    <w:rsid w:val="00355957"/>
    <w:rsid w:val="00357FA7"/>
    <w:rsid w:val="00360064"/>
    <w:rsid w:val="0036379A"/>
    <w:rsid w:val="0036390A"/>
    <w:rsid w:val="00371CEB"/>
    <w:rsid w:val="00382B22"/>
    <w:rsid w:val="00383762"/>
    <w:rsid w:val="00386C1A"/>
    <w:rsid w:val="0038734D"/>
    <w:rsid w:val="003876FA"/>
    <w:rsid w:val="00390A3E"/>
    <w:rsid w:val="00391DE7"/>
    <w:rsid w:val="003922BC"/>
    <w:rsid w:val="00392EEE"/>
    <w:rsid w:val="00393113"/>
    <w:rsid w:val="00394689"/>
    <w:rsid w:val="0039630A"/>
    <w:rsid w:val="00397C36"/>
    <w:rsid w:val="003A082C"/>
    <w:rsid w:val="003A0F31"/>
    <w:rsid w:val="003A1AC9"/>
    <w:rsid w:val="003A4CDF"/>
    <w:rsid w:val="003A50CE"/>
    <w:rsid w:val="003A64A7"/>
    <w:rsid w:val="003B300F"/>
    <w:rsid w:val="003B3FD9"/>
    <w:rsid w:val="003B62DC"/>
    <w:rsid w:val="003B64B0"/>
    <w:rsid w:val="003B6996"/>
    <w:rsid w:val="003B7C8C"/>
    <w:rsid w:val="003C2362"/>
    <w:rsid w:val="003C57D5"/>
    <w:rsid w:val="003C6E11"/>
    <w:rsid w:val="003C74FA"/>
    <w:rsid w:val="003C788A"/>
    <w:rsid w:val="003C78F3"/>
    <w:rsid w:val="003C7DCE"/>
    <w:rsid w:val="003C7FB0"/>
    <w:rsid w:val="003D053D"/>
    <w:rsid w:val="003D0A2C"/>
    <w:rsid w:val="003D3C89"/>
    <w:rsid w:val="003D4CA4"/>
    <w:rsid w:val="003D7BF6"/>
    <w:rsid w:val="003E08FF"/>
    <w:rsid w:val="003E323B"/>
    <w:rsid w:val="003E5683"/>
    <w:rsid w:val="003E6DEE"/>
    <w:rsid w:val="003E7C9F"/>
    <w:rsid w:val="003E7CA2"/>
    <w:rsid w:val="003F0CFA"/>
    <w:rsid w:val="003F44D5"/>
    <w:rsid w:val="003F6A69"/>
    <w:rsid w:val="0040475A"/>
    <w:rsid w:val="004061E1"/>
    <w:rsid w:val="00406201"/>
    <w:rsid w:val="004064AB"/>
    <w:rsid w:val="00407317"/>
    <w:rsid w:val="00407D77"/>
    <w:rsid w:val="0041157D"/>
    <w:rsid w:val="00413BD2"/>
    <w:rsid w:val="004156C0"/>
    <w:rsid w:val="0042036A"/>
    <w:rsid w:val="00421A05"/>
    <w:rsid w:val="00422BB8"/>
    <w:rsid w:val="0042391F"/>
    <w:rsid w:val="00424743"/>
    <w:rsid w:val="004333EE"/>
    <w:rsid w:val="0043698C"/>
    <w:rsid w:val="00437D67"/>
    <w:rsid w:val="00441235"/>
    <w:rsid w:val="004525E4"/>
    <w:rsid w:val="004532EE"/>
    <w:rsid w:val="004537F8"/>
    <w:rsid w:val="00453883"/>
    <w:rsid w:val="00453C08"/>
    <w:rsid w:val="004543C7"/>
    <w:rsid w:val="004559A0"/>
    <w:rsid w:val="004560AE"/>
    <w:rsid w:val="004615E2"/>
    <w:rsid w:val="00465A4C"/>
    <w:rsid w:val="00466F90"/>
    <w:rsid w:val="00472BD3"/>
    <w:rsid w:val="00473AB9"/>
    <w:rsid w:val="00483B5B"/>
    <w:rsid w:val="004867A6"/>
    <w:rsid w:val="00487C1A"/>
    <w:rsid w:val="00490316"/>
    <w:rsid w:val="00491C17"/>
    <w:rsid w:val="004931E5"/>
    <w:rsid w:val="00493F07"/>
    <w:rsid w:val="0049495D"/>
    <w:rsid w:val="0049537C"/>
    <w:rsid w:val="00495595"/>
    <w:rsid w:val="00495B99"/>
    <w:rsid w:val="00497617"/>
    <w:rsid w:val="004A0052"/>
    <w:rsid w:val="004A0435"/>
    <w:rsid w:val="004A2537"/>
    <w:rsid w:val="004A26AD"/>
    <w:rsid w:val="004A5DE2"/>
    <w:rsid w:val="004A6A63"/>
    <w:rsid w:val="004A7470"/>
    <w:rsid w:val="004B0701"/>
    <w:rsid w:val="004B3401"/>
    <w:rsid w:val="004B70F3"/>
    <w:rsid w:val="004C08A1"/>
    <w:rsid w:val="004C0A15"/>
    <w:rsid w:val="004C318B"/>
    <w:rsid w:val="004C4E4F"/>
    <w:rsid w:val="004C4EC3"/>
    <w:rsid w:val="004C5B85"/>
    <w:rsid w:val="004C5E31"/>
    <w:rsid w:val="004C68E6"/>
    <w:rsid w:val="004C69B7"/>
    <w:rsid w:val="004D1442"/>
    <w:rsid w:val="004D1471"/>
    <w:rsid w:val="004D1CAE"/>
    <w:rsid w:val="004D319D"/>
    <w:rsid w:val="004D49D9"/>
    <w:rsid w:val="004D4B33"/>
    <w:rsid w:val="004D5078"/>
    <w:rsid w:val="004D59AC"/>
    <w:rsid w:val="004D604A"/>
    <w:rsid w:val="004D7329"/>
    <w:rsid w:val="004D7C86"/>
    <w:rsid w:val="004E0E21"/>
    <w:rsid w:val="004E1543"/>
    <w:rsid w:val="004E4B0E"/>
    <w:rsid w:val="004E5B2A"/>
    <w:rsid w:val="004E5E81"/>
    <w:rsid w:val="004E7E35"/>
    <w:rsid w:val="004F0BB9"/>
    <w:rsid w:val="004F0DFD"/>
    <w:rsid w:val="004F17B7"/>
    <w:rsid w:val="004F189E"/>
    <w:rsid w:val="004F21DC"/>
    <w:rsid w:val="004F230D"/>
    <w:rsid w:val="004F4AC4"/>
    <w:rsid w:val="004F78FA"/>
    <w:rsid w:val="004F7C12"/>
    <w:rsid w:val="00501600"/>
    <w:rsid w:val="00502869"/>
    <w:rsid w:val="00503826"/>
    <w:rsid w:val="00503FDA"/>
    <w:rsid w:val="005063E3"/>
    <w:rsid w:val="00506AD0"/>
    <w:rsid w:val="00506D98"/>
    <w:rsid w:val="00507368"/>
    <w:rsid w:val="00514098"/>
    <w:rsid w:val="005163AE"/>
    <w:rsid w:val="00516D57"/>
    <w:rsid w:val="00517507"/>
    <w:rsid w:val="005204C9"/>
    <w:rsid w:val="005205DD"/>
    <w:rsid w:val="0052136F"/>
    <w:rsid w:val="00521F15"/>
    <w:rsid w:val="00522E66"/>
    <w:rsid w:val="0052412A"/>
    <w:rsid w:val="00524B7E"/>
    <w:rsid w:val="00525A1C"/>
    <w:rsid w:val="0052605E"/>
    <w:rsid w:val="005311CA"/>
    <w:rsid w:val="00531386"/>
    <w:rsid w:val="005330E3"/>
    <w:rsid w:val="00533CAB"/>
    <w:rsid w:val="00533DEC"/>
    <w:rsid w:val="005410C9"/>
    <w:rsid w:val="0054164F"/>
    <w:rsid w:val="005427E3"/>
    <w:rsid w:val="005446F4"/>
    <w:rsid w:val="00544E89"/>
    <w:rsid w:val="00547BBC"/>
    <w:rsid w:val="00551426"/>
    <w:rsid w:val="00552ADC"/>
    <w:rsid w:val="00553316"/>
    <w:rsid w:val="00553BC6"/>
    <w:rsid w:val="005609C4"/>
    <w:rsid w:val="005616B1"/>
    <w:rsid w:val="00561846"/>
    <w:rsid w:val="00562828"/>
    <w:rsid w:val="00562CA7"/>
    <w:rsid w:val="00563CBA"/>
    <w:rsid w:val="00564C7E"/>
    <w:rsid w:val="005652ED"/>
    <w:rsid w:val="005655A7"/>
    <w:rsid w:val="00565D1C"/>
    <w:rsid w:val="005673C2"/>
    <w:rsid w:val="00570FF8"/>
    <w:rsid w:val="005725DD"/>
    <w:rsid w:val="00572AE4"/>
    <w:rsid w:val="00573478"/>
    <w:rsid w:val="00575486"/>
    <w:rsid w:val="00580192"/>
    <w:rsid w:val="00580F32"/>
    <w:rsid w:val="0058176D"/>
    <w:rsid w:val="00583EF2"/>
    <w:rsid w:val="0058705B"/>
    <w:rsid w:val="00587305"/>
    <w:rsid w:val="0058740B"/>
    <w:rsid w:val="00587E4C"/>
    <w:rsid w:val="0059104D"/>
    <w:rsid w:val="00591C32"/>
    <w:rsid w:val="005926C9"/>
    <w:rsid w:val="005928B3"/>
    <w:rsid w:val="00592A6F"/>
    <w:rsid w:val="00592E3B"/>
    <w:rsid w:val="00593A0D"/>
    <w:rsid w:val="00594577"/>
    <w:rsid w:val="00595726"/>
    <w:rsid w:val="00595B15"/>
    <w:rsid w:val="0059670E"/>
    <w:rsid w:val="005A05A5"/>
    <w:rsid w:val="005A0CC6"/>
    <w:rsid w:val="005A0E90"/>
    <w:rsid w:val="005A2EA5"/>
    <w:rsid w:val="005B12E9"/>
    <w:rsid w:val="005B1C38"/>
    <w:rsid w:val="005B1F5A"/>
    <w:rsid w:val="005B5721"/>
    <w:rsid w:val="005B7F91"/>
    <w:rsid w:val="005C0272"/>
    <w:rsid w:val="005C2217"/>
    <w:rsid w:val="005C230E"/>
    <w:rsid w:val="005C378F"/>
    <w:rsid w:val="005C3E4B"/>
    <w:rsid w:val="005C4753"/>
    <w:rsid w:val="005C6CF3"/>
    <w:rsid w:val="005D7F31"/>
    <w:rsid w:val="005E07EA"/>
    <w:rsid w:val="005E0BAF"/>
    <w:rsid w:val="005E276E"/>
    <w:rsid w:val="005F03F9"/>
    <w:rsid w:val="005F2790"/>
    <w:rsid w:val="005F4A56"/>
    <w:rsid w:val="005F4E10"/>
    <w:rsid w:val="005F655B"/>
    <w:rsid w:val="00601E1E"/>
    <w:rsid w:val="0060224E"/>
    <w:rsid w:val="0060543D"/>
    <w:rsid w:val="006075C5"/>
    <w:rsid w:val="00611BE7"/>
    <w:rsid w:val="00612C32"/>
    <w:rsid w:val="00615059"/>
    <w:rsid w:val="00615BB3"/>
    <w:rsid w:val="006172A1"/>
    <w:rsid w:val="00622A22"/>
    <w:rsid w:val="00622E40"/>
    <w:rsid w:val="00626B92"/>
    <w:rsid w:val="006310C3"/>
    <w:rsid w:val="00631A15"/>
    <w:rsid w:val="00634908"/>
    <w:rsid w:val="00635494"/>
    <w:rsid w:val="00636537"/>
    <w:rsid w:val="00636619"/>
    <w:rsid w:val="00642BEE"/>
    <w:rsid w:val="00643C48"/>
    <w:rsid w:val="00645D79"/>
    <w:rsid w:val="0064643B"/>
    <w:rsid w:val="0064745C"/>
    <w:rsid w:val="00650787"/>
    <w:rsid w:val="006514D4"/>
    <w:rsid w:val="0065290C"/>
    <w:rsid w:val="00654238"/>
    <w:rsid w:val="0065455F"/>
    <w:rsid w:val="00654BBE"/>
    <w:rsid w:val="00655C04"/>
    <w:rsid w:val="00661ED7"/>
    <w:rsid w:val="006627D6"/>
    <w:rsid w:val="006643A0"/>
    <w:rsid w:val="00664558"/>
    <w:rsid w:val="00664D20"/>
    <w:rsid w:val="0066500C"/>
    <w:rsid w:val="0067076D"/>
    <w:rsid w:val="006707D0"/>
    <w:rsid w:val="006720EA"/>
    <w:rsid w:val="0067245B"/>
    <w:rsid w:val="00673D3A"/>
    <w:rsid w:val="0067503F"/>
    <w:rsid w:val="00676A52"/>
    <w:rsid w:val="00676C45"/>
    <w:rsid w:val="00676D7D"/>
    <w:rsid w:val="0068005B"/>
    <w:rsid w:val="00680D9B"/>
    <w:rsid w:val="00681EF2"/>
    <w:rsid w:val="00682A59"/>
    <w:rsid w:val="00682DE9"/>
    <w:rsid w:val="00684509"/>
    <w:rsid w:val="00686524"/>
    <w:rsid w:val="00686D9B"/>
    <w:rsid w:val="0069350E"/>
    <w:rsid w:val="00694CF2"/>
    <w:rsid w:val="0069663C"/>
    <w:rsid w:val="006A0AA0"/>
    <w:rsid w:val="006A18AA"/>
    <w:rsid w:val="006A23DB"/>
    <w:rsid w:val="006A245C"/>
    <w:rsid w:val="006A4900"/>
    <w:rsid w:val="006A4988"/>
    <w:rsid w:val="006A7B8B"/>
    <w:rsid w:val="006B0169"/>
    <w:rsid w:val="006B2C5E"/>
    <w:rsid w:val="006B7789"/>
    <w:rsid w:val="006C138A"/>
    <w:rsid w:val="006C1436"/>
    <w:rsid w:val="006C21BA"/>
    <w:rsid w:val="006C5F1B"/>
    <w:rsid w:val="006C6943"/>
    <w:rsid w:val="006C763A"/>
    <w:rsid w:val="006C7F9C"/>
    <w:rsid w:val="006D1DF4"/>
    <w:rsid w:val="006D3594"/>
    <w:rsid w:val="006E0020"/>
    <w:rsid w:val="006E12DF"/>
    <w:rsid w:val="006E3AF4"/>
    <w:rsid w:val="006E47C5"/>
    <w:rsid w:val="006E4B60"/>
    <w:rsid w:val="006E5628"/>
    <w:rsid w:val="006E5656"/>
    <w:rsid w:val="006E6906"/>
    <w:rsid w:val="006E6FA7"/>
    <w:rsid w:val="006E731B"/>
    <w:rsid w:val="006F026E"/>
    <w:rsid w:val="006F16BE"/>
    <w:rsid w:val="006F1D56"/>
    <w:rsid w:val="006F2140"/>
    <w:rsid w:val="006F2564"/>
    <w:rsid w:val="006F3523"/>
    <w:rsid w:val="006F7981"/>
    <w:rsid w:val="007012C4"/>
    <w:rsid w:val="00705111"/>
    <w:rsid w:val="00705A43"/>
    <w:rsid w:val="007060C7"/>
    <w:rsid w:val="00706199"/>
    <w:rsid w:val="007075EB"/>
    <w:rsid w:val="00707C25"/>
    <w:rsid w:val="007155A4"/>
    <w:rsid w:val="00715848"/>
    <w:rsid w:val="00716BE3"/>
    <w:rsid w:val="00716C93"/>
    <w:rsid w:val="0072286E"/>
    <w:rsid w:val="00722E24"/>
    <w:rsid w:val="00722E9D"/>
    <w:rsid w:val="0072312E"/>
    <w:rsid w:val="00724EE8"/>
    <w:rsid w:val="0072679E"/>
    <w:rsid w:val="0072735E"/>
    <w:rsid w:val="0073038B"/>
    <w:rsid w:val="0073367B"/>
    <w:rsid w:val="00737461"/>
    <w:rsid w:val="007405FD"/>
    <w:rsid w:val="00740602"/>
    <w:rsid w:val="0075130F"/>
    <w:rsid w:val="00753234"/>
    <w:rsid w:val="00753C22"/>
    <w:rsid w:val="007545F7"/>
    <w:rsid w:val="0075520E"/>
    <w:rsid w:val="00756A28"/>
    <w:rsid w:val="00756C7F"/>
    <w:rsid w:val="007570A1"/>
    <w:rsid w:val="00760655"/>
    <w:rsid w:val="00760BB3"/>
    <w:rsid w:val="007612B5"/>
    <w:rsid w:val="0076192B"/>
    <w:rsid w:val="007624DC"/>
    <w:rsid w:val="00762B4F"/>
    <w:rsid w:val="007668F9"/>
    <w:rsid w:val="00770184"/>
    <w:rsid w:val="007739E8"/>
    <w:rsid w:val="00780BD4"/>
    <w:rsid w:val="00781D0D"/>
    <w:rsid w:val="0078454F"/>
    <w:rsid w:val="007853AE"/>
    <w:rsid w:val="00791939"/>
    <w:rsid w:val="00795360"/>
    <w:rsid w:val="00796917"/>
    <w:rsid w:val="007A3535"/>
    <w:rsid w:val="007A411E"/>
    <w:rsid w:val="007A7547"/>
    <w:rsid w:val="007B03D6"/>
    <w:rsid w:val="007B7937"/>
    <w:rsid w:val="007C6050"/>
    <w:rsid w:val="007C7D97"/>
    <w:rsid w:val="007D0E24"/>
    <w:rsid w:val="007D0F5A"/>
    <w:rsid w:val="007E0BFD"/>
    <w:rsid w:val="007E2085"/>
    <w:rsid w:val="007E4EE8"/>
    <w:rsid w:val="007E4F87"/>
    <w:rsid w:val="007E54B7"/>
    <w:rsid w:val="007F2ECD"/>
    <w:rsid w:val="007F43C4"/>
    <w:rsid w:val="007F4725"/>
    <w:rsid w:val="007F4752"/>
    <w:rsid w:val="007F5B9D"/>
    <w:rsid w:val="00802812"/>
    <w:rsid w:val="008037DB"/>
    <w:rsid w:val="00804E28"/>
    <w:rsid w:val="00806C0F"/>
    <w:rsid w:val="008072FE"/>
    <w:rsid w:val="0080776E"/>
    <w:rsid w:val="008078C0"/>
    <w:rsid w:val="00811CA4"/>
    <w:rsid w:val="0081396C"/>
    <w:rsid w:val="00814D29"/>
    <w:rsid w:val="00817426"/>
    <w:rsid w:val="00825154"/>
    <w:rsid w:val="008275BD"/>
    <w:rsid w:val="0083248B"/>
    <w:rsid w:val="008324B4"/>
    <w:rsid w:val="0083416F"/>
    <w:rsid w:val="008345D7"/>
    <w:rsid w:val="008352AB"/>
    <w:rsid w:val="00836B48"/>
    <w:rsid w:val="00840E4F"/>
    <w:rsid w:val="008415E9"/>
    <w:rsid w:val="00842426"/>
    <w:rsid w:val="00842C16"/>
    <w:rsid w:val="00842F83"/>
    <w:rsid w:val="00843E0F"/>
    <w:rsid w:val="00846016"/>
    <w:rsid w:val="00846536"/>
    <w:rsid w:val="00851552"/>
    <w:rsid w:val="008538F5"/>
    <w:rsid w:val="008541CE"/>
    <w:rsid w:val="00854911"/>
    <w:rsid w:val="00855B52"/>
    <w:rsid w:val="00855D42"/>
    <w:rsid w:val="008579BA"/>
    <w:rsid w:val="00860155"/>
    <w:rsid w:val="00860D00"/>
    <w:rsid w:val="00861923"/>
    <w:rsid w:val="008622C8"/>
    <w:rsid w:val="00864512"/>
    <w:rsid w:val="008648A1"/>
    <w:rsid w:val="0086557E"/>
    <w:rsid w:val="00866375"/>
    <w:rsid w:val="00866C2B"/>
    <w:rsid w:val="008718E0"/>
    <w:rsid w:val="0087425F"/>
    <w:rsid w:val="0087496A"/>
    <w:rsid w:val="00875067"/>
    <w:rsid w:val="00875158"/>
    <w:rsid w:val="008761A1"/>
    <w:rsid w:val="0088095D"/>
    <w:rsid w:val="00883529"/>
    <w:rsid w:val="00883BF2"/>
    <w:rsid w:val="00883E90"/>
    <w:rsid w:val="00883FFC"/>
    <w:rsid w:val="008869AA"/>
    <w:rsid w:val="00890AC2"/>
    <w:rsid w:val="0089609E"/>
    <w:rsid w:val="00896C56"/>
    <w:rsid w:val="008A1643"/>
    <w:rsid w:val="008A2222"/>
    <w:rsid w:val="008A2B43"/>
    <w:rsid w:val="008A4495"/>
    <w:rsid w:val="008B03C3"/>
    <w:rsid w:val="008B064D"/>
    <w:rsid w:val="008B0AD8"/>
    <w:rsid w:val="008B0EAD"/>
    <w:rsid w:val="008B15E7"/>
    <w:rsid w:val="008B18A7"/>
    <w:rsid w:val="008B214B"/>
    <w:rsid w:val="008B5917"/>
    <w:rsid w:val="008B6C58"/>
    <w:rsid w:val="008B6CE4"/>
    <w:rsid w:val="008C2744"/>
    <w:rsid w:val="008C2AB7"/>
    <w:rsid w:val="008C2CAC"/>
    <w:rsid w:val="008C30C1"/>
    <w:rsid w:val="008C3B1D"/>
    <w:rsid w:val="008C58AD"/>
    <w:rsid w:val="008C6380"/>
    <w:rsid w:val="008C7362"/>
    <w:rsid w:val="008D08CF"/>
    <w:rsid w:val="008D2B45"/>
    <w:rsid w:val="008D3738"/>
    <w:rsid w:val="008D4E7E"/>
    <w:rsid w:val="008D7C04"/>
    <w:rsid w:val="008E17A4"/>
    <w:rsid w:val="008E1ADB"/>
    <w:rsid w:val="008E2633"/>
    <w:rsid w:val="008E3E7D"/>
    <w:rsid w:val="008E5A03"/>
    <w:rsid w:val="008E6A9C"/>
    <w:rsid w:val="008E7D08"/>
    <w:rsid w:val="008F0AD9"/>
    <w:rsid w:val="008F0D13"/>
    <w:rsid w:val="008F0FCF"/>
    <w:rsid w:val="008F1539"/>
    <w:rsid w:val="008F1D60"/>
    <w:rsid w:val="008F401A"/>
    <w:rsid w:val="008F4570"/>
    <w:rsid w:val="008F4806"/>
    <w:rsid w:val="008F5BF8"/>
    <w:rsid w:val="00900975"/>
    <w:rsid w:val="00901292"/>
    <w:rsid w:val="00901491"/>
    <w:rsid w:val="0090295D"/>
    <w:rsid w:val="009029D6"/>
    <w:rsid w:val="00904FAD"/>
    <w:rsid w:val="0090571B"/>
    <w:rsid w:val="00907144"/>
    <w:rsid w:val="0091029F"/>
    <w:rsid w:val="00916C5D"/>
    <w:rsid w:val="00920A8E"/>
    <w:rsid w:val="00920F90"/>
    <w:rsid w:val="009220D2"/>
    <w:rsid w:val="00926CD3"/>
    <w:rsid w:val="00927FA2"/>
    <w:rsid w:val="00932727"/>
    <w:rsid w:val="00932CE4"/>
    <w:rsid w:val="00933FF2"/>
    <w:rsid w:val="00936BFB"/>
    <w:rsid w:val="00937923"/>
    <w:rsid w:val="009416F6"/>
    <w:rsid w:val="009435D1"/>
    <w:rsid w:val="0094539B"/>
    <w:rsid w:val="00947160"/>
    <w:rsid w:val="00950F83"/>
    <w:rsid w:val="00952AE6"/>
    <w:rsid w:val="0095314F"/>
    <w:rsid w:val="009532B9"/>
    <w:rsid w:val="00953438"/>
    <w:rsid w:val="009534A3"/>
    <w:rsid w:val="00953A78"/>
    <w:rsid w:val="009549AE"/>
    <w:rsid w:val="009603BC"/>
    <w:rsid w:val="0096200F"/>
    <w:rsid w:val="00962728"/>
    <w:rsid w:val="00963408"/>
    <w:rsid w:val="00965E54"/>
    <w:rsid w:val="00970211"/>
    <w:rsid w:val="0097085C"/>
    <w:rsid w:val="009708B8"/>
    <w:rsid w:val="0097095F"/>
    <w:rsid w:val="00970E27"/>
    <w:rsid w:val="00970E92"/>
    <w:rsid w:val="009718D3"/>
    <w:rsid w:val="00972174"/>
    <w:rsid w:val="00972B76"/>
    <w:rsid w:val="00974C32"/>
    <w:rsid w:val="00976893"/>
    <w:rsid w:val="009826A6"/>
    <w:rsid w:val="0098351B"/>
    <w:rsid w:val="00985122"/>
    <w:rsid w:val="009902B3"/>
    <w:rsid w:val="009909AF"/>
    <w:rsid w:val="00991764"/>
    <w:rsid w:val="00991D00"/>
    <w:rsid w:val="009928F4"/>
    <w:rsid w:val="009947D2"/>
    <w:rsid w:val="009948FB"/>
    <w:rsid w:val="00995F5C"/>
    <w:rsid w:val="00996A13"/>
    <w:rsid w:val="00996B42"/>
    <w:rsid w:val="00997076"/>
    <w:rsid w:val="009A4F21"/>
    <w:rsid w:val="009A6CCC"/>
    <w:rsid w:val="009B15A3"/>
    <w:rsid w:val="009B1686"/>
    <w:rsid w:val="009B1FA6"/>
    <w:rsid w:val="009B239F"/>
    <w:rsid w:val="009B2C31"/>
    <w:rsid w:val="009B35C2"/>
    <w:rsid w:val="009B43A5"/>
    <w:rsid w:val="009B6959"/>
    <w:rsid w:val="009B778E"/>
    <w:rsid w:val="009C26A9"/>
    <w:rsid w:val="009C2B21"/>
    <w:rsid w:val="009C343D"/>
    <w:rsid w:val="009C69FC"/>
    <w:rsid w:val="009D0135"/>
    <w:rsid w:val="009D1F75"/>
    <w:rsid w:val="009D224E"/>
    <w:rsid w:val="009D2712"/>
    <w:rsid w:val="009D3DDE"/>
    <w:rsid w:val="009E10B9"/>
    <w:rsid w:val="009E2848"/>
    <w:rsid w:val="009E304C"/>
    <w:rsid w:val="009E33E3"/>
    <w:rsid w:val="009E34A4"/>
    <w:rsid w:val="009E3E0B"/>
    <w:rsid w:val="009E53B0"/>
    <w:rsid w:val="009E5616"/>
    <w:rsid w:val="009F44E0"/>
    <w:rsid w:val="009F4B23"/>
    <w:rsid w:val="009F4CA6"/>
    <w:rsid w:val="009F60AA"/>
    <w:rsid w:val="009F6904"/>
    <w:rsid w:val="00A02174"/>
    <w:rsid w:val="00A025E7"/>
    <w:rsid w:val="00A0312C"/>
    <w:rsid w:val="00A03F0A"/>
    <w:rsid w:val="00A05A38"/>
    <w:rsid w:val="00A05E8D"/>
    <w:rsid w:val="00A06E64"/>
    <w:rsid w:val="00A1307D"/>
    <w:rsid w:val="00A1331B"/>
    <w:rsid w:val="00A1355F"/>
    <w:rsid w:val="00A1444A"/>
    <w:rsid w:val="00A151E2"/>
    <w:rsid w:val="00A175C3"/>
    <w:rsid w:val="00A21B2A"/>
    <w:rsid w:val="00A23410"/>
    <w:rsid w:val="00A253E5"/>
    <w:rsid w:val="00A25420"/>
    <w:rsid w:val="00A27A43"/>
    <w:rsid w:val="00A3082E"/>
    <w:rsid w:val="00A36F51"/>
    <w:rsid w:val="00A4163D"/>
    <w:rsid w:val="00A41ABE"/>
    <w:rsid w:val="00A42B97"/>
    <w:rsid w:val="00A4568F"/>
    <w:rsid w:val="00A4592D"/>
    <w:rsid w:val="00A47CD4"/>
    <w:rsid w:val="00A50129"/>
    <w:rsid w:val="00A52C32"/>
    <w:rsid w:val="00A52F15"/>
    <w:rsid w:val="00A53133"/>
    <w:rsid w:val="00A54600"/>
    <w:rsid w:val="00A56D68"/>
    <w:rsid w:val="00A6579F"/>
    <w:rsid w:val="00A66A97"/>
    <w:rsid w:val="00A67B69"/>
    <w:rsid w:val="00A71D13"/>
    <w:rsid w:val="00A71D96"/>
    <w:rsid w:val="00A75F6B"/>
    <w:rsid w:val="00A83322"/>
    <w:rsid w:val="00A909C8"/>
    <w:rsid w:val="00A91D1E"/>
    <w:rsid w:val="00A92E76"/>
    <w:rsid w:val="00A939DA"/>
    <w:rsid w:val="00A9513D"/>
    <w:rsid w:val="00A97730"/>
    <w:rsid w:val="00AA1891"/>
    <w:rsid w:val="00AA195B"/>
    <w:rsid w:val="00AA44AF"/>
    <w:rsid w:val="00AA5477"/>
    <w:rsid w:val="00AA6EEF"/>
    <w:rsid w:val="00AA71FE"/>
    <w:rsid w:val="00AA7A95"/>
    <w:rsid w:val="00AB218C"/>
    <w:rsid w:val="00AB3CF2"/>
    <w:rsid w:val="00AB40AD"/>
    <w:rsid w:val="00AB5804"/>
    <w:rsid w:val="00AB68C8"/>
    <w:rsid w:val="00AC1E4E"/>
    <w:rsid w:val="00AC322F"/>
    <w:rsid w:val="00AC547F"/>
    <w:rsid w:val="00AC68BD"/>
    <w:rsid w:val="00AD062C"/>
    <w:rsid w:val="00AD17D5"/>
    <w:rsid w:val="00AD1C23"/>
    <w:rsid w:val="00AE0E8C"/>
    <w:rsid w:val="00AE16EB"/>
    <w:rsid w:val="00AE2103"/>
    <w:rsid w:val="00AE430F"/>
    <w:rsid w:val="00AE4E77"/>
    <w:rsid w:val="00AE5E3D"/>
    <w:rsid w:val="00AE6351"/>
    <w:rsid w:val="00AF345E"/>
    <w:rsid w:val="00AF6AD7"/>
    <w:rsid w:val="00AF7913"/>
    <w:rsid w:val="00B01C37"/>
    <w:rsid w:val="00B03106"/>
    <w:rsid w:val="00B046A9"/>
    <w:rsid w:val="00B04D1C"/>
    <w:rsid w:val="00B06FDD"/>
    <w:rsid w:val="00B078D0"/>
    <w:rsid w:val="00B07B5C"/>
    <w:rsid w:val="00B10814"/>
    <w:rsid w:val="00B109D9"/>
    <w:rsid w:val="00B11AB8"/>
    <w:rsid w:val="00B12345"/>
    <w:rsid w:val="00B17F3C"/>
    <w:rsid w:val="00B2276D"/>
    <w:rsid w:val="00B22A03"/>
    <w:rsid w:val="00B23E79"/>
    <w:rsid w:val="00B30350"/>
    <w:rsid w:val="00B3221D"/>
    <w:rsid w:val="00B35DB4"/>
    <w:rsid w:val="00B41B2F"/>
    <w:rsid w:val="00B44054"/>
    <w:rsid w:val="00B46763"/>
    <w:rsid w:val="00B5041A"/>
    <w:rsid w:val="00B539FF"/>
    <w:rsid w:val="00B54C81"/>
    <w:rsid w:val="00B55EE3"/>
    <w:rsid w:val="00B56920"/>
    <w:rsid w:val="00B56A24"/>
    <w:rsid w:val="00B56B99"/>
    <w:rsid w:val="00B621AE"/>
    <w:rsid w:val="00B624B4"/>
    <w:rsid w:val="00B626CB"/>
    <w:rsid w:val="00B62AB5"/>
    <w:rsid w:val="00B65D50"/>
    <w:rsid w:val="00B672E3"/>
    <w:rsid w:val="00B71FCC"/>
    <w:rsid w:val="00B720BC"/>
    <w:rsid w:val="00B72FDF"/>
    <w:rsid w:val="00B768BE"/>
    <w:rsid w:val="00B77606"/>
    <w:rsid w:val="00B807A4"/>
    <w:rsid w:val="00B80B39"/>
    <w:rsid w:val="00B875D3"/>
    <w:rsid w:val="00B90AF1"/>
    <w:rsid w:val="00B92670"/>
    <w:rsid w:val="00B93B7E"/>
    <w:rsid w:val="00B94522"/>
    <w:rsid w:val="00B947B5"/>
    <w:rsid w:val="00BA0DCF"/>
    <w:rsid w:val="00BA505F"/>
    <w:rsid w:val="00BA7D66"/>
    <w:rsid w:val="00BB392B"/>
    <w:rsid w:val="00BB712D"/>
    <w:rsid w:val="00BB72F5"/>
    <w:rsid w:val="00BC1C6B"/>
    <w:rsid w:val="00BC2386"/>
    <w:rsid w:val="00BC4B2C"/>
    <w:rsid w:val="00BC5CD8"/>
    <w:rsid w:val="00BC787E"/>
    <w:rsid w:val="00BD1537"/>
    <w:rsid w:val="00BD1E86"/>
    <w:rsid w:val="00BD2424"/>
    <w:rsid w:val="00BD3814"/>
    <w:rsid w:val="00BD5F7E"/>
    <w:rsid w:val="00BD7266"/>
    <w:rsid w:val="00BD747C"/>
    <w:rsid w:val="00BE0A82"/>
    <w:rsid w:val="00BE1129"/>
    <w:rsid w:val="00BE1685"/>
    <w:rsid w:val="00BE4E84"/>
    <w:rsid w:val="00BE5A8C"/>
    <w:rsid w:val="00BF1A2A"/>
    <w:rsid w:val="00BF1E6C"/>
    <w:rsid w:val="00BF68C8"/>
    <w:rsid w:val="00C00F3B"/>
    <w:rsid w:val="00C03673"/>
    <w:rsid w:val="00C03DBE"/>
    <w:rsid w:val="00C05949"/>
    <w:rsid w:val="00C063C3"/>
    <w:rsid w:val="00C06B1F"/>
    <w:rsid w:val="00C071CE"/>
    <w:rsid w:val="00C11977"/>
    <w:rsid w:val="00C128A0"/>
    <w:rsid w:val="00C13099"/>
    <w:rsid w:val="00C1583B"/>
    <w:rsid w:val="00C15D31"/>
    <w:rsid w:val="00C16375"/>
    <w:rsid w:val="00C16C10"/>
    <w:rsid w:val="00C17AEC"/>
    <w:rsid w:val="00C20C94"/>
    <w:rsid w:val="00C229C2"/>
    <w:rsid w:val="00C22AFA"/>
    <w:rsid w:val="00C2400F"/>
    <w:rsid w:val="00C243E5"/>
    <w:rsid w:val="00C24CE5"/>
    <w:rsid w:val="00C24F0C"/>
    <w:rsid w:val="00C25159"/>
    <w:rsid w:val="00C255D2"/>
    <w:rsid w:val="00C25741"/>
    <w:rsid w:val="00C26FCD"/>
    <w:rsid w:val="00C31FD9"/>
    <w:rsid w:val="00C32042"/>
    <w:rsid w:val="00C323FF"/>
    <w:rsid w:val="00C346AB"/>
    <w:rsid w:val="00C34B32"/>
    <w:rsid w:val="00C363FE"/>
    <w:rsid w:val="00C37751"/>
    <w:rsid w:val="00C40A53"/>
    <w:rsid w:val="00C41063"/>
    <w:rsid w:val="00C442CC"/>
    <w:rsid w:val="00C46066"/>
    <w:rsid w:val="00C5121F"/>
    <w:rsid w:val="00C518F8"/>
    <w:rsid w:val="00C51F20"/>
    <w:rsid w:val="00C5325B"/>
    <w:rsid w:val="00C603EA"/>
    <w:rsid w:val="00C627BC"/>
    <w:rsid w:val="00C63BC1"/>
    <w:rsid w:val="00C645BF"/>
    <w:rsid w:val="00C64A08"/>
    <w:rsid w:val="00C6531E"/>
    <w:rsid w:val="00C6667D"/>
    <w:rsid w:val="00C671EE"/>
    <w:rsid w:val="00C70068"/>
    <w:rsid w:val="00C705AA"/>
    <w:rsid w:val="00C70609"/>
    <w:rsid w:val="00C755A5"/>
    <w:rsid w:val="00C7584E"/>
    <w:rsid w:val="00C75EFD"/>
    <w:rsid w:val="00C8067E"/>
    <w:rsid w:val="00C82061"/>
    <w:rsid w:val="00C8221E"/>
    <w:rsid w:val="00C8225C"/>
    <w:rsid w:val="00C8423B"/>
    <w:rsid w:val="00C849EA"/>
    <w:rsid w:val="00C871C8"/>
    <w:rsid w:val="00C94A03"/>
    <w:rsid w:val="00C94D45"/>
    <w:rsid w:val="00C9585D"/>
    <w:rsid w:val="00C96F8D"/>
    <w:rsid w:val="00CA1797"/>
    <w:rsid w:val="00CA2CC9"/>
    <w:rsid w:val="00CA2ED2"/>
    <w:rsid w:val="00CA49D1"/>
    <w:rsid w:val="00CA58DC"/>
    <w:rsid w:val="00CA650B"/>
    <w:rsid w:val="00CB202F"/>
    <w:rsid w:val="00CB206D"/>
    <w:rsid w:val="00CB2D12"/>
    <w:rsid w:val="00CB3598"/>
    <w:rsid w:val="00CB3BBC"/>
    <w:rsid w:val="00CB64CE"/>
    <w:rsid w:val="00CB6BEC"/>
    <w:rsid w:val="00CB7F0D"/>
    <w:rsid w:val="00CC0DDB"/>
    <w:rsid w:val="00CC39A2"/>
    <w:rsid w:val="00CC6244"/>
    <w:rsid w:val="00CC62C7"/>
    <w:rsid w:val="00CC7F11"/>
    <w:rsid w:val="00CD0DED"/>
    <w:rsid w:val="00CD32D0"/>
    <w:rsid w:val="00CD3A16"/>
    <w:rsid w:val="00CD48DE"/>
    <w:rsid w:val="00CD491C"/>
    <w:rsid w:val="00CD7C30"/>
    <w:rsid w:val="00CE1A25"/>
    <w:rsid w:val="00CE4F85"/>
    <w:rsid w:val="00CE6A1A"/>
    <w:rsid w:val="00CE6C95"/>
    <w:rsid w:val="00CF15D4"/>
    <w:rsid w:val="00CF18AA"/>
    <w:rsid w:val="00CF5FF3"/>
    <w:rsid w:val="00CF6B9A"/>
    <w:rsid w:val="00D008DC"/>
    <w:rsid w:val="00D01317"/>
    <w:rsid w:val="00D020EE"/>
    <w:rsid w:val="00D037BD"/>
    <w:rsid w:val="00D15607"/>
    <w:rsid w:val="00D15D94"/>
    <w:rsid w:val="00D21F91"/>
    <w:rsid w:val="00D22318"/>
    <w:rsid w:val="00D249FF"/>
    <w:rsid w:val="00D30D65"/>
    <w:rsid w:val="00D32EA4"/>
    <w:rsid w:val="00D347E0"/>
    <w:rsid w:val="00D349D1"/>
    <w:rsid w:val="00D368B4"/>
    <w:rsid w:val="00D37109"/>
    <w:rsid w:val="00D37419"/>
    <w:rsid w:val="00D41316"/>
    <w:rsid w:val="00D414CA"/>
    <w:rsid w:val="00D437EB"/>
    <w:rsid w:val="00D45452"/>
    <w:rsid w:val="00D463B5"/>
    <w:rsid w:val="00D4658E"/>
    <w:rsid w:val="00D47DE8"/>
    <w:rsid w:val="00D524C7"/>
    <w:rsid w:val="00D57F4D"/>
    <w:rsid w:val="00D62120"/>
    <w:rsid w:val="00D62C17"/>
    <w:rsid w:val="00D645B7"/>
    <w:rsid w:val="00D65C69"/>
    <w:rsid w:val="00D6711A"/>
    <w:rsid w:val="00D707AA"/>
    <w:rsid w:val="00D73047"/>
    <w:rsid w:val="00D74150"/>
    <w:rsid w:val="00D7415E"/>
    <w:rsid w:val="00D75423"/>
    <w:rsid w:val="00D822B3"/>
    <w:rsid w:val="00D82A9D"/>
    <w:rsid w:val="00D8301D"/>
    <w:rsid w:val="00D83C90"/>
    <w:rsid w:val="00D90C99"/>
    <w:rsid w:val="00D90D6A"/>
    <w:rsid w:val="00D922E0"/>
    <w:rsid w:val="00D92573"/>
    <w:rsid w:val="00D94ACA"/>
    <w:rsid w:val="00D95214"/>
    <w:rsid w:val="00D9525B"/>
    <w:rsid w:val="00DA246D"/>
    <w:rsid w:val="00DA4D54"/>
    <w:rsid w:val="00DA6BF2"/>
    <w:rsid w:val="00DB02F3"/>
    <w:rsid w:val="00DB2515"/>
    <w:rsid w:val="00DB43AF"/>
    <w:rsid w:val="00DB7B15"/>
    <w:rsid w:val="00DC08C7"/>
    <w:rsid w:val="00DC148C"/>
    <w:rsid w:val="00DC402C"/>
    <w:rsid w:val="00DC479F"/>
    <w:rsid w:val="00DC4B65"/>
    <w:rsid w:val="00DC6292"/>
    <w:rsid w:val="00DD3D8F"/>
    <w:rsid w:val="00DD5562"/>
    <w:rsid w:val="00DD5A69"/>
    <w:rsid w:val="00DE125F"/>
    <w:rsid w:val="00DE373B"/>
    <w:rsid w:val="00DE5FFC"/>
    <w:rsid w:val="00DE6120"/>
    <w:rsid w:val="00DE7486"/>
    <w:rsid w:val="00DF0942"/>
    <w:rsid w:val="00DF23CD"/>
    <w:rsid w:val="00DF3F57"/>
    <w:rsid w:val="00E01A27"/>
    <w:rsid w:val="00E03BE5"/>
    <w:rsid w:val="00E047A2"/>
    <w:rsid w:val="00E0509D"/>
    <w:rsid w:val="00E05B50"/>
    <w:rsid w:val="00E12623"/>
    <w:rsid w:val="00E130D4"/>
    <w:rsid w:val="00E14F45"/>
    <w:rsid w:val="00E17EC5"/>
    <w:rsid w:val="00E208D9"/>
    <w:rsid w:val="00E21C6F"/>
    <w:rsid w:val="00E237C2"/>
    <w:rsid w:val="00E248B3"/>
    <w:rsid w:val="00E25F39"/>
    <w:rsid w:val="00E33719"/>
    <w:rsid w:val="00E33AE5"/>
    <w:rsid w:val="00E36CF2"/>
    <w:rsid w:val="00E37D12"/>
    <w:rsid w:val="00E40F2F"/>
    <w:rsid w:val="00E4235C"/>
    <w:rsid w:val="00E50219"/>
    <w:rsid w:val="00E5127A"/>
    <w:rsid w:val="00E527C8"/>
    <w:rsid w:val="00E52BD1"/>
    <w:rsid w:val="00E53F19"/>
    <w:rsid w:val="00E55B85"/>
    <w:rsid w:val="00E561B4"/>
    <w:rsid w:val="00E62536"/>
    <w:rsid w:val="00E62E2E"/>
    <w:rsid w:val="00E63BB8"/>
    <w:rsid w:val="00E660BA"/>
    <w:rsid w:val="00E70A25"/>
    <w:rsid w:val="00E719E1"/>
    <w:rsid w:val="00E76263"/>
    <w:rsid w:val="00E76A71"/>
    <w:rsid w:val="00E84E1F"/>
    <w:rsid w:val="00E86CA1"/>
    <w:rsid w:val="00E90F61"/>
    <w:rsid w:val="00E90FEE"/>
    <w:rsid w:val="00E91CD6"/>
    <w:rsid w:val="00E942E9"/>
    <w:rsid w:val="00E95348"/>
    <w:rsid w:val="00E97516"/>
    <w:rsid w:val="00EA02C0"/>
    <w:rsid w:val="00EA258D"/>
    <w:rsid w:val="00EA2E1B"/>
    <w:rsid w:val="00EA319F"/>
    <w:rsid w:val="00EA3BC5"/>
    <w:rsid w:val="00EA4E61"/>
    <w:rsid w:val="00EA528B"/>
    <w:rsid w:val="00EA6EC2"/>
    <w:rsid w:val="00EB2879"/>
    <w:rsid w:val="00EB28C4"/>
    <w:rsid w:val="00EB454C"/>
    <w:rsid w:val="00EB7000"/>
    <w:rsid w:val="00EC0915"/>
    <w:rsid w:val="00EC11F5"/>
    <w:rsid w:val="00EC1C6A"/>
    <w:rsid w:val="00EC2F0B"/>
    <w:rsid w:val="00EC6664"/>
    <w:rsid w:val="00EC6B40"/>
    <w:rsid w:val="00EC6D64"/>
    <w:rsid w:val="00EC6F88"/>
    <w:rsid w:val="00EC7699"/>
    <w:rsid w:val="00EC7C5F"/>
    <w:rsid w:val="00ED1D81"/>
    <w:rsid w:val="00ED42C5"/>
    <w:rsid w:val="00ED4A5D"/>
    <w:rsid w:val="00ED70AE"/>
    <w:rsid w:val="00EE6704"/>
    <w:rsid w:val="00EE7E64"/>
    <w:rsid w:val="00EF158A"/>
    <w:rsid w:val="00EF15C7"/>
    <w:rsid w:val="00EF16EC"/>
    <w:rsid w:val="00EF6A5A"/>
    <w:rsid w:val="00EF6D70"/>
    <w:rsid w:val="00EF73A9"/>
    <w:rsid w:val="00EF7B85"/>
    <w:rsid w:val="00F00658"/>
    <w:rsid w:val="00F0075D"/>
    <w:rsid w:val="00F00A1E"/>
    <w:rsid w:val="00F04B8E"/>
    <w:rsid w:val="00F04E97"/>
    <w:rsid w:val="00F051E3"/>
    <w:rsid w:val="00F06893"/>
    <w:rsid w:val="00F112F9"/>
    <w:rsid w:val="00F122B7"/>
    <w:rsid w:val="00F128E8"/>
    <w:rsid w:val="00F12F86"/>
    <w:rsid w:val="00F156F5"/>
    <w:rsid w:val="00F172E1"/>
    <w:rsid w:val="00F2065D"/>
    <w:rsid w:val="00F21319"/>
    <w:rsid w:val="00F244A6"/>
    <w:rsid w:val="00F271B1"/>
    <w:rsid w:val="00F35AEB"/>
    <w:rsid w:val="00F36A40"/>
    <w:rsid w:val="00F37851"/>
    <w:rsid w:val="00F4073D"/>
    <w:rsid w:val="00F41AD6"/>
    <w:rsid w:val="00F428AD"/>
    <w:rsid w:val="00F4636B"/>
    <w:rsid w:val="00F4750A"/>
    <w:rsid w:val="00F50582"/>
    <w:rsid w:val="00F5062B"/>
    <w:rsid w:val="00F52E64"/>
    <w:rsid w:val="00F5359A"/>
    <w:rsid w:val="00F54F27"/>
    <w:rsid w:val="00F567BF"/>
    <w:rsid w:val="00F57AC4"/>
    <w:rsid w:val="00F57B07"/>
    <w:rsid w:val="00F60311"/>
    <w:rsid w:val="00F60AFD"/>
    <w:rsid w:val="00F60E33"/>
    <w:rsid w:val="00F664C2"/>
    <w:rsid w:val="00F721B1"/>
    <w:rsid w:val="00F7426B"/>
    <w:rsid w:val="00F76D9B"/>
    <w:rsid w:val="00F84665"/>
    <w:rsid w:val="00F8483A"/>
    <w:rsid w:val="00F84C8D"/>
    <w:rsid w:val="00F85222"/>
    <w:rsid w:val="00F85BCF"/>
    <w:rsid w:val="00F8764B"/>
    <w:rsid w:val="00F87E8E"/>
    <w:rsid w:val="00F91B25"/>
    <w:rsid w:val="00F94198"/>
    <w:rsid w:val="00F945A4"/>
    <w:rsid w:val="00F950DC"/>
    <w:rsid w:val="00F97F70"/>
    <w:rsid w:val="00FA0250"/>
    <w:rsid w:val="00FA0E0C"/>
    <w:rsid w:val="00FA1156"/>
    <w:rsid w:val="00FA27F7"/>
    <w:rsid w:val="00FA3512"/>
    <w:rsid w:val="00FA3616"/>
    <w:rsid w:val="00FA5C00"/>
    <w:rsid w:val="00FA656F"/>
    <w:rsid w:val="00FA73C4"/>
    <w:rsid w:val="00FA7A89"/>
    <w:rsid w:val="00FB05A5"/>
    <w:rsid w:val="00FB35C6"/>
    <w:rsid w:val="00FB6C02"/>
    <w:rsid w:val="00FC27D9"/>
    <w:rsid w:val="00FC36BE"/>
    <w:rsid w:val="00FC4D0B"/>
    <w:rsid w:val="00FC66C2"/>
    <w:rsid w:val="00FC6849"/>
    <w:rsid w:val="00FC7321"/>
    <w:rsid w:val="00FD0439"/>
    <w:rsid w:val="00FD0F1E"/>
    <w:rsid w:val="00FD41D9"/>
    <w:rsid w:val="00FD5051"/>
    <w:rsid w:val="00FD7243"/>
    <w:rsid w:val="00FD744C"/>
    <w:rsid w:val="00FE205B"/>
    <w:rsid w:val="00FE2797"/>
    <w:rsid w:val="00FE3451"/>
    <w:rsid w:val="00FE64D1"/>
    <w:rsid w:val="00FE67D7"/>
    <w:rsid w:val="00FF14CF"/>
    <w:rsid w:val="00FF39EA"/>
    <w:rsid w:val="00FF3C4D"/>
    <w:rsid w:val="00FF471D"/>
    <w:rsid w:val="00FF5736"/>
    <w:rsid w:val="00FF66DD"/>
    <w:rsid w:val="00FF788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56723E5-CFF8-47AC-92A7-9A650A2E5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B7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72B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72B76"/>
  </w:style>
  <w:style w:type="paragraph" w:styleId="Piedepgina">
    <w:name w:val="footer"/>
    <w:basedOn w:val="Normal"/>
    <w:link w:val="PiedepginaCar"/>
    <w:uiPriority w:val="99"/>
    <w:unhideWhenUsed/>
    <w:rsid w:val="00972B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72B76"/>
  </w:style>
  <w:style w:type="paragraph" w:styleId="NormalWeb">
    <w:name w:val="Normal (Web)"/>
    <w:basedOn w:val="Normal"/>
    <w:uiPriority w:val="99"/>
    <w:unhideWhenUsed/>
    <w:rsid w:val="00972B76"/>
    <w:pPr>
      <w:spacing w:before="100" w:beforeAutospacing="1" w:after="100" w:afterAutospacing="1" w:line="240" w:lineRule="auto"/>
    </w:pPr>
    <w:rPr>
      <w:rFonts w:ascii="Times New Roman" w:eastAsia="Calibri" w:hAnsi="Times New Roman" w:cs="Times New Roman"/>
      <w:sz w:val="24"/>
      <w:szCs w:val="24"/>
      <w:lang w:eastAsia="es-SV"/>
    </w:rPr>
  </w:style>
  <w:style w:type="table" w:styleId="Tablaconcuadrcula">
    <w:name w:val="Table Grid"/>
    <w:basedOn w:val="Tablanormal"/>
    <w:uiPriority w:val="59"/>
    <w:rsid w:val="00972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72B76"/>
    <w:pPr>
      <w:ind w:left="720"/>
      <w:contextualSpacing/>
    </w:pPr>
  </w:style>
  <w:style w:type="character" w:styleId="Hipervnculo">
    <w:name w:val="Hyperlink"/>
    <w:basedOn w:val="Fuentedeprrafopredeter"/>
    <w:uiPriority w:val="99"/>
    <w:semiHidden/>
    <w:unhideWhenUsed/>
    <w:rsid w:val="00DC148C"/>
    <w:rPr>
      <w:color w:val="0563C1"/>
      <w:u w:val="single"/>
    </w:rPr>
  </w:style>
  <w:style w:type="paragraph" w:customStyle="1" w:styleId="xl66">
    <w:name w:val="xl66"/>
    <w:basedOn w:val="Normal"/>
    <w:rsid w:val="00DC148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xl67">
    <w:name w:val="xl67"/>
    <w:basedOn w:val="Normal"/>
    <w:rsid w:val="00DC148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xl68">
    <w:name w:val="xl68"/>
    <w:basedOn w:val="Normal"/>
    <w:rsid w:val="00DC14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SV"/>
    </w:rPr>
  </w:style>
  <w:style w:type="paragraph" w:customStyle="1" w:styleId="xl69">
    <w:name w:val="xl69"/>
    <w:basedOn w:val="Normal"/>
    <w:rsid w:val="00DC148C"/>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SV"/>
    </w:rPr>
  </w:style>
  <w:style w:type="paragraph" w:customStyle="1" w:styleId="Default">
    <w:name w:val="Default"/>
    <w:rsid w:val="00B10814"/>
    <w:pPr>
      <w:autoSpaceDE w:val="0"/>
      <w:autoSpaceDN w:val="0"/>
      <w:adjustRightInd w:val="0"/>
      <w:spacing w:after="0" w:line="240" w:lineRule="auto"/>
    </w:pPr>
    <w:rPr>
      <w:rFonts w:ascii="Gill Sans MT" w:hAnsi="Gill Sans MT" w:cs="Gill Sans MT"/>
      <w:color w:val="000000"/>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085275">
      <w:bodyDiv w:val="1"/>
      <w:marLeft w:val="0"/>
      <w:marRight w:val="0"/>
      <w:marTop w:val="0"/>
      <w:marBottom w:val="0"/>
      <w:divBdr>
        <w:top w:val="none" w:sz="0" w:space="0" w:color="auto"/>
        <w:left w:val="none" w:sz="0" w:space="0" w:color="auto"/>
        <w:bottom w:val="none" w:sz="0" w:space="0" w:color="auto"/>
        <w:right w:val="none" w:sz="0" w:space="0" w:color="auto"/>
      </w:divBdr>
    </w:div>
    <w:div w:id="1341278241">
      <w:bodyDiv w:val="1"/>
      <w:marLeft w:val="0"/>
      <w:marRight w:val="0"/>
      <w:marTop w:val="0"/>
      <w:marBottom w:val="0"/>
      <w:divBdr>
        <w:top w:val="none" w:sz="0" w:space="0" w:color="auto"/>
        <w:left w:val="none" w:sz="0" w:space="0" w:color="auto"/>
        <w:bottom w:val="none" w:sz="0" w:space="0" w:color="auto"/>
        <w:right w:val="none" w:sz="0" w:space="0" w:color="auto"/>
      </w:divBdr>
    </w:div>
    <w:div w:id="1404640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1618</Words>
  <Characters>8901</Characters>
  <Application>Microsoft Office Word</Application>
  <DocSecurity>0</DocSecurity>
  <Lines>74</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Beatriz Lopez</dc:creator>
  <cp:keywords/>
  <dc:description/>
  <cp:lastModifiedBy>Sonia del Carmen Miranda de Aguilar</cp:lastModifiedBy>
  <cp:revision>2</cp:revision>
  <dcterms:created xsi:type="dcterms:W3CDTF">2019-08-30T22:04:00Z</dcterms:created>
  <dcterms:modified xsi:type="dcterms:W3CDTF">2019-08-30T22:04:00Z</dcterms:modified>
</cp:coreProperties>
</file>