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CBD" w:rsidRPr="00486369" w:rsidRDefault="00B50816" w:rsidP="00630CBD">
      <w:pPr>
        <w:pStyle w:val="Textosinformato"/>
        <w:jc w:val="center"/>
        <w:rPr>
          <w:rFonts w:asciiTheme="minorHAnsi" w:hAnsiTheme="minorHAnsi"/>
          <w:b/>
          <w:bCs/>
          <w:iCs/>
          <w:sz w:val="24"/>
          <w:szCs w:val="24"/>
        </w:rPr>
      </w:pPr>
      <w:r w:rsidRPr="00486369">
        <w:rPr>
          <w:rFonts w:asciiTheme="minorHAnsi" w:hAnsiTheme="minorHAnsi"/>
          <w:b/>
          <w:sz w:val="24"/>
          <w:szCs w:val="24"/>
        </w:rPr>
        <w:t>SOLICITUD MARN-2019-0118</w:t>
      </w:r>
    </w:p>
    <w:p w:rsidR="00630CBD" w:rsidRPr="00486369" w:rsidRDefault="00630CBD" w:rsidP="00A54133">
      <w:pPr>
        <w:pStyle w:val="Textosinformato"/>
        <w:rPr>
          <w:rFonts w:asciiTheme="minorHAnsi" w:hAnsiTheme="minorHAnsi"/>
          <w:b/>
          <w:bCs/>
          <w:iCs/>
          <w:sz w:val="24"/>
          <w:szCs w:val="24"/>
        </w:rPr>
      </w:pPr>
    </w:p>
    <w:p w:rsidR="00A54133" w:rsidRPr="00486369" w:rsidRDefault="00A54133" w:rsidP="00486369">
      <w:pPr>
        <w:pStyle w:val="Textosinformato"/>
        <w:jc w:val="both"/>
        <w:rPr>
          <w:rFonts w:asciiTheme="minorHAnsi" w:hAnsiTheme="minorHAnsi"/>
          <w:b/>
          <w:bCs/>
          <w:iCs/>
          <w:color w:val="1F497D"/>
          <w:sz w:val="24"/>
          <w:szCs w:val="24"/>
        </w:rPr>
      </w:pPr>
      <w:r w:rsidRPr="00486369">
        <w:rPr>
          <w:rFonts w:asciiTheme="minorHAnsi" w:hAnsiTheme="minorHAnsi"/>
          <w:b/>
          <w:bCs/>
          <w:iCs/>
          <w:sz w:val="24"/>
          <w:szCs w:val="24"/>
        </w:rPr>
        <w:t>"</w:t>
      </w:r>
      <w:r w:rsidR="00B50816" w:rsidRPr="00486369">
        <w:rPr>
          <w:rStyle w:val="Textoennegrita"/>
          <w:rFonts w:asciiTheme="minorHAnsi" w:hAnsiTheme="minorHAnsi"/>
          <w:sz w:val="24"/>
          <w:szCs w:val="24"/>
        </w:rPr>
        <w:t>DETALLE DE SERVICIO PRESTADO POR COSASE AL MINISTERIO DE MEDIO AMBIENTE DESDE LOS AÑOS 2010-2014 QUE INCLUYA FECHA DE INICIO Y FINALIZACION DEL/LOS CONTRATO/S -FORMA O MODALIDAD BAJO LAS CUALES SE SUSCRIBIO EL CONTRATO</w:t>
      </w:r>
      <w:r w:rsidR="00D27D57" w:rsidRPr="00486369">
        <w:rPr>
          <w:rStyle w:val="Textoennegrita"/>
          <w:rFonts w:asciiTheme="minorHAnsi" w:hAnsiTheme="minorHAnsi"/>
          <w:sz w:val="24"/>
          <w:szCs w:val="24"/>
        </w:rPr>
        <w:t>”</w:t>
      </w:r>
      <w:r w:rsidRPr="00486369">
        <w:rPr>
          <w:rFonts w:asciiTheme="minorHAnsi" w:hAnsiTheme="minorHAnsi"/>
          <w:b/>
          <w:bCs/>
          <w:iCs/>
          <w:sz w:val="24"/>
          <w:szCs w:val="24"/>
        </w:rPr>
        <w:t xml:space="preserve">: </w:t>
      </w:r>
    </w:p>
    <w:p w:rsidR="00FF1F3F" w:rsidRPr="00486369" w:rsidRDefault="00FF1F3F" w:rsidP="00486369">
      <w:pPr>
        <w:pStyle w:val="Textosinformato"/>
        <w:ind w:left="720"/>
        <w:jc w:val="both"/>
        <w:rPr>
          <w:rFonts w:asciiTheme="minorHAnsi" w:hAnsiTheme="minorHAnsi"/>
          <w:b/>
          <w:bCs/>
          <w:i/>
          <w:iCs/>
          <w:sz w:val="24"/>
          <w:szCs w:val="24"/>
        </w:rPr>
      </w:pPr>
      <w:bookmarkStart w:id="0" w:name="_GoBack"/>
      <w:bookmarkEnd w:id="0"/>
    </w:p>
    <w:p w:rsidR="00FF1F3F" w:rsidRPr="00486369" w:rsidRDefault="00FF1F3F" w:rsidP="00486369">
      <w:pPr>
        <w:pStyle w:val="Textosinformato"/>
        <w:jc w:val="both"/>
        <w:rPr>
          <w:rFonts w:asciiTheme="minorHAnsi" w:hAnsiTheme="minorHAnsi"/>
          <w:bCs/>
          <w:iCs/>
          <w:sz w:val="24"/>
          <w:szCs w:val="24"/>
        </w:rPr>
      </w:pPr>
      <w:r w:rsidRPr="00486369">
        <w:rPr>
          <w:rFonts w:asciiTheme="minorHAnsi" w:hAnsiTheme="minorHAnsi"/>
          <w:bCs/>
          <w:iCs/>
          <w:sz w:val="24"/>
          <w:szCs w:val="24"/>
        </w:rPr>
        <w:t xml:space="preserve">A continuación se detalla </w:t>
      </w:r>
      <w:r w:rsidR="00ED082E" w:rsidRPr="00486369">
        <w:rPr>
          <w:rFonts w:asciiTheme="minorHAnsi" w:hAnsiTheme="minorHAnsi"/>
          <w:bCs/>
          <w:iCs/>
          <w:sz w:val="24"/>
          <w:szCs w:val="24"/>
        </w:rPr>
        <w:t>la información requerida</w:t>
      </w:r>
      <w:r w:rsidRPr="00486369">
        <w:rPr>
          <w:rFonts w:asciiTheme="minorHAnsi" w:hAnsiTheme="minorHAnsi"/>
          <w:bCs/>
          <w:iCs/>
          <w:sz w:val="24"/>
          <w:szCs w:val="24"/>
        </w:rPr>
        <w:t>.</w:t>
      </w:r>
    </w:p>
    <w:p w:rsidR="00ED082E" w:rsidRPr="00E20F44" w:rsidRDefault="00ED082E" w:rsidP="00E1624C">
      <w:pPr>
        <w:pStyle w:val="Textosinformato"/>
        <w:rPr>
          <w:b/>
          <w:bCs/>
          <w:i/>
          <w:iCs/>
          <w:sz w:val="24"/>
          <w:szCs w:val="24"/>
        </w:rPr>
      </w:pPr>
    </w:p>
    <w:tbl>
      <w:tblPr>
        <w:tblStyle w:val="Tablaconcuadrcula"/>
        <w:tblW w:w="9782" w:type="dxa"/>
        <w:tblInd w:w="-318" w:type="dxa"/>
        <w:tblLayout w:type="fixed"/>
        <w:tblLook w:val="04A0"/>
      </w:tblPr>
      <w:tblGrid>
        <w:gridCol w:w="710"/>
        <w:gridCol w:w="1559"/>
        <w:gridCol w:w="1701"/>
        <w:gridCol w:w="1843"/>
        <w:gridCol w:w="1843"/>
        <w:gridCol w:w="2126"/>
      </w:tblGrid>
      <w:tr w:rsidR="00534230" w:rsidRPr="00486369" w:rsidTr="00A537CB">
        <w:tc>
          <w:tcPr>
            <w:tcW w:w="710" w:type="dxa"/>
          </w:tcPr>
          <w:p w:rsidR="00AF1A71" w:rsidRPr="00486369" w:rsidRDefault="00534230" w:rsidP="00534230">
            <w:pPr>
              <w:pStyle w:val="Textosinformato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486369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Año</w:t>
            </w:r>
          </w:p>
        </w:tc>
        <w:tc>
          <w:tcPr>
            <w:tcW w:w="1559" w:type="dxa"/>
          </w:tcPr>
          <w:p w:rsidR="00AF1A71" w:rsidRPr="00486369" w:rsidRDefault="00A04A45" w:rsidP="00E1624C">
            <w:pPr>
              <w:pStyle w:val="Textosinformato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486369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Proveedor</w:t>
            </w:r>
          </w:p>
        </w:tc>
        <w:tc>
          <w:tcPr>
            <w:tcW w:w="1701" w:type="dxa"/>
          </w:tcPr>
          <w:p w:rsidR="00AF1A71" w:rsidRPr="00486369" w:rsidRDefault="00A04A45" w:rsidP="00E1624C">
            <w:pPr>
              <w:pStyle w:val="Textosinformato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486369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Monto económico</w:t>
            </w:r>
          </w:p>
        </w:tc>
        <w:tc>
          <w:tcPr>
            <w:tcW w:w="1843" w:type="dxa"/>
          </w:tcPr>
          <w:p w:rsidR="00AF1A71" w:rsidRPr="00486369" w:rsidRDefault="00A04A45" w:rsidP="00E1624C">
            <w:pPr>
              <w:pStyle w:val="Textosinformato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486369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Plazo de Ejecución</w:t>
            </w:r>
          </w:p>
        </w:tc>
        <w:tc>
          <w:tcPr>
            <w:tcW w:w="1843" w:type="dxa"/>
          </w:tcPr>
          <w:p w:rsidR="00AF1A71" w:rsidRPr="00486369" w:rsidRDefault="00A04A45" w:rsidP="00E1624C">
            <w:pPr>
              <w:pStyle w:val="Textosinformato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486369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Mecanismo de asignación</w:t>
            </w:r>
          </w:p>
        </w:tc>
        <w:tc>
          <w:tcPr>
            <w:tcW w:w="2126" w:type="dxa"/>
          </w:tcPr>
          <w:p w:rsidR="00AF1A71" w:rsidRPr="00486369" w:rsidRDefault="00A04A45" w:rsidP="00E1624C">
            <w:pPr>
              <w:pStyle w:val="Textosinformato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486369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Contrato u Orden</w:t>
            </w:r>
          </w:p>
        </w:tc>
      </w:tr>
      <w:tr w:rsidR="003D73E6" w:rsidRPr="00486369" w:rsidTr="00A537CB">
        <w:tc>
          <w:tcPr>
            <w:tcW w:w="710" w:type="dxa"/>
            <w:vMerge w:val="restart"/>
          </w:tcPr>
          <w:p w:rsidR="003D73E6" w:rsidRPr="00486369" w:rsidRDefault="003D73E6" w:rsidP="00E1624C">
            <w:pPr>
              <w:pStyle w:val="Textosinformato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486369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2010</w:t>
            </w:r>
          </w:p>
        </w:tc>
        <w:tc>
          <w:tcPr>
            <w:tcW w:w="1559" w:type="dxa"/>
          </w:tcPr>
          <w:p w:rsidR="003D73E6" w:rsidRPr="00486369" w:rsidRDefault="003D73E6" w:rsidP="00B4143D">
            <w:pPr>
              <w:pStyle w:val="Textosinformato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486369">
              <w:rPr>
                <w:rFonts w:asciiTheme="minorHAnsi" w:eastAsia="Calibri" w:hAnsiTheme="minorHAnsi"/>
                <w:sz w:val="22"/>
                <w:szCs w:val="22"/>
              </w:rPr>
              <w:t>COSASE, S. A. de C. V.</w:t>
            </w:r>
          </w:p>
        </w:tc>
        <w:tc>
          <w:tcPr>
            <w:tcW w:w="1701" w:type="dxa"/>
          </w:tcPr>
          <w:p w:rsidR="003D73E6" w:rsidRPr="00486369" w:rsidRDefault="003D73E6" w:rsidP="00FC7682">
            <w:pPr>
              <w:pStyle w:val="Textosinformato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486369">
              <w:rPr>
                <w:rFonts w:asciiTheme="minorHAnsi" w:hAnsiTheme="minorHAnsi"/>
                <w:bCs/>
                <w:iCs/>
                <w:sz w:val="22"/>
                <w:szCs w:val="22"/>
              </w:rPr>
              <w:t>US$47,843.00</w:t>
            </w:r>
          </w:p>
        </w:tc>
        <w:tc>
          <w:tcPr>
            <w:tcW w:w="1843" w:type="dxa"/>
          </w:tcPr>
          <w:p w:rsidR="003D73E6" w:rsidRPr="00486369" w:rsidRDefault="003D73E6" w:rsidP="00FC7682">
            <w:pPr>
              <w:pStyle w:val="Textosinformato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486369">
              <w:rPr>
                <w:rFonts w:asciiTheme="minorHAnsi" w:hAnsiTheme="minorHAnsi"/>
                <w:bCs/>
                <w:iCs/>
                <w:sz w:val="22"/>
                <w:szCs w:val="22"/>
              </w:rPr>
              <w:t>1 enero al 16 mayo de 2010</w:t>
            </w:r>
          </w:p>
        </w:tc>
        <w:tc>
          <w:tcPr>
            <w:tcW w:w="1843" w:type="dxa"/>
          </w:tcPr>
          <w:p w:rsidR="003D73E6" w:rsidRPr="00486369" w:rsidRDefault="003D73E6" w:rsidP="00B4143D">
            <w:pPr>
              <w:pStyle w:val="Textosinformato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486369">
              <w:rPr>
                <w:rFonts w:asciiTheme="minorHAnsi" w:hAnsiTheme="minorHAnsi"/>
                <w:bCs/>
                <w:iCs/>
                <w:sz w:val="22"/>
                <w:szCs w:val="22"/>
              </w:rPr>
              <w:t>Prórroga</w:t>
            </w:r>
          </w:p>
        </w:tc>
        <w:tc>
          <w:tcPr>
            <w:tcW w:w="2126" w:type="dxa"/>
          </w:tcPr>
          <w:p w:rsidR="003D73E6" w:rsidRPr="00486369" w:rsidRDefault="003D73E6" w:rsidP="00B4143D">
            <w:pPr>
              <w:pStyle w:val="Textosinformato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486369">
              <w:rPr>
                <w:rFonts w:asciiTheme="minorHAnsi" w:hAnsiTheme="minorHAnsi"/>
                <w:bCs/>
                <w:iCs/>
                <w:sz w:val="22"/>
                <w:szCs w:val="22"/>
              </w:rPr>
              <w:t>Prórroga Contrato MARN No. 07/2009</w:t>
            </w:r>
          </w:p>
        </w:tc>
      </w:tr>
      <w:tr w:rsidR="003D73E6" w:rsidRPr="00486369" w:rsidTr="00A537CB">
        <w:tc>
          <w:tcPr>
            <w:tcW w:w="710" w:type="dxa"/>
            <w:vMerge/>
          </w:tcPr>
          <w:p w:rsidR="003D73E6" w:rsidRPr="00486369" w:rsidRDefault="003D73E6" w:rsidP="00E1624C">
            <w:pPr>
              <w:pStyle w:val="Textosinformato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:rsidR="003D73E6" w:rsidRPr="00486369" w:rsidRDefault="003D73E6" w:rsidP="00B4143D">
            <w:pPr>
              <w:pStyle w:val="Textosinformato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486369">
              <w:rPr>
                <w:rFonts w:asciiTheme="minorHAnsi" w:eastAsia="Calibri" w:hAnsiTheme="minorHAnsi"/>
                <w:sz w:val="22"/>
                <w:szCs w:val="22"/>
              </w:rPr>
              <w:t>COSASE, S. A. de C. V.</w:t>
            </w:r>
          </w:p>
        </w:tc>
        <w:tc>
          <w:tcPr>
            <w:tcW w:w="1701" w:type="dxa"/>
          </w:tcPr>
          <w:p w:rsidR="003D73E6" w:rsidRPr="00486369" w:rsidRDefault="003D73E6" w:rsidP="00FC7682">
            <w:pPr>
              <w:pStyle w:val="Textosinformato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486369">
              <w:rPr>
                <w:rFonts w:asciiTheme="minorHAnsi" w:eastAsia="Calibri" w:hAnsiTheme="minorHAnsi"/>
                <w:sz w:val="22"/>
                <w:szCs w:val="22"/>
              </w:rPr>
              <w:t>US$98,098.58</w:t>
            </w:r>
          </w:p>
        </w:tc>
        <w:tc>
          <w:tcPr>
            <w:tcW w:w="1843" w:type="dxa"/>
          </w:tcPr>
          <w:p w:rsidR="003D73E6" w:rsidRPr="00486369" w:rsidRDefault="003D73E6" w:rsidP="00FC7682">
            <w:pPr>
              <w:pStyle w:val="Textosinformato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486369">
              <w:rPr>
                <w:rFonts w:asciiTheme="minorHAnsi" w:eastAsia="Calibri" w:hAnsiTheme="minorHAnsi"/>
                <w:sz w:val="22"/>
                <w:szCs w:val="22"/>
              </w:rPr>
              <w:t xml:space="preserve">17 de mayo al 31 de diciembre de </w:t>
            </w:r>
            <w:r w:rsidRPr="00486369">
              <w:rPr>
                <w:rFonts w:asciiTheme="minorHAnsi" w:hAnsiTheme="minorHAnsi"/>
                <w:sz w:val="22"/>
                <w:szCs w:val="22"/>
              </w:rPr>
              <w:t>2010</w:t>
            </w:r>
          </w:p>
        </w:tc>
        <w:tc>
          <w:tcPr>
            <w:tcW w:w="1843" w:type="dxa"/>
          </w:tcPr>
          <w:p w:rsidR="003D73E6" w:rsidRPr="00486369" w:rsidRDefault="003D73E6" w:rsidP="006A1112">
            <w:pPr>
              <w:jc w:val="both"/>
              <w:rPr>
                <w:rFonts w:cs="Times New Roman"/>
                <w:bCs/>
                <w:iCs/>
              </w:rPr>
            </w:pPr>
            <w:r w:rsidRPr="00486369">
              <w:rPr>
                <w:rFonts w:eastAsia="Calibri" w:cs="Times New Roman"/>
              </w:rPr>
              <w:t>L</w:t>
            </w:r>
            <w:r w:rsidR="006A1112" w:rsidRPr="00486369">
              <w:rPr>
                <w:rFonts w:eastAsia="Calibri" w:cs="Times New Roman"/>
              </w:rPr>
              <w:t>icitación</w:t>
            </w:r>
          </w:p>
        </w:tc>
        <w:tc>
          <w:tcPr>
            <w:tcW w:w="2126" w:type="dxa"/>
          </w:tcPr>
          <w:p w:rsidR="003D73E6" w:rsidRPr="00486369" w:rsidRDefault="003D73E6" w:rsidP="00B4143D">
            <w:pPr>
              <w:pStyle w:val="Encabezado"/>
              <w:rPr>
                <w:rFonts w:asciiTheme="minorHAnsi" w:hAnsiTheme="minorHAnsi"/>
                <w:sz w:val="22"/>
                <w:szCs w:val="22"/>
              </w:rPr>
            </w:pPr>
            <w:r w:rsidRPr="00486369">
              <w:rPr>
                <w:rFonts w:asciiTheme="minorHAnsi" w:hAnsiTheme="minorHAnsi"/>
                <w:sz w:val="22"/>
                <w:szCs w:val="22"/>
              </w:rPr>
              <w:t>CONTRATO MARN  No. 013/2010</w:t>
            </w:r>
          </w:p>
        </w:tc>
      </w:tr>
      <w:tr w:rsidR="003D73E6" w:rsidRPr="00486369" w:rsidTr="00A537CB">
        <w:tc>
          <w:tcPr>
            <w:tcW w:w="710" w:type="dxa"/>
            <w:vMerge w:val="restart"/>
          </w:tcPr>
          <w:p w:rsidR="003D73E6" w:rsidRPr="00486369" w:rsidRDefault="003D73E6" w:rsidP="00E1624C">
            <w:pPr>
              <w:pStyle w:val="Textosinformato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486369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3D73E6" w:rsidRPr="00486369" w:rsidRDefault="003D73E6" w:rsidP="00B4143D">
            <w:pPr>
              <w:pStyle w:val="Textosinformato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486369">
              <w:rPr>
                <w:rFonts w:asciiTheme="minorHAnsi" w:eastAsia="Calibri" w:hAnsiTheme="minorHAnsi"/>
                <w:sz w:val="22"/>
                <w:szCs w:val="22"/>
              </w:rPr>
              <w:t>COSASE, S.A. de C.V.</w:t>
            </w:r>
          </w:p>
        </w:tc>
        <w:tc>
          <w:tcPr>
            <w:tcW w:w="1701" w:type="dxa"/>
          </w:tcPr>
          <w:p w:rsidR="003D73E6" w:rsidRPr="00486369" w:rsidRDefault="003D73E6" w:rsidP="00FC7682">
            <w:pPr>
              <w:pStyle w:val="Textosinformato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486369">
              <w:rPr>
                <w:rFonts w:asciiTheme="minorHAnsi" w:eastAsia="Calibri" w:hAnsiTheme="minorHAnsi"/>
                <w:iCs/>
                <w:sz w:val="22"/>
                <w:szCs w:val="22"/>
              </w:rPr>
              <w:t>US$26,216.00</w:t>
            </w:r>
          </w:p>
        </w:tc>
        <w:tc>
          <w:tcPr>
            <w:tcW w:w="1843" w:type="dxa"/>
          </w:tcPr>
          <w:p w:rsidR="003D73E6" w:rsidRPr="00486369" w:rsidRDefault="003D73E6" w:rsidP="00FC7682">
            <w:pPr>
              <w:pStyle w:val="Textosinformato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486369">
              <w:rPr>
                <w:rFonts w:asciiTheme="minorHAnsi" w:eastAsia="Calibri" w:hAnsiTheme="minorHAnsi"/>
                <w:sz w:val="22"/>
                <w:szCs w:val="22"/>
              </w:rPr>
              <w:t xml:space="preserve">1 de enero al 28 de febrero de </w:t>
            </w:r>
            <w:r w:rsidRPr="00486369">
              <w:rPr>
                <w:rFonts w:asciiTheme="minorHAnsi" w:hAnsiTheme="minorHAnsi"/>
                <w:sz w:val="22"/>
                <w:szCs w:val="22"/>
              </w:rPr>
              <w:t>2011</w:t>
            </w:r>
          </w:p>
        </w:tc>
        <w:tc>
          <w:tcPr>
            <w:tcW w:w="1843" w:type="dxa"/>
          </w:tcPr>
          <w:p w:rsidR="003D73E6" w:rsidRPr="00486369" w:rsidRDefault="003D73E6" w:rsidP="00B4143D">
            <w:pPr>
              <w:pStyle w:val="Textosinformato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486369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Prórroga </w:t>
            </w:r>
          </w:p>
        </w:tc>
        <w:tc>
          <w:tcPr>
            <w:tcW w:w="2126" w:type="dxa"/>
          </w:tcPr>
          <w:p w:rsidR="003D73E6" w:rsidRPr="00486369" w:rsidRDefault="003D73E6" w:rsidP="00B4143D">
            <w:pPr>
              <w:pStyle w:val="Textosinformato"/>
              <w:rPr>
                <w:rFonts w:asciiTheme="minorHAnsi" w:eastAsia="Calibri" w:hAnsiTheme="minorHAnsi"/>
                <w:sz w:val="22"/>
                <w:szCs w:val="22"/>
              </w:rPr>
            </w:pPr>
            <w:r w:rsidRPr="00486369">
              <w:rPr>
                <w:rFonts w:asciiTheme="minorHAnsi" w:eastAsia="Calibri" w:hAnsiTheme="minorHAnsi"/>
                <w:bCs/>
                <w:sz w:val="22"/>
                <w:szCs w:val="22"/>
              </w:rPr>
              <w:t>MODIFICACION Y PRORROGA DE CONTRATO MARN No. 013/2010</w:t>
            </w:r>
          </w:p>
        </w:tc>
      </w:tr>
      <w:tr w:rsidR="00486369" w:rsidRPr="00486369" w:rsidTr="00994142">
        <w:trPr>
          <w:trHeight w:val="767"/>
        </w:trPr>
        <w:tc>
          <w:tcPr>
            <w:tcW w:w="710" w:type="dxa"/>
            <w:vMerge/>
          </w:tcPr>
          <w:p w:rsidR="00486369" w:rsidRPr="00486369" w:rsidRDefault="00486369" w:rsidP="00E1624C">
            <w:pPr>
              <w:pStyle w:val="Textosinformato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:rsidR="00486369" w:rsidRPr="00486369" w:rsidRDefault="00486369" w:rsidP="00B4143D">
            <w:pPr>
              <w:pStyle w:val="Textosinformato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486369">
              <w:rPr>
                <w:rFonts w:asciiTheme="minorHAnsi" w:eastAsia="Calibri" w:hAnsiTheme="minorHAnsi"/>
                <w:sz w:val="22"/>
                <w:szCs w:val="22"/>
              </w:rPr>
              <w:t>COSASE, S. A. de C. V.</w:t>
            </w:r>
          </w:p>
        </w:tc>
        <w:tc>
          <w:tcPr>
            <w:tcW w:w="1701" w:type="dxa"/>
          </w:tcPr>
          <w:p w:rsidR="00486369" w:rsidRPr="00486369" w:rsidRDefault="00486369" w:rsidP="00FC7682">
            <w:pPr>
              <w:pStyle w:val="Textosinformato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486369">
              <w:rPr>
                <w:rFonts w:asciiTheme="minorHAnsi" w:eastAsia="Calibri" w:hAnsiTheme="minorHAnsi"/>
                <w:sz w:val="22"/>
                <w:szCs w:val="22"/>
              </w:rPr>
              <w:t>US$123,975.00</w:t>
            </w:r>
          </w:p>
        </w:tc>
        <w:tc>
          <w:tcPr>
            <w:tcW w:w="1843" w:type="dxa"/>
          </w:tcPr>
          <w:p w:rsidR="00486369" w:rsidRPr="00486369" w:rsidRDefault="00486369" w:rsidP="00FC7682">
            <w:pPr>
              <w:pStyle w:val="Textosinformato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486369">
              <w:rPr>
                <w:rFonts w:asciiTheme="minorHAnsi" w:eastAsia="Calibri" w:hAnsiTheme="minorHAnsi"/>
                <w:sz w:val="22"/>
                <w:szCs w:val="22"/>
              </w:rPr>
              <w:t xml:space="preserve">01 de marzo al 30 de noviembre de </w:t>
            </w:r>
            <w:r w:rsidRPr="00486369">
              <w:rPr>
                <w:rFonts w:asciiTheme="minorHAnsi" w:hAnsiTheme="minorHAnsi"/>
                <w:sz w:val="22"/>
                <w:szCs w:val="22"/>
              </w:rPr>
              <w:t>2011</w:t>
            </w:r>
          </w:p>
        </w:tc>
        <w:tc>
          <w:tcPr>
            <w:tcW w:w="1843" w:type="dxa"/>
          </w:tcPr>
          <w:p w:rsidR="00486369" w:rsidRPr="00486369" w:rsidRDefault="00486369" w:rsidP="00B4143D">
            <w:pPr>
              <w:pStyle w:val="Textosinformato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486369">
              <w:rPr>
                <w:rFonts w:asciiTheme="minorHAnsi" w:hAnsiTheme="minorHAnsi"/>
                <w:sz w:val="22"/>
                <w:szCs w:val="22"/>
              </w:rPr>
              <w:t>Licitación</w:t>
            </w:r>
          </w:p>
        </w:tc>
        <w:tc>
          <w:tcPr>
            <w:tcW w:w="2126" w:type="dxa"/>
          </w:tcPr>
          <w:p w:rsidR="00486369" w:rsidRPr="00486369" w:rsidRDefault="00486369" w:rsidP="00B4143D">
            <w:pPr>
              <w:pStyle w:val="Encabezado"/>
              <w:rPr>
                <w:rFonts w:asciiTheme="minorHAnsi" w:hAnsiTheme="minorHAnsi"/>
                <w:sz w:val="22"/>
                <w:szCs w:val="22"/>
              </w:rPr>
            </w:pPr>
            <w:r w:rsidRPr="00486369">
              <w:rPr>
                <w:rFonts w:asciiTheme="minorHAnsi" w:hAnsiTheme="minorHAnsi"/>
                <w:sz w:val="22"/>
                <w:szCs w:val="22"/>
              </w:rPr>
              <w:t>CONTRATO MARN  No. 011/2011</w:t>
            </w:r>
          </w:p>
        </w:tc>
      </w:tr>
    </w:tbl>
    <w:p w:rsidR="00AF1A71" w:rsidRPr="00486369" w:rsidRDefault="00AF1A71" w:rsidP="00486369">
      <w:pPr>
        <w:pStyle w:val="Textosinformato"/>
        <w:jc w:val="both"/>
        <w:rPr>
          <w:b/>
          <w:bCs/>
          <w:i/>
          <w:iCs/>
          <w:sz w:val="24"/>
          <w:szCs w:val="24"/>
        </w:rPr>
      </w:pPr>
    </w:p>
    <w:p w:rsidR="00B50816" w:rsidRPr="00486369" w:rsidRDefault="00B50816" w:rsidP="00486369">
      <w:pPr>
        <w:pStyle w:val="Textosinformato"/>
        <w:jc w:val="both"/>
        <w:rPr>
          <w:rFonts w:asciiTheme="minorHAnsi" w:hAnsiTheme="minorHAnsi"/>
          <w:b/>
          <w:bCs/>
          <w:i/>
          <w:iCs/>
          <w:sz w:val="24"/>
          <w:szCs w:val="24"/>
        </w:rPr>
      </w:pPr>
    </w:p>
    <w:p w:rsidR="00B50816" w:rsidRPr="00486369" w:rsidRDefault="00B50816" w:rsidP="00486369">
      <w:pPr>
        <w:pStyle w:val="Textosinformato"/>
        <w:jc w:val="both"/>
        <w:rPr>
          <w:rFonts w:asciiTheme="minorHAnsi" w:hAnsiTheme="minorHAnsi"/>
          <w:b/>
          <w:bCs/>
          <w:i/>
          <w:iCs/>
          <w:sz w:val="24"/>
          <w:szCs w:val="24"/>
        </w:rPr>
      </w:pPr>
      <w:r w:rsidRPr="00486369">
        <w:rPr>
          <w:rFonts w:asciiTheme="minorHAnsi" w:hAnsiTheme="minorHAnsi"/>
          <w:b/>
          <w:bCs/>
          <w:i/>
          <w:iCs/>
          <w:sz w:val="24"/>
          <w:szCs w:val="24"/>
        </w:rPr>
        <w:t>Se informa además  que a partir del 1 de diciembre de 2011 al 31 de diciembre de 2014, el Servi</w:t>
      </w:r>
      <w:r w:rsidR="00486369" w:rsidRPr="00486369">
        <w:rPr>
          <w:rFonts w:asciiTheme="minorHAnsi" w:hAnsiTheme="minorHAnsi"/>
          <w:b/>
          <w:bCs/>
          <w:i/>
          <w:iCs/>
          <w:sz w:val="24"/>
          <w:szCs w:val="24"/>
        </w:rPr>
        <w:t>cio de Seguridad y Vigilancia Privada, fue brindado por una empresa diferente.</w:t>
      </w:r>
    </w:p>
    <w:p w:rsidR="00A54133" w:rsidRPr="00486369" w:rsidRDefault="00A54133" w:rsidP="00D815AF">
      <w:pPr>
        <w:pStyle w:val="Textosinformato"/>
        <w:ind w:left="360"/>
        <w:rPr>
          <w:rFonts w:asciiTheme="minorHAnsi" w:hAnsiTheme="minorHAnsi"/>
          <w:b/>
          <w:bCs/>
          <w:i/>
          <w:iCs/>
        </w:rPr>
      </w:pPr>
    </w:p>
    <w:p w:rsidR="0054775F" w:rsidRPr="00486369" w:rsidRDefault="00630CBD" w:rsidP="00A54133">
      <w:pPr>
        <w:pStyle w:val="Textosinformato"/>
        <w:rPr>
          <w:rFonts w:asciiTheme="minorHAnsi" w:hAnsiTheme="minorHAnsi"/>
        </w:rPr>
      </w:pPr>
      <w:r w:rsidRPr="00486369">
        <w:rPr>
          <w:rFonts w:asciiTheme="minorHAnsi" w:hAnsiTheme="minorHAnsi"/>
        </w:rPr>
        <w:t>Dirección, Unidad que proporciona la información:</w:t>
      </w:r>
    </w:p>
    <w:p w:rsidR="00630CBD" w:rsidRPr="00486369" w:rsidRDefault="00630CBD" w:rsidP="00A54133">
      <w:pPr>
        <w:pStyle w:val="Textosinformato"/>
        <w:rPr>
          <w:rFonts w:asciiTheme="minorHAnsi" w:hAnsiTheme="minorHAnsi"/>
          <w:b/>
          <w:bCs/>
          <w:i/>
          <w:iCs/>
        </w:rPr>
      </w:pPr>
      <w:r w:rsidRPr="00486369">
        <w:rPr>
          <w:rFonts w:asciiTheme="minorHAnsi" w:hAnsiTheme="minorHAnsi"/>
        </w:rPr>
        <w:t>Dirección General de Administración, Unidad de Adquisiciones y Contrataciones Institucional.</w:t>
      </w:r>
    </w:p>
    <w:p w:rsidR="0054775F" w:rsidRPr="00E20F44" w:rsidRDefault="0054775F" w:rsidP="00A54133">
      <w:pPr>
        <w:pStyle w:val="Textosinformato"/>
        <w:rPr>
          <w:b/>
          <w:bCs/>
          <w:i/>
          <w:iCs/>
        </w:rPr>
      </w:pPr>
    </w:p>
    <w:p w:rsidR="0054775F" w:rsidRPr="00E20F44" w:rsidRDefault="0054775F" w:rsidP="00A54133">
      <w:pPr>
        <w:pStyle w:val="Textosinformato"/>
        <w:rPr>
          <w:b/>
          <w:bCs/>
          <w:i/>
          <w:iCs/>
        </w:rPr>
      </w:pPr>
    </w:p>
    <w:p w:rsidR="003F7E78" w:rsidRPr="00E20F44" w:rsidRDefault="003F7E78"/>
    <w:sectPr w:rsidR="003F7E78" w:rsidRPr="00E20F44" w:rsidSect="003F7E7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09B" w:rsidRDefault="0047409B" w:rsidP="00630CBD">
      <w:r>
        <w:separator/>
      </w:r>
    </w:p>
  </w:endnote>
  <w:endnote w:type="continuationSeparator" w:id="0">
    <w:p w:rsidR="0047409B" w:rsidRDefault="0047409B" w:rsidP="00630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09B" w:rsidRDefault="0047409B" w:rsidP="00630CBD">
      <w:r>
        <w:separator/>
      </w:r>
    </w:p>
  </w:footnote>
  <w:footnote w:type="continuationSeparator" w:id="0">
    <w:p w:rsidR="0047409B" w:rsidRDefault="0047409B" w:rsidP="00630C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CBD" w:rsidRDefault="00630CBD">
    <w:pPr>
      <w:pStyle w:val="Encabezado"/>
    </w:pPr>
    <w:r>
      <w:rPr>
        <w:noProof/>
        <w:lang w:val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-727710</wp:posOffset>
          </wp:positionH>
          <wp:positionV relativeFrom="paragraph">
            <wp:posOffset>-344805</wp:posOffset>
          </wp:positionV>
          <wp:extent cx="6591300" cy="895350"/>
          <wp:effectExtent l="0" t="0" r="0" b="0"/>
          <wp:wrapNone/>
          <wp:docPr id="1" name="Imagen 1" descr="banner h-03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h-03-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43F78"/>
    <w:multiLevelType w:val="hybridMultilevel"/>
    <w:tmpl w:val="3BD819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54133"/>
    <w:rsid w:val="00002A5D"/>
    <w:rsid w:val="000202C9"/>
    <w:rsid w:val="000452A5"/>
    <w:rsid w:val="00050A65"/>
    <w:rsid w:val="00092AA7"/>
    <w:rsid w:val="00096F9B"/>
    <w:rsid w:val="000A42A7"/>
    <w:rsid w:val="000E08CD"/>
    <w:rsid w:val="00115634"/>
    <w:rsid w:val="001669B6"/>
    <w:rsid w:val="0018047E"/>
    <w:rsid w:val="00187952"/>
    <w:rsid w:val="001D36F2"/>
    <w:rsid w:val="001E3CCA"/>
    <w:rsid w:val="00240AA1"/>
    <w:rsid w:val="00291EE0"/>
    <w:rsid w:val="00293222"/>
    <w:rsid w:val="00304EBD"/>
    <w:rsid w:val="00307D04"/>
    <w:rsid w:val="00331CDF"/>
    <w:rsid w:val="003337A8"/>
    <w:rsid w:val="00351556"/>
    <w:rsid w:val="00374B09"/>
    <w:rsid w:val="00375FE7"/>
    <w:rsid w:val="003808E1"/>
    <w:rsid w:val="00384661"/>
    <w:rsid w:val="003C6AD8"/>
    <w:rsid w:val="003D73E6"/>
    <w:rsid w:val="003F533B"/>
    <w:rsid w:val="003F7E78"/>
    <w:rsid w:val="004244BB"/>
    <w:rsid w:val="00447F97"/>
    <w:rsid w:val="0045000F"/>
    <w:rsid w:val="00465051"/>
    <w:rsid w:val="0047409B"/>
    <w:rsid w:val="00486369"/>
    <w:rsid w:val="00492DC3"/>
    <w:rsid w:val="004959F6"/>
    <w:rsid w:val="004F055F"/>
    <w:rsid w:val="00523945"/>
    <w:rsid w:val="005264C8"/>
    <w:rsid w:val="00534230"/>
    <w:rsid w:val="0054775F"/>
    <w:rsid w:val="0058261A"/>
    <w:rsid w:val="005A55B1"/>
    <w:rsid w:val="005C29E7"/>
    <w:rsid w:val="005D3CE5"/>
    <w:rsid w:val="005E45BC"/>
    <w:rsid w:val="005F43B2"/>
    <w:rsid w:val="00605521"/>
    <w:rsid w:val="00616C74"/>
    <w:rsid w:val="00627D76"/>
    <w:rsid w:val="00630CBD"/>
    <w:rsid w:val="0064135C"/>
    <w:rsid w:val="00646A5E"/>
    <w:rsid w:val="006676FF"/>
    <w:rsid w:val="00671EB9"/>
    <w:rsid w:val="006A1112"/>
    <w:rsid w:val="006C7117"/>
    <w:rsid w:val="0071584B"/>
    <w:rsid w:val="007445BC"/>
    <w:rsid w:val="00751559"/>
    <w:rsid w:val="00760A37"/>
    <w:rsid w:val="0077269D"/>
    <w:rsid w:val="007736FE"/>
    <w:rsid w:val="007A2A38"/>
    <w:rsid w:val="007D71DA"/>
    <w:rsid w:val="007F21D7"/>
    <w:rsid w:val="00834003"/>
    <w:rsid w:val="00841F19"/>
    <w:rsid w:val="008B425C"/>
    <w:rsid w:val="008B7D2A"/>
    <w:rsid w:val="00901B54"/>
    <w:rsid w:val="00905565"/>
    <w:rsid w:val="00926799"/>
    <w:rsid w:val="00932F6F"/>
    <w:rsid w:val="009357D8"/>
    <w:rsid w:val="00935D1C"/>
    <w:rsid w:val="00951456"/>
    <w:rsid w:val="00986B6C"/>
    <w:rsid w:val="0099290D"/>
    <w:rsid w:val="009D03FF"/>
    <w:rsid w:val="009D7843"/>
    <w:rsid w:val="00A04A45"/>
    <w:rsid w:val="00A16FF0"/>
    <w:rsid w:val="00A41B6C"/>
    <w:rsid w:val="00A537CB"/>
    <w:rsid w:val="00A54133"/>
    <w:rsid w:val="00A85B11"/>
    <w:rsid w:val="00A9217A"/>
    <w:rsid w:val="00AB0AF1"/>
    <w:rsid w:val="00AF1A71"/>
    <w:rsid w:val="00B214F0"/>
    <w:rsid w:val="00B258F5"/>
    <w:rsid w:val="00B50816"/>
    <w:rsid w:val="00B62890"/>
    <w:rsid w:val="00B71766"/>
    <w:rsid w:val="00B718C6"/>
    <w:rsid w:val="00B73A1B"/>
    <w:rsid w:val="00BD5656"/>
    <w:rsid w:val="00C03DB3"/>
    <w:rsid w:val="00C530A5"/>
    <w:rsid w:val="00C57967"/>
    <w:rsid w:val="00C62A61"/>
    <w:rsid w:val="00C90B48"/>
    <w:rsid w:val="00CD5FE4"/>
    <w:rsid w:val="00D2784C"/>
    <w:rsid w:val="00D27D57"/>
    <w:rsid w:val="00D40238"/>
    <w:rsid w:val="00D56358"/>
    <w:rsid w:val="00D56A11"/>
    <w:rsid w:val="00D62AE0"/>
    <w:rsid w:val="00D815AF"/>
    <w:rsid w:val="00DA2744"/>
    <w:rsid w:val="00DD6412"/>
    <w:rsid w:val="00E02726"/>
    <w:rsid w:val="00E1200C"/>
    <w:rsid w:val="00E1624C"/>
    <w:rsid w:val="00E20F44"/>
    <w:rsid w:val="00E2107D"/>
    <w:rsid w:val="00E37250"/>
    <w:rsid w:val="00E42E19"/>
    <w:rsid w:val="00E7497A"/>
    <w:rsid w:val="00E77762"/>
    <w:rsid w:val="00E859F9"/>
    <w:rsid w:val="00E9001D"/>
    <w:rsid w:val="00E94DC3"/>
    <w:rsid w:val="00EA2383"/>
    <w:rsid w:val="00EB0515"/>
    <w:rsid w:val="00ED082E"/>
    <w:rsid w:val="00ED174D"/>
    <w:rsid w:val="00ED4468"/>
    <w:rsid w:val="00EF0790"/>
    <w:rsid w:val="00EF1E78"/>
    <w:rsid w:val="00EF3245"/>
    <w:rsid w:val="00EF6ADB"/>
    <w:rsid w:val="00F05403"/>
    <w:rsid w:val="00F07CB8"/>
    <w:rsid w:val="00F22492"/>
    <w:rsid w:val="00F425D3"/>
    <w:rsid w:val="00F63802"/>
    <w:rsid w:val="00F63F13"/>
    <w:rsid w:val="00F702B6"/>
    <w:rsid w:val="00F7156A"/>
    <w:rsid w:val="00F71EC4"/>
    <w:rsid w:val="00FC1A39"/>
    <w:rsid w:val="00FE30C9"/>
    <w:rsid w:val="00FE69AD"/>
    <w:rsid w:val="00FF1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E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A54133"/>
    <w:pPr>
      <w:jc w:val="left"/>
    </w:pPr>
    <w:rPr>
      <w:rFonts w:ascii="Consolas" w:hAnsi="Consolas" w:cs="Times New Roman"/>
      <w:sz w:val="21"/>
      <w:szCs w:val="21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54133"/>
    <w:rPr>
      <w:rFonts w:ascii="Consolas" w:hAnsi="Consolas" w:cs="Times New Roman"/>
      <w:sz w:val="21"/>
      <w:szCs w:val="21"/>
      <w:lang w:eastAsia="es-ES"/>
    </w:rPr>
  </w:style>
  <w:style w:type="paragraph" w:styleId="Encabezado">
    <w:name w:val="header"/>
    <w:basedOn w:val="Normal"/>
    <w:link w:val="EncabezadoCar"/>
    <w:rsid w:val="0054775F"/>
    <w:pPr>
      <w:tabs>
        <w:tab w:val="center" w:pos="4252"/>
        <w:tab w:val="right" w:pos="8504"/>
      </w:tabs>
      <w:jc w:val="left"/>
    </w:pPr>
    <w:rPr>
      <w:rFonts w:ascii="Times New Roman" w:eastAsia="Times New Roman" w:hAnsi="Times New Roman" w:cs="Times New Roman"/>
      <w:sz w:val="20"/>
      <w:szCs w:val="20"/>
      <w:lang w:eastAsia="es-SV"/>
    </w:rPr>
  </w:style>
  <w:style w:type="character" w:customStyle="1" w:styleId="EncabezadoCar">
    <w:name w:val="Encabezado Car"/>
    <w:basedOn w:val="Fuentedeprrafopredeter"/>
    <w:link w:val="Encabezado"/>
    <w:rsid w:val="0054775F"/>
    <w:rPr>
      <w:rFonts w:ascii="Times New Roman" w:eastAsia="Times New Roman" w:hAnsi="Times New Roman" w:cs="Times New Roman"/>
      <w:sz w:val="20"/>
      <w:szCs w:val="20"/>
      <w:lang w:eastAsia="es-SV"/>
    </w:rPr>
  </w:style>
  <w:style w:type="table" w:styleId="Tablaconcuadrcula">
    <w:name w:val="Table Grid"/>
    <w:basedOn w:val="Tablanormal"/>
    <w:rsid w:val="00B718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41F19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character" w:styleId="Hipervnculovisitado">
    <w:name w:val="FollowedHyperlink"/>
    <w:basedOn w:val="Fuentedeprrafopredeter"/>
    <w:rsid w:val="00E1624C"/>
    <w:rPr>
      <w:color w:val="800080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452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52A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452A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52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52A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52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2A5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D27D57"/>
    <w:rPr>
      <w:b/>
      <w:bCs/>
    </w:rPr>
  </w:style>
  <w:style w:type="paragraph" w:styleId="Piedepgina">
    <w:name w:val="footer"/>
    <w:basedOn w:val="Normal"/>
    <w:link w:val="PiedepginaCar"/>
    <w:uiPriority w:val="99"/>
    <w:semiHidden/>
    <w:unhideWhenUsed/>
    <w:rsid w:val="00630C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30C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MARN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lsrg</dc:creator>
  <cp:lastModifiedBy>saguilar</cp:lastModifiedBy>
  <cp:revision>2</cp:revision>
  <cp:lastPrinted>2019-04-26T16:36:00Z</cp:lastPrinted>
  <dcterms:created xsi:type="dcterms:W3CDTF">2019-04-26T16:37:00Z</dcterms:created>
  <dcterms:modified xsi:type="dcterms:W3CDTF">2019-04-26T16:37:00Z</dcterms:modified>
</cp:coreProperties>
</file>