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AF" w:rsidRDefault="00F108AF" w:rsidP="00F108AF">
      <w:pPr>
        <w:spacing w:after="0"/>
        <w:jc w:val="center"/>
        <w:rPr>
          <w:rFonts w:eastAsia="Arial Unicode MS"/>
          <w:b/>
          <w:bCs/>
          <w:color w:val="C00000"/>
          <w:sz w:val="16"/>
          <w:szCs w:val="28"/>
          <w:lang w:eastAsia="en-US"/>
        </w:rPr>
      </w:pPr>
    </w:p>
    <w:p w:rsidR="00F108AF" w:rsidRDefault="00F108AF" w:rsidP="00F108A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B0E6C" w:rsidRDefault="00DB0E6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CC5E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2C340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47554E" w:rsidRPr="0047554E" w:rsidRDefault="0047554E" w:rsidP="00DB0E6C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  <w:sz w:val="10"/>
          <w:szCs w:val="10"/>
        </w:rPr>
      </w:pPr>
    </w:p>
    <w:p w:rsidR="002C3405" w:rsidRPr="0047554E" w:rsidRDefault="00AD080B" w:rsidP="00DB0E6C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b/>
          <w:i/>
          <w:color w:val="000000" w:themeColor="text1"/>
        </w:rPr>
      </w:pPr>
      <w:r w:rsidRPr="0047554E">
        <w:rPr>
          <w:rFonts w:ascii="Arial Narrow" w:hAnsi="Arial Narrow"/>
          <w:color w:val="000000" w:themeColor="text1"/>
          <w:w w:val="102"/>
        </w:rPr>
        <w:t>San</w:t>
      </w:r>
      <w:r w:rsidRPr="0047554E">
        <w:rPr>
          <w:rFonts w:ascii="Arial Narrow" w:hAnsi="Arial Narrow"/>
          <w:color w:val="000000" w:themeColor="text1"/>
        </w:rPr>
        <w:t xml:space="preserve"> </w:t>
      </w:r>
      <w:r w:rsidRPr="0047554E">
        <w:rPr>
          <w:rFonts w:ascii="Arial Narrow" w:hAnsi="Arial Narrow"/>
          <w:color w:val="000000" w:themeColor="text1"/>
          <w:spacing w:val="15"/>
        </w:rPr>
        <w:t xml:space="preserve"> </w:t>
      </w:r>
      <w:r w:rsidRPr="0047554E">
        <w:rPr>
          <w:rFonts w:ascii="Arial Narrow" w:hAnsi="Arial Narrow"/>
          <w:color w:val="000000" w:themeColor="text1"/>
          <w:w w:val="102"/>
        </w:rPr>
        <w:t>Sa</w:t>
      </w:r>
      <w:r w:rsidRPr="0047554E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47554E">
        <w:rPr>
          <w:rFonts w:ascii="Arial Narrow" w:hAnsi="Arial Narrow"/>
          <w:color w:val="000000" w:themeColor="text1"/>
          <w:w w:val="102"/>
        </w:rPr>
        <w:t>ad</w:t>
      </w:r>
      <w:r w:rsidRPr="0047554E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47554E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47554E">
        <w:rPr>
          <w:rFonts w:ascii="Arial Narrow" w:hAnsi="Arial Narrow"/>
          <w:color w:val="000000" w:themeColor="text1"/>
          <w:w w:val="102"/>
        </w:rPr>
        <w:t>,</w:t>
      </w:r>
      <w:r w:rsidRPr="0047554E">
        <w:rPr>
          <w:rFonts w:ascii="Arial Narrow" w:hAnsi="Arial Narrow"/>
          <w:color w:val="000000" w:themeColor="text1"/>
        </w:rPr>
        <w:t xml:space="preserve"> </w:t>
      </w:r>
      <w:r w:rsidRPr="0047554E">
        <w:rPr>
          <w:rFonts w:ascii="Arial Narrow" w:hAnsi="Arial Narrow"/>
          <w:color w:val="000000" w:themeColor="text1"/>
          <w:w w:val="102"/>
        </w:rPr>
        <w:t>a</w:t>
      </w:r>
      <w:r w:rsidRPr="0047554E">
        <w:rPr>
          <w:rFonts w:ascii="Arial Narrow" w:hAnsi="Arial Narrow"/>
          <w:color w:val="000000" w:themeColor="text1"/>
        </w:rPr>
        <w:t xml:space="preserve"> </w:t>
      </w:r>
      <w:r w:rsidRPr="0047554E">
        <w:rPr>
          <w:rFonts w:ascii="Arial Narrow" w:hAnsi="Arial Narrow"/>
          <w:color w:val="000000" w:themeColor="text1"/>
          <w:spacing w:val="1"/>
          <w:w w:val="102"/>
        </w:rPr>
        <w:t>l</w:t>
      </w:r>
      <w:r w:rsidR="00D246F2" w:rsidRPr="0047554E">
        <w:rPr>
          <w:rFonts w:ascii="Arial Narrow" w:hAnsi="Arial Narrow"/>
          <w:color w:val="000000" w:themeColor="text1"/>
          <w:w w:val="102"/>
        </w:rPr>
        <w:t xml:space="preserve">as </w:t>
      </w:r>
      <w:r w:rsidR="00CC5E9B" w:rsidRPr="0047554E">
        <w:rPr>
          <w:rFonts w:ascii="Arial Narrow" w:hAnsi="Arial Narrow"/>
          <w:color w:val="000000" w:themeColor="text1"/>
          <w:w w:val="102"/>
        </w:rPr>
        <w:t>catorce</w:t>
      </w:r>
      <w:r w:rsidR="00F43E12" w:rsidRPr="0047554E">
        <w:rPr>
          <w:rFonts w:ascii="Arial Narrow" w:hAnsi="Arial Narrow"/>
          <w:color w:val="000000" w:themeColor="text1"/>
          <w:w w:val="102"/>
        </w:rPr>
        <w:t xml:space="preserve"> </w:t>
      </w:r>
      <w:r w:rsidR="00210872" w:rsidRPr="0047554E">
        <w:rPr>
          <w:rFonts w:ascii="Arial Narrow" w:hAnsi="Arial Narrow"/>
          <w:color w:val="000000" w:themeColor="text1"/>
          <w:w w:val="102"/>
        </w:rPr>
        <w:t>horas</w:t>
      </w:r>
      <w:r w:rsidR="008B0EA8" w:rsidRPr="0047554E">
        <w:rPr>
          <w:rFonts w:ascii="Arial Narrow" w:hAnsi="Arial Narrow"/>
          <w:color w:val="000000" w:themeColor="text1"/>
          <w:w w:val="102"/>
        </w:rPr>
        <w:t xml:space="preserve"> </w:t>
      </w:r>
      <w:r w:rsidR="001463BA" w:rsidRPr="0047554E">
        <w:rPr>
          <w:rFonts w:ascii="Arial Narrow" w:hAnsi="Arial Narrow"/>
          <w:color w:val="000000" w:themeColor="text1"/>
          <w:w w:val="102"/>
        </w:rPr>
        <w:t xml:space="preserve">con </w:t>
      </w:r>
      <w:r w:rsidR="002C3405" w:rsidRPr="0047554E">
        <w:rPr>
          <w:rFonts w:ascii="Arial Narrow" w:hAnsi="Arial Narrow"/>
          <w:color w:val="000000" w:themeColor="text1"/>
          <w:w w:val="102"/>
        </w:rPr>
        <w:t>treinta</w:t>
      </w:r>
      <w:r w:rsidR="001463BA" w:rsidRPr="0047554E">
        <w:rPr>
          <w:rFonts w:ascii="Arial Narrow" w:hAnsi="Arial Narrow"/>
          <w:color w:val="000000" w:themeColor="text1"/>
          <w:w w:val="102"/>
        </w:rPr>
        <w:t xml:space="preserve"> minutos </w:t>
      </w:r>
      <w:r w:rsidR="007518A6" w:rsidRPr="0047554E">
        <w:rPr>
          <w:rFonts w:ascii="Arial Narrow" w:hAnsi="Arial Narrow"/>
          <w:color w:val="000000" w:themeColor="text1"/>
          <w:w w:val="102"/>
        </w:rPr>
        <w:t>del día</w:t>
      </w:r>
      <w:r w:rsidR="00210872" w:rsidRPr="0047554E">
        <w:rPr>
          <w:rFonts w:ascii="Arial Narrow" w:hAnsi="Arial Narrow"/>
          <w:color w:val="000000" w:themeColor="text1"/>
          <w:w w:val="102"/>
        </w:rPr>
        <w:t xml:space="preserve"> </w:t>
      </w:r>
      <w:r w:rsidR="003F0B1B" w:rsidRPr="0047554E">
        <w:rPr>
          <w:rFonts w:ascii="Arial Narrow" w:hAnsi="Arial Narrow"/>
          <w:color w:val="000000" w:themeColor="text1"/>
          <w:w w:val="102"/>
        </w:rPr>
        <w:t>viernes</w:t>
      </w:r>
      <w:r w:rsidR="00B82965" w:rsidRPr="0047554E">
        <w:rPr>
          <w:rFonts w:ascii="Arial Narrow" w:hAnsi="Arial Narrow"/>
          <w:color w:val="000000" w:themeColor="text1"/>
          <w:w w:val="102"/>
        </w:rPr>
        <w:t xml:space="preserve"> </w:t>
      </w:r>
      <w:r w:rsidR="00CC5E9B" w:rsidRPr="0047554E">
        <w:rPr>
          <w:rFonts w:ascii="Arial Narrow" w:hAnsi="Arial Narrow"/>
          <w:color w:val="000000" w:themeColor="text1"/>
          <w:w w:val="102"/>
        </w:rPr>
        <w:t>veinti</w:t>
      </w:r>
      <w:r w:rsidR="003F0B1B" w:rsidRPr="0047554E">
        <w:rPr>
          <w:rFonts w:ascii="Arial Narrow" w:hAnsi="Arial Narrow"/>
          <w:color w:val="000000" w:themeColor="text1"/>
          <w:w w:val="102"/>
        </w:rPr>
        <w:t>cuatro</w:t>
      </w:r>
      <w:r w:rsidR="008E2D70" w:rsidRPr="0047554E">
        <w:rPr>
          <w:rFonts w:ascii="Arial Narrow" w:hAnsi="Arial Narrow"/>
          <w:color w:val="000000" w:themeColor="text1"/>
          <w:w w:val="102"/>
        </w:rPr>
        <w:t xml:space="preserve"> </w:t>
      </w:r>
      <w:r w:rsidR="003E7CE4" w:rsidRPr="0047554E">
        <w:rPr>
          <w:rFonts w:ascii="Arial Narrow" w:hAnsi="Arial Narrow"/>
          <w:color w:val="000000" w:themeColor="text1"/>
          <w:w w:val="102"/>
        </w:rPr>
        <w:t xml:space="preserve">de </w:t>
      </w:r>
      <w:r w:rsidR="0046608D" w:rsidRPr="0047554E">
        <w:rPr>
          <w:rFonts w:ascii="Arial Narrow" w:hAnsi="Arial Narrow"/>
          <w:color w:val="000000" w:themeColor="text1"/>
          <w:w w:val="102"/>
        </w:rPr>
        <w:t>febrero</w:t>
      </w:r>
      <w:r w:rsidR="003E7CE4" w:rsidRPr="0047554E">
        <w:rPr>
          <w:rFonts w:ascii="Arial Narrow" w:hAnsi="Arial Narrow"/>
          <w:color w:val="000000" w:themeColor="text1"/>
          <w:w w:val="102"/>
        </w:rPr>
        <w:t xml:space="preserve"> </w:t>
      </w:r>
      <w:r w:rsidRPr="0047554E">
        <w:rPr>
          <w:rFonts w:ascii="Arial Narrow" w:hAnsi="Arial Narrow"/>
          <w:color w:val="000000" w:themeColor="text1"/>
          <w:w w:val="102"/>
        </w:rPr>
        <w:t xml:space="preserve">de dos mil </w:t>
      </w:r>
      <w:r w:rsidR="00210872" w:rsidRPr="0047554E">
        <w:rPr>
          <w:rFonts w:ascii="Arial Narrow" w:hAnsi="Arial Narrow"/>
          <w:color w:val="000000" w:themeColor="text1"/>
          <w:w w:val="102"/>
        </w:rPr>
        <w:t>diecis</w:t>
      </w:r>
      <w:r w:rsidR="00A42B6D" w:rsidRPr="0047554E">
        <w:rPr>
          <w:rFonts w:ascii="Arial Narrow" w:hAnsi="Arial Narrow"/>
          <w:color w:val="000000" w:themeColor="text1"/>
          <w:w w:val="102"/>
        </w:rPr>
        <w:t>iete</w:t>
      </w:r>
      <w:r w:rsidRPr="0047554E">
        <w:rPr>
          <w:rFonts w:ascii="Arial Narrow" w:hAnsi="Arial Narrow"/>
          <w:color w:val="000000" w:themeColor="text1"/>
          <w:w w:val="102"/>
        </w:rPr>
        <w:t xml:space="preserve">, </w:t>
      </w:r>
      <w:r w:rsidRPr="0047554E">
        <w:rPr>
          <w:rFonts w:ascii="Arial Narrow" w:hAnsi="Arial Narrow"/>
          <w:color w:val="000000" w:themeColor="text1"/>
        </w:rPr>
        <w:t>EL MINISTERIO DE MEDIO AMBIENTE Y RECURSOS NATURALES,</w:t>
      </w:r>
      <w:r w:rsidRPr="0047554E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47554E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334FAF" w:rsidRPr="0047554E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47554E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A42B6D" w:rsidRPr="0047554E">
        <w:rPr>
          <w:rFonts w:ascii="Arial Narrow" w:hAnsi="Arial Narrow"/>
          <w:b/>
          <w:i/>
          <w:color w:val="000000" w:themeColor="text1"/>
          <w:w w:val="102"/>
          <w:u w:val="single"/>
        </w:rPr>
        <w:t>0</w:t>
      </w:r>
      <w:r w:rsidR="003F0B1B" w:rsidRPr="0047554E">
        <w:rPr>
          <w:rFonts w:ascii="Arial Narrow" w:hAnsi="Arial Narrow"/>
          <w:b/>
          <w:i/>
          <w:color w:val="000000" w:themeColor="text1"/>
          <w:w w:val="102"/>
          <w:u w:val="single"/>
        </w:rPr>
        <w:t>5</w:t>
      </w:r>
      <w:r w:rsidR="002C3405" w:rsidRPr="0047554E">
        <w:rPr>
          <w:rFonts w:ascii="Arial Narrow" w:hAnsi="Arial Narrow"/>
          <w:b/>
          <w:i/>
          <w:color w:val="000000" w:themeColor="text1"/>
          <w:w w:val="102"/>
          <w:u w:val="single"/>
        </w:rPr>
        <w:t>5 y 2017-0056</w:t>
      </w:r>
      <w:r w:rsidR="00D52E76" w:rsidRPr="0047554E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47554E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47554E">
        <w:rPr>
          <w:rFonts w:ascii="Arial Narrow" w:hAnsi="Arial Narrow"/>
          <w:color w:val="000000" w:themeColor="text1"/>
          <w:w w:val="102"/>
        </w:rPr>
        <w:t xml:space="preserve"> </w:t>
      </w:r>
      <w:r w:rsidRPr="0047554E">
        <w:rPr>
          <w:rFonts w:ascii="Arial Narrow" w:hAnsi="Arial Narrow"/>
          <w:color w:val="000000" w:themeColor="text1"/>
          <w:w w:val="102"/>
        </w:rPr>
        <w:t>por parte de</w:t>
      </w:r>
      <w:r w:rsidRPr="0047554E">
        <w:rPr>
          <w:rFonts w:ascii="Arial Narrow" w:hAnsi="Arial Narrow"/>
          <w:color w:val="000000" w:themeColor="text1"/>
        </w:rPr>
        <w:t>:</w:t>
      </w:r>
      <w:r w:rsidR="001463BA" w:rsidRPr="0047554E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F108AF" w:rsidRPr="00F108AF">
        <w:rPr>
          <w:rFonts w:ascii="Arial Narrow" w:hAnsi="Arial Narrow"/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</w:t>
      </w:r>
      <w:r w:rsidR="003E7CE4" w:rsidRPr="00F108AF">
        <w:rPr>
          <w:rFonts w:ascii="Arial Narrow" w:hAnsi="Arial Narrow"/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47554E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47554E">
        <w:rPr>
          <w:rFonts w:ascii="Arial Narrow" w:hAnsi="Arial Narrow"/>
          <w:color w:val="000000" w:themeColor="text1"/>
        </w:rPr>
        <w:t xml:space="preserve">quien </w:t>
      </w:r>
      <w:r w:rsidR="00A42222" w:rsidRPr="0047554E">
        <w:rPr>
          <w:rFonts w:ascii="Arial Narrow" w:hAnsi="Arial Narrow"/>
          <w:color w:val="000000" w:themeColor="text1"/>
        </w:rPr>
        <w:t>se identifica con su</w:t>
      </w:r>
      <w:r w:rsidR="00366D64" w:rsidRPr="0047554E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47554E">
        <w:rPr>
          <w:rFonts w:ascii="Arial Narrow" w:hAnsi="Arial Narrow"/>
          <w:color w:val="000000" w:themeColor="text1"/>
        </w:rPr>
        <w:t xml:space="preserve"> </w:t>
      </w:r>
      <w:r w:rsidR="00B141A6" w:rsidRPr="0047554E">
        <w:rPr>
          <w:rFonts w:ascii="Arial Narrow" w:hAnsi="Arial Narrow"/>
          <w:color w:val="000000" w:themeColor="text1"/>
        </w:rPr>
        <w:t xml:space="preserve">y </w:t>
      </w:r>
      <w:r w:rsidR="00406635" w:rsidRPr="0047554E">
        <w:rPr>
          <w:rFonts w:ascii="Arial Narrow" w:hAnsi="Arial Narrow"/>
          <w:color w:val="000000" w:themeColor="text1"/>
        </w:rPr>
        <w:t>solicita</w:t>
      </w:r>
      <w:r w:rsidRPr="0047554E">
        <w:rPr>
          <w:rFonts w:ascii="Arial Narrow" w:hAnsi="Arial Narrow"/>
          <w:color w:val="000000" w:themeColor="text1"/>
        </w:rPr>
        <w:t xml:space="preserve"> la siguiente información</w:t>
      </w:r>
      <w:r w:rsidR="007B2CD6" w:rsidRPr="0047554E">
        <w:rPr>
          <w:rFonts w:ascii="Arial Narrow" w:hAnsi="Arial Narrow"/>
          <w:b/>
          <w:i/>
          <w:color w:val="000000" w:themeColor="text1"/>
        </w:rPr>
        <w:t>;</w:t>
      </w:r>
      <w:r w:rsidR="00B72EE8" w:rsidRPr="0047554E">
        <w:rPr>
          <w:rFonts w:ascii="Arial Narrow" w:hAnsi="Arial Narrow"/>
          <w:b/>
          <w:i/>
          <w:color w:val="000000" w:themeColor="text1"/>
        </w:rPr>
        <w:t xml:space="preserve"> </w:t>
      </w:r>
    </w:p>
    <w:p w:rsidR="002C3405" w:rsidRPr="0047554E" w:rsidRDefault="002C3405" w:rsidP="00DB0E6C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i/>
          <w:color w:val="000000" w:themeColor="text1"/>
          <w:sz w:val="22"/>
          <w:szCs w:val="22"/>
        </w:rPr>
      </w:pPr>
      <w:r w:rsidRPr="0047554E">
        <w:rPr>
          <w:rFonts w:ascii="Arial Narrow" w:hAnsi="Arial Narrow"/>
          <w:b/>
          <w:i/>
          <w:color w:val="000000" w:themeColor="text1"/>
          <w:u w:val="single"/>
        </w:rPr>
        <w:t>SOLICITUD 2017-0055</w:t>
      </w:r>
      <w:r w:rsidRPr="0047554E">
        <w:rPr>
          <w:rFonts w:ascii="Arial Narrow" w:hAnsi="Arial Narrow"/>
          <w:b/>
          <w:i/>
          <w:color w:val="000000" w:themeColor="text1"/>
        </w:rPr>
        <w:t xml:space="preserve">: </w:t>
      </w:r>
      <w:r w:rsidR="00C16031" w:rsidRPr="0047554E">
        <w:rPr>
          <w:rFonts w:ascii="Arial Narrow" w:hAnsi="Arial Narrow"/>
          <w:b/>
          <w:i/>
          <w:color w:val="000000" w:themeColor="text1"/>
          <w:sz w:val="22"/>
          <w:szCs w:val="22"/>
        </w:rPr>
        <w:t>“</w:t>
      </w:r>
      <w:r w:rsidRPr="0047554E">
        <w:rPr>
          <w:rFonts w:ascii="Arial Narrow" w:hAnsi="Arial Narrow"/>
          <w:i/>
          <w:color w:val="000000" w:themeColor="text1"/>
          <w:sz w:val="22"/>
          <w:szCs w:val="22"/>
        </w:rPr>
        <w:t>SOLICITO 1) FOTOCOPIA CERTIFICADA DE APROBACIÓN DEL ESTUDIO "COMPONENTE HIDROLÓGICO GEOMORFOLÓGICO E HIDRÁULICO DEL ESTUDIO "SERVICIO PARA EL FORTALECIMIENTO DE GESTIÓN SUSTENTABLE DE LA SUBCUENCA BRAZO DEL RÍO PAZ, ZANJÓN EL AGUACATE, EN GARITA PALMERA, SAN FRANCISCO MENÉNDEZ, AHUACHAPÁN", FINANCIADO POR FCAS-AECID. Y 2) EXIBICION DEL EXPEDIENTE DEL ESTUDIO TÉCNICO COMPLETO APROBADO PARA REVISARLO PERSONALMENTE EN EL SITIO.</w:t>
      </w:r>
    </w:p>
    <w:p w:rsidR="003F0B1B" w:rsidRPr="0047554E" w:rsidRDefault="002C3405" w:rsidP="00DB0E6C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i/>
          <w:color w:val="000000" w:themeColor="text1"/>
          <w:sz w:val="22"/>
          <w:szCs w:val="22"/>
        </w:rPr>
      </w:pPr>
      <w:r w:rsidRPr="0047554E">
        <w:rPr>
          <w:rFonts w:ascii="Arial Narrow" w:hAnsi="Arial Narrow"/>
          <w:b/>
          <w:i/>
          <w:color w:val="000000" w:themeColor="text1"/>
          <w:u w:val="single"/>
        </w:rPr>
        <w:t>SOLICITUD 2017-0056</w:t>
      </w:r>
      <w:r w:rsidRPr="0047554E">
        <w:rPr>
          <w:rFonts w:ascii="Arial Narrow" w:hAnsi="Arial Narrow"/>
          <w:b/>
          <w:i/>
          <w:color w:val="000000" w:themeColor="text1"/>
        </w:rPr>
        <w:t xml:space="preserve">: </w:t>
      </w:r>
      <w:r w:rsidRPr="0047554E">
        <w:rPr>
          <w:rFonts w:ascii="Arial Narrow" w:hAnsi="Arial Narrow"/>
          <w:i/>
          <w:color w:val="000000" w:themeColor="text1"/>
          <w:sz w:val="22"/>
          <w:szCs w:val="22"/>
        </w:rPr>
        <w:t>“</w:t>
      </w:r>
      <w:r w:rsidRPr="0047554E">
        <w:rPr>
          <w:rFonts w:ascii="Arial Narrow" w:hAnsi="Arial Narrow"/>
          <w:i/>
          <w:color w:val="000000" w:themeColor="text1"/>
          <w:sz w:val="22"/>
          <w:szCs w:val="22"/>
          <w:shd w:val="clear" w:color="auto" w:fill="FFFFFF"/>
        </w:rPr>
        <w:t>SOLICITO COPIA DIGITAL DEL ESTUDIO COMPLETO COMPONENTE HIDROLÓGICO GEOMORFOLÓGICO E HIDRÁULICO DEL "SERVICIO PARA EL FORTALECIMIENTO DE GESTIÓN SUSTENTABLE DE LA SUBCUENCA BRAZO DEL RÍO PAZ, ZANJÓN EL AGUACATE, EN GARITA PALMERA, SAN FRANCISCO MENÉNDEZ, AHUACHAPÁN", FINANCIADO POR FCAS-AECID.</w:t>
      </w:r>
    </w:p>
    <w:p w:rsidR="003F0B1B" w:rsidRPr="0047554E" w:rsidRDefault="00AD080B" w:rsidP="00DB0E6C">
      <w:pPr>
        <w:jc w:val="both"/>
        <w:rPr>
          <w:rFonts w:ascii="Arial Narrow" w:hAnsi="Arial Narrow"/>
          <w:b/>
          <w:i/>
          <w:color w:val="1F497D" w:themeColor="text2"/>
          <w:sz w:val="24"/>
          <w:szCs w:val="24"/>
        </w:rPr>
      </w:pPr>
      <w:r w:rsidRPr="0047554E">
        <w:rPr>
          <w:rFonts w:ascii="Arial Narrow" w:hAnsi="Arial Narrow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AD6CAD" w:rsidRPr="0047554E">
        <w:rPr>
          <w:rFonts w:ascii="Arial Narrow" w:hAnsi="Arial Narrow"/>
          <w:sz w:val="24"/>
          <w:szCs w:val="24"/>
        </w:rPr>
        <w:t xml:space="preserve"> su</w:t>
      </w:r>
      <w:r w:rsidRPr="0047554E">
        <w:rPr>
          <w:rFonts w:ascii="Arial Narrow" w:hAnsi="Arial Narrow"/>
          <w:sz w:val="24"/>
          <w:szCs w:val="24"/>
        </w:rPr>
        <w:t xml:space="preserve"> Reglamento, y que la información solicitada no se encuentra entre las excepciones enumeradas en los arts. 19 y 24 de la </w:t>
      </w:r>
      <w:r w:rsidRPr="0047554E">
        <w:rPr>
          <w:rFonts w:ascii="Arial Narrow" w:hAnsi="Arial Narrow"/>
          <w:smallCaps/>
          <w:sz w:val="24"/>
          <w:szCs w:val="24"/>
        </w:rPr>
        <w:t>L</w:t>
      </w:r>
      <w:r w:rsidRPr="0047554E">
        <w:rPr>
          <w:rFonts w:ascii="Arial Narrow" w:hAnsi="Arial Narrow"/>
          <w:sz w:val="24"/>
          <w:szCs w:val="24"/>
        </w:rPr>
        <w:t xml:space="preserve">ey, y 19 del Reglamento. </w:t>
      </w:r>
      <w:r w:rsidR="003B3A3B" w:rsidRPr="0047554E">
        <w:rPr>
          <w:rFonts w:ascii="Arial Narrow" w:hAnsi="Arial Narrow"/>
          <w:sz w:val="24"/>
          <w:szCs w:val="24"/>
        </w:rPr>
        <w:t xml:space="preserve">Por lo que </w:t>
      </w:r>
      <w:r w:rsidR="009B1051" w:rsidRPr="0047554E">
        <w:rPr>
          <w:rFonts w:ascii="Arial Narrow" w:hAnsi="Arial Narrow"/>
          <w:sz w:val="24"/>
          <w:szCs w:val="24"/>
        </w:rPr>
        <w:t>esta oficina</w:t>
      </w:r>
      <w:r w:rsidRPr="0047554E">
        <w:rPr>
          <w:rFonts w:ascii="Arial Narrow" w:hAnsi="Arial Narrow"/>
          <w:sz w:val="24"/>
          <w:szCs w:val="24"/>
        </w:rPr>
        <w:t xml:space="preserve"> </w:t>
      </w:r>
      <w:r w:rsidR="008B0EA8" w:rsidRPr="0047554E">
        <w:rPr>
          <w:rFonts w:ascii="Arial Narrow" w:hAnsi="Arial Narrow"/>
          <w:sz w:val="24"/>
          <w:szCs w:val="24"/>
        </w:rPr>
        <w:t>procedió a admitirla y solicitar la información al</w:t>
      </w:r>
      <w:r w:rsidR="002C3405" w:rsidRPr="0047554E">
        <w:rPr>
          <w:rFonts w:ascii="Arial Narrow" w:hAnsi="Arial Narrow"/>
          <w:sz w:val="24"/>
          <w:szCs w:val="24"/>
        </w:rPr>
        <w:t xml:space="preserve"> Fondo de Agua </w:t>
      </w:r>
      <w:r w:rsidR="0026380D" w:rsidRPr="0047554E">
        <w:rPr>
          <w:rFonts w:ascii="Arial Narrow" w:hAnsi="Arial Narrow"/>
          <w:sz w:val="24"/>
          <w:szCs w:val="24"/>
        </w:rPr>
        <w:t>de esta Cartera de Estado</w:t>
      </w:r>
      <w:r w:rsidR="008B0EA8" w:rsidRPr="0047554E">
        <w:rPr>
          <w:rFonts w:ascii="Arial Narrow" w:hAnsi="Arial Narrow"/>
          <w:sz w:val="24"/>
          <w:szCs w:val="24"/>
        </w:rPr>
        <w:t xml:space="preserve">, quienes en esta fecha nos enviaron </w:t>
      </w:r>
      <w:r w:rsidR="003F0B1B" w:rsidRPr="0047554E">
        <w:rPr>
          <w:rFonts w:ascii="Arial Narrow" w:hAnsi="Arial Narrow"/>
          <w:sz w:val="24"/>
          <w:szCs w:val="24"/>
        </w:rPr>
        <w:t>la siguiente</w:t>
      </w:r>
      <w:r w:rsidR="008B0EA8" w:rsidRPr="0047554E">
        <w:rPr>
          <w:rFonts w:ascii="Arial Narrow" w:hAnsi="Arial Narrow"/>
          <w:sz w:val="24"/>
          <w:szCs w:val="24"/>
        </w:rPr>
        <w:t xml:space="preserve"> respuesta</w:t>
      </w:r>
      <w:r w:rsidR="002C3405" w:rsidRPr="0047554E">
        <w:rPr>
          <w:rFonts w:ascii="Arial Narrow" w:hAnsi="Arial Narrow"/>
          <w:sz w:val="24"/>
          <w:szCs w:val="24"/>
        </w:rPr>
        <w:t xml:space="preserve">: </w:t>
      </w:r>
      <w:r w:rsidR="00DB0E6C" w:rsidRPr="00DB0E6C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“La información solicitada </w:t>
      </w:r>
      <w:r w:rsidR="00DB0E6C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en ambas solicitudes </w:t>
      </w:r>
      <w:r w:rsidR="00DB0E6C" w:rsidRPr="00DB0E6C">
        <w:rPr>
          <w:rFonts w:ascii="Arial Narrow" w:hAnsi="Arial Narrow"/>
          <w:b/>
          <w:i/>
          <w:color w:val="1F497D" w:themeColor="text2"/>
          <w:sz w:val="24"/>
          <w:szCs w:val="24"/>
        </w:rPr>
        <w:t>es parte de un proceso administrativo sancionatorio</w:t>
      </w:r>
      <w:r w:rsidR="00DB0E6C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 no finalizado</w:t>
      </w:r>
      <w:r w:rsidR="00DB0E6C" w:rsidRPr="00DB0E6C">
        <w:rPr>
          <w:rFonts w:ascii="Arial Narrow" w:hAnsi="Arial Narrow"/>
          <w:b/>
          <w:i/>
          <w:color w:val="1F497D" w:themeColor="text2"/>
          <w:sz w:val="24"/>
          <w:szCs w:val="24"/>
        </w:rPr>
        <w:t>, por lo que recae en la categoría de información reservada”.</w:t>
      </w:r>
    </w:p>
    <w:p w:rsidR="0047554E" w:rsidRPr="0047554E" w:rsidRDefault="0047554E" w:rsidP="00DB0E6C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/>
        </w:rPr>
      </w:pPr>
      <w:r w:rsidRPr="0047554E">
        <w:rPr>
          <w:rFonts w:ascii="Arial Narrow" w:hAnsi="Arial Narrow"/>
        </w:rPr>
        <w:t xml:space="preserve">Esta oficina RESUELVE que la Ley de Acceso a la Información Pública dispone en el art. 19, literal “g”, </w:t>
      </w:r>
      <w:r w:rsidRPr="0047554E">
        <w:rPr>
          <w:rFonts w:ascii="Arial Narrow" w:hAnsi="Arial Narrow"/>
          <w:color w:val="000000"/>
        </w:rPr>
        <w:t xml:space="preserve">que la información solicitada es reservada, lo que imposibilita a esta Cartera de Estado entregar al peticionario lo solicitado. </w:t>
      </w:r>
    </w:p>
    <w:p w:rsidR="00D10477" w:rsidRPr="0047554E" w:rsidRDefault="00D10477" w:rsidP="00D10477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b/>
          <w:color w:val="000000"/>
          <w:lang w:eastAsia="en-US"/>
        </w:rPr>
      </w:pPr>
    </w:p>
    <w:p w:rsidR="00C16031" w:rsidRPr="0047554E" w:rsidRDefault="00C16031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40"/>
          <w:szCs w:val="40"/>
          <w:lang w:eastAsia="en-US"/>
        </w:rPr>
      </w:pPr>
    </w:p>
    <w:p w:rsidR="0047554E" w:rsidRDefault="0047554E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</w:p>
    <w:p w:rsidR="0047554E" w:rsidRDefault="0047554E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</w:p>
    <w:p w:rsidR="00497E9B" w:rsidRPr="009B6220" w:rsidRDefault="00497E9B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  <w:r w:rsidRPr="009B6220">
        <w:rPr>
          <w:i/>
          <w:spacing w:val="2"/>
          <w:sz w:val="28"/>
          <w:szCs w:val="28"/>
        </w:rPr>
        <w:t>____________________</w:t>
      </w:r>
    </w:p>
    <w:p w:rsidR="00007957" w:rsidRPr="009B6220" w:rsidRDefault="00007957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Lic. Marina Sandoval</w:t>
      </w:r>
    </w:p>
    <w:p w:rsidR="00F61E4D" w:rsidRPr="009B6220" w:rsidRDefault="000D61B9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="00FE336D" w:rsidRPr="009B6220">
        <w:rPr>
          <w:rFonts w:ascii="Times New Roman" w:hAnsi="Times New Roman"/>
          <w:i/>
          <w:spacing w:val="2"/>
          <w:sz w:val="20"/>
          <w:szCs w:val="20"/>
        </w:rPr>
        <w:t>Oficial de Información, MARN</w:t>
      </w:r>
    </w:p>
    <w:sectPr w:rsidR="00F61E4D" w:rsidRPr="009B6220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A24" w:rsidRDefault="00FC6A24" w:rsidP="00AD080B">
      <w:pPr>
        <w:spacing w:after="0" w:line="240" w:lineRule="auto"/>
      </w:pPr>
      <w:r>
        <w:separator/>
      </w:r>
    </w:p>
  </w:endnote>
  <w:endnote w:type="continuationSeparator" w:id="0">
    <w:p w:rsidR="00FC6A24" w:rsidRDefault="00FC6A2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A24" w:rsidRDefault="00FC6A24" w:rsidP="00AD080B">
      <w:pPr>
        <w:spacing w:after="0" w:line="240" w:lineRule="auto"/>
      </w:pPr>
      <w:r>
        <w:separator/>
      </w:r>
    </w:p>
  </w:footnote>
  <w:footnote w:type="continuationSeparator" w:id="0">
    <w:p w:rsidR="00FC6A24" w:rsidRDefault="00FC6A2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4FAE"/>
    <w:multiLevelType w:val="hybridMultilevel"/>
    <w:tmpl w:val="83EC7B6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67BAB"/>
    <w:rsid w:val="0007718E"/>
    <w:rsid w:val="00083554"/>
    <w:rsid w:val="0008637F"/>
    <w:rsid w:val="000A6F48"/>
    <w:rsid w:val="000B4F7E"/>
    <w:rsid w:val="000D133D"/>
    <w:rsid w:val="000D61B9"/>
    <w:rsid w:val="000E54AE"/>
    <w:rsid w:val="000F0C0B"/>
    <w:rsid w:val="000F2C9B"/>
    <w:rsid w:val="001010B0"/>
    <w:rsid w:val="00101E2C"/>
    <w:rsid w:val="001446B2"/>
    <w:rsid w:val="0014514D"/>
    <w:rsid w:val="00146197"/>
    <w:rsid w:val="001463BA"/>
    <w:rsid w:val="00165B71"/>
    <w:rsid w:val="00167CE8"/>
    <w:rsid w:val="00175AFE"/>
    <w:rsid w:val="001777FC"/>
    <w:rsid w:val="001A1753"/>
    <w:rsid w:val="001B1DAF"/>
    <w:rsid w:val="001B6C6A"/>
    <w:rsid w:val="001C47F5"/>
    <w:rsid w:val="001C4E96"/>
    <w:rsid w:val="001D205B"/>
    <w:rsid w:val="001D2C57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380D"/>
    <w:rsid w:val="00273ECF"/>
    <w:rsid w:val="00275526"/>
    <w:rsid w:val="002756F1"/>
    <w:rsid w:val="002953E7"/>
    <w:rsid w:val="002A6973"/>
    <w:rsid w:val="002C0B5C"/>
    <w:rsid w:val="002C3405"/>
    <w:rsid w:val="002D3784"/>
    <w:rsid w:val="002E5420"/>
    <w:rsid w:val="00303C6F"/>
    <w:rsid w:val="00306AC2"/>
    <w:rsid w:val="00322869"/>
    <w:rsid w:val="00334FAF"/>
    <w:rsid w:val="00335839"/>
    <w:rsid w:val="0033667F"/>
    <w:rsid w:val="00337F1A"/>
    <w:rsid w:val="003520CC"/>
    <w:rsid w:val="0035526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B1B"/>
    <w:rsid w:val="003F233E"/>
    <w:rsid w:val="003F6A62"/>
    <w:rsid w:val="00406635"/>
    <w:rsid w:val="00411AB9"/>
    <w:rsid w:val="00416430"/>
    <w:rsid w:val="004329C7"/>
    <w:rsid w:val="0045295D"/>
    <w:rsid w:val="0046608D"/>
    <w:rsid w:val="0047554E"/>
    <w:rsid w:val="00497E9B"/>
    <w:rsid w:val="004A159C"/>
    <w:rsid w:val="004A3B8F"/>
    <w:rsid w:val="004A5D93"/>
    <w:rsid w:val="004D6C62"/>
    <w:rsid w:val="004D753A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7FB"/>
    <w:rsid w:val="00584827"/>
    <w:rsid w:val="0058614A"/>
    <w:rsid w:val="00587963"/>
    <w:rsid w:val="005B38A2"/>
    <w:rsid w:val="005C0983"/>
    <w:rsid w:val="005C0F5B"/>
    <w:rsid w:val="005C2783"/>
    <w:rsid w:val="005E4ED0"/>
    <w:rsid w:val="005F15D2"/>
    <w:rsid w:val="005F1B2C"/>
    <w:rsid w:val="005F7B2A"/>
    <w:rsid w:val="00606434"/>
    <w:rsid w:val="00610060"/>
    <w:rsid w:val="00613773"/>
    <w:rsid w:val="00617713"/>
    <w:rsid w:val="0062415A"/>
    <w:rsid w:val="006255B9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7E1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25E3B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0EA8"/>
    <w:rsid w:val="008B5D75"/>
    <w:rsid w:val="008C1629"/>
    <w:rsid w:val="008C383C"/>
    <w:rsid w:val="008D5183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B6220"/>
    <w:rsid w:val="009D1168"/>
    <w:rsid w:val="009E2DF6"/>
    <w:rsid w:val="00A04F48"/>
    <w:rsid w:val="00A14246"/>
    <w:rsid w:val="00A209AE"/>
    <w:rsid w:val="00A236D9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777F5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2EE8"/>
    <w:rsid w:val="00B82965"/>
    <w:rsid w:val="00B838AA"/>
    <w:rsid w:val="00B8652E"/>
    <w:rsid w:val="00BA061E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603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86A30"/>
    <w:rsid w:val="00C9170E"/>
    <w:rsid w:val="00C9502F"/>
    <w:rsid w:val="00CA6371"/>
    <w:rsid w:val="00CB72F2"/>
    <w:rsid w:val="00CC31C3"/>
    <w:rsid w:val="00CC5E9B"/>
    <w:rsid w:val="00CD592A"/>
    <w:rsid w:val="00CE315A"/>
    <w:rsid w:val="00CE674D"/>
    <w:rsid w:val="00CE689E"/>
    <w:rsid w:val="00CF3752"/>
    <w:rsid w:val="00CF4306"/>
    <w:rsid w:val="00CF64E6"/>
    <w:rsid w:val="00D039E2"/>
    <w:rsid w:val="00D10477"/>
    <w:rsid w:val="00D16152"/>
    <w:rsid w:val="00D21B8E"/>
    <w:rsid w:val="00D246F2"/>
    <w:rsid w:val="00D35425"/>
    <w:rsid w:val="00D3625F"/>
    <w:rsid w:val="00D44E6A"/>
    <w:rsid w:val="00D52E76"/>
    <w:rsid w:val="00D602C9"/>
    <w:rsid w:val="00D605CA"/>
    <w:rsid w:val="00D6490D"/>
    <w:rsid w:val="00D65B64"/>
    <w:rsid w:val="00D66E29"/>
    <w:rsid w:val="00D75D27"/>
    <w:rsid w:val="00D80520"/>
    <w:rsid w:val="00D83D75"/>
    <w:rsid w:val="00D8762A"/>
    <w:rsid w:val="00D915BE"/>
    <w:rsid w:val="00DA7A79"/>
    <w:rsid w:val="00DB0E6C"/>
    <w:rsid w:val="00DB5767"/>
    <w:rsid w:val="00DB5B9C"/>
    <w:rsid w:val="00DD509E"/>
    <w:rsid w:val="00DD7AEF"/>
    <w:rsid w:val="00DE3E29"/>
    <w:rsid w:val="00DF1F7B"/>
    <w:rsid w:val="00E10EC2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82BDC"/>
    <w:rsid w:val="00E845E2"/>
    <w:rsid w:val="00E96BEE"/>
    <w:rsid w:val="00EC1A28"/>
    <w:rsid w:val="00ED4215"/>
    <w:rsid w:val="00EE2EDD"/>
    <w:rsid w:val="00EE7B6C"/>
    <w:rsid w:val="00F104B2"/>
    <w:rsid w:val="00F10794"/>
    <w:rsid w:val="00F108AF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C6A24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1D2F5-D4E9-46EC-BBE4-16F8DE85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5</cp:revision>
  <cp:lastPrinted>2017-02-27T19:27:00Z</cp:lastPrinted>
  <dcterms:created xsi:type="dcterms:W3CDTF">2017-02-24T20:41:00Z</dcterms:created>
  <dcterms:modified xsi:type="dcterms:W3CDTF">2017-03-03T17:09:00Z</dcterms:modified>
</cp:coreProperties>
</file>