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EC4FB2" w:rsidRPr="00A25B75" w:rsidRDefault="00EC4FB2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E3439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E3439D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694FB8" w:rsidRPr="00E77159" w:rsidRDefault="00694FB8" w:rsidP="00E3439D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3439D" w:rsidRPr="00E3439D" w:rsidRDefault="004B1537" w:rsidP="003E3B2C">
      <w:pPr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4C4D75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4C4D7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E3439D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E3439D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E3439D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3439D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E3439D"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once</w:t>
      </w:r>
      <w:r w:rsidR="00AA5428"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horas </w:t>
      </w:r>
      <w:r w:rsidR="002C5FE2"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con quince minutos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del día </w:t>
      </w:r>
      <w:r w:rsidR="00AA5428"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AA5428"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diez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E3439D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E3439D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77</w:t>
      </w:r>
      <w:r w:rsidRPr="00E3439D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>:</w:t>
      </w:r>
      <w:r w:rsidR="00BD442D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Pr="00E3439D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Pr="00E3439D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E3439D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E3439D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E3439D" w:rsidRPr="00E3439D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>“</w:t>
      </w:r>
      <w:r w:rsidR="00E3439D" w:rsidRPr="00E3439D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cantidad de mujeres salvadoreñas que vive en vulnerabilidad o en alto riegos, a nivel nacional, departamento, municipio, del mes de Septiembre 2015 hasta Enero 2016.”</w:t>
      </w:r>
    </w:p>
    <w:p w:rsidR="00067CB1" w:rsidRPr="00EC4FB2" w:rsidRDefault="004B1537" w:rsidP="003E3B2C">
      <w:pPr>
        <w:spacing w:line="360" w:lineRule="auto"/>
        <w:jc w:val="both"/>
        <w:rPr>
          <w:rFonts w:ascii="Arial Narrow" w:hAnsi="Arial Narrow"/>
          <w:b/>
          <w:i/>
          <w:color w:val="1F497D" w:themeColor="text2"/>
          <w:sz w:val="24"/>
          <w:szCs w:val="24"/>
        </w:rPr>
      </w:pP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E3439D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</w:t>
      </w:r>
      <w:r w:rsidR="00E3439D">
        <w:rPr>
          <w:rFonts w:ascii="Arial Narrow" w:hAnsi="Arial Narrow"/>
          <w:color w:val="000000" w:themeColor="text1"/>
          <w:sz w:val="24"/>
          <w:szCs w:val="24"/>
        </w:rPr>
        <w:t>del Observatorio Ambiental</w:t>
      </w:r>
      <w:r w:rsidRPr="00E3439D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 </w:t>
      </w:r>
      <w:r w:rsidR="00067CB1" w:rsidRPr="00E3439D">
        <w:rPr>
          <w:rFonts w:ascii="Arial Narrow" w:hAnsi="Arial Narrow"/>
          <w:color w:val="000000" w:themeColor="text1"/>
          <w:sz w:val="24"/>
          <w:szCs w:val="24"/>
        </w:rPr>
        <w:t xml:space="preserve">la </w:t>
      </w:r>
      <w:r w:rsidR="00E3439D">
        <w:rPr>
          <w:rFonts w:ascii="Arial Narrow" w:hAnsi="Arial Narrow"/>
          <w:color w:val="000000" w:themeColor="text1"/>
          <w:sz w:val="24"/>
          <w:szCs w:val="24"/>
        </w:rPr>
        <w:t xml:space="preserve">siguiente respuesta: </w:t>
      </w:r>
      <w:r w:rsidR="003E3B2C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>“</w:t>
      </w:r>
      <w:r w:rsidR="00E3439D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En este momento estamos trabajando en la identificación y documentación de las operaciones estadísticas </w:t>
      </w:r>
      <w:r w:rsidR="00392804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>en las áreas que le compete al</w:t>
      </w:r>
      <w:r w:rsidR="00E3439D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MARN, </w:t>
      </w:r>
      <w:r w:rsidR="00392804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sin embargo </w:t>
      </w:r>
      <w:r w:rsidR="00E3439D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a esta fecha no contamos con las estadísticas solicitadas. En una segunda fase de este proceso se llevarán a cabo estadísticas de impacto.  Como su petición no especifica a qué tipo de vulnerabilidad se refiere en particular, </w:t>
      </w:r>
      <w:r w:rsidR="00694FB8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>l</w:t>
      </w:r>
      <w:r w:rsidR="00E3439D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>e sugerimos remitirse a estudios especializados en otras instituciones como Ministerio de Obras Públicas</w:t>
      </w:r>
      <w:r w:rsidR="003E3B2C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Transporte Vivienda y Desarrollo Urbano, </w:t>
      </w:r>
      <w:r w:rsidR="00392804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Dirección General de Protección Civil, </w:t>
      </w:r>
      <w:r w:rsidR="00EC4FB2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Ministerio de Agricultura y Ganadería, </w:t>
      </w:r>
      <w:r w:rsidR="00392804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Ministerio de Economía, </w:t>
      </w:r>
      <w:r w:rsidR="003E3B2C" w:rsidRPr="00EC4FB2">
        <w:rPr>
          <w:rFonts w:ascii="Arial Narrow" w:hAnsi="Arial Narrow"/>
          <w:b/>
          <w:i/>
          <w:color w:val="1F497D" w:themeColor="text2"/>
          <w:sz w:val="24"/>
          <w:szCs w:val="24"/>
        </w:rPr>
        <w:t>Protección Civil, Instituto Salvadoreño para el Desarrollo de la Mujer (ISDEMU)”.</w:t>
      </w:r>
    </w:p>
    <w:p w:rsidR="00067CB1" w:rsidRDefault="00067CB1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3E3B2C" w:rsidRDefault="003E3B2C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694FB8" w:rsidRDefault="00694FB8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C4FB2" w:rsidRDefault="00EC4FB2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694FB8" w:rsidRPr="004C4D75" w:rsidRDefault="00694FB8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360049" w:rsidRPr="00E77159" w:rsidRDefault="003E3B2C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/>
          <w:i/>
          <w:color w:val="000000" w:themeColor="text1"/>
          <w:sz w:val="20"/>
          <w:szCs w:val="20"/>
        </w:rPr>
        <w:t>_______</w:t>
      </w:r>
      <w:r w:rsidR="00A359A6"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</w:t>
      </w:r>
    </w:p>
    <w:p w:rsidR="005770A0" w:rsidRPr="004C4D75" w:rsidRDefault="00EC4FB2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>
        <w:rPr>
          <w:rFonts w:ascii="Arial Narrow" w:hAnsi="Arial Narrow"/>
          <w:i/>
          <w:color w:val="000000" w:themeColor="text1"/>
          <w:sz w:val="24"/>
          <w:szCs w:val="24"/>
        </w:rPr>
        <w:t xml:space="preserve">          </w:t>
      </w:r>
      <w:r w:rsidR="00007957" w:rsidRPr="004C4D75">
        <w:rPr>
          <w:rFonts w:ascii="Arial Narrow" w:hAnsi="Arial Narrow"/>
          <w:i/>
          <w:color w:val="000000" w:themeColor="text1"/>
          <w:sz w:val="24"/>
          <w:szCs w:val="24"/>
        </w:rPr>
        <w:t>Lic. Marina Sandoval</w:t>
      </w:r>
      <w:r>
        <w:rPr>
          <w:rFonts w:ascii="Arial Narrow" w:hAnsi="Arial Narrow"/>
          <w:i/>
          <w:color w:val="000000" w:themeColor="text1"/>
          <w:sz w:val="24"/>
          <w:szCs w:val="24"/>
        </w:rPr>
        <w:t xml:space="preserve"> </w:t>
      </w:r>
    </w:p>
    <w:p w:rsidR="00F61E4D" w:rsidRPr="004C4D75" w:rsidRDefault="00EC4FB2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4"/>
          <w:szCs w:val="24"/>
        </w:rPr>
      </w:pPr>
      <w:r>
        <w:rPr>
          <w:rFonts w:ascii="Arial Narrow" w:hAnsi="Arial Narrow"/>
          <w:i/>
          <w:color w:val="000000" w:themeColor="text1"/>
          <w:sz w:val="24"/>
          <w:szCs w:val="24"/>
        </w:rPr>
        <w:t xml:space="preserve">         </w:t>
      </w:r>
      <w:r w:rsidR="00FE17C7" w:rsidRPr="004C4D75">
        <w:rPr>
          <w:rFonts w:ascii="Arial Narrow" w:hAnsi="Arial Narrow"/>
          <w:i/>
          <w:color w:val="000000" w:themeColor="text1"/>
          <w:sz w:val="24"/>
          <w:szCs w:val="24"/>
        </w:rPr>
        <w:t>Oficial de información, MARN</w:t>
      </w:r>
    </w:p>
    <w:sectPr w:rsidR="00F61E4D" w:rsidRPr="004C4D7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17" w:rsidRDefault="00201C17" w:rsidP="00AD080B">
      <w:pPr>
        <w:spacing w:after="0" w:line="240" w:lineRule="auto"/>
      </w:pPr>
      <w:r>
        <w:separator/>
      </w:r>
    </w:p>
  </w:endnote>
  <w:endnote w:type="continuationSeparator" w:id="1">
    <w:p w:rsidR="00201C17" w:rsidRDefault="00201C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17" w:rsidRDefault="00201C17" w:rsidP="00AD080B">
      <w:pPr>
        <w:spacing w:after="0" w:line="240" w:lineRule="auto"/>
      </w:pPr>
      <w:r>
        <w:separator/>
      </w:r>
    </w:p>
  </w:footnote>
  <w:footnote w:type="continuationSeparator" w:id="1">
    <w:p w:rsidR="00201C17" w:rsidRDefault="00201C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3FCD"/>
    <w:multiLevelType w:val="hybridMultilevel"/>
    <w:tmpl w:val="D0ACEA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  <w:num w:numId="14">
    <w:abstractNumId w:val="5"/>
  </w:num>
  <w:num w:numId="15">
    <w:abstractNumId w:val="7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CB1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1C17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137"/>
    <w:rsid w:val="00290276"/>
    <w:rsid w:val="002971C0"/>
    <w:rsid w:val="00297530"/>
    <w:rsid w:val="002A39B0"/>
    <w:rsid w:val="002C0B5C"/>
    <w:rsid w:val="002C5FE2"/>
    <w:rsid w:val="002D1B96"/>
    <w:rsid w:val="002D3784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2804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3B2C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4D75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5527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A661B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62CD4"/>
    <w:rsid w:val="0067090C"/>
    <w:rsid w:val="00671B15"/>
    <w:rsid w:val="0067289C"/>
    <w:rsid w:val="00672AA7"/>
    <w:rsid w:val="00674DD0"/>
    <w:rsid w:val="00682414"/>
    <w:rsid w:val="00694FB8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724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13BC"/>
    <w:rsid w:val="00A90C02"/>
    <w:rsid w:val="00A9605A"/>
    <w:rsid w:val="00AA2AA9"/>
    <w:rsid w:val="00AA5428"/>
    <w:rsid w:val="00AB0FEE"/>
    <w:rsid w:val="00AB41AD"/>
    <w:rsid w:val="00AB4279"/>
    <w:rsid w:val="00AC00EA"/>
    <w:rsid w:val="00AC04AB"/>
    <w:rsid w:val="00AC48E3"/>
    <w:rsid w:val="00AC614F"/>
    <w:rsid w:val="00AC7679"/>
    <w:rsid w:val="00AD080B"/>
    <w:rsid w:val="00AD168A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7408D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D442D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39D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4FB2"/>
    <w:rsid w:val="00EC5C0E"/>
    <w:rsid w:val="00ED4215"/>
    <w:rsid w:val="00ED77FC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BA6FC-6651-4FD4-A2E3-72693CA9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2016-03-10T20:02:00Z</cp:lastPrinted>
  <dcterms:created xsi:type="dcterms:W3CDTF">2016-03-10T18:27:00Z</dcterms:created>
  <dcterms:modified xsi:type="dcterms:W3CDTF">2016-03-31T21:12:00Z</dcterms:modified>
</cp:coreProperties>
</file>