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4D281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60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7289C" w:rsidRPr="008F5AAB" w:rsidRDefault="0067289C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747B55" w:rsidRPr="004658B9" w:rsidRDefault="00AD080B" w:rsidP="007E30B0">
      <w:pPr>
        <w:jc w:val="both"/>
        <w:rPr>
          <w:rFonts w:ascii="Times New Roman" w:hAnsi="Times New Roman"/>
          <w:b/>
          <w:i/>
          <w:color w:val="000000" w:themeColor="text1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DA1216">
        <w:rPr>
          <w:rFonts w:ascii="Times New Roman" w:hAnsi="Times New Roman"/>
          <w:color w:val="000000" w:themeColor="text1"/>
          <w:w w:val="102"/>
          <w:sz w:val="24"/>
          <w:szCs w:val="24"/>
        </w:rPr>
        <w:t>catorce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D268F7">
        <w:rPr>
          <w:rFonts w:ascii="Times New Roman" w:hAnsi="Times New Roman"/>
          <w:color w:val="000000" w:themeColor="text1"/>
          <w:w w:val="102"/>
          <w:sz w:val="24"/>
          <w:szCs w:val="24"/>
        </w:rPr>
        <w:t>viernes veintiséis</w:t>
      </w:r>
      <w:r w:rsidR="00B532D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febrero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3C6863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5</w:t>
      </w:r>
      <w:r w:rsidR="004D281D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AF209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</w:t>
      </w:r>
      <w:r w:rsidR="002641D0" w:rsidRPr="00DA1216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>,</w:t>
      </w:r>
      <w:r w:rsidR="002641D0" w:rsidRPr="002641D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>quien</w:t>
      </w:r>
      <w:r w:rsidR="00DA1216">
        <w:rPr>
          <w:rFonts w:ascii="Times New Roman" w:hAnsi="Times New Roman"/>
          <w:color w:val="000000" w:themeColor="text1"/>
          <w:sz w:val="24"/>
          <w:szCs w:val="24"/>
        </w:rPr>
        <w:t xml:space="preserve">es 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>se identifica</w:t>
      </w:r>
      <w:r w:rsidR="00DA121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con su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7A7A51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="0005316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4D281D" w:rsidRPr="004D281D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 w:rsidR="004D281D" w:rsidRPr="004658B9">
        <w:rPr>
          <w:rFonts w:ascii="Helvetica" w:hAnsi="Helvetica" w:cs="Helvetica"/>
          <w:b/>
          <w:color w:val="333333"/>
          <w:sz w:val="16"/>
          <w:szCs w:val="16"/>
          <w:shd w:val="clear" w:color="auto" w:fill="FFFFFF"/>
        </w:rPr>
        <w:t>“</w:t>
      </w:r>
      <w:r w:rsidR="004D281D" w:rsidRPr="004658B9">
        <w:rPr>
          <w:rFonts w:ascii="Times New Roman" w:hAnsi="Times New Roman"/>
          <w:b/>
          <w:i/>
          <w:color w:val="000000" w:themeColor="text1"/>
          <w:shd w:val="clear" w:color="auto" w:fill="FFFFFF"/>
        </w:rPr>
        <w:t>Los suscritos ciudadanos, en ejercicio de nuestros derechos constitucionales de libertad de expresión, petición y respuesta, solicitamos respetuosamente a título personal y de forma libre, con base a lo dispuesto en los artículos 1, 2 y 66 de la Ley de Acceso a la información Pública, proporcionarnos la información siguiente: 1. informe sobre la ley, reglamento, acuerdo u otro instrumento normativo que habilita a las autoridades de esa cartera de estado, para realizar cobros por ingreso de personas a los parques nacionales u otras áreas naturales protegidas. 2. Informe sobre la ley, reglamento, acuerdo u otro instrumento normativo que habilita a las autoridades de esa cartera de estado, para realizar cobros por tomar fotografías a las especias vegetales y animales que habitan los parques nacionales u otras áreas nacionales protegidas. En caso que alguno de los datos solicitados en la presente petición de acceso a información, se considere como información sujeta a reserva en los términos contemplados en el Art. 19 de la LAIP, solicitamos se brinde la versión pública de los mismos, tal y como se establece en el Art. 30 de la mencionada ley. Agradecemos de antemano las gestiones que se realicen destinadas a hacer valer el derecho de acceso a la información pública, así como a garantizar su efectividad con base a lo que dispone el Art. 9 de la LA</w:t>
      </w:r>
      <w:r w:rsidR="004658B9" w:rsidRPr="004658B9">
        <w:rPr>
          <w:rFonts w:ascii="Times New Roman" w:hAnsi="Times New Roman"/>
          <w:b/>
          <w:i/>
          <w:color w:val="000000" w:themeColor="text1"/>
          <w:shd w:val="clear" w:color="auto" w:fill="FFFFFF"/>
        </w:rPr>
        <w:t>I</w:t>
      </w:r>
      <w:r w:rsidR="004D281D" w:rsidRPr="004658B9">
        <w:rPr>
          <w:rFonts w:ascii="Times New Roman" w:hAnsi="Times New Roman"/>
          <w:b/>
          <w:i/>
          <w:color w:val="000000" w:themeColor="text1"/>
          <w:shd w:val="clear" w:color="auto" w:fill="FFFFFF"/>
        </w:rPr>
        <w:t>P. Además señalamos con base a lo dispuesto en los artículos 62,71 la LA</w:t>
      </w:r>
      <w:r w:rsidR="004658B9" w:rsidRPr="004658B9">
        <w:rPr>
          <w:rFonts w:ascii="Times New Roman" w:hAnsi="Times New Roman"/>
          <w:b/>
          <w:i/>
          <w:color w:val="000000" w:themeColor="text1"/>
          <w:shd w:val="clear" w:color="auto" w:fill="FFFFFF"/>
        </w:rPr>
        <w:t>I</w:t>
      </w:r>
      <w:r w:rsidR="004D281D" w:rsidRPr="004658B9">
        <w:rPr>
          <w:rFonts w:ascii="Times New Roman" w:hAnsi="Times New Roman"/>
          <w:b/>
          <w:i/>
          <w:color w:val="000000" w:themeColor="text1"/>
          <w:shd w:val="clear" w:color="auto" w:fill="FFFFFF"/>
        </w:rPr>
        <w:t>P se nos remita la información solicitada a las direcciones electrónicas siguientes: roberto.burgos@funde.org y xenia.hernandez@funde.org. Sin otro particular nos suscribimos, Roberto Burgos Viale y Xenia Hernández Castro”</w:t>
      </w:r>
    </w:p>
    <w:p w:rsidR="005834BE" w:rsidRPr="003400E9" w:rsidRDefault="005834BE" w:rsidP="005834B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3400E9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Reglamento, esta  oficina procedió a </w:t>
      </w:r>
      <w:r w:rsidR="004658B9">
        <w:rPr>
          <w:rFonts w:ascii="Times New Roman" w:hAnsi="Times New Roman"/>
          <w:color w:val="000000" w:themeColor="text1"/>
          <w:sz w:val="24"/>
          <w:szCs w:val="24"/>
        </w:rPr>
        <w:t xml:space="preserve">recibir y 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>solicitar la información a la Dirección General de E</w:t>
      </w:r>
      <w:r>
        <w:rPr>
          <w:rFonts w:ascii="Times New Roman" w:hAnsi="Times New Roman"/>
          <w:color w:val="000000" w:themeColor="text1"/>
          <w:sz w:val="24"/>
          <w:szCs w:val="24"/>
        </w:rPr>
        <w:t>cosistemas y Vida Silvestre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de esta Cartera de Estado, quienes en esta fecha nos enviaron la información solicitada, por lo que esta oficina RESUELVE entregar al solicitante la información y la envía vía correo electrónico según el siguiente detalle: </w:t>
      </w:r>
    </w:p>
    <w:p w:rsidR="005834BE" w:rsidRPr="004658B9" w:rsidRDefault="004658B9" w:rsidP="004658B9">
      <w:pPr>
        <w:pStyle w:val="Prrafodelista"/>
        <w:numPr>
          <w:ilvl w:val="0"/>
          <w:numId w:val="49"/>
        </w:numPr>
        <w:spacing w:after="0"/>
        <w:jc w:val="both"/>
        <w:rPr>
          <w:rFonts w:ascii="Times New Roman" w:hAnsi="Times New Roman"/>
          <w:b/>
          <w:i/>
        </w:rPr>
      </w:pPr>
      <w:r w:rsidRPr="004658B9">
        <w:rPr>
          <w:rFonts w:ascii="Times New Roman" w:hAnsi="Times New Roman"/>
          <w:b/>
          <w:i/>
        </w:rPr>
        <w:t>Se</w:t>
      </w:r>
      <w:r w:rsidR="005834BE" w:rsidRPr="004658B9">
        <w:rPr>
          <w:rFonts w:ascii="Times New Roman" w:hAnsi="Times New Roman"/>
          <w:b/>
          <w:i/>
        </w:rPr>
        <w:t xml:space="preserve"> adjunta copia de Diario</w:t>
      </w:r>
      <w:bookmarkStart w:id="0" w:name="_GoBack"/>
      <w:bookmarkEnd w:id="0"/>
      <w:r w:rsidR="005834BE" w:rsidRPr="004658B9">
        <w:rPr>
          <w:rFonts w:ascii="Times New Roman" w:hAnsi="Times New Roman"/>
          <w:b/>
          <w:i/>
        </w:rPr>
        <w:t xml:space="preserve"> Oficial, de fecha 23 de noviembre de  2006, Tomo N</w:t>
      </w:r>
      <w:r w:rsidR="005834BE" w:rsidRPr="004658B9">
        <w:rPr>
          <w:rFonts w:ascii="Times New Roman" w:hAnsi="Times New Roman"/>
          <w:b/>
          <w:i/>
          <w:vertAlign w:val="superscript"/>
        </w:rPr>
        <w:t>o</w:t>
      </w:r>
      <w:r w:rsidR="005834BE" w:rsidRPr="004658B9">
        <w:rPr>
          <w:rFonts w:ascii="Times New Roman" w:hAnsi="Times New Roman"/>
          <w:b/>
          <w:i/>
        </w:rPr>
        <w:t xml:space="preserve"> 373,  Acuerdo  N</w:t>
      </w:r>
      <w:r w:rsidR="005834BE" w:rsidRPr="004658B9">
        <w:rPr>
          <w:rFonts w:ascii="Times New Roman" w:hAnsi="Times New Roman"/>
          <w:b/>
          <w:i/>
          <w:vertAlign w:val="superscript"/>
        </w:rPr>
        <w:t xml:space="preserve">o </w:t>
      </w:r>
      <w:r w:rsidR="005834BE" w:rsidRPr="004658B9">
        <w:rPr>
          <w:rFonts w:ascii="Times New Roman" w:hAnsi="Times New Roman"/>
          <w:b/>
          <w:i/>
        </w:rPr>
        <w:t xml:space="preserve">1280,  mediante el cual se autorizan  precios para la venta de productos y prestación de servicios, por parte del  Ministerio de Medio  Ambiente y Recursos Naturales. </w:t>
      </w:r>
      <w:r w:rsidRPr="004658B9">
        <w:rPr>
          <w:rFonts w:ascii="Times New Roman" w:hAnsi="Times New Roman"/>
          <w:b/>
          <w:i/>
        </w:rPr>
        <w:t>(5 Págs.)</w:t>
      </w:r>
    </w:p>
    <w:p w:rsidR="0067289C" w:rsidRDefault="0067289C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7289C" w:rsidRPr="00F57442" w:rsidRDefault="0067289C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36"/>
          <w:szCs w:val="36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F57442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F57442">
        <w:rPr>
          <w:rFonts w:ascii="Times New Roman" w:hAnsi="Times New Roman"/>
          <w:i/>
          <w:color w:val="000000" w:themeColor="text1"/>
          <w:sz w:val="20"/>
          <w:szCs w:val="20"/>
        </w:rPr>
        <w:t>Lic. Marina Sandoval</w:t>
      </w:r>
    </w:p>
    <w:p w:rsidR="00F61E4D" w:rsidRPr="00F57442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  <w:sz w:val="20"/>
          <w:szCs w:val="20"/>
        </w:rPr>
      </w:pPr>
      <w:r w:rsidRPr="00F57442">
        <w:rPr>
          <w:rFonts w:ascii="Times New Roman" w:hAnsi="Times New Roman"/>
          <w:i/>
          <w:color w:val="000000" w:themeColor="text1"/>
          <w:sz w:val="20"/>
          <w:szCs w:val="20"/>
        </w:rPr>
        <w:t>Oficial de información, MARN</w:t>
      </w:r>
    </w:p>
    <w:sectPr w:rsidR="00F61E4D" w:rsidRPr="00F57442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63B" w:rsidRDefault="00CB063B" w:rsidP="00AD080B">
      <w:pPr>
        <w:spacing w:after="0" w:line="240" w:lineRule="auto"/>
      </w:pPr>
      <w:r>
        <w:separator/>
      </w:r>
    </w:p>
  </w:endnote>
  <w:endnote w:type="continuationSeparator" w:id="1">
    <w:p w:rsidR="00CB063B" w:rsidRDefault="00CB063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63B" w:rsidRDefault="00CB063B" w:rsidP="00AD080B">
      <w:pPr>
        <w:spacing w:after="0" w:line="240" w:lineRule="auto"/>
      </w:pPr>
      <w:r>
        <w:separator/>
      </w:r>
    </w:p>
  </w:footnote>
  <w:footnote w:type="continuationSeparator" w:id="1">
    <w:p w:rsidR="00CB063B" w:rsidRDefault="00CB063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36364"/>
    <w:multiLevelType w:val="hybridMultilevel"/>
    <w:tmpl w:val="89BC7F1E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B1C27"/>
    <w:multiLevelType w:val="hybridMultilevel"/>
    <w:tmpl w:val="6E64908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4A1413"/>
    <w:multiLevelType w:val="hybridMultilevel"/>
    <w:tmpl w:val="A98E1A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0A2930"/>
    <w:multiLevelType w:val="hybridMultilevel"/>
    <w:tmpl w:val="80DC117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9B6B15"/>
    <w:multiLevelType w:val="hybridMultilevel"/>
    <w:tmpl w:val="C1C07A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753D50"/>
    <w:multiLevelType w:val="hybridMultilevel"/>
    <w:tmpl w:val="C2A2788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5A14A8"/>
    <w:multiLevelType w:val="hybridMultilevel"/>
    <w:tmpl w:val="631817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8"/>
  </w:num>
  <w:num w:numId="3">
    <w:abstractNumId w:val="18"/>
  </w:num>
  <w:num w:numId="4">
    <w:abstractNumId w:val="16"/>
  </w:num>
  <w:num w:numId="5">
    <w:abstractNumId w:val="40"/>
  </w:num>
  <w:num w:numId="6">
    <w:abstractNumId w:val="28"/>
  </w:num>
  <w:num w:numId="7">
    <w:abstractNumId w:val="26"/>
  </w:num>
  <w:num w:numId="8">
    <w:abstractNumId w:val="1"/>
  </w:num>
  <w:num w:numId="9">
    <w:abstractNumId w:val="46"/>
  </w:num>
  <w:num w:numId="10">
    <w:abstractNumId w:val="12"/>
  </w:num>
  <w:num w:numId="11">
    <w:abstractNumId w:val="39"/>
  </w:num>
  <w:num w:numId="12">
    <w:abstractNumId w:val="41"/>
  </w:num>
  <w:num w:numId="13">
    <w:abstractNumId w:val="47"/>
  </w:num>
  <w:num w:numId="14">
    <w:abstractNumId w:val="0"/>
  </w:num>
  <w:num w:numId="15">
    <w:abstractNumId w:val="20"/>
  </w:num>
  <w:num w:numId="16">
    <w:abstractNumId w:val="27"/>
  </w:num>
  <w:num w:numId="17">
    <w:abstractNumId w:val="38"/>
  </w:num>
  <w:num w:numId="18">
    <w:abstractNumId w:val="32"/>
  </w:num>
  <w:num w:numId="19">
    <w:abstractNumId w:val="23"/>
  </w:num>
  <w:num w:numId="20">
    <w:abstractNumId w:val="3"/>
  </w:num>
  <w:num w:numId="21">
    <w:abstractNumId w:val="8"/>
  </w:num>
  <w:num w:numId="22">
    <w:abstractNumId w:val="4"/>
  </w:num>
  <w:num w:numId="23">
    <w:abstractNumId w:val="15"/>
  </w:num>
  <w:num w:numId="24">
    <w:abstractNumId w:val="5"/>
  </w:num>
  <w:num w:numId="25">
    <w:abstractNumId w:val="2"/>
  </w:num>
  <w:num w:numId="26">
    <w:abstractNumId w:val="3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6"/>
  </w:num>
  <w:num w:numId="31">
    <w:abstractNumId w:val="17"/>
  </w:num>
  <w:num w:numId="32">
    <w:abstractNumId w:val="37"/>
  </w:num>
  <w:num w:numId="33">
    <w:abstractNumId w:val="45"/>
  </w:num>
  <w:num w:numId="34">
    <w:abstractNumId w:val="22"/>
  </w:num>
  <w:num w:numId="35">
    <w:abstractNumId w:val="29"/>
  </w:num>
  <w:num w:numId="36">
    <w:abstractNumId w:val="7"/>
  </w:num>
  <w:num w:numId="37">
    <w:abstractNumId w:val="44"/>
  </w:num>
  <w:num w:numId="38">
    <w:abstractNumId w:val="34"/>
  </w:num>
  <w:num w:numId="39">
    <w:abstractNumId w:val="19"/>
  </w:num>
  <w:num w:numId="40">
    <w:abstractNumId w:val="31"/>
  </w:num>
  <w:num w:numId="41">
    <w:abstractNumId w:val="10"/>
  </w:num>
  <w:num w:numId="42">
    <w:abstractNumId w:val="43"/>
  </w:num>
  <w:num w:numId="43">
    <w:abstractNumId w:val="42"/>
  </w:num>
  <w:num w:numId="44">
    <w:abstractNumId w:val="24"/>
  </w:num>
  <w:num w:numId="45">
    <w:abstractNumId w:val="9"/>
  </w:num>
  <w:num w:numId="46">
    <w:abstractNumId w:val="30"/>
  </w:num>
  <w:num w:numId="47">
    <w:abstractNumId w:val="21"/>
  </w:num>
  <w:num w:numId="48">
    <w:abstractNumId w:val="25"/>
  </w:num>
  <w:num w:numId="49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26EE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75A22"/>
    <w:rsid w:val="0028281C"/>
    <w:rsid w:val="00290276"/>
    <w:rsid w:val="002971C0"/>
    <w:rsid w:val="00297530"/>
    <w:rsid w:val="002A39B0"/>
    <w:rsid w:val="002C0B5C"/>
    <w:rsid w:val="002D1B96"/>
    <w:rsid w:val="002D3784"/>
    <w:rsid w:val="002E5420"/>
    <w:rsid w:val="002E6827"/>
    <w:rsid w:val="002F0620"/>
    <w:rsid w:val="002F5990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62E6"/>
    <w:rsid w:val="003E573F"/>
    <w:rsid w:val="003F02E8"/>
    <w:rsid w:val="003F233E"/>
    <w:rsid w:val="003F26D3"/>
    <w:rsid w:val="003F5679"/>
    <w:rsid w:val="003F6A62"/>
    <w:rsid w:val="00400786"/>
    <w:rsid w:val="00406635"/>
    <w:rsid w:val="00411AB9"/>
    <w:rsid w:val="00416430"/>
    <w:rsid w:val="004223AE"/>
    <w:rsid w:val="00430AD9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59C5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34BE"/>
    <w:rsid w:val="00584827"/>
    <w:rsid w:val="00587463"/>
    <w:rsid w:val="00587963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4759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18BB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095"/>
    <w:rsid w:val="00AF2748"/>
    <w:rsid w:val="00B016A1"/>
    <w:rsid w:val="00B0232F"/>
    <w:rsid w:val="00B05A2D"/>
    <w:rsid w:val="00B10D7E"/>
    <w:rsid w:val="00B141A6"/>
    <w:rsid w:val="00B147AE"/>
    <w:rsid w:val="00B17459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063B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D3367-2AF1-4C5B-988E-6AAAE652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8</cp:revision>
  <cp:lastPrinted>2016-02-26T21:31:00Z</cp:lastPrinted>
  <dcterms:created xsi:type="dcterms:W3CDTF">2016-02-26T22:44:00Z</dcterms:created>
  <dcterms:modified xsi:type="dcterms:W3CDTF">2016-03-31T21:08:00Z</dcterms:modified>
</cp:coreProperties>
</file>