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F5E" w:rsidRPr="00D10B88" w:rsidRDefault="00F12F5E" w:rsidP="00F12F5E">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556CDD" w:rsidRDefault="009451DD" w:rsidP="00F12F5E">
      <w:pPr>
        <w:spacing w:after="0" w:line="240" w:lineRule="auto"/>
        <w:jc w:val="center"/>
        <w:rPr>
          <w:rFonts w:ascii="Bembo Std" w:eastAsia="Arial Unicode MS" w:hAnsi="Bembo Std" w:cs="Arial Unicode MS"/>
          <w:b/>
          <w:color w:val="000066"/>
          <w:sz w:val="24"/>
          <w:lang w:eastAsia="es-SV"/>
        </w:rPr>
      </w:pPr>
      <w:bookmarkStart w:id="0" w:name="_GoBack"/>
      <w:r w:rsidRPr="00556CDD">
        <w:rPr>
          <w:rFonts w:ascii="Bembo Std" w:eastAsia="Arial Unicode MS" w:hAnsi="Bembo Std" w:cs="Arial Unicode MS"/>
          <w:b/>
          <w:color w:val="000066"/>
          <w:sz w:val="24"/>
          <w:lang w:eastAsia="es-SV"/>
        </w:rPr>
        <w:t>RESOLUCIÓN EN RESPUESTA A SOLICITUD DE INFORMACIÓN</w:t>
      </w:r>
    </w:p>
    <w:bookmarkEnd w:id="0"/>
    <w:p w:rsidR="009451DD" w:rsidRPr="00556CDD" w:rsidRDefault="00CA37EB" w:rsidP="00556CDD">
      <w:pPr>
        <w:spacing w:after="0" w:line="240" w:lineRule="auto"/>
        <w:jc w:val="center"/>
        <w:rPr>
          <w:rFonts w:ascii="Bembo Std" w:eastAsia="Arial Unicode MS" w:hAnsi="Bembo Std" w:cs="Arial Unicode MS"/>
          <w:b/>
          <w:color w:val="000066"/>
          <w:sz w:val="24"/>
          <w:u w:val="single"/>
          <w:lang w:eastAsia="es-SV"/>
        </w:rPr>
      </w:pPr>
      <w:r w:rsidRPr="00556CDD">
        <w:rPr>
          <w:rFonts w:ascii="Bembo Std" w:eastAsia="Arial Unicode MS" w:hAnsi="Bembo Std" w:cs="Arial Unicode MS"/>
          <w:b/>
          <w:color w:val="000066"/>
          <w:sz w:val="24"/>
          <w:u w:val="single"/>
          <w:lang w:eastAsia="es-SV"/>
        </w:rPr>
        <w:t xml:space="preserve">MAG OIR </w:t>
      </w:r>
      <w:r w:rsidR="009451DD" w:rsidRPr="00556CDD">
        <w:rPr>
          <w:rFonts w:ascii="Bembo Std" w:eastAsia="Arial Unicode MS" w:hAnsi="Bembo Std" w:cs="Arial Unicode MS"/>
          <w:b/>
          <w:color w:val="000066"/>
          <w:sz w:val="24"/>
          <w:u w:val="single"/>
          <w:lang w:eastAsia="es-SV"/>
        </w:rPr>
        <w:t>N°</w:t>
      </w:r>
      <w:r w:rsidR="00427954" w:rsidRPr="00556CDD">
        <w:rPr>
          <w:rFonts w:ascii="Bembo Std" w:eastAsia="Arial Unicode MS" w:hAnsi="Bembo Std" w:cs="Arial Unicode MS"/>
          <w:b/>
          <w:color w:val="000066"/>
          <w:sz w:val="24"/>
          <w:u w:val="single"/>
          <w:lang w:eastAsia="es-SV"/>
        </w:rPr>
        <w:t xml:space="preserve"> </w:t>
      </w:r>
      <w:r w:rsidR="00BA65E6" w:rsidRPr="00556CDD">
        <w:rPr>
          <w:rFonts w:ascii="Bembo Std" w:eastAsia="Arial Unicode MS" w:hAnsi="Bembo Std" w:cs="Arial Unicode MS"/>
          <w:b/>
          <w:color w:val="000066"/>
          <w:sz w:val="24"/>
          <w:u w:val="single"/>
          <w:lang w:eastAsia="es-SV"/>
        </w:rPr>
        <w:t>0</w:t>
      </w:r>
      <w:r w:rsidR="00556CDD" w:rsidRPr="00556CDD">
        <w:rPr>
          <w:rFonts w:ascii="Bembo Std" w:eastAsia="Arial Unicode MS" w:hAnsi="Bembo Std" w:cs="Arial Unicode MS"/>
          <w:b/>
          <w:color w:val="000066"/>
          <w:sz w:val="24"/>
          <w:u w:val="single"/>
          <w:lang w:eastAsia="es-SV"/>
        </w:rPr>
        <w:t>53</w:t>
      </w:r>
      <w:r w:rsidR="00427954" w:rsidRPr="00556CDD">
        <w:rPr>
          <w:rFonts w:ascii="Bembo Std" w:eastAsia="Arial Unicode MS" w:hAnsi="Bembo Std" w:cs="Arial Unicode MS"/>
          <w:b/>
          <w:color w:val="000066"/>
          <w:sz w:val="24"/>
          <w:u w:val="single"/>
          <w:lang w:eastAsia="es-SV"/>
        </w:rPr>
        <w:t>-</w:t>
      </w:r>
      <w:r w:rsidR="009451DD" w:rsidRPr="00556CDD">
        <w:rPr>
          <w:rFonts w:ascii="Bembo Std" w:eastAsia="Arial Unicode MS" w:hAnsi="Bembo Std" w:cs="Arial Unicode MS"/>
          <w:b/>
          <w:color w:val="000066"/>
          <w:sz w:val="24"/>
          <w:u w:val="single"/>
          <w:lang w:eastAsia="es-SV"/>
        </w:rPr>
        <w:t>20</w:t>
      </w:r>
      <w:r w:rsidR="002E6705" w:rsidRPr="00556CDD">
        <w:rPr>
          <w:rFonts w:ascii="Bembo Std" w:eastAsia="Arial Unicode MS" w:hAnsi="Bembo Std" w:cs="Arial Unicode MS"/>
          <w:b/>
          <w:color w:val="000066"/>
          <w:sz w:val="24"/>
          <w:u w:val="single"/>
          <w:lang w:eastAsia="es-SV"/>
        </w:rPr>
        <w:t>2</w:t>
      </w:r>
      <w:r w:rsidR="00BA65E6" w:rsidRPr="00556CDD">
        <w:rPr>
          <w:rFonts w:ascii="Bembo Std" w:eastAsia="Arial Unicode MS" w:hAnsi="Bembo Std" w:cs="Arial Unicode MS"/>
          <w:b/>
          <w:color w:val="000066"/>
          <w:sz w:val="24"/>
          <w:u w:val="single"/>
          <w:lang w:eastAsia="es-SV"/>
        </w:rPr>
        <w:t>1</w:t>
      </w:r>
    </w:p>
    <w:p w:rsidR="00190D72" w:rsidRPr="009E2B29" w:rsidRDefault="00190D72"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56CDD" w:rsidRDefault="00EF3505"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Arial Unicode MS" w:hAnsi="Bembo Std" w:cs="Calibri"/>
          <w:w w:val="102"/>
          <w:szCs w:val="20"/>
          <w:lang w:val="es-ES" w:eastAsia="es-SV"/>
        </w:rPr>
        <w:t>Santa Tecla, d</w:t>
      </w:r>
      <w:r w:rsidR="004D7EB4" w:rsidRPr="00556CDD">
        <w:rPr>
          <w:rFonts w:ascii="Bembo Std" w:eastAsia="Arial Unicode MS" w:hAnsi="Bembo Std" w:cs="Calibri"/>
          <w:w w:val="102"/>
          <w:szCs w:val="20"/>
          <w:lang w:val="es-ES" w:eastAsia="es-SV"/>
        </w:rPr>
        <w:t xml:space="preserve">epartamento de La Libertad a las </w:t>
      </w:r>
      <w:r w:rsidR="00905E7D" w:rsidRPr="00556CDD">
        <w:rPr>
          <w:rFonts w:ascii="Bembo Std" w:eastAsia="Arial Unicode MS" w:hAnsi="Bembo Std" w:cs="Calibri"/>
          <w:b/>
          <w:color w:val="000066"/>
          <w:w w:val="102"/>
          <w:szCs w:val="20"/>
          <w:lang w:val="es-ES" w:eastAsia="es-SV"/>
        </w:rPr>
        <w:t>c</w:t>
      </w:r>
      <w:r w:rsidR="00556CDD" w:rsidRPr="00556CDD">
        <w:rPr>
          <w:rFonts w:ascii="Bembo Std" w:eastAsia="Arial Unicode MS" w:hAnsi="Bembo Std" w:cs="Calibri"/>
          <w:b/>
          <w:color w:val="000066"/>
          <w:w w:val="102"/>
          <w:szCs w:val="20"/>
          <w:lang w:val="es-ES" w:eastAsia="es-SV"/>
        </w:rPr>
        <w:t>atorc</w:t>
      </w:r>
      <w:r w:rsidR="00905E7D" w:rsidRPr="00556CDD">
        <w:rPr>
          <w:rFonts w:ascii="Bembo Std" w:eastAsia="Arial Unicode MS" w:hAnsi="Bembo Std" w:cs="Calibri"/>
          <w:b/>
          <w:color w:val="000066"/>
          <w:w w:val="102"/>
          <w:szCs w:val="20"/>
          <w:lang w:val="es-ES" w:eastAsia="es-SV"/>
        </w:rPr>
        <w:t>e</w:t>
      </w:r>
      <w:r w:rsidR="00DA377B" w:rsidRPr="00556CDD">
        <w:rPr>
          <w:rFonts w:ascii="Bembo Std" w:eastAsia="Arial Unicode MS" w:hAnsi="Bembo Std" w:cs="Calibri"/>
          <w:b/>
          <w:color w:val="000066"/>
          <w:w w:val="102"/>
          <w:szCs w:val="20"/>
          <w:lang w:val="es-ES" w:eastAsia="es-SV"/>
        </w:rPr>
        <w:t xml:space="preserve"> </w:t>
      </w:r>
      <w:r w:rsidR="00427954" w:rsidRPr="00556CDD">
        <w:rPr>
          <w:rFonts w:ascii="Bembo Std" w:eastAsia="Arial Unicode MS" w:hAnsi="Bembo Std" w:cs="Calibri"/>
          <w:b/>
          <w:color w:val="000066"/>
          <w:w w:val="102"/>
          <w:szCs w:val="20"/>
          <w:lang w:val="es-ES" w:eastAsia="es-SV"/>
        </w:rPr>
        <w:t xml:space="preserve">horas </w:t>
      </w:r>
      <w:r w:rsidR="00921448" w:rsidRPr="00556CDD">
        <w:rPr>
          <w:rFonts w:ascii="Bembo Std" w:eastAsia="Arial Unicode MS" w:hAnsi="Bembo Std" w:cs="Calibri"/>
          <w:b/>
          <w:color w:val="000066"/>
          <w:w w:val="102"/>
          <w:szCs w:val="20"/>
          <w:lang w:val="es-ES" w:eastAsia="es-SV"/>
        </w:rPr>
        <w:t xml:space="preserve">del día </w:t>
      </w:r>
      <w:r w:rsidR="00556CDD" w:rsidRPr="00556CDD">
        <w:rPr>
          <w:rFonts w:ascii="Bembo Std" w:eastAsia="Arial Unicode MS" w:hAnsi="Bembo Std" w:cs="Calibri"/>
          <w:b/>
          <w:color w:val="000066"/>
          <w:w w:val="102"/>
          <w:szCs w:val="20"/>
          <w:lang w:val="es-ES" w:eastAsia="es-SV"/>
        </w:rPr>
        <w:t xml:space="preserve">doce </w:t>
      </w:r>
      <w:r w:rsidR="00101174" w:rsidRPr="00556CDD">
        <w:rPr>
          <w:rFonts w:ascii="Bembo Std" w:eastAsia="Arial Unicode MS" w:hAnsi="Bembo Std" w:cs="Calibri"/>
          <w:b/>
          <w:color w:val="000066"/>
          <w:w w:val="102"/>
          <w:szCs w:val="20"/>
          <w:lang w:val="es-ES" w:eastAsia="es-SV"/>
        </w:rPr>
        <w:t xml:space="preserve">de </w:t>
      </w:r>
      <w:r w:rsidR="00556CDD" w:rsidRPr="00556CDD">
        <w:rPr>
          <w:rFonts w:ascii="Bembo Std" w:eastAsia="Arial Unicode MS" w:hAnsi="Bembo Std" w:cs="Calibri"/>
          <w:b/>
          <w:color w:val="000066"/>
          <w:w w:val="102"/>
          <w:szCs w:val="20"/>
          <w:lang w:val="es-ES" w:eastAsia="es-SV"/>
        </w:rPr>
        <w:t>mayo</w:t>
      </w:r>
      <w:r w:rsidR="00101174" w:rsidRPr="00556CDD">
        <w:rPr>
          <w:rFonts w:ascii="Bembo Std" w:eastAsia="Arial Unicode MS" w:hAnsi="Bembo Std" w:cs="Calibri"/>
          <w:b/>
          <w:color w:val="000066"/>
          <w:w w:val="102"/>
          <w:szCs w:val="20"/>
          <w:lang w:val="es-ES" w:eastAsia="es-SV"/>
        </w:rPr>
        <w:t xml:space="preserve"> </w:t>
      </w:r>
      <w:r w:rsidR="00040935" w:rsidRPr="00556CDD">
        <w:rPr>
          <w:rFonts w:ascii="Bembo Std" w:eastAsia="Arial Unicode MS" w:hAnsi="Bembo Std" w:cs="Calibri"/>
          <w:b/>
          <w:color w:val="000066"/>
          <w:w w:val="102"/>
          <w:szCs w:val="20"/>
          <w:lang w:val="es-ES" w:eastAsia="es-SV"/>
        </w:rPr>
        <w:t xml:space="preserve">de </w:t>
      </w:r>
      <w:r w:rsidR="00970975" w:rsidRPr="00556CDD">
        <w:rPr>
          <w:rFonts w:ascii="Bembo Std" w:eastAsia="Arial Unicode MS" w:hAnsi="Bembo Std" w:cs="Calibri"/>
          <w:b/>
          <w:color w:val="000066"/>
          <w:w w:val="102"/>
          <w:szCs w:val="20"/>
          <w:lang w:val="es-ES" w:eastAsia="es-SV"/>
        </w:rPr>
        <w:t>d</w:t>
      </w:r>
      <w:r w:rsidR="00FA1D1B" w:rsidRPr="00556CDD">
        <w:rPr>
          <w:rFonts w:ascii="Bembo Std" w:eastAsia="Arial Unicode MS" w:hAnsi="Bembo Std" w:cs="Calibri"/>
          <w:b/>
          <w:color w:val="000066"/>
          <w:w w:val="102"/>
          <w:szCs w:val="20"/>
          <w:lang w:val="es-ES" w:eastAsia="es-SV"/>
        </w:rPr>
        <w:t>os mil veint</w:t>
      </w:r>
      <w:r w:rsidR="00040935" w:rsidRPr="00556CDD">
        <w:rPr>
          <w:rFonts w:ascii="Bembo Std" w:eastAsia="Arial Unicode MS" w:hAnsi="Bembo Std" w:cs="Calibri"/>
          <w:b/>
          <w:color w:val="000066"/>
          <w:w w:val="102"/>
          <w:szCs w:val="20"/>
          <w:lang w:val="es-ES" w:eastAsia="es-SV"/>
        </w:rPr>
        <w:t>iuno</w:t>
      </w:r>
      <w:r w:rsidR="004D7EB4" w:rsidRPr="00556CDD">
        <w:rPr>
          <w:rFonts w:ascii="Bembo Std" w:eastAsia="Arial Unicode MS" w:hAnsi="Bembo Std" w:cs="Calibri"/>
          <w:w w:val="102"/>
          <w:szCs w:val="20"/>
          <w:lang w:val="es-ES" w:eastAsia="es-SV"/>
        </w:rPr>
        <w:t xml:space="preserve">, luego de haber recibido y admitido la solicitud de información </w:t>
      </w:r>
      <w:r w:rsidR="00A06AE6" w:rsidRPr="00556CDD">
        <w:rPr>
          <w:rFonts w:ascii="Bembo Std" w:eastAsia="Arial Unicode MS" w:hAnsi="Bembo Std" w:cs="Calibri"/>
          <w:b/>
          <w:color w:val="000066"/>
          <w:w w:val="102"/>
          <w:szCs w:val="20"/>
          <w:lang w:val="es-ES" w:eastAsia="es-SV"/>
        </w:rPr>
        <w:t>MAG OIR</w:t>
      </w:r>
      <w:r w:rsidR="00427954" w:rsidRPr="00556CDD">
        <w:rPr>
          <w:rFonts w:ascii="Bembo Std" w:eastAsia="Arial Unicode MS" w:hAnsi="Bembo Std" w:cs="Calibri"/>
          <w:b/>
          <w:color w:val="000066"/>
          <w:w w:val="102"/>
          <w:szCs w:val="20"/>
          <w:lang w:val="es-ES" w:eastAsia="es-SV"/>
        </w:rPr>
        <w:t xml:space="preserve"> </w:t>
      </w:r>
      <w:r w:rsidR="004D7EB4" w:rsidRPr="00556CDD">
        <w:rPr>
          <w:rFonts w:ascii="Bembo Std" w:eastAsia="Arial Unicode MS" w:hAnsi="Bembo Std" w:cs="Calibri"/>
          <w:b/>
          <w:color w:val="000066"/>
          <w:w w:val="102"/>
          <w:szCs w:val="20"/>
          <w:lang w:val="es-ES" w:eastAsia="es-SV"/>
        </w:rPr>
        <w:t>N°</w:t>
      </w:r>
      <w:r w:rsidR="001047E3" w:rsidRPr="00556CDD">
        <w:rPr>
          <w:rFonts w:ascii="Bembo Std" w:eastAsia="Arial Unicode MS" w:hAnsi="Bembo Std" w:cs="Calibri"/>
          <w:b/>
          <w:color w:val="000066"/>
          <w:w w:val="102"/>
          <w:szCs w:val="20"/>
          <w:lang w:val="es-ES" w:eastAsia="es-SV"/>
        </w:rPr>
        <w:t>0</w:t>
      </w:r>
      <w:r w:rsidR="00556CDD" w:rsidRPr="00556CDD">
        <w:rPr>
          <w:rFonts w:ascii="Bembo Std" w:eastAsia="Arial Unicode MS" w:hAnsi="Bembo Std" w:cs="Calibri"/>
          <w:b/>
          <w:color w:val="000066"/>
          <w:w w:val="102"/>
          <w:szCs w:val="20"/>
          <w:lang w:val="es-ES" w:eastAsia="es-SV"/>
        </w:rPr>
        <w:t>53</w:t>
      </w:r>
      <w:r w:rsidR="00A06AE6" w:rsidRPr="00556CDD">
        <w:rPr>
          <w:rFonts w:ascii="Bembo Std" w:eastAsia="Arial Unicode MS" w:hAnsi="Bembo Std" w:cs="Calibri"/>
          <w:b/>
          <w:color w:val="000066"/>
          <w:w w:val="102"/>
          <w:szCs w:val="20"/>
          <w:lang w:val="es-ES" w:eastAsia="es-SV"/>
        </w:rPr>
        <w:t>-20</w:t>
      </w:r>
      <w:r w:rsidR="002E6705" w:rsidRPr="00556CDD">
        <w:rPr>
          <w:rFonts w:ascii="Bembo Std" w:eastAsia="Arial Unicode MS" w:hAnsi="Bembo Std" w:cs="Calibri"/>
          <w:b/>
          <w:color w:val="000066"/>
          <w:w w:val="102"/>
          <w:szCs w:val="20"/>
          <w:lang w:val="es-ES" w:eastAsia="es-SV"/>
        </w:rPr>
        <w:t>2</w:t>
      </w:r>
      <w:r w:rsidR="00C63B50" w:rsidRPr="00556CDD">
        <w:rPr>
          <w:rFonts w:ascii="Bembo Std" w:eastAsia="Arial Unicode MS" w:hAnsi="Bembo Std" w:cs="Calibri"/>
          <w:b/>
          <w:color w:val="000066"/>
          <w:w w:val="102"/>
          <w:szCs w:val="20"/>
          <w:lang w:val="es-ES" w:eastAsia="es-SV"/>
        </w:rPr>
        <w:t>1</w:t>
      </w:r>
      <w:r w:rsidR="00081749" w:rsidRPr="00556CDD">
        <w:rPr>
          <w:rFonts w:ascii="Bembo Std" w:eastAsia="Arial Unicode MS" w:hAnsi="Bembo Std" w:cs="Calibri"/>
          <w:b/>
          <w:w w:val="102"/>
          <w:szCs w:val="20"/>
          <w:lang w:val="es-ES" w:eastAsia="es-SV"/>
        </w:rPr>
        <w:t xml:space="preserve">, </w:t>
      </w:r>
      <w:r w:rsidR="00081749" w:rsidRPr="00556CDD">
        <w:rPr>
          <w:rFonts w:ascii="Bembo Std" w:eastAsia="Arial Unicode MS" w:hAnsi="Bembo Std" w:cs="Calibri"/>
          <w:w w:val="102"/>
          <w:szCs w:val="20"/>
          <w:lang w:val="es-ES" w:eastAsia="es-SV"/>
        </w:rPr>
        <w:t>presentada</w:t>
      </w:r>
      <w:r w:rsidR="00A06AE6" w:rsidRPr="00556CDD">
        <w:rPr>
          <w:rFonts w:ascii="Bembo Std" w:eastAsia="Arial Unicode MS" w:hAnsi="Bembo Std" w:cs="Calibri"/>
          <w:color w:val="000099"/>
          <w:w w:val="102"/>
          <w:szCs w:val="20"/>
          <w:lang w:val="es-ES" w:eastAsia="es-SV"/>
        </w:rPr>
        <w:t xml:space="preserve"> </w:t>
      </w:r>
      <w:r w:rsidR="004D7EB4" w:rsidRPr="00556CDD">
        <w:rPr>
          <w:rFonts w:ascii="Bembo Std" w:eastAsia="Arial Unicode MS" w:hAnsi="Bembo Std" w:cs="Calibri"/>
          <w:w w:val="102"/>
          <w:szCs w:val="20"/>
          <w:lang w:eastAsia="es-SV"/>
        </w:rPr>
        <w:t>ante la Oficina de Información y Respuesta de esta dependencia</w:t>
      </w:r>
      <w:r w:rsidR="00081749" w:rsidRPr="00556CDD">
        <w:rPr>
          <w:rFonts w:ascii="Bembo Std" w:eastAsia="Arial Unicode MS" w:hAnsi="Bembo Std" w:cs="Calibri"/>
          <w:w w:val="102"/>
          <w:szCs w:val="20"/>
          <w:lang w:eastAsia="es-SV"/>
        </w:rPr>
        <w:t>, por</w:t>
      </w:r>
      <w:r w:rsidR="004D7EB4" w:rsidRPr="00556CDD">
        <w:rPr>
          <w:rFonts w:ascii="Bembo Std" w:eastAsia="Arial Unicode MS" w:hAnsi="Bembo Std" w:cs="Calibri"/>
          <w:w w:val="102"/>
          <w:szCs w:val="20"/>
          <w:lang w:eastAsia="es-SV"/>
        </w:rPr>
        <w:t xml:space="preserve"> parte </w:t>
      </w:r>
      <w:r w:rsidR="004A5310" w:rsidRPr="00556CDD">
        <w:rPr>
          <w:rFonts w:ascii="Bembo Std" w:eastAsia="Arial Unicode MS" w:hAnsi="Bembo Std" w:cs="Calibri"/>
          <w:w w:val="102"/>
          <w:szCs w:val="20"/>
          <w:lang w:eastAsia="es-SV"/>
        </w:rPr>
        <w:t>de</w:t>
      </w:r>
      <w:r w:rsidR="00BF2363" w:rsidRPr="00556CDD">
        <w:rPr>
          <w:rFonts w:ascii="Bembo Std" w:eastAsia="Arial Unicode MS" w:hAnsi="Bembo Std" w:cs="Calibri"/>
          <w:w w:val="102"/>
          <w:szCs w:val="20"/>
          <w:lang w:eastAsia="es-SV"/>
        </w:rPr>
        <w:t xml:space="preserve"> </w:t>
      </w:r>
      <w:proofErr w:type="spellStart"/>
      <w:r w:rsidR="00F12F5E">
        <w:rPr>
          <w:rFonts w:ascii="Bembo Std" w:hAnsi="Bembo Std" w:cs="Calibri"/>
          <w:b/>
          <w:szCs w:val="20"/>
        </w:rPr>
        <w:t>xxxx</w:t>
      </w:r>
      <w:proofErr w:type="spellEnd"/>
      <w:r w:rsidR="00AC4179" w:rsidRPr="00556CDD">
        <w:rPr>
          <w:rFonts w:ascii="Bembo Std" w:hAnsi="Bembo Std" w:cs="Calibri"/>
          <w:b/>
          <w:szCs w:val="20"/>
        </w:rPr>
        <w:t>,</w:t>
      </w:r>
      <w:r w:rsidR="00A06AE6" w:rsidRPr="00556CDD">
        <w:rPr>
          <w:rFonts w:ascii="Bembo Std" w:eastAsia="Times New Roman" w:hAnsi="Bembo Std" w:cs="Calibri"/>
          <w:b/>
          <w:color w:val="000099"/>
          <w:szCs w:val="20"/>
          <w:lang w:eastAsia="es-SV"/>
        </w:rPr>
        <w:t xml:space="preserve"> </w:t>
      </w:r>
      <w:r w:rsidR="00A06AE6" w:rsidRPr="00556CDD">
        <w:rPr>
          <w:rFonts w:ascii="Bembo Std" w:eastAsia="Times New Roman" w:hAnsi="Bembo Std" w:cs="Calibri"/>
          <w:szCs w:val="20"/>
          <w:lang w:eastAsia="es-SV"/>
        </w:rPr>
        <w:t xml:space="preserve">de hoy en </w:t>
      </w:r>
      <w:r w:rsidR="00081749" w:rsidRPr="00556CDD">
        <w:rPr>
          <w:rFonts w:ascii="Bembo Std" w:eastAsia="Times New Roman" w:hAnsi="Bembo Std" w:cs="Calibri"/>
          <w:szCs w:val="20"/>
          <w:lang w:eastAsia="es-SV"/>
        </w:rPr>
        <w:t>adelante</w:t>
      </w:r>
      <w:r w:rsidR="00CA37EB" w:rsidRPr="00556CDD">
        <w:rPr>
          <w:rFonts w:ascii="Bembo Std" w:eastAsia="Times New Roman" w:hAnsi="Bembo Std" w:cs="Calibri"/>
          <w:szCs w:val="20"/>
          <w:lang w:eastAsia="es-SV"/>
        </w:rPr>
        <w:t xml:space="preserve"> </w:t>
      </w:r>
      <w:r w:rsidR="00101174" w:rsidRPr="00556CDD">
        <w:rPr>
          <w:rFonts w:ascii="Bembo Std" w:eastAsia="Times New Roman" w:hAnsi="Bembo Std" w:cs="Calibri"/>
          <w:szCs w:val="20"/>
          <w:lang w:eastAsia="es-SV"/>
        </w:rPr>
        <w:t>l</w:t>
      </w:r>
      <w:r w:rsidR="00142BFF" w:rsidRPr="00556CDD">
        <w:rPr>
          <w:rFonts w:ascii="Bembo Std" w:eastAsia="Times New Roman" w:hAnsi="Bembo Std" w:cs="Calibri"/>
          <w:szCs w:val="20"/>
          <w:lang w:eastAsia="es-SV"/>
        </w:rPr>
        <w:t>a</w:t>
      </w:r>
      <w:r w:rsidR="00101174" w:rsidRPr="00556CDD">
        <w:rPr>
          <w:rFonts w:ascii="Bembo Std" w:eastAsia="Times New Roman" w:hAnsi="Bembo Std" w:cs="Calibri"/>
          <w:szCs w:val="20"/>
          <w:lang w:eastAsia="es-SV"/>
        </w:rPr>
        <w:t xml:space="preserve"> </w:t>
      </w:r>
      <w:r w:rsidR="00A06AE6" w:rsidRPr="00556CDD">
        <w:rPr>
          <w:rFonts w:ascii="Bembo Std" w:eastAsia="Times New Roman" w:hAnsi="Bembo Std" w:cs="Calibri"/>
          <w:szCs w:val="20"/>
          <w:lang w:eastAsia="es-SV"/>
        </w:rPr>
        <w:t>PETICIONARI</w:t>
      </w:r>
      <w:r w:rsidR="00142BFF" w:rsidRPr="00556CDD">
        <w:rPr>
          <w:rFonts w:ascii="Bembo Std" w:eastAsia="Times New Roman" w:hAnsi="Bembo Std" w:cs="Calibri"/>
          <w:szCs w:val="20"/>
          <w:lang w:eastAsia="es-SV"/>
        </w:rPr>
        <w:t>A</w:t>
      </w:r>
      <w:r w:rsidR="00A06AE6" w:rsidRPr="00556CDD">
        <w:rPr>
          <w:rFonts w:ascii="Bembo Std" w:eastAsia="Times New Roman" w:hAnsi="Bembo Std" w:cs="Calibri"/>
          <w:szCs w:val="20"/>
          <w:lang w:eastAsia="es-SV"/>
        </w:rPr>
        <w:t>,</w:t>
      </w:r>
      <w:r w:rsidR="00081749" w:rsidRPr="00556CDD">
        <w:rPr>
          <w:rFonts w:ascii="Bembo Std" w:eastAsia="Times New Roman" w:hAnsi="Bembo Std" w:cs="Calibri"/>
          <w:b/>
          <w:szCs w:val="20"/>
          <w:lang w:eastAsia="es-SV"/>
        </w:rPr>
        <w:t xml:space="preserve"> </w:t>
      </w:r>
      <w:r w:rsidR="00081749" w:rsidRPr="00556CDD">
        <w:rPr>
          <w:rFonts w:ascii="Bembo Std" w:eastAsia="Times New Roman" w:hAnsi="Bembo Std" w:cs="Calibri"/>
          <w:szCs w:val="20"/>
          <w:lang w:eastAsia="es-SV"/>
        </w:rPr>
        <w:t>identificad</w:t>
      </w:r>
      <w:r w:rsidR="00142BFF" w:rsidRPr="00556CDD">
        <w:rPr>
          <w:rFonts w:ascii="Bembo Std" w:eastAsia="Times New Roman" w:hAnsi="Bembo Std" w:cs="Calibri"/>
          <w:szCs w:val="20"/>
          <w:lang w:eastAsia="es-SV"/>
        </w:rPr>
        <w:t>a</w:t>
      </w:r>
      <w:r w:rsidR="00CA37EB" w:rsidRPr="00556CDD">
        <w:rPr>
          <w:rFonts w:ascii="Bembo Std" w:eastAsia="Times New Roman" w:hAnsi="Bembo Std" w:cs="Calibri"/>
          <w:szCs w:val="20"/>
          <w:lang w:eastAsia="es-SV"/>
        </w:rPr>
        <w:t xml:space="preserve"> </w:t>
      </w:r>
      <w:r w:rsidR="00081749" w:rsidRPr="00556CDD">
        <w:rPr>
          <w:rFonts w:ascii="Bembo Std" w:eastAsia="Times New Roman" w:hAnsi="Bembo Std" w:cs="Calibri"/>
          <w:szCs w:val="20"/>
          <w:lang w:eastAsia="es-SV"/>
        </w:rPr>
        <w:t xml:space="preserve">con </w:t>
      </w:r>
      <w:r w:rsidR="007D2BEF" w:rsidRPr="00556CDD">
        <w:rPr>
          <w:rFonts w:ascii="Bembo Std" w:hAnsi="Bembo Std" w:cs="Calibri"/>
          <w:b/>
          <w:szCs w:val="20"/>
        </w:rPr>
        <w:t>DUI</w:t>
      </w:r>
      <w:r w:rsidR="00375C47" w:rsidRPr="00556CDD">
        <w:rPr>
          <w:rFonts w:ascii="Bembo Std" w:hAnsi="Bembo Std" w:cs="Calibri"/>
          <w:b/>
          <w:szCs w:val="20"/>
        </w:rPr>
        <w:t xml:space="preserve"> </w:t>
      </w:r>
      <w:r w:rsidR="00AC4179" w:rsidRPr="00556CDD">
        <w:rPr>
          <w:rFonts w:ascii="Bembo Std" w:hAnsi="Bembo Std" w:cs="Calibri"/>
          <w:b/>
          <w:szCs w:val="20"/>
        </w:rPr>
        <w:t>N°:</w:t>
      </w:r>
      <w:r w:rsidR="00556CDD" w:rsidRPr="00556CDD">
        <w:rPr>
          <w:rFonts w:ascii="Bembo Std" w:hAnsi="Bembo Std" w:cs="Calibri"/>
          <w:b/>
          <w:szCs w:val="20"/>
        </w:rPr>
        <w:t xml:space="preserve"> </w:t>
      </w:r>
      <w:proofErr w:type="spellStart"/>
      <w:r w:rsidR="00F12F5E">
        <w:rPr>
          <w:rFonts w:ascii="Bembo Std" w:hAnsi="Bembo Std" w:cs="Calibri"/>
          <w:b/>
          <w:szCs w:val="20"/>
        </w:rPr>
        <w:t>xxxx</w:t>
      </w:r>
      <w:proofErr w:type="spellEnd"/>
      <w:r w:rsidR="00081749" w:rsidRPr="00556CDD">
        <w:rPr>
          <w:rFonts w:ascii="Bembo Std" w:eastAsia="Times New Roman" w:hAnsi="Bembo Std" w:cs="Calibri"/>
          <w:b/>
          <w:szCs w:val="20"/>
          <w:lang w:eastAsia="es-SV"/>
        </w:rPr>
        <w:t xml:space="preserve">, </w:t>
      </w:r>
      <w:r w:rsidR="00081749" w:rsidRPr="00556CDD">
        <w:rPr>
          <w:rFonts w:ascii="Bembo Std" w:eastAsia="Times New Roman" w:hAnsi="Bembo Std" w:cs="Calibri"/>
          <w:szCs w:val="20"/>
          <w:lang w:eastAsia="es-SV"/>
        </w:rPr>
        <w:t>al respecto C</w:t>
      </w:r>
      <w:r w:rsidR="0061346B" w:rsidRPr="00556CDD">
        <w:rPr>
          <w:rFonts w:ascii="Bembo Std" w:eastAsia="Times New Roman" w:hAnsi="Bembo Std" w:cs="Calibri"/>
          <w:szCs w:val="20"/>
          <w:lang w:eastAsia="es-SV"/>
        </w:rPr>
        <w:t>O</w:t>
      </w:r>
      <w:r w:rsidR="00081749" w:rsidRPr="00556CDD">
        <w:rPr>
          <w:rFonts w:ascii="Bembo Std" w:eastAsia="Times New Roman" w:hAnsi="Bembo Std" w:cs="Calibri"/>
          <w:szCs w:val="20"/>
          <w:lang w:eastAsia="es-SV"/>
        </w:rPr>
        <w:t>NSIDERANDO que:</w:t>
      </w:r>
    </w:p>
    <w:p w:rsidR="00081749" w:rsidRPr="00556CDD" w:rsidRDefault="00081749"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3162E0" w:rsidRPr="00556CDD" w:rsidRDefault="00142BFF"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 xml:space="preserve">La </w:t>
      </w:r>
      <w:r w:rsidR="00081749" w:rsidRPr="00556CDD">
        <w:rPr>
          <w:rFonts w:ascii="Bembo Std" w:eastAsia="Times New Roman" w:hAnsi="Bembo Std" w:cs="Calibri"/>
          <w:szCs w:val="20"/>
          <w:lang w:eastAsia="es-SV"/>
        </w:rPr>
        <w:t>peticionari</w:t>
      </w:r>
      <w:r w:rsidRPr="00556CDD">
        <w:rPr>
          <w:rFonts w:ascii="Bembo Std" w:eastAsia="Times New Roman" w:hAnsi="Bembo Std" w:cs="Calibri"/>
          <w:szCs w:val="20"/>
          <w:lang w:eastAsia="es-SV"/>
        </w:rPr>
        <w:t>a</w:t>
      </w:r>
      <w:r w:rsidR="00081749" w:rsidRPr="00556CDD">
        <w:rPr>
          <w:rFonts w:ascii="Bembo Std" w:eastAsia="Times New Roman" w:hAnsi="Bembo Std" w:cs="Calibri"/>
          <w:szCs w:val="20"/>
          <w:lang w:eastAsia="es-SV"/>
        </w:rPr>
        <w:t xml:space="preserve"> presentó solicitud de información</w:t>
      </w:r>
      <w:r w:rsidR="00CA37EB" w:rsidRPr="00556CDD">
        <w:rPr>
          <w:rFonts w:ascii="Bembo Std" w:eastAsia="Times New Roman" w:hAnsi="Bembo Std" w:cs="Calibri"/>
          <w:szCs w:val="20"/>
          <w:lang w:eastAsia="es-SV"/>
        </w:rPr>
        <w:t xml:space="preserve"> </w:t>
      </w:r>
      <w:r w:rsidR="00081749" w:rsidRPr="00556CDD">
        <w:rPr>
          <w:rFonts w:ascii="Bembo Std" w:eastAsia="Times New Roman" w:hAnsi="Bembo Std" w:cs="Calibri"/>
          <w:szCs w:val="20"/>
          <w:lang w:eastAsia="es-SV"/>
        </w:rPr>
        <w:t xml:space="preserve">el día </w:t>
      </w:r>
      <w:r w:rsidR="00556CDD" w:rsidRPr="00556CDD">
        <w:rPr>
          <w:rFonts w:ascii="Bembo Std" w:eastAsia="Times New Roman" w:hAnsi="Bembo Std" w:cs="Calibri"/>
          <w:i/>
          <w:color w:val="002060"/>
          <w:szCs w:val="20"/>
          <w:lang w:eastAsia="es-SV"/>
        </w:rPr>
        <w:t xml:space="preserve">veintidós </w:t>
      </w:r>
      <w:r w:rsidR="00DA377B" w:rsidRPr="00556CDD">
        <w:rPr>
          <w:rFonts w:ascii="Bembo Std" w:eastAsia="Times New Roman" w:hAnsi="Bembo Std" w:cs="Calibri"/>
          <w:i/>
          <w:color w:val="002060"/>
          <w:szCs w:val="20"/>
          <w:lang w:eastAsia="es-SV"/>
        </w:rPr>
        <w:t>d</w:t>
      </w:r>
      <w:r w:rsidR="00040935" w:rsidRPr="00556CDD">
        <w:rPr>
          <w:rFonts w:ascii="Bembo Std" w:eastAsia="Times New Roman" w:hAnsi="Bembo Std" w:cs="Calibri"/>
          <w:i/>
          <w:color w:val="002060"/>
          <w:szCs w:val="20"/>
          <w:lang w:eastAsia="es-SV"/>
        </w:rPr>
        <w:t xml:space="preserve">e </w:t>
      </w:r>
      <w:r w:rsidR="000F0727" w:rsidRPr="00556CDD">
        <w:rPr>
          <w:rFonts w:ascii="Bembo Std" w:eastAsia="Times New Roman" w:hAnsi="Bembo Std" w:cs="Calibri"/>
          <w:i/>
          <w:color w:val="002060"/>
          <w:szCs w:val="20"/>
          <w:lang w:eastAsia="es-SV"/>
        </w:rPr>
        <w:t>a</w:t>
      </w:r>
      <w:r w:rsidRPr="00556CDD">
        <w:rPr>
          <w:rFonts w:ascii="Bembo Std" w:eastAsia="Times New Roman" w:hAnsi="Bembo Std" w:cs="Calibri"/>
          <w:i/>
          <w:color w:val="002060"/>
          <w:szCs w:val="20"/>
          <w:lang w:eastAsia="es-SV"/>
        </w:rPr>
        <w:t>bril</w:t>
      </w:r>
      <w:r w:rsidR="000F0727" w:rsidRPr="00556CDD">
        <w:rPr>
          <w:rFonts w:ascii="Bembo Std" w:eastAsia="Times New Roman" w:hAnsi="Bembo Std" w:cs="Calibri"/>
          <w:i/>
          <w:color w:val="002060"/>
          <w:szCs w:val="20"/>
          <w:lang w:eastAsia="es-SV"/>
        </w:rPr>
        <w:t xml:space="preserve"> </w:t>
      </w:r>
      <w:r w:rsidR="001047E3" w:rsidRPr="00556CDD">
        <w:rPr>
          <w:rFonts w:ascii="Bembo Std" w:eastAsia="Times New Roman" w:hAnsi="Bembo Std" w:cs="Calibri"/>
          <w:i/>
          <w:szCs w:val="20"/>
          <w:lang w:eastAsia="es-SV"/>
        </w:rPr>
        <w:t xml:space="preserve">de </w:t>
      </w:r>
      <w:r w:rsidR="00081749" w:rsidRPr="00556CDD">
        <w:rPr>
          <w:rFonts w:ascii="Bembo Std" w:eastAsia="Times New Roman" w:hAnsi="Bembo Std" w:cs="Calibri"/>
          <w:i/>
          <w:szCs w:val="20"/>
          <w:lang w:eastAsia="es-SV"/>
        </w:rPr>
        <w:t xml:space="preserve">dos mil </w:t>
      </w:r>
      <w:r w:rsidR="002E6705" w:rsidRPr="00556CDD">
        <w:rPr>
          <w:rFonts w:ascii="Bembo Std" w:eastAsia="Times New Roman" w:hAnsi="Bembo Std" w:cs="Calibri"/>
          <w:i/>
          <w:szCs w:val="20"/>
          <w:lang w:eastAsia="es-SV"/>
        </w:rPr>
        <w:t>veint</w:t>
      </w:r>
      <w:r w:rsidR="001047E3" w:rsidRPr="00556CDD">
        <w:rPr>
          <w:rFonts w:ascii="Bembo Std" w:eastAsia="Times New Roman" w:hAnsi="Bembo Std" w:cs="Calibri"/>
          <w:i/>
          <w:szCs w:val="20"/>
          <w:lang w:eastAsia="es-SV"/>
        </w:rPr>
        <w:t>iuno</w:t>
      </w:r>
      <w:r w:rsidR="00FA1D1B" w:rsidRPr="00556CDD">
        <w:rPr>
          <w:rFonts w:ascii="Bembo Std" w:eastAsia="Times New Roman" w:hAnsi="Bembo Std" w:cs="Calibri"/>
          <w:i/>
          <w:szCs w:val="20"/>
          <w:lang w:eastAsia="es-SV"/>
        </w:rPr>
        <w:t xml:space="preserve">, </w:t>
      </w:r>
      <w:r w:rsidR="00BA444E" w:rsidRPr="00556CDD">
        <w:rPr>
          <w:rFonts w:ascii="Bembo Std" w:eastAsia="Times New Roman" w:hAnsi="Bembo Std" w:cs="Calibri"/>
          <w:szCs w:val="20"/>
          <w:lang w:eastAsia="es-SV"/>
        </w:rPr>
        <w:t>por correo electrónico a</w:t>
      </w:r>
      <w:r w:rsidR="002E6705" w:rsidRPr="00556CDD">
        <w:rPr>
          <w:rFonts w:ascii="Bembo Std" w:eastAsia="Times New Roman" w:hAnsi="Bembo Std" w:cs="Calibri"/>
          <w:szCs w:val="20"/>
          <w:lang w:eastAsia="es-SV"/>
        </w:rPr>
        <w:t xml:space="preserve"> la OIR</w:t>
      </w:r>
      <w:r w:rsidR="00081749" w:rsidRPr="00556CDD">
        <w:rPr>
          <w:rFonts w:ascii="Bembo Std" w:eastAsia="Times New Roman" w:hAnsi="Bembo Std" w:cs="Calibri"/>
          <w:szCs w:val="20"/>
          <w:lang w:eastAsia="es-SV"/>
        </w:rPr>
        <w:t>, siendo admitida el</w:t>
      </w:r>
      <w:r w:rsidR="00CA37EB" w:rsidRPr="00556CDD">
        <w:rPr>
          <w:rFonts w:ascii="Bembo Std" w:eastAsia="Times New Roman" w:hAnsi="Bembo Std" w:cs="Calibri"/>
          <w:szCs w:val="20"/>
          <w:lang w:eastAsia="es-SV"/>
        </w:rPr>
        <w:t xml:space="preserve"> </w:t>
      </w:r>
      <w:r w:rsidR="00556CDD" w:rsidRPr="00556CDD">
        <w:rPr>
          <w:rFonts w:ascii="Bembo Std" w:eastAsia="Times New Roman" w:hAnsi="Bembo Std" w:cs="Calibri"/>
          <w:i/>
          <w:color w:val="002060"/>
          <w:szCs w:val="20"/>
          <w:lang w:eastAsia="es-SV"/>
        </w:rPr>
        <w:t>veintitrés</w:t>
      </w:r>
      <w:r w:rsidR="00375C47" w:rsidRPr="00556CDD">
        <w:rPr>
          <w:rFonts w:ascii="Bembo Std" w:eastAsia="Times New Roman" w:hAnsi="Bembo Std" w:cs="Calibri"/>
          <w:i/>
          <w:color w:val="002060"/>
          <w:szCs w:val="20"/>
          <w:lang w:eastAsia="es-SV"/>
        </w:rPr>
        <w:t xml:space="preserve"> </w:t>
      </w:r>
      <w:r w:rsidR="000F0727" w:rsidRPr="00556CDD">
        <w:rPr>
          <w:rFonts w:ascii="Bembo Std" w:eastAsia="Times New Roman" w:hAnsi="Bembo Std" w:cs="Calibri"/>
          <w:i/>
          <w:color w:val="002060"/>
          <w:szCs w:val="20"/>
          <w:lang w:eastAsia="es-SV"/>
        </w:rPr>
        <w:t>de</w:t>
      </w:r>
      <w:r w:rsidRPr="00556CDD">
        <w:rPr>
          <w:rFonts w:ascii="Bembo Std" w:eastAsia="Times New Roman" w:hAnsi="Bembo Std" w:cs="Calibri"/>
          <w:i/>
          <w:color w:val="002060"/>
          <w:szCs w:val="20"/>
          <w:lang w:eastAsia="es-SV"/>
        </w:rPr>
        <w:t xml:space="preserve"> </w:t>
      </w:r>
      <w:r w:rsidR="000F0727" w:rsidRPr="00556CDD">
        <w:rPr>
          <w:rFonts w:ascii="Bembo Std" w:eastAsia="Times New Roman" w:hAnsi="Bembo Std" w:cs="Calibri"/>
          <w:i/>
          <w:color w:val="002060"/>
          <w:szCs w:val="20"/>
          <w:lang w:eastAsia="es-SV"/>
        </w:rPr>
        <w:t>a</w:t>
      </w:r>
      <w:r w:rsidRPr="00556CDD">
        <w:rPr>
          <w:rFonts w:ascii="Bembo Std" w:eastAsia="Times New Roman" w:hAnsi="Bembo Std" w:cs="Calibri"/>
          <w:i/>
          <w:color w:val="002060"/>
          <w:szCs w:val="20"/>
          <w:lang w:eastAsia="es-SV"/>
        </w:rPr>
        <w:t>bril</w:t>
      </w:r>
      <w:r w:rsidR="000F0727" w:rsidRPr="00556CDD">
        <w:rPr>
          <w:rFonts w:ascii="Bembo Std" w:eastAsia="Times New Roman" w:hAnsi="Bembo Std" w:cs="Calibri"/>
          <w:i/>
          <w:color w:val="002060"/>
          <w:szCs w:val="20"/>
          <w:lang w:eastAsia="es-SV"/>
        </w:rPr>
        <w:t xml:space="preserve"> </w:t>
      </w:r>
      <w:r w:rsidR="00040935" w:rsidRPr="00556CDD">
        <w:rPr>
          <w:rFonts w:ascii="Bembo Std" w:eastAsia="Times New Roman" w:hAnsi="Bembo Std" w:cs="Calibri"/>
          <w:szCs w:val="20"/>
          <w:lang w:eastAsia="es-SV"/>
        </w:rPr>
        <w:t>de ese mismo año</w:t>
      </w:r>
      <w:r w:rsidR="00346713" w:rsidRPr="00556CDD">
        <w:rPr>
          <w:rFonts w:ascii="Bembo Std" w:eastAsia="Times New Roman" w:hAnsi="Bembo Std" w:cs="Calibri"/>
          <w:szCs w:val="20"/>
          <w:lang w:eastAsia="es-SV"/>
        </w:rPr>
        <w:t>,</w:t>
      </w:r>
      <w:r w:rsidR="00CA37EB" w:rsidRPr="00556CDD">
        <w:rPr>
          <w:rFonts w:ascii="Bembo Std" w:eastAsia="Times New Roman" w:hAnsi="Bembo Std" w:cs="Calibri"/>
          <w:szCs w:val="20"/>
          <w:lang w:eastAsia="es-SV"/>
        </w:rPr>
        <w:t xml:space="preserve"> </w:t>
      </w:r>
      <w:r w:rsidR="00081749" w:rsidRPr="00556CDD">
        <w:rPr>
          <w:rFonts w:ascii="Bembo Std" w:eastAsia="Times New Roman" w:hAnsi="Bembo Std" w:cs="Calibri"/>
          <w:szCs w:val="20"/>
          <w:lang w:eastAsia="es-SV"/>
        </w:rPr>
        <w:t>en la cual solicita lo siguiente:</w:t>
      </w:r>
    </w:p>
    <w:p w:rsidR="00E3713A" w:rsidRPr="00556CDD" w:rsidRDefault="00E3713A" w:rsidP="00556CD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14"/>
          <w:szCs w:val="20"/>
          <w:lang w:eastAsia="es-SV"/>
        </w:rPr>
      </w:pPr>
    </w:p>
    <w:p w:rsidR="00142BFF" w:rsidRPr="00556CDD" w:rsidRDefault="00556CDD" w:rsidP="00556CDD">
      <w:pPr>
        <w:autoSpaceDE w:val="0"/>
        <w:autoSpaceDN w:val="0"/>
        <w:adjustRightInd w:val="0"/>
        <w:snapToGrid w:val="0"/>
        <w:spacing w:after="0" w:line="276" w:lineRule="auto"/>
        <w:ind w:left="708"/>
        <w:rPr>
          <w:rFonts w:ascii="Bembo Std" w:eastAsia="Times New Roman" w:hAnsi="Bembo Std" w:cs="Calibri"/>
          <w:b/>
          <w:color w:val="002060"/>
          <w:szCs w:val="20"/>
          <w:lang w:eastAsia="es-SV"/>
        </w:rPr>
      </w:pPr>
      <w:r w:rsidRPr="00556CDD">
        <w:rPr>
          <w:rFonts w:ascii="Bembo Std" w:eastAsia="Times New Roman" w:hAnsi="Bembo Std" w:cs="Calibri"/>
          <w:b/>
          <w:color w:val="002060"/>
          <w:szCs w:val="20"/>
          <w:lang w:eastAsia="es-SV"/>
        </w:rPr>
        <w:t>“Saber si el MAG posee un inmueble que se encuentre ubicado en: Muelle San Luis La Herradura, La Paz”</w:t>
      </w:r>
    </w:p>
    <w:p w:rsidR="00556CDD" w:rsidRPr="00556CDD" w:rsidRDefault="00556CDD" w:rsidP="00556CDD">
      <w:pPr>
        <w:autoSpaceDE w:val="0"/>
        <w:autoSpaceDN w:val="0"/>
        <w:adjustRightInd w:val="0"/>
        <w:snapToGrid w:val="0"/>
        <w:spacing w:after="0" w:line="276" w:lineRule="auto"/>
        <w:ind w:left="708"/>
        <w:rPr>
          <w:rFonts w:ascii="Bembo Std" w:eastAsia="Times New Roman" w:hAnsi="Bembo Std" w:cs="Calibri"/>
          <w:b/>
          <w:color w:val="002060"/>
          <w:sz w:val="14"/>
          <w:szCs w:val="20"/>
          <w:lang w:eastAsia="es-SV"/>
        </w:rPr>
      </w:pPr>
    </w:p>
    <w:p w:rsidR="000B20E2" w:rsidRPr="00556CDD" w:rsidRDefault="00081749"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 xml:space="preserve">Se verificó el cumplimiento de los requisitos para solicitar información  tal como lo señala  el Art. 66 de la Ley de Acceso a la Información </w:t>
      </w:r>
      <w:r w:rsidR="002E6705" w:rsidRPr="00556CDD">
        <w:rPr>
          <w:rFonts w:ascii="Bembo Std" w:eastAsia="Times New Roman" w:hAnsi="Bembo Std" w:cs="Calibri"/>
          <w:szCs w:val="20"/>
          <w:lang w:eastAsia="es-SV"/>
        </w:rPr>
        <w:t>Pública</w:t>
      </w:r>
      <w:r w:rsidRPr="00556CDD">
        <w:rPr>
          <w:rFonts w:ascii="Bembo Std" w:eastAsia="Times New Roman" w:hAnsi="Bembo Std" w:cs="Calibri"/>
          <w:szCs w:val="20"/>
          <w:lang w:eastAsia="es-SV"/>
        </w:rPr>
        <w:t xml:space="preserve"> (en lo consiguiente LAIP), y se procedió a emitir la constancia  de recepción respectiva;</w:t>
      </w:r>
    </w:p>
    <w:p w:rsidR="000B20E2" w:rsidRPr="00556CDD" w:rsidRDefault="000B20E2" w:rsidP="00556CD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FB7F74" w:rsidRPr="00556CDD" w:rsidRDefault="00081749"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 xml:space="preserve">Con base a las atribuciones de las letras d), i) y j) del </w:t>
      </w:r>
      <w:r w:rsidR="001622E3" w:rsidRPr="00556CDD">
        <w:rPr>
          <w:rFonts w:ascii="Bembo Std" w:eastAsia="Times New Roman" w:hAnsi="Bembo Std" w:cs="Calibri"/>
          <w:szCs w:val="20"/>
          <w:lang w:eastAsia="es-SV"/>
        </w:rPr>
        <w:t xml:space="preserve">artículo número 50 de la LAIP le corresponde al </w:t>
      </w:r>
      <w:r w:rsidR="00F2028F" w:rsidRPr="00556CDD">
        <w:rPr>
          <w:rFonts w:ascii="Bembo Std" w:eastAsia="Times New Roman" w:hAnsi="Bembo Std" w:cs="Calibri"/>
          <w:szCs w:val="20"/>
          <w:lang w:eastAsia="es-SV"/>
        </w:rPr>
        <w:t>Oficial de</w:t>
      </w:r>
      <w:r w:rsidR="001622E3" w:rsidRPr="00556CDD">
        <w:rPr>
          <w:rFonts w:ascii="Bembo Std" w:eastAsia="Times New Roman" w:hAnsi="Bembo Std" w:cs="Calibri"/>
          <w:szCs w:val="20"/>
          <w:lang w:eastAsia="es-SV"/>
        </w:rPr>
        <w:t xml:space="preserve"> </w:t>
      </w:r>
      <w:r w:rsidR="00F2028F" w:rsidRPr="00556CDD">
        <w:rPr>
          <w:rFonts w:ascii="Bembo Std" w:eastAsia="Times New Roman" w:hAnsi="Bembo Std" w:cs="Calibri"/>
          <w:szCs w:val="20"/>
          <w:lang w:eastAsia="es-SV"/>
        </w:rPr>
        <w:t>Información realizar</w:t>
      </w:r>
      <w:r w:rsidR="001622E3" w:rsidRPr="00556CDD">
        <w:rPr>
          <w:rFonts w:ascii="Bembo Std" w:eastAsia="Times New Roman" w:hAnsi="Bembo Std" w:cs="Calibri"/>
          <w:szCs w:val="20"/>
          <w:lang w:eastAsia="es-SV"/>
        </w:rPr>
        <w:t xml:space="preserve"> los </w:t>
      </w:r>
      <w:r w:rsidR="00F2028F" w:rsidRPr="00556CDD">
        <w:rPr>
          <w:rFonts w:ascii="Bembo Std" w:eastAsia="Times New Roman" w:hAnsi="Bembo Std" w:cs="Calibri"/>
          <w:szCs w:val="20"/>
          <w:lang w:eastAsia="es-SV"/>
        </w:rPr>
        <w:t>trámites necesarios para</w:t>
      </w:r>
      <w:r w:rsidR="001622E3" w:rsidRPr="00556CDD">
        <w:rPr>
          <w:rFonts w:ascii="Bembo Std" w:eastAsia="Times New Roman" w:hAnsi="Bembo Std" w:cs="Calibri"/>
          <w:szCs w:val="20"/>
          <w:lang w:eastAsia="es-SV"/>
        </w:rPr>
        <w:t xml:space="preserve"> la localización </w:t>
      </w:r>
      <w:r w:rsidR="00734780" w:rsidRPr="00556CDD">
        <w:rPr>
          <w:rFonts w:ascii="Bembo Std" w:eastAsia="Times New Roman" w:hAnsi="Bembo Std" w:cs="Calibri"/>
          <w:szCs w:val="20"/>
          <w:lang w:eastAsia="es-SV"/>
        </w:rPr>
        <w:t xml:space="preserve">y entrega de la información solicitada por los particulares, y resolver sobre </w:t>
      </w:r>
      <w:r w:rsidR="00F2028F" w:rsidRPr="00556CDD">
        <w:rPr>
          <w:rFonts w:ascii="Bembo Std" w:eastAsia="Times New Roman" w:hAnsi="Bembo Std" w:cs="Calibri"/>
          <w:szCs w:val="20"/>
          <w:lang w:eastAsia="es-SV"/>
        </w:rPr>
        <w:t>las solicitudes de información que se sometan a su conocimiento;</w:t>
      </w:r>
    </w:p>
    <w:p w:rsidR="00102605" w:rsidRPr="00556CDD" w:rsidRDefault="00102605" w:rsidP="00556CDD">
      <w:pPr>
        <w:pStyle w:val="Prrafodelista"/>
        <w:spacing w:after="0" w:line="276" w:lineRule="auto"/>
        <w:rPr>
          <w:rFonts w:ascii="Bembo Std" w:eastAsia="Times New Roman" w:hAnsi="Bembo Std" w:cs="Calibri"/>
          <w:sz w:val="14"/>
          <w:szCs w:val="20"/>
          <w:lang w:eastAsia="es-SV"/>
        </w:rPr>
      </w:pPr>
    </w:p>
    <w:p w:rsidR="00AD5584" w:rsidRPr="00556CDD" w:rsidRDefault="00F2028F"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Que la petición s</w:t>
      </w:r>
      <w:r w:rsidR="002D528D" w:rsidRPr="00556CDD">
        <w:rPr>
          <w:rFonts w:ascii="Bembo Std" w:eastAsia="Times New Roman" w:hAnsi="Bembo Std" w:cs="Calibri"/>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556CDD" w:rsidRDefault="00AD5584" w:rsidP="00556CDD">
      <w:pPr>
        <w:pStyle w:val="Prrafodelista"/>
        <w:spacing w:after="0" w:line="276" w:lineRule="auto"/>
        <w:rPr>
          <w:rFonts w:ascii="Bembo Std" w:eastAsia="Times New Roman" w:hAnsi="Bembo Std" w:cs="Calibri"/>
          <w:sz w:val="14"/>
          <w:szCs w:val="20"/>
          <w:lang w:eastAsia="es-SV"/>
        </w:rPr>
      </w:pPr>
    </w:p>
    <w:p w:rsidR="000B1BDF" w:rsidRPr="00556CDD" w:rsidRDefault="002D528D"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Que</w:t>
      </w:r>
      <w:r w:rsidR="00774C37" w:rsidRPr="00556CDD">
        <w:rPr>
          <w:rFonts w:ascii="Bembo Std" w:eastAsia="Times New Roman" w:hAnsi="Bembo Std" w:cs="Calibri"/>
          <w:szCs w:val="20"/>
          <w:lang w:eastAsia="es-SV"/>
        </w:rPr>
        <w:t xml:space="preserve"> </w:t>
      </w:r>
      <w:r w:rsidRPr="00556CDD">
        <w:rPr>
          <w:rFonts w:ascii="Bembo Std" w:eastAsia="Times New Roman" w:hAnsi="Bembo Std" w:cs="Calibri"/>
          <w:szCs w:val="20"/>
          <w:lang w:eastAsia="es-SV"/>
        </w:rPr>
        <w:t xml:space="preserve">lo requerido </w:t>
      </w:r>
      <w:r w:rsidR="00774C37" w:rsidRPr="00556CDD">
        <w:rPr>
          <w:rFonts w:ascii="Bembo Std" w:eastAsia="Times New Roman" w:hAnsi="Bembo Std" w:cs="Calibri"/>
          <w:i/>
          <w:color w:val="C00000"/>
          <w:szCs w:val="20"/>
          <w:lang w:eastAsia="es-SV"/>
        </w:rPr>
        <w:t xml:space="preserve">no </w:t>
      </w:r>
      <w:r w:rsidRPr="00556CDD">
        <w:rPr>
          <w:rFonts w:ascii="Bembo Std" w:eastAsia="Times New Roman" w:hAnsi="Bembo Std" w:cs="Calibri"/>
          <w:i/>
          <w:color w:val="C00000"/>
          <w:szCs w:val="20"/>
          <w:lang w:eastAsia="es-SV"/>
        </w:rPr>
        <w:t>se encuentra</w:t>
      </w:r>
      <w:r w:rsidRPr="00556CDD">
        <w:rPr>
          <w:rFonts w:ascii="Bembo Std" w:eastAsia="Times New Roman" w:hAnsi="Bembo Std" w:cs="Calibri"/>
          <w:color w:val="C00000"/>
          <w:szCs w:val="20"/>
          <w:lang w:eastAsia="es-SV"/>
        </w:rPr>
        <w:t xml:space="preserve"> </w:t>
      </w:r>
      <w:r w:rsidRPr="00556CDD">
        <w:rPr>
          <w:rFonts w:ascii="Bembo Std" w:eastAsia="Times New Roman" w:hAnsi="Bembo Std" w:cs="Calibri"/>
          <w:szCs w:val="20"/>
          <w:lang w:eastAsia="es-SV"/>
        </w:rPr>
        <w:t>en las excepciones enumeradas en los artículos 19 y 24 de la Ley, y 19 del Reglamento;</w:t>
      </w:r>
    </w:p>
    <w:p w:rsidR="00E3713A" w:rsidRPr="00556CDD" w:rsidRDefault="00E3713A" w:rsidP="00556CDD">
      <w:pPr>
        <w:pStyle w:val="Prrafodelista"/>
        <w:spacing w:after="0" w:line="276" w:lineRule="auto"/>
        <w:rPr>
          <w:rFonts w:ascii="Bembo Std" w:eastAsia="Times New Roman" w:hAnsi="Bembo Std" w:cs="Calibri"/>
          <w:sz w:val="14"/>
          <w:szCs w:val="20"/>
          <w:lang w:eastAsia="es-SV"/>
        </w:rPr>
      </w:pPr>
    </w:p>
    <w:p w:rsidR="004A79C7" w:rsidRPr="00556CDD" w:rsidRDefault="004A79C7" w:rsidP="00556CDD">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Cs w:val="20"/>
          <w:lang w:eastAsia="es-SV"/>
        </w:rPr>
      </w:pPr>
      <w:r w:rsidRPr="00556CDD">
        <w:rPr>
          <w:rFonts w:ascii="Bembo Std" w:eastAsia="Times New Roman" w:hAnsi="Bembo Std" w:cs="Calibri"/>
          <w:szCs w:val="20"/>
          <w:lang w:eastAsia="es-SV"/>
        </w:rPr>
        <w:t xml:space="preserve">Que se procedió a solicitar la información a la Oficina </w:t>
      </w:r>
      <w:r w:rsidR="00556CDD" w:rsidRPr="00556CDD">
        <w:rPr>
          <w:rFonts w:ascii="Bembo Std" w:eastAsia="Times New Roman" w:hAnsi="Bembo Std" w:cs="Calibri"/>
          <w:szCs w:val="20"/>
          <w:lang w:eastAsia="es-SV"/>
        </w:rPr>
        <w:t>General de Administración-OGA</w:t>
      </w:r>
      <w:r w:rsidRPr="00556CDD">
        <w:rPr>
          <w:rFonts w:ascii="Bembo Std" w:eastAsia="Times New Roman" w:hAnsi="Bembo Std" w:cs="Calibri"/>
          <w:szCs w:val="20"/>
          <w:lang w:eastAsia="es-SV"/>
        </w:rPr>
        <w:t xml:space="preserve">, </w:t>
      </w:r>
      <w:r w:rsidR="00556CDD" w:rsidRPr="00556CDD">
        <w:rPr>
          <w:rFonts w:ascii="Bembo Std" w:eastAsia="Times New Roman" w:hAnsi="Bembo Std" w:cs="Calibri"/>
          <w:szCs w:val="20"/>
          <w:lang w:eastAsia="es-SV"/>
        </w:rPr>
        <w:t xml:space="preserve">a través del Área de Activo Fijo, </w:t>
      </w:r>
      <w:r w:rsidRPr="00556CDD">
        <w:rPr>
          <w:rFonts w:ascii="Bembo Std" w:eastAsia="Times New Roman" w:hAnsi="Bembo Std" w:cs="Calibri"/>
          <w:szCs w:val="20"/>
          <w:lang w:eastAsia="es-SV"/>
        </w:rPr>
        <w:t>quien</w:t>
      </w:r>
      <w:r w:rsidR="00556CDD" w:rsidRPr="00556CDD">
        <w:rPr>
          <w:rFonts w:ascii="Bembo Std" w:eastAsia="Times New Roman" w:hAnsi="Bembo Std" w:cs="Calibri"/>
          <w:szCs w:val="20"/>
          <w:lang w:eastAsia="es-SV"/>
        </w:rPr>
        <w:t>es</w:t>
      </w:r>
      <w:r w:rsidRPr="00556CDD">
        <w:rPr>
          <w:rFonts w:ascii="Bembo Std" w:eastAsia="Times New Roman" w:hAnsi="Bembo Std" w:cs="Calibri"/>
          <w:szCs w:val="20"/>
          <w:lang w:eastAsia="es-SV"/>
        </w:rPr>
        <w:t xml:space="preserve"> respondi</w:t>
      </w:r>
      <w:r w:rsidR="00556CDD" w:rsidRPr="00556CDD">
        <w:rPr>
          <w:rFonts w:ascii="Bembo Std" w:eastAsia="Times New Roman" w:hAnsi="Bembo Std" w:cs="Calibri"/>
          <w:szCs w:val="20"/>
          <w:lang w:eastAsia="es-SV"/>
        </w:rPr>
        <w:t>eron</w:t>
      </w:r>
      <w:r w:rsidRPr="00556CDD">
        <w:rPr>
          <w:rFonts w:ascii="Bembo Std" w:eastAsia="Times New Roman" w:hAnsi="Bembo Std" w:cs="Calibri"/>
          <w:szCs w:val="20"/>
          <w:lang w:eastAsia="es-SV"/>
        </w:rPr>
        <w:t xml:space="preserve"> en tiempo a lo requerido, respuesta que a continuación transcribo:</w:t>
      </w:r>
    </w:p>
    <w:p w:rsidR="00556CDD" w:rsidRPr="00556CDD" w:rsidRDefault="00556CDD" w:rsidP="00556CDD">
      <w:pPr>
        <w:autoSpaceDE w:val="0"/>
        <w:autoSpaceDN w:val="0"/>
        <w:adjustRightInd w:val="0"/>
        <w:snapToGrid w:val="0"/>
        <w:spacing w:after="0" w:line="276" w:lineRule="auto"/>
        <w:ind w:firstLine="708"/>
        <w:jc w:val="both"/>
        <w:rPr>
          <w:rFonts w:ascii="Bembo Std" w:eastAsia="Times New Roman" w:hAnsi="Bembo Std" w:cs="Helvetica"/>
          <w:color w:val="000000"/>
          <w:sz w:val="14"/>
          <w:szCs w:val="24"/>
          <w:lang w:val="es-ES"/>
        </w:rPr>
      </w:pPr>
    </w:p>
    <w:p w:rsidR="004A79C7" w:rsidRPr="00556CDD" w:rsidRDefault="00556CDD" w:rsidP="00556CDD">
      <w:pPr>
        <w:autoSpaceDE w:val="0"/>
        <w:autoSpaceDN w:val="0"/>
        <w:adjustRightInd w:val="0"/>
        <w:snapToGrid w:val="0"/>
        <w:spacing w:after="0" w:line="276" w:lineRule="auto"/>
        <w:ind w:left="708"/>
        <w:jc w:val="both"/>
        <w:rPr>
          <w:rFonts w:ascii="Bembo Std" w:eastAsia="Times New Roman" w:hAnsi="Bembo Std" w:cs="Calibri"/>
          <w:i/>
          <w:color w:val="002060"/>
          <w:szCs w:val="20"/>
          <w:lang w:val="es-ES" w:eastAsia="es-SV"/>
        </w:rPr>
      </w:pPr>
      <w:r w:rsidRPr="00556CDD">
        <w:rPr>
          <w:rFonts w:ascii="Bembo Std" w:eastAsia="Times New Roman" w:hAnsi="Bembo Std" w:cs="Helvetica"/>
          <w:i/>
          <w:color w:val="002060"/>
          <w:szCs w:val="24"/>
          <w:lang w:val="es-ES"/>
        </w:rPr>
        <w:t xml:space="preserve">“… </w:t>
      </w:r>
      <w:r w:rsidRPr="00556CDD">
        <w:rPr>
          <w:rFonts w:ascii="Bembo Std" w:eastAsia="Times New Roman" w:hAnsi="Bembo Std" w:cs="Helvetica"/>
          <w:i/>
          <w:color w:val="002060"/>
          <w:szCs w:val="24"/>
          <w:lang w:val="x-none"/>
        </w:rPr>
        <w:t>tengo a bien hacer de su conocimiento que se ha verificado el Inventario de los Inmuebles</w:t>
      </w:r>
      <w:r w:rsidRPr="00556CDD">
        <w:rPr>
          <w:rFonts w:ascii="Bembo Std" w:eastAsia="Times New Roman" w:hAnsi="Bembo Std" w:cs="Helvetica"/>
          <w:i/>
          <w:color w:val="002060"/>
          <w:szCs w:val="24"/>
          <w:lang w:val="es-ES"/>
        </w:rPr>
        <w:t xml:space="preserve"> </w:t>
      </w:r>
      <w:r w:rsidRPr="00556CDD">
        <w:rPr>
          <w:rFonts w:ascii="Bembo Std" w:eastAsia="Times New Roman" w:hAnsi="Bembo Std" w:cs="Helvetica"/>
          <w:i/>
          <w:color w:val="002060"/>
          <w:szCs w:val="24"/>
          <w:lang w:val="x-none"/>
        </w:rPr>
        <w:t>propiedad MAG que</w:t>
      </w:r>
      <w:r w:rsidRPr="00556CDD">
        <w:rPr>
          <w:rFonts w:ascii="Bembo Std" w:eastAsia="Times New Roman" w:hAnsi="Bembo Std" w:cs="Helvetica"/>
          <w:i/>
          <w:color w:val="002060"/>
          <w:szCs w:val="24"/>
          <w:lang w:val="es-ES"/>
        </w:rPr>
        <w:t xml:space="preserve"> </w:t>
      </w:r>
      <w:r w:rsidRPr="00556CDD">
        <w:rPr>
          <w:rFonts w:ascii="Bembo Std" w:eastAsia="Times New Roman" w:hAnsi="Bembo Std" w:cs="Helvetica"/>
          <w:i/>
          <w:color w:val="002060"/>
          <w:szCs w:val="24"/>
          <w:lang w:val="x-none"/>
        </w:rPr>
        <w:t>se encuentran inscritos en la Oficina Financiera Institucional y por ende esta Área en el cual se constató que el MAG no</w:t>
      </w:r>
      <w:r w:rsidRPr="00556CDD">
        <w:rPr>
          <w:rFonts w:ascii="Bembo Std" w:eastAsia="Times New Roman" w:hAnsi="Bembo Std" w:cs="Helvetica"/>
          <w:i/>
          <w:color w:val="002060"/>
          <w:szCs w:val="24"/>
          <w:lang w:val="es-ES"/>
        </w:rPr>
        <w:t xml:space="preserve"> </w:t>
      </w:r>
      <w:r w:rsidRPr="00556CDD">
        <w:rPr>
          <w:rFonts w:ascii="Bembo Std" w:eastAsia="Times New Roman" w:hAnsi="Bembo Std" w:cs="Helvetica"/>
          <w:i/>
          <w:color w:val="002060"/>
          <w:szCs w:val="24"/>
          <w:lang w:val="x-none"/>
        </w:rPr>
        <w:t>posee propiedades en la ubicación antes mencionada</w:t>
      </w:r>
      <w:r w:rsidRPr="00556CDD">
        <w:rPr>
          <w:rFonts w:ascii="Bembo Std" w:eastAsia="Times New Roman" w:hAnsi="Bembo Std" w:cs="Helvetica"/>
          <w:i/>
          <w:color w:val="002060"/>
          <w:szCs w:val="24"/>
          <w:lang w:val="es-ES"/>
        </w:rPr>
        <w:t>.”</w:t>
      </w:r>
    </w:p>
    <w:p w:rsidR="004A79C7" w:rsidRPr="00556CDD" w:rsidRDefault="004A79C7" w:rsidP="00556CD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556CDD" w:rsidRDefault="00556CDD"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Cs w:val="20"/>
          <w:lang w:eastAsia="es-SV"/>
        </w:rPr>
      </w:pPr>
    </w:p>
    <w:p w:rsidR="004A79C7" w:rsidRPr="00556CDD" w:rsidRDefault="004A79C7"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Cs w:val="20"/>
          <w:lang w:eastAsia="es-SV"/>
        </w:rPr>
      </w:pPr>
      <w:r w:rsidRPr="00556CDD">
        <w:rPr>
          <w:rFonts w:ascii="Bembo Std" w:eastAsia="Times New Roman" w:hAnsi="Bembo Std" w:cs="Calibri"/>
          <w:szCs w:val="20"/>
          <w:lang w:eastAsia="es-SV"/>
        </w:rPr>
        <w:t>Por tanto con base a las disposiciones legales arriba citadas y los razonamientos expuestos, se RESUELVE:</w:t>
      </w:r>
    </w:p>
    <w:p w:rsidR="004A79C7" w:rsidRPr="00556CDD" w:rsidRDefault="004A79C7"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14"/>
          <w:szCs w:val="20"/>
          <w:lang w:eastAsia="es-SV"/>
        </w:rPr>
      </w:pPr>
    </w:p>
    <w:p w:rsidR="004A79C7" w:rsidRPr="00556CDD" w:rsidRDefault="004A79C7" w:rsidP="00556CDD">
      <w:pPr>
        <w:pStyle w:val="Prrafodelista"/>
        <w:widowControl w:val="0"/>
        <w:numPr>
          <w:ilvl w:val="0"/>
          <w:numId w:val="1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8"/>
        <w:rPr>
          <w:rFonts w:ascii="Bembo Std" w:eastAsia="Times New Roman" w:hAnsi="Bembo Std" w:cs="Times-Roman"/>
          <w:szCs w:val="20"/>
          <w:lang w:val="es-ES"/>
        </w:rPr>
      </w:pPr>
      <w:r w:rsidRPr="00556CDD">
        <w:rPr>
          <w:rFonts w:ascii="Bembo Std" w:eastAsia="Times New Roman" w:hAnsi="Bembo Std" w:cs="Calibri"/>
          <w:szCs w:val="20"/>
          <w:lang w:eastAsia="es-SV"/>
        </w:rPr>
        <w:t xml:space="preserve">No entregar la información solicitada por ser </w:t>
      </w:r>
      <w:r w:rsidRPr="00556CDD">
        <w:rPr>
          <w:rFonts w:ascii="Bembo Std" w:eastAsia="Times New Roman" w:hAnsi="Bembo Std" w:cs="Calibri"/>
          <w:b/>
          <w:i/>
          <w:szCs w:val="20"/>
          <w:lang w:eastAsia="es-SV"/>
        </w:rPr>
        <w:t>inexistente</w:t>
      </w:r>
      <w:r w:rsidRPr="00556CDD">
        <w:rPr>
          <w:rFonts w:ascii="Bembo Std" w:eastAsia="Times New Roman" w:hAnsi="Bembo Std" w:cs="Calibri"/>
          <w:b/>
          <w:szCs w:val="20"/>
          <w:lang w:eastAsia="es-SV"/>
        </w:rPr>
        <w:t xml:space="preserve"> en este ministerio, </w:t>
      </w:r>
      <w:r w:rsidRPr="00556CDD">
        <w:rPr>
          <w:rFonts w:ascii="Bembo Std" w:eastAsia="Times New Roman" w:hAnsi="Bembo Std" w:cs="Calibri"/>
          <w:szCs w:val="20"/>
          <w:lang w:eastAsia="es-SV"/>
        </w:rPr>
        <w:t>y</w:t>
      </w:r>
      <w:r w:rsidRPr="00556CDD">
        <w:rPr>
          <w:rFonts w:ascii="Bembo Std" w:eastAsia="Times New Roman" w:hAnsi="Bembo Std" w:cs="Calibri"/>
          <w:b/>
          <w:szCs w:val="20"/>
          <w:lang w:eastAsia="es-SV"/>
        </w:rPr>
        <w:t xml:space="preserve"> </w:t>
      </w:r>
      <w:r w:rsidRPr="00556CDD">
        <w:rPr>
          <w:rFonts w:ascii="Bembo Std" w:eastAsia="Times New Roman" w:hAnsi="Bembo Std" w:cs="Calibri"/>
          <w:szCs w:val="20"/>
          <w:lang w:eastAsia="es-SV"/>
        </w:rPr>
        <w:t xml:space="preserve">según el artículo 73 de la LAIP, la OIR se encuentra imposibilitada para entregar dicha información; </w:t>
      </w:r>
    </w:p>
    <w:p w:rsidR="004A79C7" w:rsidRPr="00556CDD" w:rsidRDefault="004A79C7" w:rsidP="00556CD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0"/>
        <w:rPr>
          <w:rFonts w:ascii="Bembo Std" w:eastAsia="Times New Roman" w:hAnsi="Bembo Std" w:cs="Times-Roman"/>
          <w:sz w:val="14"/>
          <w:szCs w:val="20"/>
          <w:lang w:val="es-ES"/>
        </w:rPr>
      </w:pPr>
    </w:p>
    <w:p w:rsidR="004A79C7" w:rsidRPr="00556CDD" w:rsidRDefault="004A79C7" w:rsidP="00556CDD">
      <w:pPr>
        <w:pStyle w:val="Prrafodelista"/>
        <w:widowControl w:val="0"/>
        <w:numPr>
          <w:ilvl w:val="0"/>
          <w:numId w:val="1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68"/>
        <w:rPr>
          <w:rFonts w:ascii="Bembo Std" w:eastAsia="Times New Roman" w:hAnsi="Bembo Std" w:cs="Times-Roman"/>
          <w:szCs w:val="20"/>
          <w:lang w:val="es-ES"/>
        </w:rPr>
      </w:pPr>
      <w:r w:rsidRPr="00556CDD">
        <w:rPr>
          <w:rFonts w:ascii="Bembo Std" w:eastAsia="Times New Roman" w:hAnsi="Bembo Std" w:cs="Times-Roman"/>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w:t>
      </w:r>
      <w:r w:rsidRPr="00556CDD">
        <w:rPr>
          <w:rFonts w:ascii="Bembo Std" w:eastAsia="Times New Roman" w:hAnsi="Bembo Std" w:cs="Times-Roman"/>
          <w:color w:val="002060"/>
          <w:szCs w:val="20"/>
          <w:lang w:val="es-ES"/>
        </w:rPr>
        <w:t>(ver en Líneas Resolutivas del IAIP el Ref. 039-A-2013 de fecha 28 de octubre de 2013: https://slr.iaip.gob.sv/);</w:t>
      </w:r>
    </w:p>
    <w:p w:rsidR="004A79C7" w:rsidRPr="00556CDD" w:rsidRDefault="004A79C7" w:rsidP="00556CDD">
      <w:pPr>
        <w:autoSpaceDE w:val="0"/>
        <w:autoSpaceDN w:val="0"/>
        <w:adjustRightInd w:val="0"/>
        <w:snapToGrid w:val="0"/>
        <w:spacing w:after="0" w:line="276" w:lineRule="auto"/>
        <w:ind w:left="340"/>
        <w:rPr>
          <w:rFonts w:ascii="Bembo Std" w:eastAsia="Times New Roman" w:hAnsi="Bembo Std" w:cs="Times-Roman"/>
          <w:sz w:val="14"/>
          <w:szCs w:val="20"/>
          <w:lang w:val="es-ES"/>
        </w:rPr>
      </w:pPr>
    </w:p>
    <w:p w:rsidR="004A79C7" w:rsidRPr="00556CDD" w:rsidRDefault="004A79C7" w:rsidP="00556CDD">
      <w:pPr>
        <w:pStyle w:val="Prrafodelista"/>
        <w:widowControl w:val="0"/>
        <w:numPr>
          <w:ilvl w:val="0"/>
          <w:numId w:val="16"/>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ind w:left="1068"/>
        <w:rPr>
          <w:rFonts w:ascii="Bembo Std" w:eastAsia="Times New Roman" w:hAnsi="Bembo Std" w:cs="Calibri"/>
          <w:bCs/>
          <w:szCs w:val="20"/>
          <w:lang w:eastAsia="es-SV"/>
        </w:rPr>
      </w:pPr>
      <w:r w:rsidRPr="00556CDD">
        <w:rPr>
          <w:rFonts w:ascii="Bembo Std" w:eastAsia="Times New Roman" w:hAnsi="Bembo Std" w:cs="Times-Roman"/>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Pr="00556CDD">
          <w:rPr>
            <w:rStyle w:val="Hipervnculo"/>
            <w:rFonts w:ascii="Bembo Std" w:eastAsia="Times New Roman" w:hAnsi="Bembo Std" w:cs="Times-Roman"/>
            <w:szCs w:val="20"/>
            <w:lang w:val="es-ES"/>
          </w:rPr>
          <w:t>https://slr.iaip.gob.sv/</w:t>
        </w:r>
      </w:hyperlink>
      <w:r w:rsidRPr="00556CDD">
        <w:rPr>
          <w:rFonts w:ascii="Bembo Std" w:eastAsia="Times New Roman" w:hAnsi="Bembo Std" w:cs="Times-Roman"/>
          <w:szCs w:val="20"/>
          <w:lang w:val="es-ES"/>
        </w:rPr>
        <w:t>;</w:t>
      </w:r>
    </w:p>
    <w:p w:rsidR="004A79C7" w:rsidRPr="00556CDD" w:rsidRDefault="004A79C7" w:rsidP="00556CDD">
      <w:pPr>
        <w:pStyle w:val="Prrafodelista"/>
        <w:spacing w:after="0" w:line="276" w:lineRule="auto"/>
        <w:ind w:left="1440"/>
        <w:rPr>
          <w:rFonts w:ascii="Bembo Std" w:eastAsia="Times New Roman" w:hAnsi="Bembo Std" w:cs="Arial"/>
          <w:color w:val="000000"/>
          <w:szCs w:val="20"/>
          <w:lang w:val="es-ES" w:eastAsia="ar-SA"/>
        </w:rPr>
      </w:pPr>
    </w:p>
    <w:p w:rsidR="004A79C7" w:rsidRPr="00556CDD" w:rsidRDefault="004A79C7" w:rsidP="00556CDD">
      <w:pPr>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rPr>
          <w:rFonts w:ascii="Bembo Std" w:eastAsia="Times New Roman" w:hAnsi="Bembo Std" w:cs="Arial"/>
          <w:szCs w:val="20"/>
          <w:lang w:val="es-ES" w:eastAsia="ar-SA"/>
        </w:rPr>
      </w:pPr>
      <w:r w:rsidRPr="00556CDD">
        <w:rPr>
          <w:rFonts w:ascii="Bembo Std" w:eastAsia="Times New Roman" w:hAnsi="Bembo Std" w:cs="Calibri"/>
          <w:bCs/>
          <w:szCs w:val="20"/>
          <w:lang w:eastAsia="es-SV"/>
        </w:rPr>
        <w:t>NOTIFIQUESE</w:t>
      </w:r>
    </w:p>
    <w:p w:rsidR="004A79C7" w:rsidRDefault="004A79C7"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Cs w:val="20"/>
          <w:lang w:val="es-ES" w:eastAsia="ar-SA"/>
        </w:rPr>
      </w:pPr>
    </w:p>
    <w:p w:rsidR="00D43546" w:rsidRDefault="00D43546"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Cs w:val="20"/>
          <w:lang w:val="es-ES" w:eastAsia="ar-SA"/>
        </w:rPr>
      </w:pPr>
    </w:p>
    <w:p w:rsidR="00D43546" w:rsidRPr="00556CDD" w:rsidRDefault="00D43546"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Cs w:val="20"/>
          <w:lang w:val="es-ES" w:eastAsia="ar-SA"/>
        </w:rPr>
      </w:pPr>
    </w:p>
    <w:p w:rsidR="004A79C7" w:rsidRPr="00556CDD" w:rsidRDefault="004A79C7"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Cs w:val="20"/>
          <w:lang w:val="es-ES" w:eastAsia="ar-SA"/>
        </w:rPr>
      </w:pPr>
      <w:r w:rsidRPr="00556CDD">
        <w:rPr>
          <w:rFonts w:ascii="Bembo Std" w:eastAsia="Times New Roman" w:hAnsi="Bembo Std" w:cs="Arial"/>
          <w:b/>
          <w:color w:val="002060"/>
          <w:szCs w:val="20"/>
          <w:lang w:val="es-ES" w:eastAsia="ar-SA"/>
        </w:rPr>
        <w:t>Lic. Ana Patricia Sánchez de Cruz</w:t>
      </w:r>
    </w:p>
    <w:p w:rsidR="004A79C7" w:rsidRPr="00556CDD" w:rsidRDefault="004A79C7" w:rsidP="00556CD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4A79C7" w:rsidRPr="00556CDD"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556CDD">
        <w:rPr>
          <w:rFonts w:ascii="Bembo Std" w:eastAsia="Times New Roman" w:hAnsi="Bembo Std" w:cs="Arial"/>
          <w:b/>
          <w:color w:val="002060"/>
          <w:szCs w:val="20"/>
          <w:lang w:val="es-ES" w:eastAsia="ar-SA"/>
        </w:rPr>
        <w:t>Oficial de Información MAG</w:t>
      </w:r>
    </w:p>
    <w:p w:rsidR="00142BFF" w:rsidRPr="00556CDD" w:rsidRDefault="00142BFF" w:rsidP="00556CDD">
      <w:pPr>
        <w:pStyle w:val="Prrafodelista"/>
        <w:spacing w:line="276" w:lineRule="auto"/>
        <w:ind w:left="1080"/>
        <w:rPr>
          <w:rFonts w:ascii="Bembo Std" w:eastAsia="Times New Roman" w:hAnsi="Bembo Std" w:cs="Arial"/>
          <w:sz w:val="20"/>
          <w:szCs w:val="20"/>
          <w:lang w:val="es-ES" w:eastAsia="ar-SA"/>
        </w:rPr>
      </w:pPr>
    </w:p>
    <w:p w:rsidR="00B118AC" w:rsidRPr="00556CDD" w:rsidRDefault="00B118AC" w:rsidP="00FF2840">
      <w:pPr>
        <w:spacing w:after="0" w:line="276" w:lineRule="auto"/>
        <w:rPr>
          <w:rFonts w:ascii="Bembo Std" w:hAnsi="Bembo Std"/>
          <w:sz w:val="20"/>
          <w:szCs w:val="20"/>
        </w:rPr>
      </w:pPr>
    </w:p>
    <w:sectPr w:rsidR="00B118AC" w:rsidRPr="00556CDD"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CFC" w:rsidRDefault="00F37CFC" w:rsidP="00D6001B">
      <w:pPr>
        <w:spacing w:after="0" w:line="240" w:lineRule="auto"/>
      </w:pPr>
      <w:r>
        <w:separator/>
      </w:r>
    </w:p>
  </w:endnote>
  <w:endnote w:type="continuationSeparator" w:id="0">
    <w:p w:rsidR="00F37CFC" w:rsidRDefault="00F37CF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C7" w:rsidRDefault="004A79C7" w:rsidP="0074510D">
    <w:pPr>
      <w:pStyle w:val="Piedepgina"/>
      <w:jc w:val="center"/>
      <w:rPr>
        <w:rFonts w:ascii="Bembo Std" w:hAnsi="Bembo Std"/>
        <w:i/>
        <w:sz w:val="20"/>
        <w:szCs w:val="18"/>
      </w:rPr>
    </w:pPr>
  </w:p>
  <w:p w:rsidR="004A79C7" w:rsidRPr="00575511" w:rsidRDefault="004A79C7"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4A79C7" w:rsidRPr="009865F0" w:rsidRDefault="004A79C7" w:rsidP="00C2313A">
    <w:pPr>
      <w:jc w:val="center"/>
      <w:rPr>
        <w:sz w:val="18"/>
        <w:szCs w:val="18"/>
      </w:rPr>
    </w:pPr>
  </w:p>
  <w:p w:rsidR="004A79C7" w:rsidRPr="00B118AC" w:rsidRDefault="004A79C7"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7696" behindDoc="0" locked="0" layoutInCell="1" allowOverlap="1" wp14:anchorId="4721271B" wp14:editId="5DE61930">
              <wp:simplePos x="0" y="0"/>
              <wp:positionH relativeFrom="column">
                <wp:posOffset>1629617</wp:posOffset>
              </wp:positionH>
              <wp:positionV relativeFrom="paragraph">
                <wp:posOffset>-60990</wp:posOffset>
              </wp:positionV>
              <wp:extent cx="2838893" cy="0"/>
              <wp:effectExtent l="0" t="0" r="19050" b="19050"/>
              <wp:wrapNone/>
              <wp:docPr id="2" name="2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AV6a1r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4A79C7" w:rsidRPr="00B118AC" w:rsidRDefault="004A79C7"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4A79C7" w:rsidRPr="00B118AC" w:rsidRDefault="004A79C7"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F12F5E" w:rsidRPr="00F12F5E">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F12F5E" w:rsidRPr="00F12F5E">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4A79C7" w:rsidRDefault="004A79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CFC" w:rsidRDefault="00F37CFC" w:rsidP="00D6001B">
      <w:pPr>
        <w:spacing w:after="0" w:line="240" w:lineRule="auto"/>
      </w:pPr>
      <w:r>
        <w:separator/>
      </w:r>
    </w:p>
  </w:footnote>
  <w:footnote w:type="continuationSeparator" w:id="0">
    <w:p w:rsidR="00F37CFC" w:rsidRDefault="00F37CF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C7" w:rsidRDefault="00F12F5E">
    <w:pPr>
      <w:pStyle w:val="Encabezado"/>
    </w:pPr>
    <w:r>
      <w:rPr>
        <w:noProof/>
        <w:lang w:eastAsia="es-SV"/>
      </w:rPr>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7772400" cy="10058400"/>
          <wp:effectExtent l="0" t="0" r="0" b="0"/>
          <wp:wrapNone/>
          <wp:docPr id="5" name="Imagen 5"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C7" w:rsidRPr="00C2313A" w:rsidRDefault="00F12F5E" w:rsidP="00C8535A">
    <w:pPr>
      <w:pStyle w:val="Encabezado"/>
      <w:spacing w:line="276" w:lineRule="auto"/>
    </w:pPr>
    <w:r>
      <w:rPr>
        <w:noProof/>
        <w:lang w:eastAsia="es-SV"/>
      </w:rPr>
      <w:drawing>
        <wp:anchor distT="0" distB="0" distL="114300" distR="114300" simplePos="0" relativeHeight="251680768"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4" name="Imagen 4"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004A79C7" w:rsidRPr="00C2313A">
      <w:rPr>
        <w:noProof/>
        <w:lang w:eastAsia="es-SV"/>
      </w:rPr>
      <w:drawing>
        <wp:inline distT="0" distB="0" distL="0" distR="0" wp14:anchorId="51CA70F1" wp14:editId="5E5BAD62">
          <wp:extent cx="2400389" cy="947873"/>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9C7" w:rsidRDefault="00F12F5E">
    <w:pPr>
      <w:pStyle w:val="Encabezado"/>
    </w:pPr>
    <w:r>
      <w:rPr>
        <w:noProof/>
        <w:lang w:eastAsia="es-SV"/>
      </w:rPr>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772400" cy="10058400"/>
          <wp:effectExtent l="0" t="0" r="0" b="0"/>
          <wp:wrapNone/>
          <wp:docPr id="1" name="Imagen 1"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37C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37C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1BB48B3"/>
    <w:multiLevelType w:val="hybridMultilevel"/>
    <w:tmpl w:val="7F64BD80"/>
    <w:lvl w:ilvl="0" w:tplc="440A001B">
      <w:start w:val="1"/>
      <w:numFmt w:val="lowerRoman"/>
      <w:lvlText w:val="%1."/>
      <w:lvlJc w:val="right"/>
      <w:pPr>
        <w:ind w:left="728" w:hanging="360"/>
      </w:pPr>
    </w:lvl>
    <w:lvl w:ilvl="1" w:tplc="440A0019" w:tentative="1">
      <w:start w:val="1"/>
      <w:numFmt w:val="lowerLetter"/>
      <w:lvlText w:val="%2."/>
      <w:lvlJc w:val="left"/>
      <w:pPr>
        <w:ind w:left="1448" w:hanging="360"/>
      </w:pPr>
    </w:lvl>
    <w:lvl w:ilvl="2" w:tplc="440A001B" w:tentative="1">
      <w:start w:val="1"/>
      <w:numFmt w:val="lowerRoman"/>
      <w:lvlText w:val="%3."/>
      <w:lvlJc w:val="right"/>
      <w:pPr>
        <w:ind w:left="2168" w:hanging="180"/>
      </w:pPr>
    </w:lvl>
    <w:lvl w:ilvl="3" w:tplc="440A000F" w:tentative="1">
      <w:start w:val="1"/>
      <w:numFmt w:val="decimal"/>
      <w:lvlText w:val="%4."/>
      <w:lvlJc w:val="left"/>
      <w:pPr>
        <w:ind w:left="2888" w:hanging="360"/>
      </w:pPr>
    </w:lvl>
    <w:lvl w:ilvl="4" w:tplc="440A0019" w:tentative="1">
      <w:start w:val="1"/>
      <w:numFmt w:val="lowerLetter"/>
      <w:lvlText w:val="%5."/>
      <w:lvlJc w:val="left"/>
      <w:pPr>
        <w:ind w:left="3608" w:hanging="360"/>
      </w:pPr>
    </w:lvl>
    <w:lvl w:ilvl="5" w:tplc="440A001B" w:tentative="1">
      <w:start w:val="1"/>
      <w:numFmt w:val="lowerRoman"/>
      <w:lvlText w:val="%6."/>
      <w:lvlJc w:val="right"/>
      <w:pPr>
        <w:ind w:left="4328" w:hanging="180"/>
      </w:pPr>
    </w:lvl>
    <w:lvl w:ilvl="6" w:tplc="440A000F" w:tentative="1">
      <w:start w:val="1"/>
      <w:numFmt w:val="decimal"/>
      <w:lvlText w:val="%7."/>
      <w:lvlJc w:val="left"/>
      <w:pPr>
        <w:ind w:left="5048" w:hanging="360"/>
      </w:pPr>
    </w:lvl>
    <w:lvl w:ilvl="7" w:tplc="440A0019" w:tentative="1">
      <w:start w:val="1"/>
      <w:numFmt w:val="lowerLetter"/>
      <w:lvlText w:val="%8."/>
      <w:lvlJc w:val="left"/>
      <w:pPr>
        <w:ind w:left="5768" w:hanging="360"/>
      </w:pPr>
    </w:lvl>
    <w:lvl w:ilvl="8" w:tplc="440A001B" w:tentative="1">
      <w:start w:val="1"/>
      <w:numFmt w:val="lowerRoman"/>
      <w:lvlText w:val="%9."/>
      <w:lvlJc w:val="right"/>
      <w:pPr>
        <w:ind w:left="6488" w:hanging="180"/>
      </w:pPr>
    </w:lvl>
  </w:abstractNum>
  <w:abstractNum w:abstractNumId="5">
    <w:nsid w:val="2C72442F"/>
    <w:multiLevelType w:val="hybridMultilevel"/>
    <w:tmpl w:val="21B0B24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1"/>
  </w:num>
  <w:num w:numId="2">
    <w:abstractNumId w:val="12"/>
  </w:num>
  <w:num w:numId="3">
    <w:abstractNumId w:val="13"/>
  </w:num>
  <w:num w:numId="4">
    <w:abstractNumId w:val="2"/>
  </w:num>
  <w:num w:numId="5">
    <w:abstractNumId w:val="7"/>
  </w:num>
  <w:num w:numId="6">
    <w:abstractNumId w:val="3"/>
  </w:num>
  <w:num w:numId="7">
    <w:abstractNumId w:val="10"/>
  </w:num>
  <w:num w:numId="8">
    <w:abstractNumId w:val="6"/>
  </w:num>
  <w:num w:numId="9">
    <w:abstractNumId w:val="9"/>
  </w:num>
  <w:num w:numId="10">
    <w:abstractNumId w:val="1"/>
  </w:num>
  <w:num w:numId="11">
    <w:abstractNumId w:val="8"/>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0"/>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605"/>
    <w:rsid w:val="001047E3"/>
    <w:rsid w:val="001049E7"/>
    <w:rsid w:val="001107DC"/>
    <w:rsid w:val="00113551"/>
    <w:rsid w:val="00117768"/>
    <w:rsid w:val="001227B9"/>
    <w:rsid w:val="001319E9"/>
    <w:rsid w:val="00141923"/>
    <w:rsid w:val="00142BFF"/>
    <w:rsid w:val="00147D22"/>
    <w:rsid w:val="001543F8"/>
    <w:rsid w:val="00155DF5"/>
    <w:rsid w:val="00160ABB"/>
    <w:rsid w:val="001622E3"/>
    <w:rsid w:val="00190D72"/>
    <w:rsid w:val="001A4FF6"/>
    <w:rsid w:val="001B3A24"/>
    <w:rsid w:val="001B63AF"/>
    <w:rsid w:val="001B65F6"/>
    <w:rsid w:val="001C06BB"/>
    <w:rsid w:val="001C58AB"/>
    <w:rsid w:val="00231560"/>
    <w:rsid w:val="002360C1"/>
    <w:rsid w:val="0024614E"/>
    <w:rsid w:val="0026287D"/>
    <w:rsid w:val="0027483C"/>
    <w:rsid w:val="00283015"/>
    <w:rsid w:val="0028508C"/>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A79C7"/>
    <w:rsid w:val="004D4805"/>
    <w:rsid w:val="004D54B2"/>
    <w:rsid w:val="004D7EB4"/>
    <w:rsid w:val="004F7AAB"/>
    <w:rsid w:val="005018E4"/>
    <w:rsid w:val="00507F7C"/>
    <w:rsid w:val="00521C3D"/>
    <w:rsid w:val="00524A1F"/>
    <w:rsid w:val="00530F98"/>
    <w:rsid w:val="00556CDD"/>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21C0"/>
    <w:rsid w:val="00793B8C"/>
    <w:rsid w:val="007A1E36"/>
    <w:rsid w:val="007A453A"/>
    <w:rsid w:val="007B5E7E"/>
    <w:rsid w:val="007C1DA9"/>
    <w:rsid w:val="007D2BEF"/>
    <w:rsid w:val="007E7DE1"/>
    <w:rsid w:val="007F0515"/>
    <w:rsid w:val="00804FDF"/>
    <w:rsid w:val="00811227"/>
    <w:rsid w:val="008211DC"/>
    <w:rsid w:val="00833695"/>
    <w:rsid w:val="008640F7"/>
    <w:rsid w:val="0086607C"/>
    <w:rsid w:val="008715AD"/>
    <w:rsid w:val="0087375C"/>
    <w:rsid w:val="00884D15"/>
    <w:rsid w:val="008872B6"/>
    <w:rsid w:val="008904AD"/>
    <w:rsid w:val="008C04D4"/>
    <w:rsid w:val="008C5C43"/>
    <w:rsid w:val="008C7A3B"/>
    <w:rsid w:val="008D7B24"/>
    <w:rsid w:val="008F0154"/>
    <w:rsid w:val="008F326E"/>
    <w:rsid w:val="00905E7D"/>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440A"/>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43546"/>
    <w:rsid w:val="00D6001B"/>
    <w:rsid w:val="00D74E48"/>
    <w:rsid w:val="00D90156"/>
    <w:rsid w:val="00D94F78"/>
    <w:rsid w:val="00DA377B"/>
    <w:rsid w:val="00DA7D15"/>
    <w:rsid w:val="00DD4DB4"/>
    <w:rsid w:val="00DD5972"/>
    <w:rsid w:val="00DD6F61"/>
    <w:rsid w:val="00DE4CCF"/>
    <w:rsid w:val="00E3713A"/>
    <w:rsid w:val="00E53F9E"/>
    <w:rsid w:val="00E66A5D"/>
    <w:rsid w:val="00E702C8"/>
    <w:rsid w:val="00E8276F"/>
    <w:rsid w:val="00E83822"/>
    <w:rsid w:val="00E9172A"/>
    <w:rsid w:val="00E94CA0"/>
    <w:rsid w:val="00E96732"/>
    <w:rsid w:val="00EA1C73"/>
    <w:rsid w:val="00EA23EB"/>
    <w:rsid w:val="00EB26E7"/>
    <w:rsid w:val="00EB4C99"/>
    <w:rsid w:val="00ED139F"/>
    <w:rsid w:val="00EE04E5"/>
    <w:rsid w:val="00EF3505"/>
    <w:rsid w:val="00F07FC2"/>
    <w:rsid w:val="00F12F5E"/>
    <w:rsid w:val="00F178E7"/>
    <w:rsid w:val="00F2019E"/>
    <w:rsid w:val="00F2028F"/>
    <w:rsid w:val="00F23D8B"/>
    <w:rsid w:val="00F26276"/>
    <w:rsid w:val="00F26C1A"/>
    <w:rsid w:val="00F31BAA"/>
    <w:rsid w:val="00F37CFC"/>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12F5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F12F5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12F5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F12F5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6080-7E73-4DDC-BD95-4810C914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Pages>
  <Words>545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53</cp:revision>
  <cp:lastPrinted>2021-05-12T20:34:00Z</cp:lastPrinted>
  <dcterms:created xsi:type="dcterms:W3CDTF">2021-01-06T20:27:00Z</dcterms:created>
  <dcterms:modified xsi:type="dcterms:W3CDTF">2021-05-12T20:46:00Z</dcterms:modified>
</cp:coreProperties>
</file>