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D1417C" w:rsidRPr="00D10B88" w:rsidRDefault="00D1417C" w:rsidP="00D1417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8C5D6F" w:rsidRDefault="009451DD" w:rsidP="00C54514">
      <w:pPr>
        <w:spacing w:after="0" w:line="240" w:lineRule="auto"/>
        <w:jc w:val="center"/>
        <w:rPr>
          <w:rFonts w:ascii="Bembo Std" w:eastAsia="Arial Unicode MS" w:hAnsi="Bembo Std" w:cs="Arial Unicode MS"/>
          <w:b/>
          <w:color w:val="000066"/>
          <w:sz w:val="24"/>
          <w:szCs w:val="20"/>
          <w:lang w:eastAsia="es-SV"/>
        </w:rPr>
      </w:pPr>
      <w:r w:rsidRPr="008C5D6F">
        <w:rPr>
          <w:rFonts w:ascii="Bembo Std" w:eastAsia="Arial Unicode MS" w:hAnsi="Bembo Std" w:cs="Arial Unicode MS"/>
          <w:b/>
          <w:color w:val="000066"/>
          <w:sz w:val="24"/>
          <w:szCs w:val="20"/>
          <w:lang w:eastAsia="es-SV"/>
        </w:rPr>
        <w:t>RESOLUCIÓN EN RESPUESTA A SOLICITUD DE INFORMACIÓN</w:t>
      </w:r>
      <w:r w:rsidR="00427954" w:rsidRPr="008C5D6F">
        <w:rPr>
          <w:rFonts w:ascii="Bembo Std" w:eastAsia="Arial Unicode MS" w:hAnsi="Bembo Std" w:cs="Arial Unicode MS"/>
          <w:b/>
          <w:color w:val="000066"/>
          <w:sz w:val="24"/>
          <w:szCs w:val="20"/>
          <w:lang w:eastAsia="es-SV"/>
        </w:rPr>
        <w:t xml:space="preserve"> </w:t>
      </w:r>
    </w:p>
    <w:p w:rsidR="009451DD" w:rsidRPr="008C5D6F" w:rsidRDefault="00CA37EB" w:rsidP="00C54514">
      <w:pPr>
        <w:spacing w:after="0" w:line="240" w:lineRule="auto"/>
        <w:jc w:val="center"/>
        <w:rPr>
          <w:rFonts w:ascii="Bembo Std" w:eastAsia="Arial Unicode MS" w:hAnsi="Bembo Std" w:cs="Arial Unicode MS"/>
          <w:b/>
          <w:color w:val="000066"/>
          <w:sz w:val="24"/>
          <w:szCs w:val="20"/>
          <w:u w:val="single"/>
          <w:lang w:eastAsia="es-SV"/>
        </w:rPr>
      </w:pPr>
      <w:r w:rsidRPr="008C5D6F">
        <w:rPr>
          <w:rFonts w:ascii="Bembo Std" w:eastAsia="Arial Unicode MS" w:hAnsi="Bembo Std" w:cs="Arial Unicode MS"/>
          <w:b/>
          <w:color w:val="000066"/>
          <w:sz w:val="24"/>
          <w:szCs w:val="20"/>
          <w:u w:val="single"/>
          <w:lang w:eastAsia="es-SV"/>
        </w:rPr>
        <w:t xml:space="preserve">MAG OIR </w:t>
      </w:r>
      <w:r w:rsidR="009451DD" w:rsidRPr="008C5D6F">
        <w:rPr>
          <w:rFonts w:ascii="Bembo Std" w:eastAsia="Arial Unicode MS" w:hAnsi="Bembo Std" w:cs="Arial Unicode MS"/>
          <w:b/>
          <w:color w:val="000066"/>
          <w:sz w:val="24"/>
          <w:szCs w:val="20"/>
          <w:u w:val="single"/>
          <w:lang w:eastAsia="es-SV"/>
        </w:rPr>
        <w:t>N°</w:t>
      </w:r>
      <w:r w:rsidR="00427954" w:rsidRPr="008C5D6F">
        <w:rPr>
          <w:rFonts w:ascii="Bembo Std" w:eastAsia="Arial Unicode MS" w:hAnsi="Bembo Std" w:cs="Arial Unicode MS"/>
          <w:b/>
          <w:color w:val="000066"/>
          <w:sz w:val="24"/>
          <w:szCs w:val="20"/>
          <w:u w:val="single"/>
          <w:lang w:eastAsia="es-SV"/>
        </w:rPr>
        <w:t xml:space="preserve"> </w:t>
      </w:r>
      <w:r w:rsidR="00EE04E5" w:rsidRPr="008C5D6F">
        <w:rPr>
          <w:rFonts w:ascii="Bembo Std" w:eastAsia="Arial Unicode MS" w:hAnsi="Bembo Std" w:cs="Arial Unicode MS"/>
          <w:b/>
          <w:color w:val="000066"/>
          <w:sz w:val="24"/>
          <w:szCs w:val="20"/>
          <w:u w:val="single"/>
          <w:lang w:eastAsia="es-SV"/>
        </w:rPr>
        <w:t>1</w:t>
      </w:r>
      <w:r w:rsidR="00D5493A">
        <w:rPr>
          <w:rFonts w:ascii="Bembo Std" w:eastAsia="Arial Unicode MS" w:hAnsi="Bembo Std" w:cs="Arial Unicode MS"/>
          <w:b/>
          <w:color w:val="000066"/>
          <w:sz w:val="24"/>
          <w:szCs w:val="20"/>
          <w:u w:val="single"/>
          <w:lang w:eastAsia="es-SV"/>
        </w:rPr>
        <w:t>3</w:t>
      </w:r>
      <w:r w:rsidR="00151744">
        <w:rPr>
          <w:rFonts w:ascii="Bembo Std" w:eastAsia="Arial Unicode MS" w:hAnsi="Bembo Std" w:cs="Arial Unicode MS"/>
          <w:b/>
          <w:color w:val="000066"/>
          <w:sz w:val="24"/>
          <w:szCs w:val="20"/>
          <w:u w:val="single"/>
          <w:lang w:eastAsia="es-SV"/>
        </w:rPr>
        <w:t>3</w:t>
      </w:r>
      <w:r w:rsidR="00427954" w:rsidRPr="008C5D6F">
        <w:rPr>
          <w:rFonts w:ascii="Bembo Std" w:eastAsia="Arial Unicode MS" w:hAnsi="Bembo Std" w:cs="Arial Unicode MS"/>
          <w:b/>
          <w:color w:val="000066"/>
          <w:sz w:val="24"/>
          <w:szCs w:val="20"/>
          <w:u w:val="single"/>
          <w:lang w:eastAsia="es-SV"/>
        </w:rPr>
        <w:t>-</w:t>
      </w:r>
      <w:r w:rsidR="009451DD" w:rsidRPr="008C5D6F">
        <w:rPr>
          <w:rFonts w:ascii="Bembo Std" w:eastAsia="Arial Unicode MS" w:hAnsi="Bembo Std" w:cs="Arial Unicode MS"/>
          <w:b/>
          <w:color w:val="000066"/>
          <w:sz w:val="24"/>
          <w:szCs w:val="20"/>
          <w:u w:val="single"/>
          <w:lang w:eastAsia="es-SV"/>
        </w:rPr>
        <w:t>20</w:t>
      </w:r>
      <w:r w:rsidR="002E6705" w:rsidRPr="008C5D6F">
        <w:rPr>
          <w:rFonts w:ascii="Bembo Std" w:eastAsia="Arial Unicode MS" w:hAnsi="Bembo Std" w:cs="Arial Unicode MS"/>
          <w:b/>
          <w:color w:val="000066"/>
          <w:sz w:val="24"/>
          <w:szCs w:val="20"/>
          <w:u w:val="single"/>
          <w:lang w:eastAsia="es-SV"/>
        </w:rPr>
        <w:t>20</w:t>
      </w:r>
    </w:p>
    <w:p w:rsidR="00733778" w:rsidRPr="00033F58" w:rsidRDefault="00733778" w:rsidP="00C54514">
      <w:pPr>
        <w:spacing w:after="0" w:line="240" w:lineRule="auto"/>
        <w:jc w:val="center"/>
        <w:rPr>
          <w:rFonts w:ascii="Bembo Std" w:eastAsia="Arial Unicode MS" w:hAnsi="Bembo Std" w:cs="Arial Unicode MS"/>
          <w:b/>
          <w:color w:val="000066"/>
          <w:szCs w:val="20"/>
          <w:u w:val="single"/>
          <w:lang w:eastAsia="es-SV"/>
        </w:rPr>
      </w:pPr>
    </w:p>
    <w:p w:rsidR="00081749" w:rsidRPr="008C5D6F" w:rsidRDefault="004D7EB4"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bookmarkStart w:id="0" w:name="_GoBack"/>
      <w:bookmarkEnd w:id="0"/>
      <w:r w:rsidRPr="008C5D6F">
        <w:rPr>
          <w:rFonts w:ascii="Bembo Std" w:eastAsia="Arial Unicode MS" w:hAnsi="Bembo Std" w:cs="Calibri"/>
          <w:w w:val="102"/>
          <w:lang w:val="es-ES" w:eastAsia="es-SV"/>
        </w:rPr>
        <w:t xml:space="preserve">Santa Tecla, Departamento de La Libertad a las </w:t>
      </w:r>
      <w:r w:rsidR="00151744">
        <w:rPr>
          <w:rFonts w:ascii="Bembo Std" w:eastAsia="Arial Unicode MS" w:hAnsi="Bembo Std" w:cs="Calibri"/>
          <w:b/>
          <w:color w:val="000066"/>
          <w:w w:val="102"/>
          <w:lang w:val="es-ES" w:eastAsia="es-SV"/>
        </w:rPr>
        <w:t>once</w:t>
      </w:r>
      <w:r w:rsidR="006F3B3B" w:rsidRPr="008C5D6F">
        <w:rPr>
          <w:rFonts w:ascii="Bembo Std" w:eastAsia="Arial Unicode MS" w:hAnsi="Bembo Std" w:cs="Calibri"/>
          <w:b/>
          <w:color w:val="000066"/>
          <w:w w:val="102"/>
          <w:lang w:val="es-ES" w:eastAsia="es-SV"/>
        </w:rPr>
        <w:t xml:space="preserve"> </w:t>
      </w:r>
      <w:r w:rsidR="00427954" w:rsidRPr="008C5D6F">
        <w:rPr>
          <w:rFonts w:ascii="Bembo Std" w:eastAsia="Arial Unicode MS" w:hAnsi="Bembo Std" w:cs="Calibri"/>
          <w:b/>
          <w:color w:val="000066"/>
          <w:w w:val="102"/>
          <w:lang w:val="es-ES" w:eastAsia="es-SV"/>
        </w:rPr>
        <w:t xml:space="preserve">horas con </w:t>
      </w:r>
      <w:r w:rsidR="00151744">
        <w:rPr>
          <w:rFonts w:ascii="Bembo Std" w:eastAsia="Arial Unicode MS" w:hAnsi="Bembo Std" w:cs="Calibri"/>
          <w:b/>
          <w:color w:val="000066"/>
          <w:w w:val="102"/>
          <w:lang w:val="es-ES" w:eastAsia="es-SV"/>
        </w:rPr>
        <w:t>cuatro</w:t>
      </w:r>
      <w:r w:rsidR="00F9497F" w:rsidRPr="008C5D6F">
        <w:rPr>
          <w:rFonts w:ascii="Bembo Std" w:eastAsia="Arial Unicode MS" w:hAnsi="Bembo Std" w:cs="Calibri"/>
          <w:b/>
          <w:color w:val="000066"/>
          <w:w w:val="102"/>
          <w:lang w:val="es-ES" w:eastAsia="es-SV"/>
        </w:rPr>
        <w:t xml:space="preserve"> </w:t>
      </w:r>
      <w:r w:rsidR="00921448" w:rsidRPr="008C5D6F">
        <w:rPr>
          <w:rFonts w:ascii="Bembo Std" w:eastAsia="Arial Unicode MS" w:hAnsi="Bembo Std" w:cs="Calibri"/>
          <w:b/>
          <w:color w:val="000066"/>
          <w:w w:val="102"/>
          <w:lang w:val="es-ES" w:eastAsia="es-SV"/>
        </w:rPr>
        <w:t xml:space="preserve">minutos del día </w:t>
      </w:r>
      <w:r w:rsidR="00151744">
        <w:rPr>
          <w:rFonts w:ascii="Bembo Std" w:eastAsia="Arial Unicode MS" w:hAnsi="Bembo Std" w:cs="Calibri"/>
          <w:b/>
          <w:color w:val="000066"/>
          <w:w w:val="102"/>
          <w:lang w:val="es-ES" w:eastAsia="es-SV"/>
        </w:rPr>
        <w:t xml:space="preserve">once </w:t>
      </w:r>
      <w:r w:rsidR="008C5D6F" w:rsidRPr="008C5D6F">
        <w:rPr>
          <w:rFonts w:ascii="Bembo Std" w:eastAsia="Arial Unicode MS" w:hAnsi="Bembo Std" w:cs="Calibri"/>
          <w:b/>
          <w:color w:val="000066"/>
          <w:w w:val="102"/>
          <w:lang w:val="es-ES" w:eastAsia="es-SV"/>
        </w:rPr>
        <w:t>de noviembre</w:t>
      </w:r>
      <w:r w:rsidR="00FB7F74" w:rsidRPr="008C5D6F">
        <w:rPr>
          <w:rFonts w:ascii="Bembo Std" w:eastAsia="Arial Unicode MS" w:hAnsi="Bembo Std" w:cs="Calibri"/>
          <w:b/>
          <w:color w:val="000066"/>
          <w:w w:val="102"/>
          <w:lang w:val="es-ES" w:eastAsia="es-SV"/>
        </w:rPr>
        <w:t xml:space="preserve"> </w:t>
      </w:r>
      <w:r w:rsidR="00FA1D1B" w:rsidRPr="008C5D6F">
        <w:rPr>
          <w:rFonts w:ascii="Bembo Std" w:eastAsia="Arial Unicode MS" w:hAnsi="Bembo Std" w:cs="Calibri"/>
          <w:b/>
          <w:color w:val="000066"/>
          <w:w w:val="102"/>
          <w:lang w:val="es-ES" w:eastAsia="es-SV"/>
        </w:rPr>
        <w:t>de dos mil veinte</w:t>
      </w:r>
      <w:r w:rsidRPr="008C5D6F">
        <w:rPr>
          <w:rFonts w:ascii="Bembo Std" w:eastAsia="Arial Unicode MS" w:hAnsi="Bembo Std" w:cs="Calibri"/>
          <w:w w:val="102"/>
          <w:lang w:val="es-ES" w:eastAsia="es-SV"/>
        </w:rPr>
        <w:t xml:space="preserve">, luego de haber recibido y admitido la solicitud de información </w:t>
      </w:r>
      <w:r w:rsidR="00A06AE6" w:rsidRPr="008C5D6F">
        <w:rPr>
          <w:rFonts w:ascii="Bembo Std" w:eastAsia="Arial Unicode MS" w:hAnsi="Bembo Std" w:cs="Calibri"/>
          <w:b/>
          <w:color w:val="000066"/>
          <w:w w:val="102"/>
          <w:lang w:val="es-ES" w:eastAsia="es-SV"/>
        </w:rPr>
        <w:t>MAG OIR</w:t>
      </w:r>
      <w:r w:rsidR="00427954" w:rsidRPr="008C5D6F">
        <w:rPr>
          <w:rFonts w:ascii="Bembo Std" w:eastAsia="Arial Unicode MS" w:hAnsi="Bembo Std" w:cs="Calibri"/>
          <w:b/>
          <w:color w:val="000066"/>
          <w:w w:val="102"/>
          <w:lang w:val="es-ES" w:eastAsia="es-SV"/>
        </w:rPr>
        <w:t xml:space="preserve"> </w:t>
      </w:r>
      <w:r w:rsidRPr="008C5D6F">
        <w:rPr>
          <w:rFonts w:ascii="Bembo Std" w:eastAsia="Arial Unicode MS" w:hAnsi="Bembo Std" w:cs="Calibri"/>
          <w:b/>
          <w:color w:val="000066"/>
          <w:w w:val="102"/>
          <w:lang w:val="es-ES" w:eastAsia="es-SV"/>
        </w:rPr>
        <w:t>N°</w:t>
      </w:r>
      <w:r w:rsidR="00427954" w:rsidRPr="008C5D6F">
        <w:rPr>
          <w:rFonts w:ascii="Bembo Std" w:eastAsia="Arial Unicode MS" w:hAnsi="Bembo Std" w:cs="Calibri"/>
          <w:b/>
          <w:color w:val="000066"/>
          <w:w w:val="102"/>
          <w:lang w:val="es-ES" w:eastAsia="es-SV"/>
        </w:rPr>
        <w:t xml:space="preserve"> </w:t>
      </w:r>
      <w:r w:rsidR="00EE04E5" w:rsidRPr="008C5D6F">
        <w:rPr>
          <w:rFonts w:ascii="Bembo Std" w:eastAsia="Arial Unicode MS" w:hAnsi="Bembo Std" w:cs="Calibri"/>
          <w:b/>
          <w:color w:val="000066"/>
          <w:w w:val="102"/>
          <w:lang w:val="es-ES" w:eastAsia="es-SV"/>
        </w:rPr>
        <w:t>1</w:t>
      </w:r>
      <w:r w:rsidR="008C5D6F" w:rsidRPr="008C5D6F">
        <w:rPr>
          <w:rFonts w:ascii="Bembo Std" w:eastAsia="Arial Unicode MS" w:hAnsi="Bembo Std" w:cs="Calibri"/>
          <w:b/>
          <w:color w:val="000066"/>
          <w:w w:val="102"/>
          <w:lang w:val="es-ES" w:eastAsia="es-SV"/>
        </w:rPr>
        <w:t>3</w:t>
      </w:r>
      <w:r w:rsidR="00151744">
        <w:rPr>
          <w:rFonts w:ascii="Bembo Std" w:eastAsia="Arial Unicode MS" w:hAnsi="Bembo Std" w:cs="Calibri"/>
          <w:b/>
          <w:color w:val="000066"/>
          <w:w w:val="102"/>
          <w:lang w:val="es-ES" w:eastAsia="es-SV"/>
        </w:rPr>
        <w:t>3</w:t>
      </w:r>
      <w:r w:rsidR="00A06AE6" w:rsidRPr="008C5D6F">
        <w:rPr>
          <w:rFonts w:ascii="Bembo Std" w:eastAsia="Arial Unicode MS" w:hAnsi="Bembo Std" w:cs="Calibri"/>
          <w:b/>
          <w:color w:val="000066"/>
          <w:w w:val="102"/>
          <w:lang w:val="es-ES" w:eastAsia="es-SV"/>
        </w:rPr>
        <w:t>-20</w:t>
      </w:r>
      <w:r w:rsidR="002E6705" w:rsidRPr="008C5D6F">
        <w:rPr>
          <w:rFonts w:ascii="Bembo Std" w:eastAsia="Arial Unicode MS" w:hAnsi="Bembo Std" w:cs="Calibri"/>
          <w:b/>
          <w:color w:val="000066"/>
          <w:w w:val="102"/>
          <w:lang w:val="es-ES" w:eastAsia="es-SV"/>
        </w:rPr>
        <w:t>20</w:t>
      </w:r>
      <w:r w:rsidR="00081749" w:rsidRPr="008C5D6F">
        <w:rPr>
          <w:rFonts w:ascii="Bembo Std" w:eastAsia="Arial Unicode MS" w:hAnsi="Bembo Std" w:cs="Calibri"/>
          <w:b/>
          <w:w w:val="102"/>
          <w:lang w:val="es-ES" w:eastAsia="es-SV"/>
        </w:rPr>
        <w:t xml:space="preserve">, </w:t>
      </w:r>
      <w:r w:rsidR="00081749" w:rsidRPr="008C5D6F">
        <w:rPr>
          <w:rFonts w:ascii="Bembo Std" w:eastAsia="Arial Unicode MS" w:hAnsi="Bembo Std" w:cs="Calibri"/>
          <w:w w:val="102"/>
          <w:lang w:val="es-ES" w:eastAsia="es-SV"/>
        </w:rPr>
        <w:t>presentada</w:t>
      </w:r>
      <w:r w:rsidR="00A06AE6" w:rsidRPr="008C5D6F">
        <w:rPr>
          <w:rFonts w:ascii="Bembo Std" w:eastAsia="Arial Unicode MS" w:hAnsi="Bembo Std" w:cs="Calibri"/>
          <w:color w:val="000099"/>
          <w:w w:val="102"/>
          <w:lang w:val="es-ES" w:eastAsia="es-SV"/>
        </w:rPr>
        <w:t xml:space="preserve"> </w:t>
      </w:r>
      <w:r w:rsidRPr="008C5D6F">
        <w:rPr>
          <w:rFonts w:ascii="Bembo Std" w:eastAsia="Arial Unicode MS" w:hAnsi="Bembo Std" w:cs="Calibri"/>
          <w:w w:val="102"/>
          <w:lang w:eastAsia="es-SV"/>
        </w:rPr>
        <w:t>ante la Oficina de Información y Respuesta de esta dependencia</w:t>
      </w:r>
      <w:r w:rsidR="00081749" w:rsidRPr="008C5D6F">
        <w:rPr>
          <w:rFonts w:ascii="Bembo Std" w:eastAsia="Arial Unicode MS" w:hAnsi="Bembo Std" w:cs="Calibri"/>
          <w:w w:val="102"/>
          <w:lang w:eastAsia="es-SV"/>
        </w:rPr>
        <w:t>, por</w:t>
      </w:r>
      <w:r w:rsidRPr="008C5D6F">
        <w:rPr>
          <w:rFonts w:ascii="Bembo Std" w:eastAsia="Arial Unicode MS" w:hAnsi="Bembo Std" w:cs="Calibri"/>
          <w:w w:val="102"/>
          <w:lang w:eastAsia="es-SV"/>
        </w:rPr>
        <w:t xml:space="preserve"> parte </w:t>
      </w:r>
      <w:r w:rsidR="004A5310" w:rsidRPr="008C5D6F">
        <w:rPr>
          <w:rFonts w:ascii="Bembo Std" w:eastAsia="Arial Unicode MS" w:hAnsi="Bembo Std" w:cs="Calibri"/>
          <w:w w:val="102"/>
          <w:lang w:eastAsia="es-SV"/>
        </w:rPr>
        <w:t xml:space="preserve">de </w:t>
      </w:r>
      <w:proofErr w:type="spellStart"/>
      <w:r w:rsidR="00D1417C">
        <w:rPr>
          <w:rFonts w:ascii="Bembo Std" w:eastAsia="Times New Roman" w:hAnsi="Bembo Std" w:cs="Calibri"/>
          <w:b/>
          <w:color w:val="000066"/>
          <w:lang w:eastAsia="es-SV"/>
        </w:rPr>
        <w:t>xxxx</w:t>
      </w:r>
      <w:proofErr w:type="spellEnd"/>
      <w:r w:rsidR="008C5D6F" w:rsidRPr="008C5D6F">
        <w:rPr>
          <w:rFonts w:ascii="Bembo Std" w:eastAsia="Times New Roman" w:hAnsi="Bembo Std" w:cs="Calibri"/>
          <w:b/>
          <w:color w:val="000066"/>
          <w:lang w:eastAsia="es-SV"/>
        </w:rPr>
        <w:t xml:space="preserve"> </w:t>
      </w:r>
      <w:r w:rsidR="008C5D6F" w:rsidRPr="008C5D6F">
        <w:rPr>
          <w:rFonts w:ascii="Bembo Std" w:eastAsia="Times New Roman" w:hAnsi="Bembo Std" w:cs="Calibri"/>
          <w:lang w:eastAsia="es-SV"/>
        </w:rPr>
        <w:t>quien se identifica con</w:t>
      </w:r>
      <w:r w:rsidR="00BA444E" w:rsidRPr="008C5D6F">
        <w:rPr>
          <w:rFonts w:ascii="Bembo Std" w:eastAsia="Times New Roman" w:hAnsi="Bembo Std" w:cs="Calibri"/>
          <w:b/>
          <w:lang w:eastAsia="es-SV"/>
        </w:rPr>
        <w:t xml:space="preserve"> </w:t>
      </w:r>
      <w:r w:rsidR="008C5D6F" w:rsidRPr="008C5D6F">
        <w:rPr>
          <w:rFonts w:ascii="Bembo Std" w:eastAsia="Times New Roman" w:hAnsi="Bembo Std" w:cs="Calibri"/>
          <w:b/>
          <w:lang w:eastAsia="es-SV"/>
        </w:rPr>
        <w:t xml:space="preserve">Documento </w:t>
      </w:r>
      <w:r w:rsidR="00BA444E" w:rsidRPr="008C5D6F">
        <w:rPr>
          <w:rFonts w:ascii="Bembo Std" w:eastAsia="Times New Roman" w:hAnsi="Bembo Std" w:cs="Calibri"/>
          <w:b/>
          <w:lang w:eastAsia="es-SV"/>
        </w:rPr>
        <w:t>Único de Identidad</w:t>
      </w:r>
      <w:r w:rsidR="00BA444E" w:rsidRPr="008C5D6F">
        <w:rPr>
          <w:rFonts w:ascii="Bembo Std" w:eastAsia="Times New Roman" w:hAnsi="Bembo Std" w:cs="Calibri"/>
          <w:lang w:eastAsia="es-SV"/>
        </w:rPr>
        <w:t xml:space="preserve"> </w:t>
      </w:r>
      <w:r w:rsidR="00081749" w:rsidRPr="008C5D6F">
        <w:rPr>
          <w:rFonts w:ascii="Bembo Std" w:eastAsia="Times New Roman" w:hAnsi="Bembo Std" w:cs="Calibri"/>
          <w:b/>
          <w:lang w:eastAsia="es-SV"/>
        </w:rPr>
        <w:t>N°</w:t>
      </w:r>
      <w:r w:rsidR="00CA37EB" w:rsidRPr="008C5D6F">
        <w:rPr>
          <w:rFonts w:ascii="Bembo Std" w:eastAsia="Times New Roman" w:hAnsi="Bembo Std" w:cs="Calibri"/>
          <w:b/>
          <w:lang w:eastAsia="es-SV"/>
        </w:rPr>
        <w:t xml:space="preserve"> </w:t>
      </w:r>
      <w:proofErr w:type="spellStart"/>
      <w:r w:rsidR="00D1417C">
        <w:rPr>
          <w:rFonts w:ascii="Bembo Std" w:eastAsia="Times New Roman" w:hAnsi="Bembo Std" w:cs="Calibri"/>
          <w:b/>
          <w:lang w:eastAsia="es-SV"/>
        </w:rPr>
        <w:t>xxxx</w:t>
      </w:r>
      <w:proofErr w:type="spellEnd"/>
      <w:r w:rsidR="00081749" w:rsidRPr="008C5D6F">
        <w:rPr>
          <w:rFonts w:ascii="Bembo Std" w:eastAsia="Times New Roman" w:hAnsi="Bembo Std" w:cs="Calibri"/>
          <w:b/>
          <w:lang w:eastAsia="es-SV"/>
        </w:rPr>
        <w:t xml:space="preserve">, </w:t>
      </w:r>
      <w:r w:rsidR="00081749" w:rsidRPr="008C5D6F">
        <w:rPr>
          <w:rFonts w:ascii="Bembo Std" w:eastAsia="Times New Roman" w:hAnsi="Bembo Std" w:cs="Calibri"/>
          <w:lang w:eastAsia="es-SV"/>
        </w:rPr>
        <w:t xml:space="preserve">al respecto CONSIDERANDO que: </w:t>
      </w:r>
    </w:p>
    <w:p w:rsidR="00081749" w:rsidRPr="008C5D6F" w:rsidRDefault="00081749"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6D2794" w:rsidRDefault="00151744"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La</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peticionari</w:t>
      </w:r>
      <w:r>
        <w:rPr>
          <w:rFonts w:ascii="Bembo Std" w:eastAsia="Times New Roman" w:hAnsi="Bembo Std" w:cs="Calibri"/>
          <w:lang w:eastAsia="es-SV"/>
        </w:rPr>
        <w:t>a</w:t>
      </w:r>
      <w:r w:rsidR="00081749" w:rsidRPr="008C5D6F">
        <w:rPr>
          <w:rFonts w:ascii="Bembo Std" w:eastAsia="Times New Roman" w:hAnsi="Bembo Std" w:cs="Calibri"/>
          <w:lang w:eastAsia="es-SV"/>
        </w:rPr>
        <w:t xml:space="preserve"> presentó solicitud de información</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 xml:space="preserve">el día </w:t>
      </w:r>
      <w:r w:rsidR="008C5D6F" w:rsidRPr="008C5D6F">
        <w:rPr>
          <w:rFonts w:ascii="Bembo Std" w:eastAsia="Times New Roman" w:hAnsi="Bembo Std" w:cs="Calibri"/>
          <w:i/>
          <w:lang w:eastAsia="es-SV"/>
        </w:rPr>
        <w:t>veinti</w:t>
      </w:r>
      <w:r>
        <w:rPr>
          <w:rFonts w:ascii="Bembo Std" w:eastAsia="Times New Roman" w:hAnsi="Bembo Std" w:cs="Calibri"/>
          <w:i/>
          <w:lang w:eastAsia="es-SV"/>
        </w:rPr>
        <w:t>uno</w:t>
      </w:r>
      <w:r w:rsidR="00EE04E5" w:rsidRPr="008C5D6F">
        <w:rPr>
          <w:rFonts w:ascii="Bembo Std" w:eastAsia="Times New Roman" w:hAnsi="Bembo Std" w:cs="Calibri"/>
          <w:i/>
          <w:lang w:eastAsia="es-SV"/>
        </w:rPr>
        <w:t xml:space="preserve"> de </w:t>
      </w:r>
      <w:r w:rsidR="00EE2538" w:rsidRPr="008C5D6F">
        <w:rPr>
          <w:rFonts w:ascii="Bembo Std" w:eastAsia="Times New Roman" w:hAnsi="Bembo Std" w:cs="Calibri"/>
          <w:i/>
          <w:lang w:eastAsia="es-SV"/>
        </w:rPr>
        <w:t>octubre</w:t>
      </w:r>
      <w:r w:rsidR="006F3B3B" w:rsidRPr="008C5D6F">
        <w:rPr>
          <w:rFonts w:ascii="Bembo Std" w:eastAsia="Times New Roman" w:hAnsi="Bembo Std" w:cs="Calibri"/>
          <w:i/>
          <w:lang w:eastAsia="es-SV"/>
        </w:rPr>
        <w:t xml:space="preserve"> </w:t>
      </w:r>
      <w:r w:rsidR="00081749" w:rsidRPr="008C5D6F">
        <w:rPr>
          <w:rFonts w:ascii="Bembo Std" w:eastAsia="Times New Roman" w:hAnsi="Bembo Std" w:cs="Calibri"/>
          <w:i/>
          <w:lang w:eastAsia="es-SV"/>
        </w:rPr>
        <w:t xml:space="preserve">de dos mil </w:t>
      </w:r>
      <w:r w:rsidR="002E6705" w:rsidRPr="008C5D6F">
        <w:rPr>
          <w:rFonts w:ascii="Bembo Std" w:eastAsia="Times New Roman" w:hAnsi="Bembo Std" w:cs="Calibri"/>
          <w:i/>
          <w:lang w:eastAsia="es-SV"/>
        </w:rPr>
        <w:t>veinte</w:t>
      </w:r>
      <w:r w:rsidR="00FA1D1B" w:rsidRPr="008C5D6F">
        <w:rPr>
          <w:rFonts w:ascii="Bembo Std" w:eastAsia="Times New Roman" w:hAnsi="Bembo Std" w:cs="Calibri"/>
          <w:i/>
          <w:lang w:eastAsia="es-SV"/>
        </w:rPr>
        <w:t xml:space="preserve">, a las </w:t>
      </w:r>
      <w:r w:rsidR="00D5493A">
        <w:rPr>
          <w:rFonts w:ascii="Bembo Std" w:eastAsia="Times New Roman" w:hAnsi="Bembo Std" w:cs="Calibri"/>
          <w:i/>
          <w:lang w:eastAsia="es-SV"/>
        </w:rPr>
        <w:t>quince</w:t>
      </w:r>
      <w:r w:rsidR="00FA1D1B" w:rsidRPr="008C5D6F">
        <w:rPr>
          <w:rFonts w:ascii="Bembo Std" w:eastAsia="Times New Roman" w:hAnsi="Bembo Std" w:cs="Calibri"/>
          <w:lang w:eastAsia="es-SV"/>
        </w:rPr>
        <w:t xml:space="preserve"> </w:t>
      </w:r>
      <w:r w:rsidR="003F4813">
        <w:rPr>
          <w:rFonts w:ascii="Bembo Std" w:eastAsia="Times New Roman" w:hAnsi="Bembo Std" w:cs="Calibri"/>
          <w:lang w:eastAsia="es-SV"/>
        </w:rPr>
        <w:t xml:space="preserve">horas </w:t>
      </w:r>
      <w:r w:rsidR="00C54514" w:rsidRPr="008C5D6F">
        <w:rPr>
          <w:rFonts w:ascii="Bembo Std" w:eastAsia="Times New Roman" w:hAnsi="Bembo Std" w:cs="Calibri"/>
          <w:i/>
          <w:lang w:eastAsia="es-SV"/>
        </w:rPr>
        <w:t xml:space="preserve">con </w:t>
      </w:r>
      <w:r>
        <w:rPr>
          <w:rFonts w:ascii="Bembo Std" w:eastAsia="Times New Roman" w:hAnsi="Bembo Std" w:cs="Calibri"/>
          <w:i/>
          <w:lang w:eastAsia="es-SV"/>
        </w:rPr>
        <w:t xml:space="preserve">diecisiete </w:t>
      </w:r>
      <w:r w:rsidR="000B1188">
        <w:rPr>
          <w:rFonts w:ascii="Bembo Std" w:eastAsia="Times New Roman" w:hAnsi="Bembo Std" w:cs="Calibri"/>
          <w:i/>
          <w:lang w:eastAsia="es-SV"/>
        </w:rPr>
        <w:t>minuto</w:t>
      </w:r>
      <w:r w:rsidR="00D5493A">
        <w:rPr>
          <w:rFonts w:ascii="Bembo Std" w:eastAsia="Times New Roman" w:hAnsi="Bembo Std" w:cs="Calibri"/>
          <w:i/>
          <w:lang w:eastAsia="es-SV"/>
        </w:rPr>
        <w:t>s</w:t>
      </w:r>
      <w:r w:rsidR="00C54514" w:rsidRPr="008C5D6F">
        <w:rPr>
          <w:rFonts w:ascii="Bembo Std" w:eastAsia="Times New Roman" w:hAnsi="Bembo Std" w:cs="Calibri"/>
          <w:lang w:eastAsia="es-SV"/>
        </w:rPr>
        <w:t xml:space="preserve">, </w:t>
      </w:r>
      <w:r>
        <w:rPr>
          <w:rFonts w:ascii="Bembo Std" w:eastAsia="Times New Roman" w:hAnsi="Bembo Std" w:cs="Calibri"/>
          <w:lang w:eastAsia="es-SV"/>
        </w:rPr>
        <w:t xml:space="preserve">por correo electrónico a la </w:t>
      </w:r>
      <w:r w:rsidR="002E6705" w:rsidRPr="008C5D6F">
        <w:rPr>
          <w:rFonts w:ascii="Bembo Std" w:eastAsia="Times New Roman" w:hAnsi="Bembo Std" w:cs="Calibri"/>
          <w:lang w:eastAsia="es-SV"/>
        </w:rPr>
        <w:t>OIR</w:t>
      </w:r>
      <w:r w:rsidR="00081749" w:rsidRPr="008C5D6F">
        <w:rPr>
          <w:rFonts w:ascii="Bembo Std" w:eastAsia="Times New Roman" w:hAnsi="Bembo Std" w:cs="Calibri"/>
          <w:lang w:eastAsia="es-SV"/>
        </w:rPr>
        <w:t>, siendo admitida el</w:t>
      </w:r>
      <w:r w:rsidR="00CA37EB" w:rsidRPr="008C5D6F">
        <w:rPr>
          <w:rFonts w:ascii="Bembo Std" w:eastAsia="Times New Roman" w:hAnsi="Bembo Std" w:cs="Calibri"/>
          <w:lang w:eastAsia="es-SV"/>
        </w:rPr>
        <w:t xml:space="preserve"> </w:t>
      </w:r>
      <w:r>
        <w:rPr>
          <w:rFonts w:ascii="Bembo Std" w:eastAsia="Times New Roman" w:hAnsi="Bembo Std" w:cs="Calibri"/>
          <w:lang w:eastAsia="es-SV"/>
        </w:rPr>
        <w:t>d</w:t>
      </w:r>
      <w:r w:rsidR="00033F58" w:rsidRPr="008C5D6F">
        <w:rPr>
          <w:rFonts w:ascii="Bembo Std" w:eastAsia="Times New Roman" w:hAnsi="Bembo Std" w:cs="Calibri"/>
          <w:lang w:eastAsia="es-SV"/>
        </w:rPr>
        <w:t>ía</w:t>
      </w:r>
      <w:r>
        <w:rPr>
          <w:rFonts w:ascii="Bembo Std" w:eastAsia="Times New Roman" w:hAnsi="Bembo Std" w:cs="Calibri"/>
          <w:lang w:eastAsia="es-SV"/>
        </w:rPr>
        <w:t xml:space="preserve"> </w:t>
      </w:r>
      <w:r w:rsidRPr="00151744">
        <w:rPr>
          <w:rFonts w:ascii="Bembo Std" w:eastAsia="Times New Roman" w:hAnsi="Bembo Std" w:cs="Calibri"/>
          <w:i/>
          <w:lang w:eastAsia="es-SV"/>
        </w:rPr>
        <w:t>veintidós</w:t>
      </w:r>
      <w:r>
        <w:rPr>
          <w:rFonts w:ascii="Bembo Std" w:eastAsia="Times New Roman" w:hAnsi="Bembo Std" w:cs="Calibri"/>
          <w:lang w:eastAsia="es-SV"/>
        </w:rPr>
        <w:t xml:space="preserve"> del mismo</w:t>
      </w:r>
      <w:r w:rsidR="008C5D6F" w:rsidRPr="008C5D6F">
        <w:rPr>
          <w:rFonts w:ascii="Bembo Std" w:eastAsia="Times New Roman" w:hAnsi="Bembo Std" w:cs="Calibri"/>
          <w:lang w:eastAsia="es-SV"/>
        </w:rPr>
        <w:t xml:space="preserve"> </w:t>
      </w:r>
      <w:r w:rsidR="00C54514" w:rsidRPr="008C5D6F">
        <w:rPr>
          <w:rFonts w:ascii="Bembo Std" w:eastAsia="Times New Roman" w:hAnsi="Bembo Std" w:cs="Calibri"/>
          <w:lang w:eastAsia="es-SV"/>
        </w:rPr>
        <w:t xml:space="preserve">mes </w:t>
      </w:r>
      <w:r w:rsidR="00346713" w:rsidRPr="008C5D6F">
        <w:rPr>
          <w:rFonts w:ascii="Bembo Std" w:eastAsia="Times New Roman" w:hAnsi="Bembo Std" w:cs="Calibri"/>
          <w:lang w:eastAsia="es-SV"/>
        </w:rPr>
        <w:t>y año,</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en la cual solicita lo siguiente:</w:t>
      </w:r>
    </w:p>
    <w:p w:rsidR="00151744" w:rsidRDefault="00151744" w:rsidP="00151744">
      <w:pPr>
        <w:pStyle w:val="Prrafodelista"/>
        <w:spacing w:after="0" w:line="276" w:lineRule="auto"/>
        <w:jc w:val="both"/>
        <w:rPr>
          <w:rFonts w:ascii="Bembo Std" w:hAnsi="Bembo Std" w:cstheme="minorHAnsi"/>
          <w:color w:val="002060"/>
        </w:rPr>
      </w:pPr>
    </w:p>
    <w:p w:rsidR="00151744" w:rsidRPr="00E51A03" w:rsidRDefault="00151744" w:rsidP="00151744">
      <w:pPr>
        <w:pStyle w:val="Prrafodelista"/>
        <w:spacing w:after="0" w:line="276" w:lineRule="auto"/>
        <w:jc w:val="both"/>
        <w:rPr>
          <w:rFonts w:ascii="Bembo Std" w:hAnsi="Bembo Std" w:cstheme="minorHAnsi"/>
          <w:color w:val="002060"/>
        </w:rPr>
      </w:pPr>
      <w:r w:rsidRPr="00E51A03">
        <w:rPr>
          <w:rFonts w:ascii="Bembo Std" w:hAnsi="Bembo Std" w:cstheme="minorHAnsi"/>
          <w:color w:val="002060"/>
        </w:rPr>
        <w:t>"Monto invertido y el número de beneficiarios por cada año del Programa de Agricultura Familiar (PAF) y Programa de Apoyo a la Agricultura Familiar (PAAF)."</w:t>
      </w:r>
    </w:p>
    <w:p w:rsidR="00EE2538" w:rsidRPr="008C5D6F" w:rsidRDefault="00EE2538" w:rsidP="0015174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B1BDF" w:rsidRPr="008C5D6F" w:rsidRDefault="00081749"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8C5D6F">
        <w:rPr>
          <w:rFonts w:ascii="Bembo Std" w:eastAsia="Times New Roman" w:hAnsi="Bembo Std" w:cs="Calibri"/>
          <w:lang w:eastAsia="es-SV"/>
        </w:rPr>
        <w:t>Pública</w:t>
      </w:r>
      <w:r w:rsidRPr="008C5D6F">
        <w:rPr>
          <w:rFonts w:ascii="Bembo Std" w:eastAsia="Times New Roman" w:hAnsi="Bembo Std" w:cs="Calibri"/>
          <w:lang w:eastAsia="es-SV"/>
        </w:rPr>
        <w:t xml:space="preserve"> (en lo consiguiente LAIP), y se procedió a emitir la constancia  de recepción respectiva;</w:t>
      </w:r>
    </w:p>
    <w:p w:rsidR="00081749" w:rsidRPr="008C5D6F" w:rsidRDefault="00081749" w:rsidP="0015174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B7F74" w:rsidRPr="008C5D6F" w:rsidRDefault="00081749"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Con base a las atribuciones de las letras d), i) y j) del </w:t>
      </w:r>
      <w:r w:rsidR="001622E3" w:rsidRPr="008C5D6F">
        <w:rPr>
          <w:rFonts w:ascii="Bembo Std" w:eastAsia="Times New Roman" w:hAnsi="Bembo Std" w:cs="Calibri"/>
          <w:lang w:eastAsia="es-SV"/>
        </w:rPr>
        <w:t xml:space="preserve">artículo número 50 de la LAIP le corresponde al </w:t>
      </w:r>
      <w:r w:rsidR="00F2028F" w:rsidRPr="008C5D6F">
        <w:rPr>
          <w:rFonts w:ascii="Bembo Std" w:eastAsia="Times New Roman" w:hAnsi="Bembo Std" w:cs="Calibri"/>
          <w:lang w:eastAsia="es-SV"/>
        </w:rPr>
        <w:t>Oficial de</w:t>
      </w:r>
      <w:r w:rsidR="001622E3" w:rsidRPr="008C5D6F">
        <w:rPr>
          <w:rFonts w:ascii="Bembo Std" w:eastAsia="Times New Roman" w:hAnsi="Bembo Std" w:cs="Calibri"/>
          <w:lang w:eastAsia="es-SV"/>
        </w:rPr>
        <w:t xml:space="preserve"> </w:t>
      </w:r>
      <w:r w:rsidR="00F2028F" w:rsidRPr="008C5D6F">
        <w:rPr>
          <w:rFonts w:ascii="Bembo Std" w:eastAsia="Times New Roman" w:hAnsi="Bembo Std" w:cs="Calibri"/>
          <w:lang w:eastAsia="es-SV"/>
        </w:rPr>
        <w:t>Información realizar</w:t>
      </w:r>
      <w:r w:rsidR="001622E3" w:rsidRPr="008C5D6F">
        <w:rPr>
          <w:rFonts w:ascii="Bembo Std" w:eastAsia="Times New Roman" w:hAnsi="Bembo Std" w:cs="Calibri"/>
          <w:lang w:eastAsia="es-SV"/>
        </w:rPr>
        <w:t xml:space="preserve"> los </w:t>
      </w:r>
      <w:r w:rsidR="00F2028F" w:rsidRPr="008C5D6F">
        <w:rPr>
          <w:rFonts w:ascii="Bembo Std" w:eastAsia="Times New Roman" w:hAnsi="Bembo Std" w:cs="Calibri"/>
          <w:lang w:eastAsia="es-SV"/>
        </w:rPr>
        <w:t>trámites necesarios para</w:t>
      </w:r>
      <w:r w:rsidR="001622E3" w:rsidRPr="008C5D6F">
        <w:rPr>
          <w:rFonts w:ascii="Bembo Std" w:eastAsia="Times New Roman" w:hAnsi="Bembo Std" w:cs="Calibri"/>
          <w:lang w:eastAsia="es-SV"/>
        </w:rPr>
        <w:t xml:space="preserve"> la localización </w:t>
      </w:r>
      <w:r w:rsidR="00734780" w:rsidRPr="008C5D6F">
        <w:rPr>
          <w:rFonts w:ascii="Bembo Std" w:eastAsia="Times New Roman" w:hAnsi="Bembo Std" w:cs="Calibri"/>
          <w:lang w:eastAsia="es-SV"/>
        </w:rPr>
        <w:t xml:space="preserve">y entrega de la información solicitada por los particulares, y resolver sobre </w:t>
      </w:r>
      <w:r w:rsidR="00F2028F" w:rsidRPr="008C5D6F">
        <w:rPr>
          <w:rFonts w:ascii="Bembo Std" w:eastAsia="Times New Roman" w:hAnsi="Bembo Std" w:cs="Calibri"/>
          <w:lang w:eastAsia="es-SV"/>
        </w:rPr>
        <w:t>las solicitudes de información que se sometan a su conocimiento;</w:t>
      </w:r>
    </w:p>
    <w:p w:rsidR="00F2028F" w:rsidRPr="008C5D6F" w:rsidRDefault="00F2028F" w:rsidP="00151744">
      <w:pPr>
        <w:pStyle w:val="Prrafodelista"/>
        <w:spacing w:after="0" w:line="276" w:lineRule="auto"/>
        <w:rPr>
          <w:rFonts w:ascii="Bembo Std" w:eastAsia="Times New Roman" w:hAnsi="Bembo Std" w:cs="Calibri"/>
          <w:lang w:eastAsia="es-SV"/>
        </w:rPr>
      </w:pPr>
    </w:p>
    <w:p w:rsidR="00FA1D1B" w:rsidRPr="008C5D6F" w:rsidRDefault="00F2028F"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C5D6F">
        <w:rPr>
          <w:rFonts w:ascii="Bembo Std" w:eastAsia="Times New Roman" w:hAnsi="Bembo Std" w:cs="Calibri"/>
          <w:lang w:eastAsia="es-SV"/>
        </w:rPr>
        <w:t>Que la petición s</w:t>
      </w:r>
      <w:r w:rsidR="002D528D" w:rsidRPr="008C5D6F">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8C5D6F" w:rsidRDefault="00FA1D1B" w:rsidP="00151744">
      <w:pPr>
        <w:pStyle w:val="Prrafodelista"/>
        <w:spacing w:after="0" w:line="276" w:lineRule="auto"/>
        <w:rPr>
          <w:rFonts w:ascii="Bembo Std" w:eastAsia="Times New Roman" w:hAnsi="Bembo Std" w:cs="Calibri"/>
          <w:lang w:eastAsia="es-SV"/>
        </w:rPr>
      </w:pPr>
    </w:p>
    <w:p w:rsidR="000B1BDF" w:rsidRPr="008C5D6F" w:rsidRDefault="002D528D"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Que lo requerido </w:t>
      </w:r>
      <w:r w:rsidR="000B1BDF" w:rsidRPr="008C5D6F">
        <w:rPr>
          <w:rFonts w:ascii="Bembo Std" w:eastAsia="Times New Roman" w:hAnsi="Bembo Std" w:cs="Calibri"/>
          <w:color w:val="C00000"/>
          <w:lang w:eastAsia="es-SV"/>
        </w:rPr>
        <w:t xml:space="preserve">no </w:t>
      </w:r>
      <w:r w:rsidRPr="008C5D6F">
        <w:rPr>
          <w:rFonts w:ascii="Bembo Std" w:eastAsia="Times New Roman" w:hAnsi="Bembo Std" w:cs="Calibri"/>
          <w:color w:val="C00000"/>
          <w:lang w:eastAsia="es-SV"/>
        </w:rPr>
        <w:t>se encuentra</w:t>
      </w:r>
      <w:r w:rsidRPr="008C5D6F">
        <w:rPr>
          <w:rFonts w:ascii="Bembo Std" w:eastAsia="Times New Roman" w:hAnsi="Bembo Std" w:cs="Calibri"/>
          <w:lang w:eastAsia="es-SV"/>
        </w:rPr>
        <w:t xml:space="preserve"> en las excepciones enumeradas en los artículos 19 y 24 de la Ley, y 19 del Reglamento;</w:t>
      </w:r>
    </w:p>
    <w:p w:rsidR="000B1BDF" w:rsidRPr="008C5D6F" w:rsidRDefault="000B1BDF" w:rsidP="00151744">
      <w:pPr>
        <w:pStyle w:val="Prrafodelista"/>
        <w:spacing w:line="276" w:lineRule="auto"/>
        <w:rPr>
          <w:rFonts w:ascii="Bembo Std" w:eastAsia="Times New Roman" w:hAnsi="Bembo Std" w:cs="Calibri"/>
          <w:lang w:eastAsia="es-SV"/>
        </w:rPr>
      </w:pPr>
    </w:p>
    <w:p w:rsidR="002D528D" w:rsidRPr="008C5D6F" w:rsidRDefault="002D528D"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C5D6F">
        <w:rPr>
          <w:rFonts w:ascii="Bembo Std" w:eastAsia="Times New Roman" w:hAnsi="Bembo Std" w:cs="Calibri"/>
          <w:lang w:eastAsia="es-SV"/>
        </w:rPr>
        <w:t>Que se solicitó la información a</w:t>
      </w:r>
      <w:r w:rsidR="00427954" w:rsidRPr="008C5D6F">
        <w:rPr>
          <w:rFonts w:ascii="Bembo Std" w:eastAsia="Times New Roman" w:hAnsi="Bembo Std" w:cs="Calibri"/>
          <w:lang w:eastAsia="es-SV"/>
        </w:rPr>
        <w:t xml:space="preserve"> </w:t>
      </w:r>
      <w:r w:rsidRPr="008C5D6F">
        <w:rPr>
          <w:rFonts w:ascii="Bembo Std" w:eastAsia="Times New Roman" w:hAnsi="Bembo Std" w:cs="Calibri"/>
          <w:lang w:eastAsia="es-SV"/>
        </w:rPr>
        <w:t>l</w:t>
      </w:r>
      <w:r w:rsidR="00427954" w:rsidRPr="008C5D6F">
        <w:rPr>
          <w:rFonts w:ascii="Bembo Std" w:eastAsia="Times New Roman" w:hAnsi="Bembo Std" w:cs="Calibri"/>
          <w:lang w:eastAsia="es-SV"/>
        </w:rPr>
        <w:t>a</w:t>
      </w:r>
      <w:r w:rsidR="008C5D6F" w:rsidRPr="008C5D6F">
        <w:rPr>
          <w:rFonts w:ascii="Bembo Std" w:eastAsia="Times New Roman" w:hAnsi="Bembo Std" w:cs="Calibri"/>
          <w:lang w:eastAsia="es-SV"/>
        </w:rPr>
        <w:t xml:space="preserve"> Dirección General de Desarrollo </w:t>
      </w:r>
      <w:r w:rsidR="00151744">
        <w:rPr>
          <w:rFonts w:ascii="Bembo Std" w:eastAsia="Times New Roman" w:hAnsi="Bembo Std" w:cs="Calibri"/>
          <w:lang w:eastAsia="es-SV"/>
        </w:rPr>
        <w:t>Rural-DGDR, y a la Oficina Financiera Institucional-OFI</w:t>
      </w:r>
      <w:r w:rsidR="004B63D5">
        <w:rPr>
          <w:rFonts w:ascii="Bembo Std" w:eastAsia="Times New Roman" w:hAnsi="Bembo Std" w:cs="Calibri"/>
          <w:lang w:eastAsia="es-SV"/>
        </w:rPr>
        <w:t xml:space="preserve">, </w:t>
      </w:r>
      <w:r w:rsidR="00EE2538" w:rsidRPr="008C5D6F">
        <w:rPr>
          <w:rFonts w:ascii="Bembo Std" w:eastAsia="Times New Roman" w:hAnsi="Bembo Std" w:cs="Calibri"/>
          <w:lang w:eastAsia="es-SV"/>
        </w:rPr>
        <w:t>unidad</w:t>
      </w:r>
      <w:r w:rsidR="004B63D5">
        <w:rPr>
          <w:rFonts w:ascii="Bembo Std" w:eastAsia="Times New Roman" w:hAnsi="Bembo Std" w:cs="Calibri"/>
          <w:lang w:eastAsia="es-SV"/>
        </w:rPr>
        <w:t>es</w:t>
      </w:r>
      <w:r w:rsidR="008C5D6F" w:rsidRPr="008C5D6F">
        <w:rPr>
          <w:rFonts w:ascii="Bembo Std" w:eastAsia="Times New Roman" w:hAnsi="Bembo Std" w:cs="Calibri"/>
          <w:lang w:eastAsia="es-SV"/>
        </w:rPr>
        <w:t xml:space="preserve"> </w:t>
      </w:r>
      <w:r w:rsidR="00EE2538" w:rsidRPr="008C5D6F">
        <w:rPr>
          <w:rFonts w:ascii="Bembo Std" w:eastAsia="Times New Roman" w:hAnsi="Bembo Std" w:cs="Calibri"/>
          <w:lang w:eastAsia="es-SV"/>
        </w:rPr>
        <w:t>administrativa</w:t>
      </w:r>
      <w:r w:rsidR="004B63D5">
        <w:rPr>
          <w:rFonts w:ascii="Bembo Std" w:eastAsia="Times New Roman" w:hAnsi="Bembo Std" w:cs="Calibri"/>
          <w:lang w:eastAsia="es-SV"/>
        </w:rPr>
        <w:t>s</w:t>
      </w:r>
      <w:r w:rsidR="00EE2538" w:rsidRPr="008C5D6F">
        <w:rPr>
          <w:rFonts w:ascii="Bembo Std" w:eastAsia="Times New Roman" w:hAnsi="Bembo Std" w:cs="Calibri"/>
          <w:lang w:eastAsia="es-SV"/>
        </w:rPr>
        <w:t xml:space="preserve"> que registra</w:t>
      </w:r>
      <w:r w:rsidR="004B63D5">
        <w:rPr>
          <w:rFonts w:ascii="Bembo Std" w:eastAsia="Times New Roman" w:hAnsi="Bembo Std" w:cs="Calibri"/>
          <w:lang w:eastAsia="es-SV"/>
        </w:rPr>
        <w:t>n</w:t>
      </w:r>
      <w:r w:rsidR="008C5D6F" w:rsidRPr="008C5D6F">
        <w:rPr>
          <w:rFonts w:ascii="Bembo Std" w:eastAsia="Times New Roman" w:hAnsi="Bembo Std" w:cs="Calibri"/>
          <w:lang w:eastAsia="es-SV"/>
        </w:rPr>
        <w:t xml:space="preserve"> y conserva</w:t>
      </w:r>
      <w:r w:rsidR="004B63D5">
        <w:rPr>
          <w:rFonts w:ascii="Bembo Std" w:eastAsia="Times New Roman" w:hAnsi="Bembo Std" w:cs="Calibri"/>
          <w:lang w:eastAsia="es-SV"/>
        </w:rPr>
        <w:t>n</w:t>
      </w:r>
      <w:r w:rsidR="00EE2538" w:rsidRPr="008C5D6F">
        <w:rPr>
          <w:rFonts w:ascii="Bembo Std" w:eastAsia="Times New Roman" w:hAnsi="Bembo Std" w:cs="Calibri"/>
          <w:lang w:eastAsia="es-SV"/>
        </w:rPr>
        <w:t xml:space="preserve"> </w:t>
      </w:r>
      <w:r w:rsidR="008C5D6F" w:rsidRPr="008C5D6F">
        <w:rPr>
          <w:rFonts w:ascii="Bembo Std" w:eastAsia="Times New Roman" w:hAnsi="Bembo Std" w:cs="Calibri"/>
          <w:lang w:eastAsia="es-SV"/>
        </w:rPr>
        <w:t>l</w:t>
      </w:r>
      <w:r w:rsidR="00EE2538" w:rsidRPr="008C5D6F">
        <w:rPr>
          <w:rFonts w:ascii="Bembo Std" w:eastAsia="Times New Roman" w:hAnsi="Bembo Std" w:cs="Calibri"/>
          <w:lang w:eastAsia="es-SV"/>
        </w:rPr>
        <w:t>os datos</w:t>
      </w:r>
      <w:r w:rsidR="008C5D6F" w:rsidRPr="008C5D6F">
        <w:rPr>
          <w:rFonts w:ascii="Bembo Std" w:eastAsia="Times New Roman" w:hAnsi="Bembo Std" w:cs="Calibri"/>
          <w:lang w:eastAsia="es-SV"/>
        </w:rPr>
        <w:t xml:space="preserve"> solicitados</w:t>
      </w:r>
      <w:r w:rsidR="000B1BDF" w:rsidRPr="008C5D6F">
        <w:rPr>
          <w:rFonts w:ascii="Bembo Std" w:eastAsia="Times New Roman" w:hAnsi="Bembo Std" w:cs="Calibri"/>
          <w:i/>
          <w:lang w:eastAsia="es-SV"/>
        </w:rPr>
        <w:t xml:space="preserve">, </w:t>
      </w:r>
      <w:r w:rsidR="002920FB" w:rsidRPr="008C5D6F">
        <w:rPr>
          <w:rFonts w:ascii="Bembo Std" w:eastAsia="Times New Roman" w:hAnsi="Bembo Std" w:cs="Calibri"/>
          <w:lang w:eastAsia="es-SV"/>
        </w:rPr>
        <w:t>quien</w:t>
      </w:r>
      <w:r w:rsidR="000B1BDF" w:rsidRPr="008C5D6F">
        <w:rPr>
          <w:rFonts w:ascii="Bembo Std" w:eastAsia="Times New Roman" w:hAnsi="Bembo Std" w:cs="Calibri"/>
          <w:lang w:eastAsia="es-SV"/>
        </w:rPr>
        <w:t>es</w:t>
      </w:r>
      <w:r w:rsidR="002920FB" w:rsidRPr="008C5D6F">
        <w:rPr>
          <w:rFonts w:ascii="Bembo Std" w:eastAsia="Times New Roman" w:hAnsi="Bembo Std" w:cs="Calibri"/>
          <w:lang w:eastAsia="es-SV"/>
        </w:rPr>
        <w:t xml:space="preserve"> </w:t>
      </w:r>
      <w:r w:rsidR="00FB7F74" w:rsidRPr="008C5D6F">
        <w:rPr>
          <w:rFonts w:ascii="Bembo Std" w:eastAsia="Times New Roman" w:hAnsi="Bembo Std" w:cs="Calibri"/>
          <w:lang w:eastAsia="es-SV"/>
        </w:rPr>
        <w:t>respondi</w:t>
      </w:r>
      <w:r w:rsidR="000B1BDF" w:rsidRPr="008C5D6F">
        <w:rPr>
          <w:rFonts w:ascii="Bembo Std" w:eastAsia="Times New Roman" w:hAnsi="Bembo Std" w:cs="Calibri"/>
          <w:lang w:eastAsia="es-SV"/>
        </w:rPr>
        <w:t>eron</w:t>
      </w:r>
      <w:r w:rsidR="00FB7F74" w:rsidRPr="008C5D6F">
        <w:rPr>
          <w:rFonts w:ascii="Bembo Std" w:eastAsia="Times New Roman" w:hAnsi="Bembo Std" w:cs="Calibri"/>
          <w:lang w:eastAsia="es-SV"/>
        </w:rPr>
        <w:t xml:space="preserve"> </w:t>
      </w:r>
      <w:r w:rsidR="002920FB" w:rsidRPr="008C5D6F">
        <w:rPr>
          <w:rFonts w:ascii="Bembo Std" w:eastAsia="Times New Roman" w:hAnsi="Bembo Std" w:cs="Calibri"/>
          <w:lang w:eastAsia="es-SV"/>
        </w:rPr>
        <w:t>en el tiempo establecido</w:t>
      </w:r>
      <w:r w:rsidR="000B1BDF" w:rsidRPr="008C5D6F">
        <w:rPr>
          <w:rFonts w:ascii="Bembo Std" w:eastAsia="Times New Roman" w:hAnsi="Bembo Std" w:cs="Calibri"/>
          <w:lang w:eastAsia="es-SV"/>
        </w:rPr>
        <w:t xml:space="preserve"> por la ley</w:t>
      </w:r>
      <w:r w:rsidR="001A4FF6" w:rsidRPr="008C5D6F">
        <w:rPr>
          <w:rFonts w:ascii="Bembo Std" w:eastAsia="Times New Roman" w:hAnsi="Bembo Std" w:cs="Calibri"/>
          <w:lang w:eastAsia="es-SV"/>
        </w:rPr>
        <w:t>;</w:t>
      </w:r>
    </w:p>
    <w:p w:rsidR="00151744" w:rsidRDefault="00151744">
      <w:pPr>
        <w:rPr>
          <w:rFonts w:ascii="Bembo Std" w:eastAsia="Times New Roman" w:hAnsi="Bembo Std" w:cs="Calibri"/>
          <w:lang w:eastAsia="es-SV"/>
        </w:rPr>
      </w:pPr>
      <w:r>
        <w:rPr>
          <w:rFonts w:ascii="Bembo Std" w:eastAsia="Times New Roman" w:hAnsi="Bembo Std" w:cs="Calibri"/>
          <w:lang w:eastAsia="es-SV"/>
        </w:rPr>
        <w:br w:type="page"/>
      </w:r>
    </w:p>
    <w:p w:rsidR="00EE2538" w:rsidRPr="008C5D6F" w:rsidRDefault="00EE2538"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16032E" w:rsidRDefault="0016032E"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15AA9" w:rsidRDefault="002D528D"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C5D6F">
        <w:rPr>
          <w:rFonts w:ascii="Bembo Std" w:eastAsia="Times New Roman" w:hAnsi="Bembo Std" w:cs="Calibri"/>
          <w:lang w:eastAsia="es-SV"/>
        </w:rPr>
        <w:t>Por tanto con base a las disposiciones legales arriba citadas y los razonamientos expuestos, se RES</w:t>
      </w:r>
      <w:r w:rsidR="00917336">
        <w:rPr>
          <w:rFonts w:ascii="Bembo Std" w:eastAsia="Times New Roman" w:hAnsi="Bembo Std" w:cs="Calibri"/>
          <w:lang w:eastAsia="es-SV"/>
        </w:rPr>
        <w:t>PONDE a</w:t>
      </w:r>
      <w:r w:rsidR="004B63D5">
        <w:rPr>
          <w:rFonts w:ascii="Bembo Std" w:eastAsia="Times New Roman" w:hAnsi="Bembo Std" w:cs="Calibri"/>
          <w:lang w:eastAsia="es-SV"/>
        </w:rPr>
        <w:t xml:space="preserve"> lo </w:t>
      </w:r>
      <w:r w:rsidR="00EE2538" w:rsidRPr="008C5D6F">
        <w:rPr>
          <w:rFonts w:ascii="Bembo Std" w:eastAsia="Times New Roman" w:hAnsi="Bembo Std" w:cs="Calibri"/>
          <w:lang w:eastAsia="es-SV"/>
        </w:rPr>
        <w:t>solicitado</w:t>
      </w:r>
      <w:r w:rsidR="00917336">
        <w:rPr>
          <w:rFonts w:ascii="Bembo Std" w:eastAsia="Times New Roman" w:hAnsi="Bembo Std" w:cs="Calibri"/>
          <w:lang w:eastAsia="es-SV"/>
        </w:rPr>
        <w:t>,</w:t>
      </w:r>
      <w:r w:rsidR="004B63D5">
        <w:rPr>
          <w:rFonts w:ascii="Bembo Std" w:eastAsia="Times New Roman" w:hAnsi="Bembo Std" w:cs="Calibri"/>
          <w:lang w:eastAsia="es-SV"/>
        </w:rPr>
        <w:t xml:space="preserve"> entregando la siguiente información:</w:t>
      </w:r>
    </w:p>
    <w:p w:rsidR="00F15AA9" w:rsidRDefault="00F15AA9"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172C16" w:rsidRPr="00DC23CC" w:rsidRDefault="00F15AA9" w:rsidP="00151744">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r w:rsidRPr="00DC23CC">
        <w:rPr>
          <w:rFonts w:ascii="Bembo Std" w:eastAsia="Times New Roman" w:hAnsi="Bembo Std" w:cs="Arial"/>
          <w:lang w:val="es-ES" w:eastAsia="ar-SA"/>
        </w:rPr>
        <w:t xml:space="preserve">Entregar la información </w:t>
      </w:r>
      <w:r w:rsidR="00151744">
        <w:rPr>
          <w:rFonts w:ascii="Bembo Std" w:eastAsia="Times New Roman" w:hAnsi="Bembo Std" w:cs="Arial"/>
          <w:lang w:val="es-ES" w:eastAsia="ar-SA"/>
        </w:rPr>
        <w:t xml:space="preserve">pública </w:t>
      </w:r>
      <w:r w:rsidRPr="00DC23CC">
        <w:rPr>
          <w:rFonts w:ascii="Bembo Std" w:eastAsia="Times New Roman" w:hAnsi="Bembo Std" w:cs="Arial"/>
          <w:lang w:val="es-ES" w:eastAsia="ar-SA"/>
        </w:rPr>
        <w:t>sobre</w:t>
      </w:r>
      <w:r w:rsidR="00172C16" w:rsidRPr="00DC23CC">
        <w:rPr>
          <w:rFonts w:ascii="Bembo Std" w:eastAsia="Times New Roman" w:hAnsi="Bembo Std" w:cs="Arial"/>
          <w:lang w:val="es-ES" w:eastAsia="ar-SA"/>
        </w:rPr>
        <w:t>:</w:t>
      </w:r>
    </w:p>
    <w:p w:rsidR="00172C16" w:rsidRDefault="00172C16"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151744" w:rsidRDefault="00151744" w:rsidP="00151744">
      <w:pPr>
        <w:pStyle w:val="Prrafodelista"/>
        <w:widowControl w:val="0"/>
        <w:numPr>
          <w:ilvl w:val="0"/>
          <w:numId w:val="4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Arial"/>
          <w:lang w:val="es-ES" w:eastAsia="ar-SA"/>
        </w:rPr>
      </w:pPr>
      <w:r>
        <w:rPr>
          <w:rFonts w:ascii="Bembo Std" w:eastAsia="Times New Roman" w:hAnsi="Bembo Std" w:cs="Arial"/>
          <w:lang w:val="es-ES" w:eastAsia="ar-SA"/>
        </w:rPr>
        <w:t>Recursos Ejecutados por el PAF-PAAF del año 2013 a 2019 (archivo en PDF seleccionable)</w:t>
      </w:r>
    </w:p>
    <w:p w:rsidR="00151744" w:rsidRDefault="00151744" w:rsidP="00151744">
      <w:pPr>
        <w:pStyle w:val="Prrafodelista"/>
        <w:widowControl w:val="0"/>
        <w:numPr>
          <w:ilvl w:val="0"/>
          <w:numId w:val="4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Arial"/>
          <w:lang w:val="es-ES" w:eastAsia="ar-SA"/>
        </w:rPr>
      </w:pPr>
      <w:r>
        <w:rPr>
          <w:rFonts w:ascii="Bembo Std" w:eastAsia="Times New Roman" w:hAnsi="Bembo Std" w:cs="Arial"/>
          <w:lang w:val="es-ES" w:eastAsia="ar-SA"/>
        </w:rPr>
        <w:t>Beneficiarios del PAF-PAAF del año 2013 a 2019 (archivo en Word)</w:t>
      </w:r>
    </w:p>
    <w:p w:rsidR="00151744" w:rsidRDefault="00151744" w:rsidP="00151744">
      <w:pPr>
        <w:pStyle w:val="Prrafodelista"/>
        <w:widowControl w:val="0"/>
        <w:numPr>
          <w:ilvl w:val="0"/>
          <w:numId w:val="4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Arial"/>
          <w:lang w:val="es-ES" w:eastAsia="ar-SA"/>
        </w:rPr>
      </w:pPr>
      <w:r>
        <w:rPr>
          <w:rFonts w:ascii="Bembo Std" w:eastAsia="Times New Roman" w:hAnsi="Bembo Std" w:cs="Arial"/>
          <w:lang w:val="es-ES" w:eastAsia="ar-SA"/>
        </w:rPr>
        <w:t>Resumen Financiero y Proyecciones del PAF-PAAF 2013-2021 (archivo en PDF seleccionable)</w:t>
      </w:r>
    </w:p>
    <w:p w:rsidR="00151744" w:rsidRDefault="00151744" w:rsidP="0015174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jc w:val="both"/>
        <w:rPr>
          <w:rFonts w:ascii="Bembo Std" w:eastAsia="Times New Roman" w:hAnsi="Bembo Std" w:cs="Arial"/>
          <w:lang w:val="es-ES" w:eastAsia="ar-SA"/>
        </w:rPr>
      </w:pPr>
    </w:p>
    <w:p w:rsidR="00BB3F46" w:rsidRPr="00DC23CC" w:rsidRDefault="00917336" w:rsidP="00151744">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r w:rsidRPr="00DC23CC">
        <w:rPr>
          <w:rFonts w:ascii="Bembo Std" w:eastAsia="Times New Roman" w:hAnsi="Bembo Std" w:cs="Arial"/>
          <w:lang w:val="es-ES" w:eastAsia="ar-SA"/>
        </w:rPr>
        <w:t>N</w:t>
      </w:r>
      <w:r w:rsidR="00BA444E" w:rsidRPr="00DC23CC">
        <w:rPr>
          <w:rFonts w:ascii="Bembo Std" w:eastAsia="Times New Roman" w:hAnsi="Bembo Std" w:cs="Arial"/>
          <w:lang w:val="es-ES" w:eastAsia="ar-SA"/>
        </w:rPr>
        <w:t>OTIFIQUESE</w:t>
      </w:r>
    </w:p>
    <w:p w:rsidR="00F15AA9" w:rsidRDefault="00F15AA9"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Arial"/>
          <w:lang w:val="es-ES" w:eastAsia="ar-SA"/>
        </w:rPr>
      </w:pPr>
    </w:p>
    <w:p w:rsidR="003F4813" w:rsidRDefault="003F4813"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Arial"/>
          <w:lang w:val="es-ES" w:eastAsia="ar-SA"/>
        </w:rPr>
      </w:pPr>
    </w:p>
    <w:p w:rsidR="003F4813" w:rsidRPr="00172C16" w:rsidRDefault="003F4813"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Arial"/>
          <w:lang w:val="es-ES" w:eastAsia="ar-SA"/>
        </w:rPr>
      </w:pPr>
    </w:p>
    <w:p w:rsidR="000B1188" w:rsidRPr="008C5D6F" w:rsidRDefault="000B1188" w:rsidP="00151744">
      <w:pPr>
        <w:spacing w:line="276" w:lineRule="auto"/>
        <w:rPr>
          <w:rFonts w:ascii="Bembo Std" w:eastAsia="Times New Roman" w:hAnsi="Bembo Std" w:cs="Calibri"/>
          <w:b/>
          <w:color w:val="000066"/>
          <w:lang w:eastAsia="es-SV"/>
        </w:rPr>
      </w:pPr>
    </w:p>
    <w:p w:rsidR="004D7EB4" w:rsidRPr="000B1188" w:rsidRDefault="00BB3F46"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lang w:eastAsia="es-SV"/>
        </w:rPr>
      </w:pPr>
      <w:r w:rsidRPr="000B1188">
        <w:rPr>
          <w:rFonts w:ascii="Bembo Std" w:eastAsia="Times New Roman" w:hAnsi="Bembo Std" w:cs="Calibri"/>
          <w:b/>
          <w:color w:val="000066"/>
          <w:sz w:val="20"/>
          <w:lang w:eastAsia="es-SV"/>
        </w:rPr>
        <w:t xml:space="preserve">Lic. </w:t>
      </w:r>
      <w:r w:rsidR="004D7EB4" w:rsidRPr="000B1188">
        <w:rPr>
          <w:rFonts w:ascii="Bembo Std" w:eastAsia="Times New Roman" w:hAnsi="Bembo Std" w:cs="Calibri"/>
          <w:b/>
          <w:color w:val="000066"/>
          <w:sz w:val="20"/>
          <w:lang w:eastAsia="es-SV"/>
        </w:rPr>
        <w:t>Ana Patricia Sánchez de Cruz</w:t>
      </w:r>
    </w:p>
    <w:p w:rsidR="009451DD" w:rsidRPr="00733778" w:rsidRDefault="009451DD"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lang w:eastAsia="es-SV"/>
        </w:rPr>
        <w:sectPr w:rsidR="009451DD" w:rsidRPr="00733778"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r w:rsidRPr="000B1188">
        <w:rPr>
          <w:rFonts w:ascii="Bembo Std" w:eastAsia="Times New Roman" w:hAnsi="Bembo Std" w:cs="Calibri"/>
          <w:b/>
          <w:color w:val="000066"/>
          <w:sz w:val="20"/>
          <w:lang w:eastAsia="es-SV"/>
        </w:rPr>
        <w:t xml:space="preserve">Oficial de Información, </w:t>
      </w:r>
      <w:r w:rsidR="004D7EB4" w:rsidRPr="000B1188">
        <w:rPr>
          <w:rFonts w:ascii="Bembo Std" w:eastAsia="Times New Roman" w:hAnsi="Bembo Std" w:cs="Calibri"/>
          <w:b/>
          <w:color w:val="000066"/>
          <w:sz w:val="20"/>
          <w:lang w:eastAsia="es-SV"/>
        </w:rPr>
        <w:t>OIR</w:t>
      </w: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B7E" w:rsidRDefault="008B4B7E" w:rsidP="00D6001B">
      <w:pPr>
        <w:spacing w:after="0" w:line="240" w:lineRule="auto"/>
      </w:pPr>
      <w:r>
        <w:separator/>
      </w:r>
    </w:p>
  </w:endnote>
  <w:endnote w:type="continuationSeparator" w:id="0">
    <w:p w:rsidR="008B4B7E" w:rsidRDefault="008B4B7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7A340586" wp14:editId="38C4E01D">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9F44A5" w:rsidRPr="009F44A5">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9F44A5" w:rsidRPr="009F44A5">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B7E" w:rsidRDefault="008B4B7E" w:rsidP="00D6001B">
      <w:pPr>
        <w:spacing w:after="0" w:line="240" w:lineRule="auto"/>
      </w:pPr>
      <w:r>
        <w:separator/>
      </w:r>
    </w:p>
  </w:footnote>
  <w:footnote w:type="continuationSeparator" w:id="0">
    <w:p w:rsidR="008B4B7E" w:rsidRDefault="008B4B7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B4B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B4B7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356136E1" wp14:editId="6D831AE5">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B4B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B4B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B4B7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DE7"/>
    <w:multiLevelType w:val="hybridMultilevel"/>
    <w:tmpl w:val="3B28CD4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0E870D3F"/>
    <w:multiLevelType w:val="hybridMultilevel"/>
    <w:tmpl w:val="CA7200F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47F07C8"/>
    <w:multiLevelType w:val="hybridMultilevel"/>
    <w:tmpl w:val="45D6A32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1D212889"/>
    <w:multiLevelType w:val="hybridMultilevel"/>
    <w:tmpl w:val="F8B2846E"/>
    <w:lvl w:ilvl="0" w:tplc="1FE266AA">
      <w:start w:val="1"/>
      <w:numFmt w:val="lowerRoman"/>
      <w:lvlText w:val="%1."/>
      <w:lvlJc w:val="left"/>
      <w:pPr>
        <w:ind w:left="1080" w:hanging="720"/>
      </w:pPr>
      <w:rPr>
        <w:rFonts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7">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B530D3A"/>
    <w:multiLevelType w:val="hybridMultilevel"/>
    <w:tmpl w:val="5172FE9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4C53E74"/>
    <w:multiLevelType w:val="hybridMultilevel"/>
    <w:tmpl w:val="46E632F0"/>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555E347B"/>
    <w:multiLevelType w:val="hybridMultilevel"/>
    <w:tmpl w:val="45A40B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F563EBC"/>
    <w:multiLevelType w:val="hybridMultilevel"/>
    <w:tmpl w:val="F112F17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4F95FDF"/>
    <w:multiLevelType w:val="hybridMultilevel"/>
    <w:tmpl w:val="816234E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nsid w:val="6C6F333E"/>
    <w:multiLevelType w:val="hybridMultilevel"/>
    <w:tmpl w:val="334AFF5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1"/>
  </w:num>
  <w:num w:numId="3">
    <w:abstractNumId w:val="5"/>
  </w:num>
  <w:num w:numId="4">
    <w:abstractNumId w:val="39"/>
  </w:num>
  <w:num w:numId="5">
    <w:abstractNumId w:val="22"/>
  </w:num>
  <w:num w:numId="6">
    <w:abstractNumId w:val="15"/>
  </w:num>
  <w:num w:numId="7">
    <w:abstractNumId w:val="42"/>
  </w:num>
  <w:num w:numId="8">
    <w:abstractNumId w:val="29"/>
  </w:num>
  <w:num w:numId="9">
    <w:abstractNumId w:val="44"/>
  </w:num>
  <w:num w:numId="10">
    <w:abstractNumId w:val="34"/>
  </w:num>
  <w:num w:numId="11">
    <w:abstractNumId w:val="11"/>
  </w:num>
  <w:num w:numId="12">
    <w:abstractNumId w:val="6"/>
  </w:num>
  <w:num w:numId="13">
    <w:abstractNumId w:val="30"/>
  </w:num>
  <w:num w:numId="14">
    <w:abstractNumId w:val="13"/>
  </w:num>
  <w:num w:numId="15">
    <w:abstractNumId w:val="23"/>
  </w:num>
  <w:num w:numId="16">
    <w:abstractNumId w:val="32"/>
  </w:num>
  <w:num w:numId="17">
    <w:abstractNumId w:val="10"/>
  </w:num>
  <w:num w:numId="18">
    <w:abstractNumId w:val="4"/>
  </w:num>
  <w:num w:numId="19">
    <w:abstractNumId w:val="3"/>
  </w:num>
  <w:num w:numId="20">
    <w:abstractNumId w:val="8"/>
  </w:num>
  <w:num w:numId="21">
    <w:abstractNumId w:val="35"/>
  </w:num>
  <w:num w:numId="22">
    <w:abstractNumId w:val="43"/>
  </w:num>
  <w:num w:numId="23">
    <w:abstractNumId w:val="18"/>
  </w:num>
  <w:num w:numId="24">
    <w:abstractNumId w:val="31"/>
  </w:num>
  <w:num w:numId="25">
    <w:abstractNumId w:val="17"/>
  </w:num>
  <w:num w:numId="26">
    <w:abstractNumId w:val="16"/>
  </w:num>
  <w:num w:numId="27">
    <w:abstractNumId w:val="24"/>
  </w:num>
  <w:num w:numId="28">
    <w:abstractNumId w:val="37"/>
  </w:num>
  <w:num w:numId="29">
    <w:abstractNumId w:val="40"/>
  </w:num>
  <w:num w:numId="30">
    <w:abstractNumId w:val="38"/>
  </w:num>
  <w:num w:numId="31">
    <w:abstractNumId w:val="26"/>
  </w:num>
  <w:num w:numId="32">
    <w:abstractNumId w:val="25"/>
  </w:num>
  <w:num w:numId="33">
    <w:abstractNumId w:val="41"/>
  </w:num>
  <w:num w:numId="34">
    <w:abstractNumId w:val="20"/>
  </w:num>
  <w:num w:numId="35">
    <w:abstractNumId w:val="0"/>
  </w:num>
  <w:num w:numId="36">
    <w:abstractNumId w:val="7"/>
  </w:num>
  <w:num w:numId="37">
    <w:abstractNumId w:val="9"/>
  </w:num>
  <w:num w:numId="38">
    <w:abstractNumId w:val="19"/>
  </w:num>
  <w:num w:numId="39">
    <w:abstractNumId w:val="36"/>
  </w:num>
  <w:num w:numId="40">
    <w:abstractNumId w:val="27"/>
  </w:num>
  <w:num w:numId="41">
    <w:abstractNumId w:val="33"/>
  </w:num>
  <w:num w:numId="42">
    <w:abstractNumId w:val="14"/>
  </w:num>
  <w:num w:numId="43">
    <w:abstractNumId w:val="12"/>
  </w:num>
  <w:num w:numId="44">
    <w:abstractNumId w:val="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62576"/>
    <w:rsid w:val="00071488"/>
    <w:rsid w:val="00072723"/>
    <w:rsid w:val="00081749"/>
    <w:rsid w:val="00087FF7"/>
    <w:rsid w:val="000971C6"/>
    <w:rsid w:val="00097870"/>
    <w:rsid w:val="000B0B6F"/>
    <w:rsid w:val="000B1188"/>
    <w:rsid w:val="000B1BDF"/>
    <w:rsid w:val="000D7EEA"/>
    <w:rsid w:val="0010220A"/>
    <w:rsid w:val="001049E7"/>
    <w:rsid w:val="00113551"/>
    <w:rsid w:val="001319E9"/>
    <w:rsid w:val="00141923"/>
    <w:rsid w:val="00147D22"/>
    <w:rsid w:val="00151744"/>
    <w:rsid w:val="0016032E"/>
    <w:rsid w:val="001622E3"/>
    <w:rsid w:val="00172C16"/>
    <w:rsid w:val="00190D72"/>
    <w:rsid w:val="001A4FF6"/>
    <w:rsid w:val="001B3A24"/>
    <w:rsid w:val="001B63AF"/>
    <w:rsid w:val="001B65F6"/>
    <w:rsid w:val="00231560"/>
    <w:rsid w:val="002360C1"/>
    <w:rsid w:val="0024614E"/>
    <w:rsid w:val="0026287D"/>
    <w:rsid w:val="00283015"/>
    <w:rsid w:val="002920FB"/>
    <w:rsid w:val="002B5B0D"/>
    <w:rsid w:val="002D37DB"/>
    <w:rsid w:val="002D528D"/>
    <w:rsid w:val="002E32DE"/>
    <w:rsid w:val="002E6705"/>
    <w:rsid w:val="00304408"/>
    <w:rsid w:val="00333B15"/>
    <w:rsid w:val="00333CC9"/>
    <w:rsid w:val="00346713"/>
    <w:rsid w:val="00361197"/>
    <w:rsid w:val="00373214"/>
    <w:rsid w:val="00381B56"/>
    <w:rsid w:val="003A49AB"/>
    <w:rsid w:val="003B2836"/>
    <w:rsid w:val="003E24D6"/>
    <w:rsid w:val="003E36EB"/>
    <w:rsid w:val="003E61E3"/>
    <w:rsid w:val="003F129B"/>
    <w:rsid w:val="003F4813"/>
    <w:rsid w:val="00423736"/>
    <w:rsid w:val="00427954"/>
    <w:rsid w:val="004315C5"/>
    <w:rsid w:val="004552EE"/>
    <w:rsid w:val="004A3AD2"/>
    <w:rsid w:val="004A5310"/>
    <w:rsid w:val="004B63D5"/>
    <w:rsid w:val="004D4805"/>
    <w:rsid w:val="004D7EB4"/>
    <w:rsid w:val="004F7AAB"/>
    <w:rsid w:val="005018E4"/>
    <w:rsid w:val="00503976"/>
    <w:rsid w:val="00524A1F"/>
    <w:rsid w:val="005747D3"/>
    <w:rsid w:val="005772B7"/>
    <w:rsid w:val="005931C6"/>
    <w:rsid w:val="005A73E4"/>
    <w:rsid w:val="005B3D10"/>
    <w:rsid w:val="005C6F24"/>
    <w:rsid w:val="005D47D3"/>
    <w:rsid w:val="005F3227"/>
    <w:rsid w:val="006150F6"/>
    <w:rsid w:val="00615D6A"/>
    <w:rsid w:val="00617CCF"/>
    <w:rsid w:val="00661F53"/>
    <w:rsid w:val="00663980"/>
    <w:rsid w:val="00663B07"/>
    <w:rsid w:val="00692C39"/>
    <w:rsid w:val="006A3444"/>
    <w:rsid w:val="006A6450"/>
    <w:rsid w:val="006C4459"/>
    <w:rsid w:val="006D2794"/>
    <w:rsid w:val="006E671D"/>
    <w:rsid w:val="006F3B3B"/>
    <w:rsid w:val="0070531A"/>
    <w:rsid w:val="00733778"/>
    <w:rsid w:val="00734780"/>
    <w:rsid w:val="00734AF4"/>
    <w:rsid w:val="0074510D"/>
    <w:rsid w:val="007673B3"/>
    <w:rsid w:val="00784C57"/>
    <w:rsid w:val="00793B8C"/>
    <w:rsid w:val="007E7DE1"/>
    <w:rsid w:val="00811227"/>
    <w:rsid w:val="008211DC"/>
    <w:rsid w:val="00833695"/>
    <w:rsid w:val="0087375C"/>
    <w:rsid w:val="0087509F"/>
    <w:rsid w:val="00884D15"/>
    <w:rsid w:val="008872B6"/>
    <w:rsid w:val="008B4B7E"/>
    <w:rsid w:val="008C04D4"/>
    <w:rsid w:val="008C5D6F"/>
    <w:rsid w:val="008D7B24"/>
    <w:rsid w:val="008F0154"/>
    <w:rsid w:val="00906535"/>
    <w:rsid w:val="0091651A"/>
    <w:rsid w:val="00917336"/>
    <w:rsid w:val="00921448"/>
    <w:rsid w:val="00923017"/>
    <w:rsid w:val="009451DD"/>
    <w:rsid w:val="009F44A5"/>
    <w:rsid w:val="009F73BF"/>
    <w:rsid w:val="009F7751"/>
    <w:rsid w:val="00A06AE6"/>
    <w:rsid w:val="00A1484A"/>
    <w:rsid w:val="00A359C5"/>
    <w:rsid w:val="00A90B93"/>
    <w:rsid w:val="00A92F02"/>
    <w:rsid w:val="00A96479"/>
    <w:rsid w:val="00AB49D0"/>
    <w:rsid w:val="00AD2E88"/>
    <w:rsid w:val="00AE42AC"/>
    <w:rsid w:val="00AF39BF"/>
    <w:rsid w:val="00B57A0C"/>
    <w:rsid w:val="00B62EF6"/>
    <w:rsid w:val="00B650CA"/>
    <w:rsid w:val="00B7559C"/>
    <w:rsid w:val="00B85898"/>
    <w:rsid w:val="00B962B4"/>
    <w:rsid w:val="00BA444E"/>
    <w:rsid w:val="00BB3F46"/>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9745E"/>
    <w:rsid w:val="00CA37EB"/>
    <w:rsid w:val="00CA5212"/>
    <w:rsid w:val="00CC4951"/>
    <w:rsid w:val="00CE5A9E"/>
    <w:rsid w:val="00D01368"/>
    <w:rsid w:val="00D01AA6"/>
    <w:rsid w:val="00D1417C"/>
    <w:rsid w:val="00D17D0E"/>
    <w:rsid w:val="00D5493A"/>
    <w:rsid w:val="00D56284"/>
    <w:rsid w:val="00D6001B"/>
    <w:rsid w:val="00D64E5F"/>
    <w:rsid w:val="00D94F78"/>
    <w:rsid w:val="00DA3041"/>
    <w:rsid w:val="00DC23CC"/>
    <w:rsid w:val="00DD4DB4"/>
    <w:rsid w:val="00DD6F61"/>
    <w:rsid w:val="00E03310"/>
    <w:rsid w:val="00E53F9E"/>
    <w:rsid w:val="00E702C8"/>
    <w:rsid w:val="00E83822"/>
    <w:rsid w:val="00E9172A"/>
    <w:rsid w:val="00E94CA0"/>
    <w:rsid w:val="00EA23EB"/>
    <w:rsid w:val="00EB26E7"/>
    <w:rsid w:val="00ED139F"/>
    <w:rsid w:val="00EE04E5"/>
    <w:rsid w:val="00EE2538"/>
    <w:rsid w:val="00EF1915"/>
    <w:rsid w:val="00F07FC2"/>
    <w:rsid w:val="00F15AA9"/>
    <w:rsid w:val="00F178E7"/>
    <w:rsid w:val="00F2019E"/>
    <w:rsid w:val="00F2028F"/>
    <w:rsid w:val="00F23D8B"/>
    <w:rsid w:val="00F26C1A"/>
    <w:rsid w:val="00F31BAA"/>
    <w:rsid w:val="00F42F12"/>
    <w:rsid w:val="00F67301"/>
    <w:rsid w:val="00F74665"/>
    <w:rsid w:val="00F77C64"/>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1417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1417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1417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1417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7A43-152F-4FBD-B7B1-F75D47A8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2020-11-11T17:16:00Z</cp:lastPrinted>
  <dcterms:created xsi:type="dcterms:W3CDTF">2020-11-11T17:16:00Z</dcterms:created>
  <dcterms:modified xsi:type="dcterms:W3CDTF">2020-11-11T17:17:00Z</dcterms:modified>
</cp:coreProperties>
</file>