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Default="004A3AD2" w:rsidP="004F7AAB">
      <w:pPr>
        <w:pStyle w:val="Sinespaciado"/>
        <w:spacing w:line="276" w:lineRule="auto"/>
        <w:rPr>
          <w:rFonts w:ascii="Calibri" w:hAnsi="Calibri"/>
          <w:sz w:val="20"/>
        </w:rPr>
      </w:pPr>
    </w:p>
    <w:p w:rsidR="00214A06" w:rsidRPr="00D10B88" w:rsidRDefault="00214A06" w:rsidP="00214A06">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033F58" w:rsidRDefault="009451DD" w:rsidP="00C54514">
      <w:pPr>
        <w:spacing w:after="0" w:line="240" w:lineRule="auto"/>
        <w:jc w:val="center"/>
        <w:rPr>
          <w:rFonts w:ascii="Bembo Std" w:eastAsia="Arial Unicode MS" w:hAnsi="Bembo Std" w:cs="Arial Unicode MS"/>
          <w:b/>
          <w:color w:val="000066"/>
          <w:szCs w:val="20"/>
          <w:lang w:eastAsia="es-SV"/>
        </w:rPr>
      </w:pPr>
      <w:r w:rsidRPr="00033F58">
        <w:rPr>
          <w:rFonts w:ascii="Bembo Std" w:eastAsia="Arial Unicode MS" w:hAnsi="Bembo Std" w:cs="Arial Unicode MS"/>
          <w:b/>
          <w:color w:val="000066"/>
          <w:szCs w:val="20"/>
          <w:lang w:eastAsia="es-SV"/>
        </w:rPr>
        <w:t>RESOLUCIÓN EN RESPUESTA A SOLICITUD DE INFORMACIÓN</w:t>
      </w:r>
      <w:r w:rsidR="00427954" w:rsidRPr="00033F58">
        <w:rPr>
          <w:rFonts w:ascii="Bembo Std" w:eastAsia="Arial Unicode MS" w:hAnsi="Bembo Std" w:cs="Arial Unicode MS"/>
          <w:b/>
          <w:color w:val="000066"/>
          <w:szCs w:val="20"/>
          <w:lang w:eastAsia="es-SV"/>
        </w:rPr>
        <w:t xml:space="preserve"> </w:t>
      </w:r>
    </w:p>
    <w:p w:rsidR="009451DD"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033F58">
        <w:rPr>
          <w:rFonts w:ascii="Bembo Std" w:eastAsia="Arial Unicode MS" w:hAnsi="Bembo Std" w:cs="Arial Unicode MS"/>
          <w:b/>
          <w:color w:val="000066"/>
          <w:szCs w:val="20"/>
          <w:u w:val="single"/>
          <w:lang w:eastAsia="es-SV"/>
        </w:rPr>
        <w:t xml:space="preserve">MAG OIR </w:t>
      </w:r>
      <w:r w:rsidR="009451DD" w:rsidRPr="00033F58">
        <w:rPr>
          <w:rFonts w:ascii="Bembo Std" w:eastAsia="Arial Unicode MS" w:hAnsi="Bembo Std" w:cs="Arial Unicode MS"/>
          <w:b/>
          <w:color w:val="000066"/>
          <w:szCs w:val="20"/>
          <w:u w:val="single"/>
          <w:lang w:eastAsia="es-SV"/>
        </w:rPr>
        <w:t>N°</w:t>
      </w:r>
      <w:r w:rsidR="00427954" w:rsidRPr="00033F58">
        <w:rPr>
          <w:rFonts w:ascii="Bembo Std" w:eastAsia="Arial Unicode MS" w:hAnsi="Bembo Std" w:cs="Arial Unicode MS"/>
          <w:b/>
          <w:color w:val="000066"/>
          <w:szCs w:val="20"/>
          <w:u w:val="single"/>
          <w:lang w:eastAsia="es-SV"/>
        </w:rPr>
        <w:t xml:space="preserve"> </w:t>
      </w:r>
      <w:r w:rsidR="00EE04E5" w:rsidRPr="00033F58">
        <w:rPr>
          <w:rFonts w:ascii="Bembo Std" w:eastAsia="Arial Unicode MS" w:hAnsi="Bembo Std" w:cs="Arial Unicode MS"/>
          <w:b/>
          <w:color w:val="000066"/>
          <w:szCs w:val="20"/>
          <w:u w:val="single"/>
          <w:lang w:eastAsia="es-SV"/>
        </w:rPr>
        <w:t>1</w:t>
      </w:r>
      <w:r w:rsidR="006D2794">
        <w:rPr>
          <w:rFonts w:ascii="Bembo Std" w:eastAsia="Arial Unicode MS" w:hAnsi="Bembo Std" w:cs="Arial Unicode MS"/>
          <w:b/>
          <w:color w:val="000066"/>
          <w:szCs w:val="20"/>
          <w:u w:val="single"/>
          <w:lang w:eastAsia="es-SV"/>
        </w:rPr>
        <w:t>2</w:t>
      </w:r>
      <w:r w:rsidR="00F9497F">
        <w:rPr>
          <w:rFonts w:ascii="Bembo Std" w:eastAsia="Arial Unicode MS" w:hAnsi="Bembo Std" w:cs="Arial Unicode MS"/>
          <w:b/>
          <w:color w:val="000066"/>
          <w:szCs w:val="20"/>
          <w:u w:val="single"/>
          <w:lang w:eastAsia="es-SV"/>
        </w:rPr>
        <w:t>9</w:t>
      </w:r>
      <w:r w:rsidR="00427954" w:rsidRPr="00033F58">
        <w:rPr>
          <w:rFonts w:ascii="Bembo Std" w:eastAsia="Arial Unicode MS" w:hAnsi="Bembo Std" w:cs="Arial Unicode MS"/>
          <w:b/>
          <w:color w:val="000066"/>
          <w:szCs w:val="20"/>
          <w:u w:val="single"/>
          <w:lang w:eastAsia="es-SV"/>
        </w:rPr>
        <w:t>-</w:t>
      </w:r>
      <w:r w:rsidR="009451DD" w:rsidRPr="00033F58">
        <w:rPr>
          <w:rFonts w:ascii="Bembo Std" w:eastAsia="Arial Unicode MS" w:hAnsi="Bembo Std" w:cs="Arial Unicode MS"/>
          <w:b/>
          <w:color w:val="000066"/>
          <w:szCs w:val="20"/>
          <w:u w:val="single"/>
          <w:lang w:eastAsia="es-SV"/>
        </w:rPr>
        <w:t>20</w:t>
      </w:r>
      <w:r w:rsidR="002E6705" w:rsidRPr="00033F58">
        <w:rPr>
          <w:rFonts w:ascii="Bembo Std" w:eastAsia="Arial Unicode MS" w:hAnsi="Bembo Std" w:cs="Arial Unicode MS"/>
          <w:b/>
          <w:color w:val="000066"/>
          <w:szCs w:val="20"/>
          <w:u w:val="single"/>
          <w:lang w:eastAsia="es-SV"/>
        </w:rPr>
        <w:t>20</w:t>
      </w:r>
    </w:p>
    <w:p w:rsidR="00733778" w:rsidRPr="00033F58" w:rsidRDefault="00733778" w:rsidP="00C54514">
      <w:pPr>
        <w:spacing w:after="0" w:line="240" w:lineRule="auto"/>
        <w:jc w:val="center"/>
        <w:rPr>
          <w:rFonts w:ascii="Bembo Std" w:eastAsia="Arial Unicode MS" w:hAnsi="Bembo Std" w:cs="Arial Unicode MS"/>
          <w:b/>
          <w:color w:val="000066"/>
          <w:szCs w:val="20"/>
          <w:u w:val="single"/>
          <w:lang w:eastAsia="es-SV"/>
        </w:rPr>
      </w:pPr>
    </w:p>
    <w:p w:rsidR="00190D72" w:rsidRPr="003F129B"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12"/>
          <w:szCs w:val="20"/>
          <w:lang w:val="es-ES" w:eastAsia="es-SV"/>
        </w:rPr>
      </w:pPr>
    </w:p>
    <w:p w:rsidR="00081749" w:rsidRPr="00BB3F46" w:rsidRDefault="004D7EB4" w:rsidP="00BB3F4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lang w:eastAsia="es-SV"/>
        </w:rPr>
      </w:pPr>
      <w:r w:rsidRPr="00BB3F46">
        <w:rPr>
          <w:rFonts w:ascii="Bembo Std" w:eastAsia="Arial Unicode MS" w:hAnsi="Bembo Std" w:cs="Calibri"/>
          <w:w w:val="102"/>
          <w:sz w:val="20"/>
          <w:lang w:val="es-ES" w:eastAsia="es-SV"/>
        </w:rPr>
        <w:t xml:space="preserve">Santa Tecla, Departamento de La Libertad a las </w:t>
      </w:r>
      <w:r w:rsidR="00F9497F" w:rsidRPr="00BB3F46">
        <w:rPr>
          <w:rFonts w:ascii="Bembo Std" w:eastAsia="Arial Unicode MS" w:hAnsi="Bembo Std" w:cs="Calibri"/>
          <w:b/>
          <w:color w:val="000066"/>
          <w:w w:val="102"/>
          <w:sz w:val="20"/>
          <w:lang w:val="es-ES" w:eastAsia="es-SV"/>
        </w:rPr>
        <w:t>d</w:t>
      </w:r>
      <w:r w:rsidR="006D2794" w:rsidRPr="00BB3F46">
        <w:rPr>
          <w:rFonts w:ascii="Bembo Std" w:eastAsia="Arial Unicode MS" w:hAnsi="Bembo Std" w:cs="Calibri"/>
          <w:b/>
          <w:color w:val="000066"/>
          <w:w w:val="102"/>
          <w:sz w:val="20"/>
          <w:lang w:val="es-ES" w:eastAsia="es-SV"/>
        </w:rPr>
        <w:t>i</w:t>
      </w:r>
      <w:r w:rsidR="00F9497F" w:rsidRPr="00BB3F46">
        <w:rPr>
          <w:rFonts w:ascii="Bembo Std" w:eastAsia="Arial Unicode MS" w:hAnsi="Bembo Std" w:cs="Calibri"/>
          <w:b/>
          <w:color w:val="000066"/>
          <w:w w:val="102"/>
          <w:sz w:val="20"/>
          <w:lang w:val="es-ES" w:eastAsia="es-SV"/>
        </w:rPr>
        <w:t>ez</w:t>
      </w:r>
      <w:r w:rsidR="006F3B3B" w:rsidRPr="00BB3F46">
        <w:rPr>
          <w:rFonts w:ascii="Bembo Std" w:eastAsia="Arial Unicode MS" w:hAnsi="Bembo Std" w:cs="Calibri"/>
          <w:b/>
          <w:color w:val="000066"/>
          <w:w w:val="102"/>
          <w:sz w:val="20"/>
          <w:lang w:val="es-ES" w:eastAsia="es-SV"/>
        </w:rPr>
        <w:t xml:space="preserve"> </w:t>
      </w:r>
      <w:r w:rsidR="00427954" w:rsidRPr="00BB3F46">
        <w:rPr>
          <w:rFonts w:ascii="Bembo Std" w:eastAsia="Arial Unicode MS" w:hAnsi="Bembo Std" w:cs="Calibri"/>
          <w:b/>
          <w:color w:val="000066"/>
          <w:w w:val="102"/>
          <w:sz w:val="20"/>
          <w:lang w:val="es-ES" w:eastAsia="es-SV"/>
        </w:rPr>
        <w:t xml:space="preserve">horas con </w:t>
      </w:r>
      <w:r w:rsidR="00FB7F74" w:rsidRPr="00BB3F46">
        <w:rPr>
          <w:rFonts w:ascii="Bembo Std" w:eastAsia="Arial Unicode MS" w:hAnsi="Bembo Std" w:cs="Calibri"/>
          <w:b/>
          <w:color w:val="000066"/>
          <w:w w:val="102"/>
          <w:sz w:val="20"/>
          <w:lang w:val="es-ES" w:eastAsia="es-SV"/>
        </w:rPr>
        <w:t>t</w:t>
      </w:r>
      <w:r w:rsidR="00F9497F" w:rsidRPr="00BB3F46">
        <w:rPr>
          <w:rFonts w:ascii="Bembo Std" w:eastAsia="Arial Unicode MS" w:hAnsi="Bembo Std" w:cs="Calibri"/>
          <w:b/>
          <w:color w:val="000066"/>
          <w:w w:val="102"/>
          <w:sz w:val="20"/>
          <w:lang w:val="es-ES" w:eastAsia="es-SV"/>
        </w:rPr>
        <w:t xml:space="preserve">reinta y tres </w:t>
      </w:r>
      <w:r w:rsidR="00921448" w:rsidRPr="00BB3F46">
        <w:rPr>
          <w:rFonts w:ascii="Bembo Std" w:eastAsia="Arial Unicode MS" w:hAnsi="Bembo Std" w:cs="Calibri"/>
          <w:b/>
          <w:color w:val="000066"/>
          <w:w w:val="102"/>
          <w:sz w:val="20"/>
          <w:lang w:val="es-ES" w:eastAsia="es-SV"/>
        </w:rPr>
        <w:t xml:space="preserve">minutos del día </w:t>
      </w:r>
      <w:r w:rsidR="00F9497F" w:rsidRPr="00BB3F46">
        <w:rPr>
          <w:rFonts w:ascii="Bembo Std" w:eastAsia="Arial Unicode MS" w:hAnsi="Bembo Std" w:cs="Calibri"/>
          <w:b/>
          <w:color w:val="000066"/>
          <w:w w:val="102"/>
          <w:sz w:val="20"/>
          <w:lang w:val="es-ES" w:eastAsia="es-SV"/>
        </w:rPr>
        <w:t xml:space="preserve">dieciséis de </w:t>
      </w:r>
      <w:r w:rsidR="00FB7F74" w:rsidRPr="00BB3F46">
        <w:rPr>
          <w:rFonts w:ascii="Bembo Std" w:eastAsia="Arial Unicode MS" w:hAnsi="Bembo Std" w:cs="Calibri"/>
          <w:b/>
          <w:color w:val="000066"/>
          <w:w w:val="102"/>
          <w:sz w:val="20"/>
          <w:lang w:val="es-ES" w:eastAsia="es-SV"/>
        </w:rPr>
        <w:t xml:space="preserve">octubre </w:t>
      </w:r>
      <w:r w:rsidR="00FA1D1B" w:rsidRPr="00BB3F46">
        <w:rPr>
          <w:rFonts w:ascii="Bembo Std" w:eastAsia="Arial Unicode MS" w:hAnsi="Bembo Std" w:cs="Calibri"/>
          <w:b/>
          <w:color w:val="000066"/>
          <w:w w:val="102"/>
          <w:sz w:val="20"/>
          <w:lang w:val="es-ES" w:eastAsia="es-SV"/>
        </w:rPr>
        <w:t>de dos mil veinte</w:t>
      </w:r>
      <w:r w:rsidRPr="00BB3F46">
        <w:rPr>
          <w:rFonts w:ascii="Bembo Std" w:eastAsia="Arial Unicode MS" w:hAnsi="Bembo Std" w:cs="Calibri"/>
          <w:w w:val="102"/>
          <w:sz w:val="20"/>
          <w:lang w:val="es-ES" w:eastAsia="es-SV"/>
        </w:rPr>
        <w:t xml:space="preserve">, luego de haber recibido y admitido la solicitud de información </w:t>
      </w:r>
      <w:r w:rsidR="00A06AE6" w:rsidRPr="00BB3F46">
        <w:rPr>
          <w:rFonts w:ascii="Bembo Std" w:eastAsia="Arial Unicode MS" w:hAnsi="Bembo Std" w:cs="Calibri"/>
          <w:b/>
          <w:color w:val="000066"/>
          <w:w w:val="102"/>
          <w:sz w:val="20"/>
          <w:lang w:val="es-ES" w:eastAsia="es-SV"/>
        </w:rPr>
        <w:t>MAG OIR</w:t>
      </w:r>
      <w:r w:rsidR="00427954" w:rsidRPr="00BB3F46">
        <w:rPr>
          <w:rFonts w:ascii="Bembo Std" w:eastAsia="Arial Unicode MS" w:hAnsi="Bembo Std" w:cs="Calibri"/>
          <w:b/>
          <w:color w:val="000066"/>
          <w:w w:val="102"/>
          <w:sz w:val="20"/>
          <w:lang w:val="es-ES" w:eastAsia="es-SV"/>
        </w:rPr>
        <w:t xml:space="preserve"> </w:t>
      </w:r>
      <w:r w:rsidRPr="00BB3F46">
        <w:rPr>
          <w:rFonts w:ascii="Bembo Std" w:eastAsia="Arial Unicode MS" w:hAnsi="Bembo Std" w:cs="Calibri"/>
          <w:b/>
          <w:color w:val="000066"/>
          <w:w w:val="102"/>
          <w:sz w:val="20"/>
          <w:lang w:val="es-ES" w:eastAsia="es-SV"/>
        </w:rPr>
        <w:t>N°</w:t>
      </w:r>
      <w:r w:rsidR="00427954" w:rsidRPr="00BB3F46">
        <w:rPr>
          <w:rFonts w:ascii="Bembo Std" w:eastAsia="Arial Unicode MS" w:hAnsi="Bembo Std" w:cs="Calibri"/>
          <w:b/>
          <w:color w:val="000066"/>
          <w:w w:val="102"/>
          <w:sz w:val="20"/>
          <w:lang w:val="es-ES" w:eastAsia="es-SV"/>
        </w:rPr>
        <w:t xml:space="preserve"> </w:t>
      </w:r>
      <w:r w:rsidR="00EE04E5" w:rsidRPr="00BB3F46">
        <w:rPr>
          <w:rFonts w:ascii="Bembo Std" w:eastAsia="Arial Unicode MS" w:hAnsi="Bembo Std" w:cs="Calibri"/>
          <w:b/>
          <w:color w:val="000066"/>
          <w:w w:val="102"/>
          <w:sz w:val="20"/>
          <w:lang w:val="es-ES" w:eastAsia="es-SV"/>
        </w:rPr>
        <w:t>1</w:t>
      </w:r>
      <w:r w:rsidR="006D2794" w:rsidRPr="00BB3F46">
        <w:rPr>
          <w:rFonts w:ascii="Bembo Std" w:eastAsia="Arial Unicode MS" w:hAnsi="Bembo Std" w:cs="Calibri"/>
          <w:b/>
          <w:color w:val="000066"/>
          <w:w w:val="102"/>
          <w:sz w:val="20"/>
          <w:lang w:val="es-ES" w:eastAsia="es-SV"/>
        </w:rPr>
        <w:t>2</w:t>
      </w:r>
      <w:r w:rsidR="00F9497F" w:rsidRPr="00BB3F46">
        <w:rPr>
          <w:rFonts w:ascii="Bembo Std" w:eastAsia="Arial Unicode MS" w:hAnsi="Bembo Std" w:cs="Calibri"/>
          <w:b/>
          <w:color w:val="000066"/>
          <w:w w:val="102"/>
          <w:sz w:val="20"/>
          <w:lang w:val="es-ES" w:eastAsia="es-SV"/>
        </w:rPr>
        <w:t>9</w:t>
      </w:r>
      <w:r w:rsidR="00A06AE6" w:rsidRPr="00BB3F46">
        <w:rPr>
          <w:rFonts w:ascii="Bembo Std" w:eastAsia="Arial Unicode MS" w:hAnsi="Bembo Std" w:cs="Calibri"/>
          <w:b/>
          <w:color w:val="000066"/>
          <w:w w:val="102"/>
          <w:sz w:val="20"/>
          <w:lang w:val="es-ES" w:eastAsia="es-SV"/>
        </w:rPr>
        <w:t>-20</w:t>
      </w:r>
      <w:r w:rsidR="002E6705" w:rsidRPr="00BB3F46">
        <w:rPr>
          <w:rFonts w:ascii="Bembo Std" w:eastAsia="Arial Unicode MS" w:hAnsi="Bembo Std" w:cs="Calibri"/>
          <w:b/>
          <w:color w:val="000066"/>
          <w:w w:val="102"/>
          <w:sz w:val="20"/>
          <w:lang w:val="es-ES" w:eastAsia="es-SV"/>
        </w:rPr>
        <w:t>20</w:t>
      </w:r>
      <w:r w:rsidR="00081749" w:rsidRPr="00BB3F46">
        <w:rPr>
          <w:rFonts w:ascii="Bembo Std" w:eastAsia="Arial Unicode MS" w:hAnsi="Bembo Std" w:cs="Calibri"/>
          <w:b/>
          <w:w w:val="102"/>
          <w:sz w:val="20"/>
          <w:lang w:val="es-ES" w:eastAsia="es-SV"/>
        </w:rPr>
        <w:t xml:space="preserve">, </w:t>
      </w:r>
      <w:r w:rsidR="00081749" w:rsidRPr="00BB3F46">
        <w:rPr>
          <w:rFonts w:ascii="Bembo Std" w:eastAsia="Arial Unicode MS" w:hAnsi="Bembo Std" w:cs="Calibri"/>
          <w:w w:val="102"/>
          <w:sz w:val="20"/>
          <w:lang w:val="es-ES" w:eastAsia="es-SV"/>
        </w:rPr>
        <w:t>presentada</w:t>
      </w:r>
      <w:r w:rsidR="00A06AE6" w:rsidRPr="00BB3F46">
        <w:rPr>
          <w:rFonts w:ascii="Bembo Std" w:eastAsia="Arial Unicode MS" w:hAnsi="Bembo Std" w:cs="Calibri"/>
          <w:color w:val="000099"/>
          <w:w w:val="102"/>
          <w:sz w:val="20"/>
          <w:lang w:val="es-ES" w:eastAsia="es-SV"/>
        </w:rPr>
        <w:t xml:space="preserve"> </w:t>
      </w:r>
      <w:r w:rsidRPr="00BB3F46">
        <w:rPr>
          <w:rFonts w:ascii="Bembo Std" w:eastAsia="Arial Unicode MS" w:hAnsi="Bembo Std" w:cs="Calibri"/>
          <w:w w:val="102"/>
          <w:sz w:val="20"/>
          <w:lang w:eastAsia="es-SV"/>
        </w:rPr>
        <w:t>ante la Oficina de Información y Respuesta de esta dependencia</w:t>
      </w:r>
      <w:r w:rsidR="00081749" w:rsidRPr="00BB3F46">
        <w:rPr>
          <w:rFonts w:ascii="Bembo Std" w:eastAsia="Arial Unicode MS" w:hAnsi="Bembo Std" w:cs="Calibri"/>
          <w:w w:val="102"/>
          <w:sz w:val="20"/>
          <w:lang w:eastAsia="es-SV"/>
        </w:rPr>
        <w:t>, por</w:t>
      </w:r>
      <w:r w:rsidRPr="00BB3F46">
        <w:rPr>
          <w:rFonts w:ascii="Bembo Std" w:eastAsia="Arial Unicode MS" w:hAnsi="Bembo Std" w:cs="Calibri"/>
          <w:w w:val="102"/>
          <w:sz w:val="20"/>
          <w:lang w:eastAsia="es-SV"/>
        </w:rPr>
        <w:t xml:space="preserve"> parte </w:t>
      </w:r>
      <w:r w:rsidR="004A5310" w:rsidRPr="00BB3F46">
        <w:rPr>
          <w:rFonts w:ascii="Bembo Std" w:eastAsia="Arial Unicode MS" w:hAnsi="Bembo Std" w:cs="Calibri"/>
          <w:w w:val="102"/>
          <w:sz w:val="20"/>
          <w:lang w:eastAsia="es-SV"/>
        </w:rPr>
        <w:t xml:space="preserve">de </w:t>
      </w:r>
      <w:r w:rsidR="00214A06">
        <w:rPr>
          <w:rFonts w:ascii="Bembo Std" w:eastAsia="Times New Roman" w:hAnsi="Bembo Std" w:cs="Calibri"/>
          <w:b/>
          <w:color w:val="000066"/>
          <w:sz w:val="20"/>
          <w:lang w:eastAsia="es-SV"/>
        </w:rPr>
        <w:t>xxx</w:t>
      </w:r>
      <w:r w:rsidR="00A06AE6" w:rsidRPr="00BB3F46">
        <w:rPr>
          <w:rFonts w:ascii="Bembo Std" w:eastAsia="Times New Roman" w:hAnsi="Bembo Std" w:cs="Calibri"/>
          <w:b/>
          <w:color w:val="000099"/>
          <w:sz w:val="20"/>
          <w:lang w:eastAsia="es-SV"/>
        </w:rPr>
        <w:t xml:space="preserve">, </w:t>
      </w:r>
      <w:r w:rsidR="00A06AE6" w:rsidRPr="00BB3F46">
        <w:rPr>
          <w:rFonts w:ascii="Bembo Std" w:eastAsia="Times New Roman" w:hAnsi="Bembo Std" w:cs="Calibri"/>
          <w:sz w:val="20"/>
          <w:lang w:eastAsia="es-SV"/>
        </w:rPr>
        <w:t xml:space="preserve">de hoy en </w:t>
      </w:r>
      <w:r w:rsidR="00081749" w:rsidRPr="00BB3F46">
        <w:rPr>
          <w:rFonts w:ascii="Bembo Std" w:eastAsia="Times New Roman" w:hAnsi="Bembo Std" w:cs="Calibri"/>
          <w:sz w:val="20"/>
          <w:lang w:eastAsia="es-SV"/>
        </w:rPr>
        <w:t>adelante</w:t>
      </w:r>
      <w:r w:rsidR="00CA37EB" w:rsidRPr="00BB3F46">
        <w:rPr>
          <w:rFonts w:ascii="Bembo Std" w:eastAsia="Times New Roman" w:hAnsi="Bembo Std" w:cs="Calibri"/>
          <w:sz w:val="20"/>
          <w:lang w:eastAsia="es-SV"/>
        </w:rPr>
        <w:t xml:space="preserve"> </w:t>
      </w:r>
      <w:r w:rsidR="00EE2538" w:rsidRPr="00BB3F46">
        <w:rPr>
          <w:rFonts w:ascii="Bembo Std" w:eastAsia="Times New Roman" w:hAnsi="Bembo Std" w:cs="Calibri"/>
          <w:sz w:val="20"/>
          <w:lang w:eastAsia="es-SV"/>
        </w:rPr>
        <w:t>e</w:t>
      </w:r>
      <w:r w:rsidR="00CA37EB" w:rsidRPr="00BB3F46">
        <w:rPr>
          <w:rFonts w:ascii="Bembo Std" w:eastAsia="Times New Roman" w:hAnsi="Bembo Std" w:cs="Calibri"/>
          <w:sz w:val="20"/>
          <w:lang w:eastAsia="es-SV"/>
        </w:rPr>
        <w:t>l</w:t>
      </w:r>
      <w:r w:rsidR="00A06AE6" w:rsidRPr="00BB3F46">
        <w:rPr>
          <w:rFonts w:ascii="Bembo Std" w:eastAsia="Times New Roman" w:hAnsi="Bembo Std" w:cs="Calibri"/>
          <w:sz w:val="20"/>
          <w:lang w:eastAsia="es-SV"/>
        </w:rPr>
        <w:t xml:space="preserve"> PETICIONARI</w:t>
      </w:r>
      <w:r w:rsidR="00EE2538" w:rsidRPr="00BB3F46">
        <w:rPr>
          <w:rFonts w:ascii="Bembo Std" w:eastAsia="Times New Roman" w:hAnsi="Bembo Std" w:cs="Calibri"/>
          <w:sz w:val="20"/>
          <w:lang w:eastAsia="es-SV"/>
        </w:rPr>
        <w:t>O</w:t>
      </w:r>
      <w:r w:rsidR="00A06AE6" w:rsidRPr="00BB3F46">
        <w:rPr>
          <w:rFonts w:ascii="Bembo Std" w:eastAsia="Times New Roman" w:hAnsi="Bembo Std" w:cs="Calibri"/>
          <w:sz w:val="20"/>
          <w:lang w:eastAsia="es-SV"/>
        </w:rPr>
        <w:t>,</w:t>
      </w:r>
      <w:r w:rsidR="00081749" w:rsidRPr="00BB3F46">
        <w:rPr>
          <w:rFonts w:ascii="Bembo Std" w:eastAsia="Times New Roman" w:hAnsi="Bembo Std" w:cs="Calibri"/>
          <w:b/>
          <w:sz w:val="20"/>
          <w:lang w:eastAsia="es-SV"/>
        </w:rPr>
        <w:t xml:space="preserve"> </w:t>
      </w:r>
      <w:r w:rsidR="00081749" w:rsidRPr="00BB3F46">
        <w:rPr>
          <w:rFonts w:ascii="Bembo Std" w:eastAsia="Times New Roman" w:hAnsi="Bembo Std" w:cs="Calibri"/>
          <w:sz w:val="20"/>
          <w:lang w:eastAsia="es-SV"/>
        </w:rPr>
        <w:t>identificad</w:t>
      </w:r>
      <w:r w:rsidR="00EE2538" w:rsidRPr="00BB3F46">
        <w:rPr>
          <w:rFonts w:ascii="Bembo Std" w:eastAsia="Times New Roman" w:hAnsi="Bembo Std" w:cs="Calibri"/>
          <w:sz w:val="20"/>
          <w:lang w:eastAsia="es-SV"/>
        </w:rPr>
        <w:t>o</w:t>
      </w:r>
      <w:r w:rsidR="00CA37EB" w:rsidRPr="00BB3F46">
        <w:rPr>
          <w:rFonts w:ascii="Bembo Std" w:eastAsia="Times New Roman" w:hAnsi="Bembo Std" w:cs="Calibri"/>
          <w:sz w:val="20"/>
          <w:lang w:eastAsia="es-SV"/>
        </w:rPr>
        <w:t xml:space="preserve"> </w:t>
      </w:r>
      <w:r w:rsidR="00081749" w:rsidRPr="00BB3F46">
        <w:rPr>
          <w:rFonts w:ascii="Bembo Std" w:eastAsia="Times New Roman" w:hAnsi="Bembo Std" w:cs="Calibri"/>
          <w:sz w:val="20"/>
          <w:lang w:eastAsia="es-SV"/>
        </w:rPr>
        <w:t xml:space="preserve">con </w:t>
      </w:r>
      <w:r w:rsidR="00BA444E" w:rsidRPr="00BB3F46">
        <w:rPr>
          <w:rFonts w:ascii="Bembo Std" w:eastAsia="Times New Roman" w:hAnsi="Bembo Std" w:cs="Calibri"/>
          <w:b/>
          <w:sz w:val="20"/>
          <w:lang w:eastAsia="es-SV"/>
        </w:rPr>
        <w:t>Documento Único de Identidad</w:t>
      </w:r>
      <w:r w:rsidR="00BA444E" w:rsidRPr="00BB3F46">
        <w:rPr>
          <w:rFonts w:ascii="Bembo Std" w:eastAsia="Times New Roman" w:hAnsi="Bembo Std" w:cs="Calibri"/>
          <w:sz w:val="20"/>
          <w:lang w:eastAsia="es-SV"/>
        </w:rPr>
        <w:t xml:space="preserve"> </w:t>
      </w:r>
      <w:r w:rsidR="00081749" w:rsidRPr="00BB3F46">
        <w:rPr>
          <w:rFonts w:ascii="Bembo Std" w:eastAsia="Times New Roman" w:hAnsi="Bembo Std" w:cs="Calibri"/>
          <w:b/>
          <w:sz w:val="20"/>
          <w:lang w:eastAsia="es-SV"/>
        </w:rPr>
        <w:t>N°</w:t>
      </w:r>
      <w:r w:rsidR="00CA37EB" w:rsidRPr="00BB3F46">
        <w:rPr>
          <w:rFonts w:ascii="Bembo Std" w:eastAsia="Times New Roman" w:hAnsi="Bembo Std" w:cs="Calibri"/>
          <w:b/>
          <w:sz w:val="20"/>
          <w:lang w:eastAsia="es-SV"/>
        </w:rPr>
        <w:t xml:space="preserve"> </w:t>
      </w:r>
      <w:r w:rsidR="00214A06">
        <w:rPr>
          <w:rFonts w:ascii="Bembo Std" w:eastAsia="Times New Roman" w:hAnsi="Bembo Std" w:cs="Calibri"/>
          <w:b/>
          <w:sz w:val="20"/>
          <w:lang w:eastAsia="es-SV"/>
        </w:rPr>
        <w:t>xxx</w:t>
      </w:r>
      <w:bookmarkStart w:id="0" w:name="_GoBack"/>
      <w:bookmarkEnd w:id="0"/>
      <w:r w:rsidR="00081749" w:rsidRPr="00BB3F46">
        <w:rPr>
          <w:rFonts w:ascii="Bembo Std" w:eastAsia="Times New Roman" w:hAnsi="Bembo Std" w:cs="Calibri"/>
          <w:b/>
          <w:sz w:val="20"/>
          <w:lang w:eastAsia="es-SV"/>
        </w:rPr>
        <w:t xml:space="preserve">, </w:t>
      </w:r>
      <w:r w:rsidR="00081749" w:rsidRPr="00BB3F46">
        <w:rPr>
          <w:rFonts w:ascii="Bembo Std" w:eastAsia="Times New Roman" w:hAnsi="Bembo Std" w:cs="Calibri"/>
          <w:sz w:val="20"/>
          <w:lang w:eastAsia="es-SV"/>
        </w:rPr>
        <w:t xml:space="preserve">al respecto CONSIDERANDO que: </w:t>
      </w:r>
    </w:p>
    <w:p w:rsidR="00081749" w:rsidRPr="00BB3F46" w:rsidRDefault="00081749"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6D2794" w:rsidRPr="00BB3F46" w:rsidRDefault="00EE2538" w:rsidP="00FB7F7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BB3F46">
        <w:rPr>
          <w:rFonts w:ascii="Bembo Std" w:eastAsia="Times New Roman" w:hAnsi="Bembo Std" w:cs="Calibri"/>
          <w:sz w:val="20"/>
          <w:lang w:eastAsia="es-SV"/>
        </w:rPr>
        <w:t>El</w:t>
      </w:r>
      <w:r w:rsidR="00CA37EB" w:rsidRPr="00BB3F46">
        <w:rPr>
          <w:rFonts w:ascii="Bembo Std" w:eastAsia="Times New Roman" w:hAnsi="Bembo Std" w:cs="Calibri"/>
          <w:sz w:val="20"/>
          <w:lang w:eastAsia="es-SV"/>
        </w:rPr>
        <w:t xml:space="preserve"> </w:t>
      </w:r>
      <w:r w:rsidR="00081749" w:rsidRPr="00BB3F46">
        <w:rPr>
          <w:rFonts w:ascii="Bembo Std" w:eastAsia="Times New Roman" w:hAnsi="Bembo Std" w:cs="Calibri"/>
          <w:sz w:val="20"/>
          <w:lang w:eastAsia="es-SV"/>
        </w:rPr>
        <w:t>peticionari</w:t>
      </w:r>
      <w:r w:rsidRPr="00BB3F46">
        <w:rPr>
          <w:rFonts w:ascii="Bembo Std" w:eastAsia="Times New Roman" w:hAnsi="Bembo Std" w:cs="Calibri"/>
          <w:sz w:val="20"/>
          <w:lang w:eastAsia="es-SV"/>
        </w:rPr>
        <w:t>o</w:t>
      </w:r>
      <w:r w:rsidR="00081749" w:rsidRPr="00BB3F46">
        <w:rPr>
          <w:rFonts w:ascii="Bembo Std" w:eastAsia="Times New Roman" w:hAnsi="Bembo Std" w:cs="Calibri"/>
          <w:sz w:val="20"/>
          <w:lang w:eastAsia="es-SV"/>
        </w:rPr>
        <w:t xml:space="preserve"> presentó solicitud de información</w:t>
      </w:r>
      <w:r w:rsidR="00CA37EB" w:rsidRPr="00BB3F46">
        <w:rPr>
          <w:rFonts w:ascii="Bembo Std" w:eastAsia="Times New Roman" w:hAnsi="Bembo Std" w:cs="Calibri"/>
          <w:sz w:val="20"/>
          <w:lang w:eastAsia="es-SV"/>
        </w:rPr>
        <w:t xml:space="preserve"> </w:t>
      </w:r>
      <w:r w:rsidR="00081749" w:rsidRPr="00BB3F46">
        <w:rPr>
          <w:rFonts w:ascii="Bembo Std" w:eastAsia="Times New Roman" w:hAnsi="Bembo Std" w:cs="Calibri"/>
          <w:sz w:val="20"/>
          <w:lang w:eastAsia="es-SV"/>
        </w:rPr>
        <w:t xml:space="preserve">el día </w:t>
      </w:r>
      <w:r w:rsidRPr="00BB3F46">
        <w:rPr>
          <w:rFonts w:ascii="Bembo Std" w:eastAsia="Times New Roman" w:hAnsi="Bembo Std" w:cs="Calibri"/>
          <w:i/>
          <w:sz w:val="20"/>
          <w:lang w:eastAsia="es-SV"/>
        </w:rPr>
        <w:t>s</w:t>
      </w:r>
      <w:r w:rsidR="00FB7F74" w:rsidRPr="00BB3F46">
        <w:rPr>
          <w:rFonts w:ascii="Bembo Std" w:eastAsia="Times New Roman" w:hAnsi="Bembo Std" w:cs="Calibri"/>
          <w:i/>
          <w:sz w:val="20"/>
          <w:lang w:eastAsia="es-SV"/>
        </w:rPr>
        <w:t>ei</w:t>
      </w:r>
      <w:r w:rsidRPr="00BB3F46">
        <w:rPr>
          <w:rFonts w:ascii="Bembo Std" w:eastAsia="Times New Roman" w:hAnsi="Bembo Std" w:cs="Calibri"/>
          <w:i/>
          <w:sz w:val="20"/>
          <w:lang w:eastAsia="es-SV"/>
        </w:rPr>
        <w:t>s</w:t>
      </w:r>
      <w:r w:rsidR="00EE04E5" w:rsidRPr="00BB3F46">
        <w:rPr>
          <w:rFonts w:ascii="Bembo Std" w:eastAsia="Times New Roman" w:hAnsi="Bembo Std" w:cs="Calibri"/>
          <w:i/>
          <w:sz w:val="20"/>
          <w:lang w:eastAsia="es-SV"/>
        </w:rPr>
        <w:t xml:space="preserve"> de </w:t>
      </w:r>
      <w:r w:rsidRPr="00BB3F46">
        <w:rPr>
          <w:rFonts w:ascii="Bembo Std" w:eastAsia="Times New Roman" w:hAnsi="Bembo Std" w:cs="Calibri"/>
          <w:i/>
          <w:sz w:val="20"/>
          <w:lang w:eastAsia="es-SV"/>
        </w:rPr>
        <w:t>octubre</w:t>
      </w:r>
      <w:r w:rsidR="006F3B3B" w:rsidRPr="00BB3F46">
        <w:rPr>
          <w:rFonts w:ascii="Bembo Std" w:eastAsia="Times New Roman" w:hAnsi="Bembo Std" w:cs="Calibri"/>
          <w:i/>
          <w:sz w:val="20"/>
          <w:lang w:eastAsia="es-SV"/>
        </w:rPr>
        <w:t xml:space="preserve"> </w:t>
      </w:r>
      <w:r w:rsidR="00081749" w:rsidRPr="00BB3F46">
        <w:rPr>
          <w:rFonts w:ascii="Bembo Std" w:eastAsia="Times New Roman" w:hAnsi="Bembo Std" w:cs="Calibri"/>
          <w:i/>
          <w:sz w:val="20"/>
          <w:lang w:eastAsia="es-SV"/>
        </w:rPr>
        <w:t xml:space="preserve">de dos mil </w:t>
      </w:r>
      <w:r w:rsidR="002E6705" w:rsidRPr="00BB3F46">
        <w:rPr>
          <w:rFonts w:ascii="Bembo Std" w:eastAsia="Times New Roman" w:hAnsi="Bembo Std" w:cs="Calibri"/>
          <w:i/>
          <w:sz w:val="20"/>
          <w:lang w:eastAsia="es-SV"/>
        </w:rPr>
        <w:t>veinte</w:t>
      </w:r>
      <w:r w:rsidR="00FA1D1B" w:rsidRPr="00BB3F46">
        <w:rPr>
          <w:rFonts w:ascii="Bembo Std" w:eastAsia="Times New Roman" w:hAnsi="Bembo Std" w:cs="Calibri"/>
          <w:i/>
          <w:sz w:val="20"/>
          <w:lang w:eastAsia="es-SV"/>
        </w:rPr>
        <w:t xml:space="preserve">, a las </w:t>
      </w:r>
      <w:r w:rsidR="006D2794" w:rsidRPr="00BB3F46">
        <w:rPr>
          <w:rFonts w:ascii="Bembo Std" w:eastAsia="Times New Roman" w:hAnsi="Bembo Std" w:cs="Calibri"/>
          <w:i/>
          <w:sz w:val="20"/>
          <w:lang w:eastAsia="es-SV"/>
        </w:rPr>
        <w:t>quince</w:t>
      </w:r>
      <w:r w:rsidR="00FA1D1B" w:rsidRPr="00BB3F46">
        <w:rPr>
          <w:rFonts w:ascii="Bembo Std" w:eastAsia="Times New Roman" w:hAnsi="Bembo Std" w:cs="Calibri"/>
          <w:sz w:val="20"/>
          <w:lang w:eastAsia="es-SV"/>
        </w:rPr>
        <w:t xml:space="preserve"> </w:t>
      </w:r>
      <w:r w:rsidR="00FA1D1B" w:rsidRPr="00BB3F46">
        <w:rPr>
          <w:rFonts w:ascii="Bembo Std" w:eastAsia="Times New Roman" w:hAnsi="Bembo Std" w:cs="Calibri"/>
          <w:i/>
          <w:sz w:val="20"/>
          <w:lang w:eastAsia="es-SV"/>
        </w:rPr>
        <w:t>horas</w:t>
      </w:r>
      <w:r w:rsidR="00FA1D1B" w:rsidRPr="00BB3F46">
        <w:rPr>
          <w:rFonts w:ascii="Bembo Std" w:eastAsia="Times New Roman" w:hAnsi="Bembo Std" w:cs="Calibri"/>
          <w:sz w:val="20"/>
          <w:lang w:eastAsia="es-SV"/>
        </w:rPr>
        <w:t xml:space="preserve"> </w:t>
      </w:r>
      <w:r w:rsidR="00C54514" w:rsidRPr="00BB3F46">
        <w:rPr>
          <w:rFonts w:ascii="Bembo Std" w:eastAsia="Times New Roman" w:hAnsi="Bembo Std" w:cs="Calibri"/>
          <w:i/>
          <w:sz w:val="20"/>
          <w:lang w:eastAsia="es-SV"/>
        </w:rPr>
        <w:t xml:space="preserve">con </w:t>
      </w:r>
      <w:r w:rsidR="006D2794" w:rsidRPr="00BB3F46">
        <w:rPr>
          <w:rFonts w:ascii="Bembo Std" w:eastAsia="Times New Roman" w:hAnsi="Bembo Std" w:cs="Calibri"/>
          <w:i/>
          <w:sz w:val="20"/>
          <w:lang w:eastAsia="es-SV"/>
        </w:rPr>
        <w:t>tre</w:t>
      </w:r>
      <w:r w:rsidRPr="00BB3F46">
        <w:rPr>
          <w:rFonts w:ascii="Bembo Std" w:eastAsia="Times New Roman" w:hAnsi="Bembo Std" w:cs="Calibri"/>
          <w:i/>
          <w:sz w:val="20"/>
          <w:lang w:eastAsia="es-SV"/>
        </w:rPr>
        <w:t>inta y tres</w:t>
      </w:r>
      <w:r w:rsidR="00C54514" w:rsidRPr="00BB3F46">
        <w:rPr>
          <w:rFonts w:ascii="Bembo Std" w:eastAsia="Times New Roman" w:hAnsi="Bembo Std" w:cs="Calibri"/>
          <w:i/>
          <w:sz w:val="20"/>
          <w:lang w:eastAsia="es-SV"/>
        </w:rPr>
        <w:t xml:space="preserve"> minutos</w:t>
      </w:r>
      <w:r w:rsidR="00C54514" w:rsidRPr="00BB3F46">
        <w:rPr>
          <w:rFonts w:ascii="Bembo Std" w:eastAsia="Times New Roman" w:hAnsi="Bembo Std" w:cs="Calibri"/>
          <w:sz w:val="20"/>
          <w:lang w:eastAsia="es-SV"/>
        </w:rPr>
        <w:t xml:space="preserve">, </w:t>
      </w:r>
      <w:r w:rsidR="00BA444E" w:rsidRPr="00BB3F46">
        <w:rPr>
          <w:rFonts w:ascii="Bembo Std" w:eastAsia="Times New Roman" w:hAnsi="Bembo Std" w:cs="Calibri"/>
          <w:sz w:val="20"/>
          <w:lang w:eastAsia="es-SV"/>
        </w:rPr>
        <w:t>por correo electrónico a</w:t>
      </w:r>
      <w:r w:rsidR="002E6705" w:rsidRPr="00BB3F46">
        <w:rPr>
          <w:rFonts w:ascii="Bembo Std" w:eastAsia="Times New Roman" w:hAnsi="Bembo Std" w:cs="Calibri"/>
          <w:sz w:val="20"/>
          <w:lang w:eastAsia="es-SV"/>
        </w:rPr>
        <w:t xml:space="preserve"> la OIR</w:t>
      </w:r>
      <w:r w:rsidR="00081749" w:rsidRPr="00BB3F46">
        <w:rPr>
          <w:rFonts w:ascii="Bembo Std" w:eastAsia="Times New Roman" w:hAnsi="Bembo Std" w:cs="Calibri"/>
          <w:sz w:val="20"/>
          <w:lang w:eastAsia="es-SV"/>
        </w:rPr>
        <w:t>, siendo admitida el</w:t>
      </w:r>
      <w:r w:rsidR="00CA37EB" w:rsidRPr="00BB3F46">
        <w:rPr>
          <w:rFonts w:ascii="Bembo Std" w:eastAsia="Times New Roman" w:hAnsi="Bembo Std" w:cs="Calibri"/>
          <w:sz w:val="20"/>
          <w:lang w:eastAsia="es-SV"/>
        </w:rPr>
        <w:t xml:space="preserve"> </w:t>
      </w:r>
      <w:r w:rsidR="00033F58" w:rsidRPr="00BB3F46">
        <w:rPr>
          <w:rFonts w:ascii="Bembo Std" w:eastAsia="Times New Roman" w:hAnsi="Bembo Std" w:cs="Calibri"/>
          <w:sz w:val="20"/>
          <w:lang w:eastAsia="es-SV"/>
        </w:rPr>
        <w:t xml:space="preserve">día </w:t>
      </w:r>
      <w:r w:rsidRPr="00BB3F46">
        <w:rPr>
          <w:rFonts w:ascii="Bembo Std" w:eastAsia="Times New Roman" w:hAnsi="Bembo Std" w:cs="Calibri"/>
          <w:sz w:val="20"/>
          <w:lang w:eastAsia="es-SV"/>
        </w:rPr>
        <w:t>siete</w:t>
      </w:r>
      <w:r w:rsidR="006F3B3B" w:rsidRPr="00BB3F46">
        <w:rPr>
          <w:rFonts w:ascii="Bembo Std" w:eastAsia="Times New Roman" w:hAnsi="Bembo Std" w:cs="Calibri"/>
          <w:sz w:val="20"/>
          <w:lang w:eastAsia="es-SV"/>
        </w:rPr>
        <w:t xml:space="preserve"> del mismo</w:t>
      </w:r>
      <w:r w:rsidR="00346713" w:rsidRPr="00BB3F46">
        <w:rPr>
          <w:rFonts w:ascii="Bembo Std" w:eastAsia="Times New Roman" w:hAnsi="Bembo Std" w:cs="Calibri"/>
          <w:sz w:val="20"/>
          <w:lang w:eastAsia="es-SV"/>
        </w:rPr>
        <w:t xml:space="preserve"> </w:t>
      </w:r>
      <w:r w:rsidR="00C54514" w:rsidRPr="00BB3F46">
        <w:rPr>
          <w:rFonts w:ascii="Bembo Std" w:eastAsia="Times New Roman" w:hAnsi="Bembo Std" w:cs="Calibri"/>
          <w:sz w:val="20"/>
          <w:lang w:eastAsia="es-SV"/>
        </w:rPr>
        <w:t xml:space="preserve">mes </w:t>
      </w:r>
      <w:r w:rsidR="00346713" w:rsidRPr="00BB3F46">
        <w:rPr>
          <w:rFonts w:ascii="Bembo Std" w:eastAsia="Times New Roman" w:hAnsi="Bembo Std" w:cs="Calibri"/>
          <w:sz w:val="20"/>
          <w:lang w:eastAsia="es-SV"/>
        </w:rPr>
        <w:t>y año,</w:t>
      </w:r>
      <w:r w:rsidR="00CA37EB" w:rsidRPr="00BB3F46">
        <w:rPr>
          <w:rFonts w:ascii="Bembo Std" w:eastAsia="Times New Roman" w:hAnsi="Bembo Std" w:cs="Calibri"/>
          <w:sz w:val="20"/>
          <w:lang w:eastAsia="es-SV"/>
        </w:rPr>
        <w:t xml:space="preserve"> </w:t>
      </w:r>
      <w:r w:rsidR="00081749" w:rsidRPr="00BB3F46">
        <w:rPr>
          <w:rFonts w:ascii="Bembo Std" w:eastAsia="Times New Roman" w:hAnsi="Bembo Std" w:cs="Calibri"/>
          <w:sz w:val="20"/>
          <w:lang w:eastAsia="es-SV"/>
        </w:rPr>
        <w:t>en la cual solicita lo siguiente:</w:t>
      </w:r>
    </w:p>
    <w:p w:rsidR="00EE2538" w:rsidRPr="00BB3F46" w:rsidRDefault="00EE2538" w:rsidP="00EE253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EE2538" w:rsidRPr="00BB3F46" w:rsidRDefault="00EE2538" w:rsidP="00EE2538">
      <w:pPr>
        <w:pStyle w:val="Prrafodelista"/>
        <w:widowControl w:val="0"/>
        <w:numPr>
          <w:ilvl w:val="0"/>
          <w:numId w:val="3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r w:rsidRPr="00BB3F46">
        <w:rPr>
          <w:rFonts w:ascii="Bembo Std" w:eastAsia="Times New Roman" w:hAnsi="Bembo Std" w:cs="Calibri"/>
          <w:color w:val="002060"/>
          <w:sz w:val="20"/>
          <w:lang w:eastAsia="es-SV"/>
        </w:rPr>
        <w:t>Disposiciones legales, Decretos Ejecutivos o Legislativos, Acuerdos Ministeriales o de Junta de Gobierno que hayan habilitado la entrega de las canastas solidarias por parte de Bienestar Social, administrado por la Primera Dama de la República, Gabriela de Bukele;</w:t>
      </w:r>
    </w:p>
    <w:p w:rsidR="00EE2538" w:rsidRPr="00BB3F46" w:rsidRDefault="00EE2538" w:rsidP="00EE253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Calibri"/>
          <w:color w:val="002060"/>
          <w:sz w:val="14"/>
          <w:lang w:eastAsia="es-SV"/>
        </w:rPr>
      </w:pPr>
    </w:p>
    <w:p w:rsidR="00EE2538" w:rsidRPr="00BB3F46" w:rsidRDefault="00EE2538" w:rsidP="00EE2538">
      <w:pPr>
        <w:pStyle w:val="Prrafodelista"/>
        <w:widowControl w:val="0"/>
        <w:numPr>
          <w:ilvl w:val="0"/>
          <w:numId w:val="3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r w:rsidRPr="00BB3F46">
        <w:rPr>
          <w:rFonts w:ascii="Bembo Std" w:eastAsia="Times New Roman" w:hAnsi="Bembo Std" w:cs="Calibri"/>
          <w:color w:val="002060"/>
          <w:sz w:val="20"/>
          <w:lang w:eastAsia="es-SV"/>
        </w:rPr>
        <w:t>Población beneficiada con la entrega de las canastas solidarias;</w:t>
      </w:r>
    </w:p>
    <w:p w:rsidR="00EE2538" w:rsidRPr="00BB3F46" w:rsidRDefault="00EE2538" w:rsidP="00EE253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Calibri"/>
          <w:color w:val="002060"/>
          <w:sz w:val="14"/>
          <w:lang w:eastAsia="es-SV"/>
        </w:rPr>
      </w:pPr>
    </w:p>
    <w:p w:rsidR="00EE2538" w:rsidRPr="00BB3F46" w:rsidRDefault="00EE2538" w:rsidP="00EE2538">
      <w:pPr>
        <w:pStyle w:val="Prrafodelista"/>
        <w:widowControl w:val="0"/>
        <w:numPr>
          <w:ilvl w:val="0"/>
          <w:numId w:val="3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r w:rsidRPr="00BB3F46">
        <w:rPr>
          <w:rFonts w:ascii="Bembo Std" w:eastAsia="Times New Roman" w:hAnsi="Bembo Std" w:cs="Calibri"/>
          <w:color w:val="002060"/>
          <w:sz w:val="20"/>
          <w:lang w:eastAsia="es-SV"/>
        </w:rPr>
        <w:t>Cantidad de entregas realizadas;</w:t>
      </w:r>
    </w:p>
    <w:p w:rsidR="00EE2538" w:rsidRPr="00BB3F46" w:rsidRDefault="00EE2538" w:rsidP="00EE253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Calibri"/>
          <w:color w:val="002060"/>
          <w:sz w:val="14"/>
          <w:lang w:eastAsia="es-SV"/>
        </w:rPr>
      </w:pPr>
    </w:p>
    <w:p w:rsidR="00EE2538" w:rsidRPr="00BB3F46" w:rsidRDefault="00EE2538" w:rsidP="00EE2538">
      <w:pPr>
        <w:pStyle w:val="Prrafodelista"/>
        <w:widowControl w:val="0"/>
        <w:numPr>
          <w:ilvl w:val="0"/>
          <w:numId w:val="3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r w:rsidRPr="00BB3F46">
        <w:rPr>
          <w:rFonts w:ascii="Bembo Std" w:eastAsia="Times New Roman" w:hAnsi="Bembo Std" w:cs="Calibri"/>
          <w:color w:val="002060"/>
          <w:sz w:val="20"/>
          <w:lang w:eastAsia="es-SV"/>
        </w:rPr>
        <w:t>Monto destinado para la financiación de las aludidas canastas solidarias;</w:t>
      </w:r>
    </w:p>
    <w:p w:rsidR="00EE2538" w:rsidRPr="00BB3F46" w:rsidRDefault="00EE2538" w:rsidP="00EE253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0B1BDF" w:rsidRPr="00BB3F46" w:rsidRDefault="00081749"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BB3F46">
        <w:rPr>
          <w:rFonts w:ascii="Bembo Std" w:eastAsia="Times New Roman" w:hAnsi="Bembo Std" w:cs="Calibri"/>
          <w:sz w:val="20"/>
          <w:lang w:eastAsia="es-SV"/>
        </w:rPr>
        <w:t xml:space="preserve">Se verificó el cumplimiento de los requisitos para solicitar información  tal como lo señala  el Art. 66 de la Ley de Acceso a la Información </w:t>
      </w:r>
      <w:r w:rsidR="002E6705" w:rsidRPr="00BB3F46">
        <w:rPr>
          <w:rFonts w:ascii="Bembo Std" w:eastAsia="Times New Roman" w:hAnsi="Bembo Std" w:cs="Calibri"/>
          <w:sz w:val="20"/>
          <w:lang w:eastAsia="es-SV"/>
        </w:rPr>
        <w:t>Pública</w:t>
      </w:r>
      <w:r w:rsidRPr="00BB3F46">
        <w:rPr>
          <w:rFonts w:ascii="Bembo Std" w:eastAsia="Times New Roman" w:hAnsi="Bembo Std" w:cs="Calibri"/>
          <w:sz w:val="20"/>
          <w:lang w:eastAsia="es-SV"/>
        </w:rPr>
        <w:t xml:space="preserve"> (en lo consiguiente LAIP), y se procedió a emitir la constancia  de recepción respectiva;</w:t>
      </w:r>
    </w:p>
    <w:p w:rsidR="00081749" w:rsidRPr="00BB3F46" w:rsidRDefault="00081749"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FB7F74" w:rsidRPr="00BB3F46" w:rsidRDefault="00081749"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BB3F46">
        <w:rPr>
          <w:rFonts w:ascii="Bembo Std" w:eastAsia="Times New Roman" w:hAnsi="Bembo Std" w:cs="Calibri"/>
          <w:sz w:val="20"/>
          <w:lang w:eastAsia="es-SV"/>
        </w:rPr>
        <w:t xml:space="preserve">Con base a las atribuciones de las letras d), i) y j) del </w:t>
      </w:r>
      <w:r w:rsidR="001622E3" w:rsidRPr="00BB3F46">
        <w:rPr>
          <w:rFonts w:ascii="Bembo Std" w:eastAsia="Times New Roman" w:hAnsi="Bembo Std" w:cs="Calibri"/>
          <w:sz w:val="20"/>
          <w:lang w:eastAsia="es-SV"/>
        </w:rPr>
        <w:t xml:space="preserve">artículo número 50 de la LAIP le corresponde al </w:t>
      </w:r>
      <w:r w:rsidR="00F2028F" w:rsidRPr="00BB3F46">
        <w:rPr>
          <w:rFonts w:ascii="Bembo Std" w:eastAsia="Times New Roman" w:hAnsi="Bembo Std" w:cs="Calibri"/>
          <w:sz w:val="20"/>
          <w:lang w:eastAsia="es-SV"/>
        </w:rPr>
        <w:t>Oficial de</w:t>
      </w:r>
      <w:r w:rsidR="001622E3" w:rsidRPr="00BB3F46">
        <w:rPr>
          <w:rFonts w:ascii="Bembo Std" w:eastAsia="Times New Roman" w:hAnsi="Bembo Std" w:cs="Calibri"/>
          <w:sz w:val="20"/>
          <w:lang w:eastAsia="es-SV"/>
        </w:rPr>
        <w:t xml:space="preserve"> </w:t>
      </w:r>
      <w:r w:rsidR="00F2028F" w:rsidRPr="00BB3F46">
        <w:rPr>
          <w:rFonts w:ascii="Bembo Std" w:eastAsia="Times New Roman" w:hAnsi="Bembo Std" w:cs="Calibri"/>
          <w:sz w:val="20"/>
          <w:lang w:eastAsia="es-SV"/>
        </w:rPr>
        <w:t>Información realizar</w:t>
      </w:r>
      <w:r w:rsidR="001622E3" w:rsidRPr="00BB3F46">
        <w:rPr>
          <w:rFonts w:ascii="Bembo Std" w:eastAsia="Times New Roman" w:hAnsi="Bembo Std" w:cs="Calibri"/>
          <w:sz w:val="20"/>
          <w:lang w:eastAsia="es-SV"/>
        </w:rPr>
        <w:t xml:space="preserve"> los </w:t>
      </w:r>
      <w:r w:rsidR="00F2028F" w:rsidRPr="00BB3F46">
        <w:rPr>
          <w:rFonts w:ascii="Bembo Std" w:eastAsia="Times New Roman" w:hAnsi="Bembo Std" w:cs="Calibri"/>
          <w:sz w:val="20"/>
          <w:lang w:eastAsia="es-SV"/>
        </w:rPr>
        <w:t>trámites necesarios para</w:t>
      </w:r>
      <w:r w:rsidR="001622E3" w:rsidRPr="00BB3F46">
        <w:rPr>
          <w:rFonts w:ascii="Bembo Std" w:eastAsia="Times New Roman" w:hAnsi="Bembo Std" w:cs="Calibri"/>
          <w:sz w:val="20"/>
          <w:lang w:eastAsia="es-SV"/>
        </w:rPr>
        <w:t xml:space="preserve"> la localización </w:t>
      </w:r>
      <w:r w:rsidR="00734780" w:rsidRPr="00BB3F46">
        <w:rPr>
          <w:rFonts w:ascii="Bembo Std" w:eastAsia="Times New Roman" w:hAnsi="Bembo Std" w:cs="Calibri"/>
          <w:sz w:val="20"/>
          <w:lang w:eastAsia="es-SV"/>
        </w:rPr>
        <w:t xml:space="preserve">y entrega de la información solicitada por los particulares, y resolver sobre </w:t>
      </w:r>
      <w:r w:rsidR="00F2028F" w:rsidRPr="00BB3F46">
        <w:rPr>
          <w:rFonts w:ascii="Bembo Std" w:eastAsia="Times New Roman" w:hAnsi="Bembo Std" w:cs="Calibri"/>
          <w:sz w:val="20"/>
          <w:lang w:eastAsia="es-SV"/>
        </w:rPr>
        <w:t>las solicitudes de información que se sometan a su conocimiento;</w:t>
      </w:r>
    </w:p>
    <w:p w:rsidR="00F2028F" w:rsidRPr="00BB3F46" w:rsidRDefault="00F2028F" w:rsidP="00733778">
      <w:pPr>
        <w:pStyle w:val="Prrafodelista"/>
        <w:spacing w:after="0" w:line="240" w:lineRule="auto"/>
        <w:rPr>
          <w:rFonts w:ascii="Bembo Std" w:eastAsia="Times New Roman" w:hAnsi="Bembo Std" w:cs="Calibri"/>
          <w:sz w:val="20"/>
          <w:lang w:eastAsia="es-SV"/>
        </w:rPr>
      </w:pPr>
    </w:p>
    <w:p w:rsidR="00FA1D1B" w:rsidRPr="00BB3F46" w:rsidRDefault="00F2028F"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BB3F46">
        <w:rPr>
          <w:rFonts w:ascii="Bembo Std" w:eastAsia="Times New Roman" w:hAnsi="Bembo Std" w:cs="Calibri"/>
          <w:sz w:val="20"/>
          <w:lang w:eastAsia="es-SV"/>
        </w:rPr>
        <w:t>Que la petición s</w:t>
      </w:r>
      <w:r w:rsidR="002D528D" w:rsidRPr="00BB3F46">
        <w:rPr>
          <w:rFonts w:ascii="Bembo Std" w:eastAsia="Times New Roman" w:hAnsi="Bembo Std" w:cs="Calibri"/>
          <w:sz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BB3F46" w:rsidRDefault="00FA1D1B" w:rsidP="00733778">
      <w:pPr>
        <w:pStyle w:val="Prrafodelista"/>
        <w:spacing w:after="0" w:line="240" w:lineRule="auto"/>
        <w:rPr>
          <w:rFonts w:ascii="Bembo Std" w:eastAsia="Times New Roman" w:hAnsi="Bembo Std" w:cs="Calibri"/>
          <w:sz w:val="20"/>
          <w:lang w:eastAsia="es-SV"/>
        </w:rPr>
      </w:pPr>
    </w:p>
    <w:p w:rsidR="000B1BDF" w:rsidRPr="00BB3F46"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BB3F46">
        <w:rPr>
          <w:rFonts w:ascii="Bembo Std" w:eastAsia="Times New Roman" w:hAnsi="Bembo Std" w:cs="Calibri"/>
          <w:sz w:val="20"/>
          <w:lang w:eastAsia="es-SV"/>
        </w:rPr>
        <w:t xml:space="preserve">Que lo requerido </w:t>
      </w:r>
      <w:r w:rsidR="000B1BDF" w:rsidRPr="00BB3F46">
        <w:rPr>
          <w:rFonts w:ascii="Bembo Std" w:eastAsia="Times New Roman" w:hAnsi="Bembo Std" w:cs="Calibri"/>
          <w:color w:val="C00000"/>
          <w:sz w:val="20"/>
          <w:lang w:eastAsia="es-SV"/>
        </w:rPr>
        <w:t xml:space="preserve">no </w:t>
      </w:r>
      <w:r w:rsidRPr="00BB3F46">
        <w:rPr>
          <w:rFonts w:ascii="Bembo Std" w:eastAsia="Times New Roman" w:hAnsi="Bembo Std" w:cs="Calibri"/>
          <w:color w:val="C00000"/>
          <w:sz w:val="20"/>
          <w:lang w:eastAsia="es-SV"/>
        </w:rPr>
        <w:t>se encuentra</w:t>
      </w:r>
      <w:r w:rsidRPr="00BB3F46">
        <w:rPr>
          <w:rFonts w:ascii="Bembo Std" w:eastAsia="Times New Roman" w:hAnsi="Bembo Std" w:cs="Calibri"/>
          <w:sz w:val="20"/>
          <w:lang w:eastAsia="es-SV"/>
        </w:rPr>
        <w:t xml:space="preserve"> en las excepciones enumeradas en los artículos 19 y 24 de la Ley, y 19 del Reglamento;</w:t>
      </w:r>
    </w:p>
    <w:p w:rsidR="000B1BDF" w:rsidRPr="00BB3F46" w:rsidRDefault="000B1BDF" w:rsidP="00733778">
      <w:pPr>
        <w:pStyle w:val="Prrafodelista"/>
        <w:spacing w:line="240" w:lineRule="auto"/>
        <w:rPr>
          <w:rFonts w:ascii="Bembo Std" w:eastAsia="Times New Roman" w:hAnsi="Bembo Std" w:cs="Calibri"/>
          <w:sz w:val="20"/>
          <w:lang w:eastAsia="es-SV"/>
        </w:rPr>
      </w:pPr>
    </w:p>
    <w:p w:rsidR="002D528D" w:rsidRPr="00BB3F46"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BB3F46">
        <w:rPr>
          <w:rFonts w:ascii="Bembo Std" w:eastAsia="Times New Roman" w:hAnsi="Bembo Std" w:cs="Calibri"/>
          <w:sz w:val="20"/>
          <w:lang w:eastAsia="es-SV"/>
        </w:rPr>
        <w:t>Que se solicitó la información a</w:t>
      </w:r>
      <w:r w:rsidR="00427954" w:rsidRPr="00BB3F46">
        <w:rPr>
          <w:rFonts w:ascii="Bembo Std" w:eastAsia="Times New Roman" w:hAnsi="Bembo Std" w:cs="Calibri"/>
          <w:sz w:val="20"/>
          <w:lang w:eastAsia="es-SV"/>
        </w:rPr>
        <w:t xml:space="preserve"> </w:t>
      </w:r>
      <w:r w:rsidRPr="00BB3F46">
        <w:rPr>
          <w:rFonts w:ascii="Bembo Std" w:eastAsia="Times New Roman" w:hAnsi="Bembo Std" w:cs="Calibri"/>
          <w:sz w:val="20"/>
          <w:lang w:eastAsia="es-SV"/>
        </w:rPr>
        <w:t>l</w:t>
      </w:r>
      <w:r w:rsidR="00427954" w:rsidRPr="00BB3F46">
        <w:rPr>
          <w:rFonts w:ascii="Bembo Std" w:eastAsia="Times New Roman" w:hAnsi="Bembo Std" w:cs="Calibri"/>
          <w:sz w:val="20"/>
          <w:lang w:eastAsia="es-SV"/>
        </w:rPr>
        <w:t>a</w:t>
      </w:r>
      <w:r w:rsidR="00EE2538" w:rsidRPr="00BB3F46">
        <w:rPr>
          <w:rFonts w:ascii="Bembo Std" w:eastAsia="Times New Roman" w:hAnsi="Bembo Std" w:cs="Calibri"/>
          <w:sz w:val="20"/>
          <w:lang w:eastAsia="es-SV"/>
        </w:rPr>
        <w:t>s unidades administrativas que pudiesen registrar esos datos</w:t>
      </w:r>
      <w:r w:rsidR="000B1BDF" w:rsidRPr="00BB3F46">
        <w:rPr>
          <w:rFonts w:ascii="Bembo Std" w:eastAsia="Times New Roman" w:hAnsi="Bembo Std" w:cs="Calibri"/>
          <w:i/>
          <w:sz w:val="20"/>
          <w:lang w:eastAsia="es-SV"/>
        </w:rPr>
        <w:t xml:space="preserve">, </w:t>
      </w:r>
      <w:r w:rsidR="002920FB" w:rsidRPr="00BB3F46">
        <w:rPr>
          <w:rFonts w:ascii="Bembo Std" w:eastAsia="Times New Roman" w:hAnsi="Bembo Std" w:cs="Calibri"/>
          <w:sz w:val="20"/>
          <w:lang w:eastAsia="es-SV"/>
        </w:rPr>
        <w:t>quien</w:t>
      </w:r>
      <w:r w:rsidR="000B1BDF" w:rsidRPr="00BB3F46">
        <w:rPr>
          <w:rFonts w:ascii="Bembo Std" w:eastAsia="Times New Roman" w:hAnsi="Bembo Std" w:cs="Calibri"/>
          <w:sz w:val="20"/>
          <w:lang w:eastAsia="es-SV"/>
        </w:rPr>
        <w:t>es</w:t>
      </w:r>
      <w:r w:rsidR="002920FB" w:rsidRPr="00BB3F46">
        <w:rPr>
          <w:rFonts w:ascii="Bembo Std" w:eastAsia="Times New Roman" w:hAnsi="Bembo Std" w:cs="Calibri"/>
          <w:sz w:val="20"/>
          <w:lang w:eastAsia="es-SV"/>
        </w:rPr>
        <w:t xml:space="preserve"> </w:t>
      </w:r>
      <w:r w:rsidR="00FB7F74" w:rsidRPr="00BB3F46">
        <w:rPr>
          <w:rFonts w:ascii="Bembo Std" w:eastAsia="Times New Roman" w:hAnsi="Bembo Std" w:cs="Calibri"/>
          <w:sz w:val="20"/>
          <w:lang w:eastAsia="es-SV"/>
        </w:rPr>
        <w:t>respondi</w:t>
      </w:r>
      <w:r w:rsidR="000B1BDF" w:rsidRPr="00BB3F46">
        <w:rPr>
          <w:rFonts w:ascii="Bembo Std" w:eastAsia="Times New Roman" w:hAnsi="Bembo Std" w:cs="Calibri"/>
          <w:sz w:val="20"/>
          <w:lang w:eastAsia="es-SV"/>
        </w:rPr>
        <w:t>eron</w:t>
      </w:r>
      <w:r w:rsidR="00FB7F74" w:rsidRPr="00BB3F46">
        <w:rPr>
          <w:rFonts w:ascii="Bembo Std" w:eastAsia="Times New Roman" w:hAnsi="Bembo Std" w:cs="Calibri"/>
          <w:sz w:val="20"/>
          <w:lang w:eastAsia="es-SV"/>
        </w:rPr>
        <w:t xml:space="preserve"> </w:t>
      </w:r>
      <w:r w:rsidR="002920FB" w:rsidRPr="00BB3F46">
        <w:rPr>
          <w:rFonts w:ascii="Bembo Std" w:eastAsia="Times New Roman" w:hAnsi="Bembo Std" w:cs="Calibri"/>
          <w:sz w:val="20"/>
          <w:lang w:eastAsia="es-SV"/>
        </w:rPr>
        <w:t>en el tiempo establecido</w:t>
      </w:r>
      <w:r w:rsidR="000B1BDF" w:rsidRPr="00BB3F46">
        <w:rPr>
          <w:rFonts w:ascii="Bembo Std" w:eastAsia="Times New Roman" w:hAnsi="Bembo Std" w:cs="Calibri"/>
          <w:sz w:val="20"/>
          <w:lang w:eastAsia="es-SV"/>
        </w:rPr>
        <w:t xml:space="preserve"> por la ley</w:t>
      </w:r>
      <w:r w:rsidR="001A4FF6" w:rsidRPr="00BB3F46">
        <w:rPr>
          <w:rFonts w:ascii="Bembo Std" w:eastAsia="Times New Roman" w:hAnsi="Bembo Std" w:cs="Calibri"/>
          <w:sz w:val="20"/>
          <w:lang w:eastAsia="es-SV"/>
        </w:rPr>
        <w:t>;</w:t>
      </w:r>
    </w:p>
    <w:p w:rsidR="00EE2538" w:rsidRPr="00BB3F46" w:rsidRDefault="00EE2538"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BB3F46" w:rsidRDefault="002D528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BB3F46">
        <w:rPr>
          <w:rFonts w:ascii="Bembo Std" w:eastAsia="Times New Roman" w:hAnsi="Bembo Std" w:cs="Calibri"/>
          <w:sz w:val="20"/>
          <w:lang w:eastAsia="es-SV"/>
        </w:rPr>
        <w:t>Por tanto con base a las disposiciones legales arriba citadas y los razonamientos expuestos, se RESUELVE</w:t>
      </w:r>
      <w:r w:rsidR="00EE2538" w:rsidRPr="00BB3F46">
        <w:rPr>
          <w:rFonts w:ascii="Bembo Std" w:eastAsia="Times New Roman" w:hAnsi="Bembo Std" w:cs="Calibri"/>
          <w:sz w:val="20"/>
          <w:lang w:eastAsia="es-SV"/>
        </w:rPr>
        <w:t xml:space="preserve"> por cada uno de los puntos solicitados</w:t>
      </w:r>
      <w:r w:rsidRPr="00BB3F46">
        <w:rPr>
          <w:rFonts w:ascii="Bembo Std" w:eastAsia="Times New Roman" w:hAnsi="Bembo Std" w:cs="Calibri"/>
          <w:sz w:val="20"/>
          <w:lang w:eastAsia="es-SV"/>
        </w:rPr>
        <w:t>:</w:t>
      </w:r>
    </w:p>
    <w:p w:rsidR="00BB3F46" w:rsidRDefault="00BB3F46">
      <w:pPr>
        <w:rPr>
          <w:rFonts w:ascii="Bembo Std" w:eastAsia="Times New Roman" w:hAnsi="Bembo Std" w:cs="Calibri"/>
          <w:sz w:val="20"/>
          <w:lang w:eastAsia="es-SV"/>
        </w:rPr>
      </w:pPr>
      <w:r>
        <w:rPr>
          <w:rFonts w:ascii="Bembo Std" w:eastAsia="Times New Roman" w:hAnsi="Bembo Std" w:cs="Calibri"/>
          <w:sz w:val="20"/>
          <w:lang w:eastAsia="es-SV"/>
        </w:rPr>
        <w:lastRenderedPageBreak/>
        <w:br w:type="page"/>
      </w:r>
    </w:p>
    <w:p w:rsidR="0087509F" w:rsidRPr="00BB3F46" w:rsidRDefault="0087509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CC4951" w:rsidRPr="00BB3F46" w:rsidRDefault="0087509F" w:rsidP="00CC4951">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b/>
          <w:color w:val="002060"/>
          <w:sz w:val="20"/>
          <w:lang w:eastAsia="es-SV"/>
        </w:rPr>
      </w:pPr>
      <w:r w:rsidRPr="00BB3F46">
        <w:rPr>
          <w:rFonts w:ascii="Bembo Std" w:eastAsia="Times New Roman" w:hAnsi="Bembo Std" w:cs="Calibri"/>
          <w:b/>
          <w:color w:val="002060"/>
          <w:sz w:val="20"/>
          <w:lang w:eastAsia="es-SV"/>
        </w:rPr>
        <w:t>Disposiciones legales, Decretos Ejecutivos o Legislativos, Acuerdos Ministeriales o de Junta de Gobierno que hayan habilitado la entrega de las canastas solidarias por parte de Bienestar Social, administrado por la Primera Dama de l</w:t>
      </w:r>
      <w:r w:rsidRPr="00BB3F46">
        <w:rPr>
          <w:rFonts w:ascii="Bembo Std" w:eastAsia="Times New Roman" w:hAnsi="Bembo Std" w:cs="Calibri"/>
          <w:b/>
          <w:color w:val="002060"/>
          <w:sz w:val="20"/>
          <w:lang w:eastAsia="es-SV"/>
        </w:rPr>
        <w:t>a República, Gabriela de Bukele:</w:t>
      </w:r>
    </w:p>
    <w:p w:rsidR="0087509F" w:rsidRPr="00BB3F46" w:rsidRDefault="00CC4951" w:rsidP="00CC495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color w:val="002060"/>
          <w:sz w:val="20"/>
          <w:lang w:eastAsia="es-SV"/>
        </w:rPr>
      </w:pPr>
      <w:r w:rsidRPr="00BB3F46">
        <w:rPr>
          <w:rFonts w:ascii="Bembo Std" w:eastAsia="Times New Roman" w:hAnsi="Bembo Std" w:cs="Calibri"/>
          <w:color w:val="002060"/>
          <w:sz w:val="20"/>
          <w:lang w:eastAsia="es-SV"/>
        </w:rPr>
        <w:t>D</w:t>
      </w:r>
      <w:r w:rsidR="0087509F" w:rsidRPr="00BB3F46">
        <w:rPr>
          <w:rFonts w:ascii="Bembo Std" w:eastAsia="Times New Roman" w:hAnsi="Bembo Std" w:cs="Calibri"/>
          <w:color w:val="002060"/>
          <w:sz w:val="20"/>
          <w:lang w:eastAsia="es-SV"/>
        </w:rPr>
        <w:t xml:space="preserve">e acuerdo a las respuestas recibidas, dicha información es inexistente en este ministerio, </w:t>
      </w:r>
      <w:r w:rsidRPr="00BB3F46">
        <w:rPr>
          <w:rFonts w:ascii="Bembo Std" w:eastAsia="Times New Roman" w:hAnsi="Bembo Std" w:cs="Calibri"/>
          <w:color w:val="002060"/>
          <w:sz w:val="20"/>
          <w:lang w:eastAsia="es-SV"/>
        </w:rPr>
        <w:t xml:space="preserve">en esos términos esta oficina se encuentra impedida para entregar la información solicitada, </w:t>
      </w:r>
      <w:r w:rsidR="0087509F" w:rsidRPr="00BB3F46">
        <w:rPr>
          <w:rFonts w:ascii="Bembo Std" w:eastAsia="Times New Roman" w:hAnsi="Bembo Std" w:cs="Calibri"/>
          <w:color w:val="002060"/>
          <w:sz w:val="20"/>
          <w:lang w:eastAsia="es-SV"/>
        </w:rPr>
        <w:t xml:space="preserve">no obstante sugerimos hacer la consulta a la Unidad de Acceso a la Información Pública de la Presidencia de la República, contactar a la Oficial de Información Gabriela Gámez Aguirre al correo electrónico </w:t>
      </w:r>
      <w:hyperlink r:id="rId9" w:history="1">
        <w:r w:rsidR="0087509F" w:rsidRPr="00BB3F46">
          <w:rPr>
            <w:rStyle w:val="Hipervnculo"/>
            <w:rFonts w:ascii="Bembo Std" w:eastAsia="Times New Roman" w:hAnsi="Bembo Std" w:cs="Calibri"/>
            <w:sz w:val="20"/>
            <w:lang w:eastAsia="es-SV"/>
          </w:rPr>
          <w:t>uaip@presidencia.gob.sv</w:t>
        </w:r>
      </w:hyperlink>
      <w:r w:rsidR="0087509F" w:rsidRPr="00BB3F46">
        <w:rPr>
          <w:rFonts w:ascii="Bembo Std" w:eastAsia="Times New Roman" w:hAnsi="Bembo Std" w:cs="Calibri"/>
          <w:color w:val="002060"/>
          <w:sz w:val="20"/>
          <w:lang w:eastAsia="es-SV"/>
        </w:rPr>
        <w:t xml:space="preserve"> o al teléfono </w:t>
      </w:r>
      <w:r w:rsidR="0087509F" w:rsidRPr="00BB3F46">
        <w:rPr>
          <w:rFonts w:ascii="Bembo Std" w:hAnsi="Bembo Std" w:cs="Arial"/>
          <w:color w:val="002060"/>
          <w:sz w:val="20"/>
          <w:shd w:val="clear" w:color="auto" w:fill="FEFEFE"/>
        </w:rPr>
        <w:t>2248-9340</w:t>
      </w:r>
      <w:r w:rsidRPr="00BB3F46">
        <w:rPr>
          <w:rFonts w:ascii="Bembo Std" w:hAnsi="Bembo Std" w:cs="Arial"/>
          <w:color w:val="002060"/>
          <w:sz w:val="20"/>
          <w:shd w:val="clear" w:color="auto" w:fill="FEFEFE"/>
        </w:rPr>
        <w:t>.</w:t>
      </w:r>
    </w:p>
    <w:p w:rsidR="0087509F" w:rsidRPr="00BB3F46" w:rsidRDefault="0087509F" w:rsidP="00CC495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Bembo Std" w:eastAsia="Times New Roman" w:hAnsi="Bembo Std" w:cs="Calibri"/>
          <w:color w:val="002060"/>
          <w:sz w:val="20"/>
          <w:lang w:eastAsia="es-SV"/>
        </w:rPr>
      </w:pPr>
    </w:p>
    <w:p w:rsidR="00CC4951" w:rsidRPr="00BB3F46" w:rsidRDefault="0087509F" w:rsidP="00CC4951">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b/>
          <w:color w:val="002060"/>
          <w:sz w:val="20"/>
          <w:lang w:eastAsia="es-SV"/>
        </w:rPr>
      </w:pPr>
      <w:r w:rsidRPr="00BB3F46">
        <w:rPr>
          <w:rFonts w:ascii="Bembo Std" w:eastAsia="Times New Roman" w:hAnsi="Bembo Std" w:cs="Calibri"/>
          <w:b/>
          <w:color w:val="002060"/>
          <w:sz w:val="20"/>
          <w:lang w:eastAsia="es-SV"/>
        </w:rPr>
        <w:t>Población beneficiada con la ent</w:t>
      </w:r>
      <w:r w:rsidRPr="00BB3F46">
        <w:rPr>
          <w:rFonts w:ascii="Bembo Std" w:eastAsia="Times New Roman" w:hAnsi="Bembo Std" w:cs="Calibri"/>
          <w:b/>
          <w:color w:val="002060"/>
          <w:sz w:val="20"/>
          <w:lang w:eastAsia="es-SV"/>
        </w:rPr>
        <w:t>rega de las canastas solidarias:</w:t>
      </w:r>
    </w:p>
    <w:p w:rsidR="00CC4951" w:rsidRPr="00BB3F46" w:rsidRDefault="00CC4951" w:rsidP="00CC495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color w:val="002060"/>
          <w:sz w:val="20"/>
          <w:lang w:eastAsia="es-SV"/>
        </w:rPr>
      </w:pPr>
      <w:r w:rsidRPr="00BB3F46">
        <w:rPr>
          <w:rFonts w:ascii="Bembo Std" w:eastAsia="Times New Roman" w:hAnsi="Bembo Std" w:cs="Calibri"/>
          <w:color w:val="002060"/>
          <w:sz w:val="20"/>
          <w:lang w:eastAsia="es-SV"/>
        </w:rPr>
        <w:t xml:space="preserve">De acuerdo a las respuestas recibidas, dicha información es inexistente en este ministerio, en esos términos esta oficina se encuentra impedida para entregar la información solicitada, no obstante sugerimos hacer la consulta a la Unidad de Acceso a la Información Pública de la Presidencia de la República, contactar a la Oficial de Información Gabriela Gámez Aguirre al correo electrónico </w:t>
      </w:r>
      <w:hyperlink r:id="rId10" w:history="1">
        <w:r w:rsidRPr="00BB3F46">
          <w:rPr>
            <w:rStyle w:val="Hipervnculo"/>
            <w:rFonts w:ascii="Bembo Std" w:eastAsia="Times New Roman" w:hAnsi="Bembo Std" w:cs="Calibri"/>
            <w:sz w:val="20"/>
            <w:lang w:eastAsia="es-SV"/>
          </w:rPr>
          <w:t>uaip@presidencia.gob.sv</w:t>
        </w:r>
      </w:hyperlink>
      <w:r w:rsidRPr="00BB3F46">
        <w:rPr>
          <w:rFonts w:ascii="Bembo Std" w:eastAsia="Times New Roman" w:hAnsi="Bembo Std" w:cs="Calibri"/>
          <w:color w:val="002060"/>
          <w:sz w:val="20"/>
          <w:lang w:eastAsia="es-SV"/>
        </w:rPr>
        <w:t xml:space="preserve"> o al teléfono </w:t>
      </w:r>
      <w:r w:rsidRPr="00BB3F46">
        <w:rPr>
          <w:rFonts w:ascii="Bembo Std" w:hAnsi="Bembo Std" w:cs="Arial"/>
          <w:color w:val="002060"/>
          <w:sz w:val="20"/>
          <w:shd w:val="clear" w:color="auto" w:fill="FEFEFE"/>
        </w:rPr>
        <w:t>2248-9340</w:t>
      </w:r>
      <w:r w:rsidRPr="00BB3F46">
        <w:rPr>
          <w:rFonts w:ascii="Bembo Std" w:hAnsi="Bembo Std" w:cs="Arial"/>
          <w:color w:val="002060"/>
          <w:sz w:val="20"/>
          <w:shd w:val="clear" w:color="auto" w:fill="FEFEFE"/>
        </w:rPr>
        <w:t>.</w:t>
      </w:r>
    </w:p>
    <w:p w:rsidR="0087509F" w:rsidRPr="00BB3F46" w:rsidRDefault="0087509F" w:rsidP="00CC495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p>
    <w:p w:rsidR="00CC4951" w:rsidRPr="00BB3F46" w:rsidRDefault="0087509F" w:rsidP="00CC4951">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b/>
          <w:color w:val="002060"/>
          <w:sz w:val="20"/>
          <w:lang w:eastAsia="es-SV"/>
        </w:rPr>
      </w:pPr>
      <w:r w:rsidRPr="00BB3F46">
        <w:rPr>
          <w:rFonts w:ascii="Bembo Std" w:eastAsia="Times New Roman" w:hAnsi="Bembo Std" w:cs="Calibri"/>
          <w:b/>
          <w:color w:val="002060"/>
          <w:sz w:val="20"/>
          <w:lang w:eastAsia="es-SV"/>
        </w:rPr>
        <w:t>Cantidad de entregas realizadas:</w:t>
      </w:r>
    </w:p>
    <w:p w:rsidR="00CC4951" w:rsidRPr="00BB3F46" w:rsidRDefault="00CC4951" w:rsidP="00CC495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color w:val="002060"/>
          <w:sz w:val="20"/>
          <w:lang w:eastAsia="es-SV"/>
        </w:rPr>
      </w:pPr>
      <w:r w:rsidRPr="00BB3F46">
        <w:rPr>
          <w:rFonts w:ascii="Bembo Std" w:eastAsia="Times New Roman" w:hAnsi="Bembo Std" w:cs="Calibri"/>
          <w:color w:val="002060"/>
          <w:sz w:val="20"/>
          <w:lang w:eastAsia="es-SV"/>
        </w:rPr>
        <w:t xml:space="preserve">De acuerdo a las respuestas recibidas, dicha información es inexistente en este ministerio, en esos términos esta oficina se encuentra impedida para entregar la información solicitada, no obstante sugerimos hacer la consulta a la Unidad de Acceso a la Información Pública de la Presidencia de la República, contactar a la Oficial de Información Gabriela Gámez Aguirre al correo electrónico </w:t>
      </w:r>
      <w:hyperlink r:id="rId11" w:history="1">
        <w:r w:rsidRPr="00BB3F46">
          <w:rPr>
            <w:rStyle w:val="Hipervnculo"/>
            <w:rFonts w:ascii="Bembo Std" w:eastAsia="Times New Roman" w:hAnsi="Bembo Std" w:cs="Calibri"/>
            <w:sz w:val="20"/>
            <w:lang w:eastAsia="es-SV"/>
          </w:rPr>
          <w:t>uaip@presidencia.gob.sv</w:t>
        </w:r>
      </w:hyperlink>
      <w:r w:rsidRPr="00BB3F46">
        <w:rPr>
          <w:rFonts w:ascii="Bembo Std" w:eastAsia="Times New Roman" w:hAnsi="Bembo Std" w:cs="Calibri"/>
          <w:color w:val="002060"/>
          <w:sz w:val="20"/>
          <w:lang w:eastAsia="es-SV"/>
        </w:rPr>
        <w:t xml:space="preserve"> o al teléfono </w:t>
      </w:r>
      <w:r w:rsidRPr="00BB3F46">
        <w:rPr>
          <w:rFonts w:ascii="Bembo Std" w:hAnsi="Bembo Std" w:cs="Arial"/>
          <w:color w:val="002060"/>
          <w:sz w:val="20"/>
          <w:shd w:val="clear" w:color="auto" w:fill="FEFEFE"/>
        </w:rPr>
        <w:t>2248-9340</w:t>
      </w:r>
      <w:r w:rsidRPr="00BB3F46">
        <w:rPr>
          <w:rFonts w:ascii="Bembo Std" w:hAnsi="Bembo Std" w:cs="Arial"/>
          <w:color w:val="002060"/>
          <w:sz w:val="20"/>
          <w:shd w:val="clear" w:color="auto" w:fill="FEFEFE"/>
        </w:rPr>
        <w:t>.</w:t>
      </w:r>
    </w:p>
    <w:p w:rsidR="0087509F" w:rsidRPr="00BB3F46" w:rsidRDefault="0087509F" w:rsidP="00CC495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p>
    <w:p w:rsidR="00CC4951" w:rsidRPr="00BB3F46" w:rsidRDefault="0087509F" w:rsidP="00CC4951">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b/>
          <w:color w:val="002060"/>
          <w:sz w:val="20"/>
          <w:lang w:eastAsia="es-SV"/>
        </w:rPr>
      </w:pPr>
      <w:r w:rsidRPr="00BB3F46">
        <w:rPr>
          <w:rFonts w:ascii="Bembo Std" w:eastAsia="Times New Roman" w:hAnsi="Bembo Std" w:cs="Calibri"/>
          <w:b/>
          <w:color w:val="002060"/>
          <w:sz w:val="20"/>
          <w:lang w:eastAsia="es-SV"/>
        </w:rPr>
        <w:t>Monto destinado para la financiación de l</w:t>
      </w:r>
      <w:r w:rsidRPr="00BB3F46">
        <w:rPr>
          <w:rFonts w:ascii="Bembo Std" w:eastAsia="Times New Roman" w:hAnsi="Bembo Std" w:cs="Calibri"/>
          <w:b/>
          <w:color w:val="002060"/>
          <w:sz w:val="20"/>
          <w:lang w:eastAsia="es-SV"/>
        </w:rPr>
        <w:t>as aludidas canastas solidarias:</w:t>
      </w:r>
    </w:p>
    <w:p w:rsidR="0087509F" w:rsidRPr="00BB3F46" w:rsidRDefault="0087509F" w:rsidP="00CC495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color w:val="002060"/>
          <w:sz w:val="20"/>
          <w:lang w:eastAsia="es-SV"/>
        </w:rPr>
      </w:pPr>
      <w:r w:rsidRPr="00BB3F46">
        <w:rPr>
          <w:rFonts w:ascii="Bembo Std" w:eastAsia="Times New Roman" w:hAnsi="Bembo Std" w:cs="Calibri"/>
          <w:color w:val="002060"/>
          <w:sz w:val="20"/>
          <w:lang w:eastAsia="es-SV"/>
        </w:rPr>
        <w:t>El MAG ha recibido hasta esta fecha transferencias de fondos, del Ministerio de Gobernación y Desarrollo</w:t>
      </w:r>
      <w:r w:rsidRPr="00BB3F46">
        <w:rPr>
          <w:rFonts w:ascii="Bembo Std" w:eastAsia="Times New Roman" w:hAnsi="Bembo Std" w:cs="Calibri"/>
          <w:color w:val="002060"/>
          <w:sz w:val="20"/>
          <w:lang w:eastAsia="es-SV"/>
        </w:rPr>
        <w:t xml:space="preserve"> </w:t>
      </w:r>
      <w:r w:rsidRPr="00BB3F46">
        <w:rPr>
          <w:rFonts w:ascii="Bembo Std" w:eastAsia="Times New Roman" w:hAnsi="Bembo Std" w:cs="Calibri"/>
          <w:color w:val="002060"/>
          <w:sz w:val="20"/>
          <w:lang w:eastAsia="es-SV"/>
        </w:rPr>
        <w:t>Territorial, para la compra de canastas solidarias y/o productos alimenticios para conformarlas</w:t>
      </w:r>
      <w:r w:rsidR="00CC4951" w:rsidRPr="00BB3F46">
        <w:rPr>
          <w:rFonts w:ascii="Bembo Std" w:eastAsia="Times New Roman" w:hAnsi="Bembo Std" w:cs="Calibri"/>
          <w:color w:val="002060"/>
          <w:sz w:val="20"/>
          <w:lang w:eastAsia="es-SV"/>
        </w:rPr>
        <w:t>,</w:t>
      </w:r>
      <w:r w:rsidRPr="00BB3F46">
        <w:rPr>
          <w:rFonts w:ascii="Bembo Std" w:eastAsia="Times New Roman" w:hAnsi="Bembo Std" w:cs="Calibri"/>
          <w:color w:val="002060"/>
          <w:sz w:val="20"/>
          <w:lang w:eastAsia="es-SV"/>
        </w:rPr>
        <w:t xml:space="preserve"> y para</w:t>
      </w:r>
      <w:r w:rsidRPr="00BB3F46">
        <w:rPr>
          <w:rFonts w:ascii="Bembo Std" w:eastAsia="Times New Roman" w:hAnsi="Bembo Std" w:cs="Calibri"/>
          <w:color w:val="002060"/>
          <w:sz w:val="20"/>
          <w:lang w:eastAsia="es-SV"/>
        </w:rPr>
        <w:t xml:space="preserve"> </w:t>
      </w:r>
      <w:r w:rsidRPr="00BB3F46">
        <w:rPr>
          <w:rFonts w:ascii="Bembo Std" w:eastAsia="Times New Roman" w:hAnsi="Bembo Std" w:cs="Calibri"/>
          <w:color w:val="002060"/>
          <w:sz w:val="20"/>
          <w:lang w:eastAsia="es-SV"/>
        </w:rPr>
        <w:t>contratar servicios logísticos de transporte y embalaje de las mismas, bajo el Programa de Emergencia</w:t>
      </w:r>
      <w:r w:rsidRPr="00BB3F46">
        <w:rPr>
          <w:rFonts w:ascii="Bembo Std" w:eastAsia="Times New Roman" w:hAnsi="Bembo Std" w:cs="Calibri"/>
          <w:color w:val="002060"/>
          <w:sz w:val="20"/>
          <w:lang w:eastAsia="es-SV"/>
        </w:rPr>
        <w:t xml:space="preserve"> </w:t>
      </w:r>
      <w:r w:rsidRPr="00BB3F46">
        <w:rPr>
          <w:rFonts w:ascii="Bembo Std" w:eastAsia="Times New Roman" w:hAnsi="Bembo Std" w:cs="Calibri"/>
          <w:color w:val="002060"/>
          <w:sz w:val="20"/>
          <w:lang w:eastAsia="es-SV"/>
        </w:rPr>
        <w:t>Sanitaria (PES) implementado por la Presidencia de la República para enfrentar los efectos adversos de la</w:t>
      </w:r>
      <w:r w:rsidRPr="00BB3F46">
        <w:rPr>
          <w:rFonts w:ascii="Bembo Std" w:eastAsia="Times New Roman" w:hAnsi="Bembo Std" w:cs="Calibri"/>
          <w:color w:val="002060"/>
          <w:sz w:val="20"/>
          <w:lang w:eastAsia="es-SV"/>
        </w:rPr>
        <w:t xml:space="preserve"> </w:t>
      </w:r>
      <w:r w:rsidRPr="00BB3F46">
        <w:rPr>
          <w:rFonts w:ascii="Bembo Std" w:eastAsia="Times New Roman" w:hAnsi="Bembo Std" w:cs="Calibri"/>
          <w:color w:val="002060"/>
          <w:sz w:val="20"/>
          <w:lang w:eastAsia="es-SV"/>
        </w:rPr>
        <w:t>Pandemia del COVID-19, por el monto de CIENTO OCHENTA Y NUEVE MILLONES QUINIENTOS</w:t>
      </w:r>
      <w:r w:rsidRPr="00BB3F46">
        <w:rPr>
          <w:rFonts w:ascii="Bembo Std" w:eastAsia="Times New Roman" w:hAnsi="Bembo Std" w:cs="Calibri"/>
          <w:color w:val="002060"/>
          <w:sz w:val="20"/>
          <w:lang w:eastAsia="es-SV"/>
        </w:rPr>
        <w:t xml:space="preserve"> </w:t>
      </w:r>
      <w:r w:rsidRPr="00BB3F46">
        <w:rPr>
          <w:rFonts w:ascii="Bembo Std" w:eastAsia="Times New Roman" w:hAnsi="Bembo Std" w:cs="Calibri"/>
          <w:color w:val="002060"/>
          <w:sz w:val="20"/>
          <w:lang w:eastAsia="es-SV"/>
        </w:rPr>
        <w:t>CUARENTA Y SEIS MIL NOVECIENTOS 45/100 DÓLARES DE LOS ESTADOS UNIDOS DE AMÉRICA</w:t>
      </w:r>
      <w:r w:rsidRPr="00BB3F46">
        <w:rPr>
          <w:rFonts w:ascii="Bembo Std" w:eastAsia="Times New Roman" w:hAnsi="Bembo Std" w:cs="Calibri"/>
          <w:color w:val="002060"/>
          <w:sz w:val="20"/>
          <w:lang w:eastAsia="es-SV"/>
        </w:rPr>
        <w:t xml:space="preserve"> </w:t>
      </w:r>
      <w:r w:rsidRPr="00BB3F46">
        <w:rPr>
          <w:rFonts w:ascii="Bembo Std" w:eastAsia="Times New Roman" w:hAnsi="Bembo Std" w:cs="Calibri"/>
          <w:b/>
          <w:color w:val="002060"/>
          <w:sz w:val="20"/>
          <w:lang w:eastAsia="es-SV"/>
        </w:rPr>
        <w:t>(US$189,546,097.45),</w:t>
      </w:r>
      <w:r w:rsidRPr="00BB3F46">
        <w:rPr>
          <w:rFonts w:ascii="Bembo Std" w:eastAsia="Times New Roman" w:hAnsi="Bembo Std" w:cs="Calibri"/>
          <w:color w:val="002060"/>
          <w:sz w:val="20"/>
          <w:lang w:eastAsia="es-SV"/>
        </w:rPr>
        <w:t xml:space="preserve"> provenientes los recursos del FONDO DE PROTECCIÓN CIVIL, PREVENCIÓN Y</w:t>
      </w:r>
      <w:r w:rsidRPr="00BB3F46">
        <w:rPr>
          <w:rFonts w:ascii="Bembo Std" w:eastAsia="Times New Roman" w:hAnsi="Bembo Std" w:cs="Calibri"/>
          <w:color w:val="002060"/>
          <w:sz w:val="20"/>
          <w:lang w:eastAsia="es-SV"/>
        </w:rPr>
        <w:t xml:space="preserve"> </w:t>
      </w:r>
      <w:r w:rsidRPr="00BB3F46">
        <w:rPr>
          <w:rFonts w:ascii="Bembo Std" w:eastAsia="Times New Roman" w:hAnsi="Bembo Std" w:cs="Calibri"/>
          <w:color w:val="002060"/>
          <w:sz w:val="20"/>
          <w:lang w:eastAsia="es-SV"/>
        </w:rPr>
        <w:t>MITIGACIÓN DE DESASTRES</w:t>
      </w:r>
      <w:r w:rsidR="00CC4951" w:rsidRPr="00BB3F46">
        <w:rPr>
          <w:rFonts w:ascii="Bembo Std" w:eastAsia="Times New Roman" w:hAnsi="Bembo Std" w:cs="Calibri"/>
          <w:color w:val="002060"/>
          <w:sz w:val="20"/>
          <w:lang w:eastAsia="es-SV"/>
        </w:rPr>
        <w:t>-</w:t>
      </w:r>
      <w:r w:rsidRPr="00BB3F46">
        <w:rPr>
          <w:rFonts w:ascii="Bembo Std" w:eastAsia="Times New Roman" w:hAnsi="Bembo Std" w:cs="Calibri"/>
          <w:color w:val="002060"/>
          <w:sz w:val="20"/>
          <w:lang w:eastAsia="es-SV"/>
        </w:rPr>
        <w:t xml:space="preserve"> FOPROMID.</w:t>
      </w:r>
    </w:p>
    <w:p w:rsidR="0087509F" w:rsidRPr="00BB3F46" w:rsidRDefault="0087509F" w:rsidP="00EE25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AE42AC" w:rsidRPr="00BB3F46" w:rsidRDefault="00FF2840" w:rsidP="00CC4951">
      <w:pPr>
        <w:rPr>
          <w:rFonts w:ascii="Bembo Std" w:eastAsia="Times New Roman" w:hAnsi="Bembo Std" w:cs="Arial"/>
          <w:sz w:val="20"/>
          <w:lang w:val="es-ES" w:eastAsia="ar-SA"/>
        </w:rPr>
      </w:pPr>
      <w:r w:rsidRPr="00BB3F46">
        <w:rPr>
          <w:rFonts w:ascii="Bembo Std" w:eastAsia="Times New Roman" w:hAnsi="Bembo Std" w:cs="Arial"/>
          <w:sz w:val="20"/>
          <w:lang w:val="es-ES" w:eastAsia="ar-SA"/>
        </w:rPr>
        <w:t>N</w:t>
      </w:r>
      <w:r w:rsidR="00BA444E" w:rsidRPr="00BB3F46">
        <w:rPr>
          <w:rFonts w:ascii="Bembo Std" w:eastAsia="Times New Roman" w:hAnsi="Bembo Std" w:cs="Arial"/>
          <w:sz w:val="20"/>
          <w:lang w:val="es-ES" w:eastAsia="ar-SA"/>
        </w:rPr>
        <w:t>OTIFIQUESE</w:t>
      </w:r>
    </w:p>
    <w:p w:rsidR="00BB3F46" w:rsidRDefault="00BB3F46"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p>
    <w:p w:rsidR="00BB3F46" w:rsidRDefault="00BB3F46"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p>
    <w:p w:rsidR="00BB3F46" w:rsidRDefault="00BB3F46"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p>
    <w:p w:rsidR="00272E2A" w:rsidRPr="00733778" w:rsidRDefault="00272E2A"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p>
    <w:p w:rsidR="004D7EB4" w:rsidRPr="00BB3F46" w:rsidRDefault="00BB3F46"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lang w:eastAsia="es-SV"/>
        </w:rPr>
      </w:pPr>
      <w:r>
        <w:rPr>
          <w:rFonts w:ascii="Bembo Std" w:eastAsia="Times New Roman" w:hAnsi="Bembo Std" w:cs="Calibri"/>
          <w:b/>
          <w:color w:val="000066"/>
          <w:sz w:val="20"/>
          <w:lang w:eastAsia="es-SV"/>
        </w:rPr>
        <w:t xml:space="preserve">Lic. </w:t>
      </w:r>
      <w:r w:rsidR="004D7EB4" w:rsidRPr="00BB3F46">
        <w:rPr>
          <w:rFonts w:ascii="Bembo Std" w:eastAsia="Times New Roman" w:hAnsi="Bembo Std" w:cs="Calibri"/>
          <w:b/>
          <w:color w:val="000066"/>
          <w:sz w:val="20"/>
          <w:lang w:eastAsia="es-SV"/>
        </w:rPr>
        <w:t>Ana Patricia Sánchez de Cruz</w:t>
      </w:r>
    </w:p>
    <w:p w:rsidR="00C2313A" w:rsidRPr="00BB3F46" w:rsidRDefault="009451D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lang w:eastAsia="es-SV"/>
        </w:rPr>
      </w:pPr>
      <w:r w:rsidRPr="00BB3F46">
        <w:rPr>
          <w:rFonts w:ascii="Bembo Std" w:eastAsia="Times New Roman" w:hAnsi="Bembo Std" w:cs="Calibri"/>
          <w:b/>
          <w:color w:val="000066"/>
          <w:sz w:val="20"/>
          <w:lang w:eastAsia="es-SV"/>
        </w:rPr>
        <w:t xml:space="preserve">Oficial de Información, </w:t>
      </w:r>
      <w:r w:rsidR="004D7EB4" w:rsidRPr="00BB3F46">
        <w:rPr>
          <w:rFonts w:ascii="Bembo Std" w:eastAsia="Times New Roman" w:hAnsi="Bembo Std" w:cs="Calibri"/>
          <w:b/>
          <w:color w:val="000066"/>
          <w:sz w:val="20"/>
          <w:lang w:eastAsia="es-SV"/>
        </w:rPr>
        <w:t>OIR</w:t>
      </w:r>
    </w:p>
    <w:p w:rsidR="009451DD" w:rsidRPr="00733778" w:rsidRDefault="009451D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eastAsia="es-SV"/>
        </w:rPr>
        <w:sectPr w:rsidR="009451DD" w:rsidRPr="00733778" w:rsidSect="00BB3F46">
          <w:headerReference w:type="even" r:id="rId12"/>
          <w:headerReference w:type="default" r:id="rId13"/>
          <w:footerReference w:type="default" r:id="rId14"/>
          <w:headerReference w:type="first" r:id="rId15"/>
          <w:pgSz w:w="12240" w:h="15840" w:code="1"/>
          <w:pgMar w:top="1418" w:right="1701"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6"/>
      <w:headerReference w:type="default" r:id="rId17"/>
      <w:footerReference w:type="default" r:id="rId18"/>
      <w:headerReference w:type="first" r:id="rId19"/>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2A2" w:rsidRDefault="00B522A2" w:rsidP="00D6001B">
      <w:pPr>
        <w:spacing w:after="0" w:line="240" w:lineRule="auto"/>
      </w:pPr>
      <w:r>
        <w:separator/>
      </w:r>
    </w:p>
  </w:endnote>
  <w:endnote w:type="continuationSeparator" w:id="0">
    <w:p w:rsidR="00B522A2" w:rsidRDefault="00B522A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204AEA25" wp14:editId="750559A4">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214A06" w:rsidRPr="00214A06">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214A06" w:rsidRPr="00214A06">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2A2" w:rsidRDefault="00B522A2" w:rsidP="00D6001B">
      <w:pPr>
        <w:spacing w:after="0" w:line="240" w:lineRule="auto"/>
      </w:pPr>
      <w:r>
        <w:separator/>
      </w:r>
    </w:p>
  </w:footnote>
  <w:footnote w:type="continuationSeparator" w:id="0">
    <w:p w:rsidR="00B522A2" w:rsidRDefault="00B522A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522A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522A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6D203CBD" wp14:editId="08C71520">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522A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522A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522A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DE7"/>
    <w:multiLevelType w:val="hybridMultilevel"/>
    <w:tmpl w:val="3B28CD4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E870D3F"/>
    <w:multiLevelType w:val="hybridMultilevel"/>
    <w:tmpl w:val="CA7200F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47F07C8"/>
    <w:multiLevelType w:val="hybridMultilevel"/>
    <w:tmpl w:val="45D6A32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4">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B530D3A"/>
    <w:multiLevelType w:val="hybridMultilevel"/>
    <w:tmpl w:val="5172FE9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64F95FDF"/>
    <w:multiLevelType w:val="hybridMultilevel"/>
    <w:tmpl w:val="816234E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C6F333E"/>
    <w:multiLevelType w:val="hybridMultilevel"/>
    <w:tmpl w:val="334AFF5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8"/>
  </w:num>
  <w:num w:numId="3">
    <w:abstractNumId w:val="4"/>
  </w:num>
  <w:num w:numId="4">
    <w:abstractNumId w:val="33"/>
  </w:num>
  <w:num w:numId="5">
    <w:abstractNumId w:val="19"/>
  </w:num>
  <w:num w:numId="6">
    <w:abstractNumId w:val="12"/>
  </w:num>
  <w:num w:numId="7">
    <w:abstractNumId w:val="36"/>
  </w:num>
  <w:num w:numId="8">
    <w:abstractNumId w:val="24"/>
  </w:num>
  <w:num w:numId="9">
    <w:abstractNumId w:val="38"/>
  </w:num>
  <w:num w:numId="10">
    <w:abstractNumId w:val="28"/>
  </w:num>
  <w:num w:numId="11">
    <w:abstractNumId w:val="10"/>
  </w:num>
  <w:num w:numId="12">
    <w:abstractNumId w:val="5"/>
  </w:num>
  <w:num w:numId="13">
    <w:abstractNumId w:val="25"/>
  </w:num>
  <w:num w:numId="14">
    <w:abstractNumId w:val="11"/>
  </w:num>
  <w:num w:numId="15">
    <w:abstractNumId w:val="20"/>
  </w:num>
  <w:num w:numId="16">
    <w:abstractNumId w:val="27"/>
  </w:num>
  <w:num w:numId="17">
    <w:abstractNumId w:val="9"/>
  </w:num>
  <w:num w:numId="18">
    <w:abstractNumId w:val="3"/>
  </w:num>
  <w:num w:numId="19">
    <w:abstractNumId w:val="2"/>
  </w:num>
  <w:num w:numId="20">
    <w:abstractNumId w:val="7"/>
  </w:num>
  <w:num w:numId="21">
    <w:abstractNumId w:val="29"/>
  </w:num>
  <w:num w:numId="22">
    <w:abstractNumId w:val="37"/>
  </w:num>
  <w:num w:numId="23">
    <w:abstractNumId w:val="15"/>
  </w:num>
  <w:num w:numId="24">
    <w:abstractNumId w:val="26"/>
  </w:num>
  <w:num w:numId="25">
    <w:abstractNumId w:val="14"/>
  </w:num>
  <w:num w:numId="26">
    <w:abstractNumId w:val="13"/>
  </w:num>
  <w:num w:numId="27">
    <w:abstractNumId w:val="21"/>
  </w:num>
  <w:num w:numId="28">
    <w:abstractNumId w:val="31"/>
  </w:num>
  <w:num w:numId="29">
    <w:abstractNumId w:val="34"/>
  </w:num>
  <w:num w:numId="30">
    <w:abstractNumId w:val="32"/>
  </w:num>
  <w:num w:numId="31">
    <w:abstractNumId w:val="23"/>
  </w:num>
  <w:num w:numId="32">
    <w:abstractNumId w:val="22"/>
  </w:num>
  <w:num w:numId="33">
    <w:abstractNumId w:val="35"/>
  </w:num>
  <w:num w:numId="34">
    <w:abstractNumId w:val="17"/>
  </w:num>
  <w:num w:numId="35">
    <w:abstractNumId w:val="0"/>
  </w:num>
  <w:num w:numId="36">
    <w:abstractNumId w:val="6"/>
  </w:num>
  <w:num w:numId="37">
    <w:abstractNumId w:val="8"/>
  </w:num>
  <w:num w:numId="38">
    <w:abstractNumId w:val="16"/>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62576"/>
    <w:rsid w:val="00071488"/>
    <w:rsid w:val="00072723"/>
    <w:rsid w:val="00081749"/>
    <w:rsid w:val="00087FF7"/>
    <w:rsid w:val="000971C6"/>
    <w:rsid w:val="00097870"/>
    <w:rsid w:val="000B0B6F"/>
    <w:rsid w:val="000B1BDF"/>
    <w:rsid w:val="000D7EEA"/>
    <w:rsid w:val="0010220A"/>
    <w:rsid w:val="001049E7"/>
    <w:rsid w:val="00113551"/>
    <w:rsid w:val="001319E9"/>
    <w:rsid w:val="00141923"/>
    <w:rsid w:val="00147D22"/>
    <w:rsid w:val="001622E3"/>
    <w:rsid w:val="00190D72"/>
    <w:rsid w:val="001A4FF6"/>
    <w:rsid w:val="001B3A24"/>
    <w:rsid w:val="001B63AF"/>
    <w:rsid w:val="001B65F6"/>
    <w:rsid w:val="00214A06"/>
    <w:rsid w:val="00231560"/>
    <w:rsid w:val="002360C1"/>
    <w:rsid w:val="0024614E"/>
    <w:rsid w:val="0026287D"/>
    <w:rsid w:val="00272E2A"/>
    <w:rsid w:val="00283015"/>
    <w:rsid w:val="002920FB"/>
    <w:rsid w:val="002B5B0D"/>
    <w:rsid w:val="002D37DB"/>
    <w:rsid w:val="002D528D"/>
    <w:rsid w:val="002E32DE"/>
    <w:rsid w:val="002E6705"/>
    <w:rsid w:val="00304408"/>
    <w:rsid w:val="00333B15"/>
    <w:rsid w:val="00333CC9"/>
    <w:rsid w:val="00346713"/>
    <w:rsid w:val="00361197"/>
    <w:rsid w:val="00373214"/>
    <w:rsid w:val="00381B56"/>
    <w:rsid w:val="003A49AB"/>
    <w:rsid w:val="003B2836"/>
    <w:rsid w:val="003E24D6"/>
    <w:rsid w:val="003E36EB"/>
    <w:rsid w:val="003E61E3"/>
    <w:rsid w:val="003F129B"/>
    <w:rsid w:val="00423736"/>
    <w:rsid w:val="00427954"/>
    <w:rsid w:val="004315C5"/>
    <w:rsid w:val="004552EE"/>
    <w:rsid w:val="004A3AD2"/>
    <w:rsid w:val="004A5310"/>
    <w:rsid w:val="004D4805"/>
    <w:rsid w:val="004D7EB4"/>
    <w:rsid w:val="004F7AAB"/>
    <w:rsid w:val="005018E4"/>
    <w:rsid w:val="00524A1F"/>
    <w:rsid w:val="005747D3"/>
    <w:rsid w:val="005772B7"/>
    <w:rsid w:val="005931C6"/>
    <w:rsid w:val="005A73E4"/>
    <w:rsid w:val="005B3D10"/>
    <w:rsid w:val="005C6F24"/>
    <w:rsid w:val="005D47D3"/>
    <w:rsid w:val="005F3227"/>
    <w:rsid w:val="006150F6"/>
    <w:rsid w:val="00615D6A"/>
    <w:rsid w:val="00617CCF"/>
    <w:rsid w:val="00661F53"/>
    <w:rsid w:val="00663980"/>
    <w:rsid w:val="00663B07"/>
    <w:rsid w:val="00692C39"/>
    <w:rsid w:val="006A3444"/>
    <w:rsid w:val="006A6450"/>
    <w:rsid w:val="006C4459"/>
    <w:rsid w:val="006D2794"/>
    <w:rsid w:val="006E671D"/>
    <w:rsid w:val="006F3B3B"/>
    <w:rsid w:val="0070531A"/>
    <w:rsid w:val="00733778"/>
    <w:rsid w:val="00734780"/>
    <w:rsid w:val="00734AF4"/>
    <w:rsid w:val="0074510D"/>
    <w:rsid w:val="007673B3"/>
    <w:rsid w:val="00784C57"/>
    <w:rsid w:val="00793B8C"/>
    <w:rsid w:val="007E7DE1"/>
    <w:rsid w:val="00811227"/>
    <w:rsid w:val="008211DC"/>
    <w:rsid w:val="00833695"/>
    <w:rsid w:val="0087375C"/>
    <w:rsid w:val="0087509F"/>
    <w:rsid w:val="00884D15"/>
    <w:rsid w:val="008872B6"/>
    <w:rsid w:val="008C04D4"/>
    <w:rsid w:val="008D7B24"/>
    <w:rsid w:val="008F0154"/>
    <w:rsid w:val="00906535"/>
    <w:rsid w:val="0091651A"/>
    <w:rsid w:val="00921448"/>
    <w:rsid w:val="00923017"/>
    <w:rsid w:val="009451DD"/>
    <w:rsid w:val="009F73BF"/>
    <w:rsid w:val="009F7751"/>
    <w:rsid w:val="00A06AE6"/>
    <w:rsid w:val="00A1484A"/>
    <w:rsid w:val="00A359C5"/>
    <w:rsid w:val="00A90B93"/>
    <w:rsid w:val="00A92F02"/>
    <w:rsid w:val="00A96479"/>
    <w:rsid w:val="00AB49D0"/>
    <w:rsid w:val="00AE42AC"/>
    <w:rsid w:val="00AF39BF"/>
    <w:rsid w:val="00B522A2"/>
    <w:rsid w:val="00B57A0C"/>
    <w:rsid w:val="00B62EF6"/>
    <w:rsid w:val="00B650CA"/>
    <w:rsid w:val="00B7559C"/>
    <w:rsid w:val="00B85898"/>
    <w:rsid w:val="00B962B4"/>
    <w:rsid w:val="00BA444E"/>
    <w:rsid w:val="00BB3F46"/>
    <w:rsid w:val="00BD106B"/>
    <w:rsid w:val="00BD4D09"/>
    <w:rsid w:val="00BE1A2F"/>
    <w:rsid w:val="00BF29C8"/>
    <w:rsid w:val="00BF5483"/>
    <w:rsid w:val="00C2313A"/>
    <w:rsid w:val="00C33D62"/>
    <w:rsid w:val="00C54514"/>
    <w:rsid w:val="00C6157A"/>
    <w:rsid w:val="00C62A91"/>
    <w:rsid w:val="00C83405"/>
    <w:rsid w:val="00C8535A"/>
    <w:rsid w:val="00C9745E"/>
    <w:rsid w:val="00CA37EB"/>
    <w:rsid w:val="00CA5212"/>
    <w:rsid w:val="00CC4951"/>
    <w:rsid w:val="00CE5A9E"/>
    <w:rsid w:val="00D01368"/>
    <w:rsid w:val="00D01AA6"/>
    <w:rsid w:val="00D17D0E"/>
    <w:rsid w:val="00D6001B"/>
    <w:rsid w:val="00D94F78"/>
    <w:rsid w:val="00DD4DB4"/>
    <w:rsid w:val="00DD6F61"/>
    <w:rsid w:val="00E53F9E"/>
    <w:rsid w:val="00E702C8"/>
    <w:rsid w:val="00E83822"/>
    <w:rsid w:val="00E9172A"/>
    <w:rsid w:val="00E94CA0"/>
    <w:rsid w:val="00EA23EB"/>
    <w:rsid w:val="00EB26E7"/>
    <w:rsid w:val="00EC6F26"/>
    <w:rsid w:val="00ED139F"/>
    <w:rsid w:val="00EE04E5"/>
    <w:rsid w:val="00EE2538"/>
    <w:rsid w:val="00F07FC2"/>
    <w:rsid w:val="00F178E7"/>
    <w:rsid w:val="00F2019E"/>
    <w:rsid w:val="00F2028F"/>
    <w:rsid w:val="00F23D8B"/>
    <w:rsid w:val="00F26C1A"/>
    <w:rsid w:val="00F31BAA"/>
    <w:rsid w:val="00F42F12"/>
    <w:rsid w:val="00F67301"/>
    <w:rsid w:val="00F74665"/>
    <w:rsid w:val="00F77C64"/>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14A0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214A0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14A0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214A0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aip@presidencia.gob.sv"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uaip@presidencia.gob.sv"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mailto:uaip@presidencia.gob.s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2428-CC6D-471D-B701-720F3A00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2020-10-16T17:31:00Z</cp:lastPrinted>
  <dcterms:created xsi:type="dcterms:W3CDTF">2020-10-16T17:32:00Z</dcterms:created>
  <dcterms:modified xsi:type="dcterms:W3CDTF">2020-10-16T17:34:00Z</dcterms:modified>
</cp:coreProperties>
</file>