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1CC" w:rsidRPr="00D10B88" w:rsidRDefault="008621CC" w:rsidP="008621CC">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EC4274" w:rsidRDefault="00630FA6" w:rsidP="00EC4274">
      <w:pPr>
        <w:tabs>
          <w:tab w:val="left" w:pos="5115"/>
        </w:tabs>
        <w:spacing w:after="0" w:line="240" w:lineRule="auto"/>
        <w:jc w:val="center"/>
        <w:rPr>
          <w:rFonts w:ascii="Bembo Std" w:eastAsia="Arial Unicode MS" w:hAnsi="Bembo Std" w:cstheme="minorHAnsi"/>
          <w:b/>
          <w:color w:val="000066"/>
          <w:sz w:val="20"/>
          <w:szCs w:val="20"/>
          <w:lang w:val="es-SV"/>
        </w:rPr>
      </w:pPr>
      <w:bookmarkStart w:id="0" w:name="_GoBack"/>
      <w:bookmarkEnd w:id="0"/>
      <w:r w:rsidRPr="00EC4274">
        <w:rPr>
          <w:rFonts w:ascii="Bembo Std" w:eastAsia="Arial Unicode MS" w:hAnsi="Bembo Std" w:cstheme="minorHAnsi"/>
          <w:b/>
          <w:color w:val="000066"/>
          <w:sz w:val="20"/>
          <w:szCs w:val="20"/>
          <w:lang w:val="es-SV"/>
        </w:rPr>
        <w:t xml:space="preserve">RESOLUCIÓN EN RESPUESTA A SOLICITUD DE </w:t>
      </w:r>
      <w:r w:rsidR="004F5BB6" w:rsidRPr="00EC4274">
        <w:rPr>
          <w:rFonts w:ascii="Bembo Std" w:eastAsia="Arial Unicode MS" w:hAnsi="Bembo Std" w:cstheme="minorHAnsi"/>
          <w:b/>
          <w:color w:val="000066"/>
          <w:sz w:val="20"/>
          <w:szCs w:val="20"/>
          <w:lang w:val="es-SV"/>
        </w:rPr>
        <w:t>INFORMACIÓN</w:t>
      </w:r>
    </w:p>
    <w:p w:rsidR="00630FA6" w:rsidRPr="00EC4274" w:rsidRDefault="00630FA6" w:rsidP="00EC4274">
      <w:pPr>
        <w:tabs>
          <w:tab w:val="left" w:pos="5115"/>
        </w:tabs>
        <w:spacing w:after="0" w:line="240" w:lineRule="auto"/>
        <w:jc w:val="center"/>
        <w:rPr>
          <w:rFonts w:ascii="Bembo Std" w:eastAsia="Arial Unicode MS" w:hAnsi="Bembo Std" w:cstheme="minorHAnsi"/>
          <w:b/>
          <w:color w:val="000066"/>
          <w:sz w:val="20"/>
          <w:szCs w:val="20"/>
          <w:u w:val="single"/>
          <w:lang w:val="es-SV"/>
        </w:rPr>
      </w:pPr>
      <w:r w:rsidRPr="00EC4274">
        <w:rPr>
          <w:rFonts w:ascii="Bembo Std" w:eastAsia="Arial Unicode MS" w:hAnsi="Bembo Std" w:cstheme="minorHAnsi"/>
          <w:b/>
          <w:color w:val="000066"/>
          <w:sz w:val="20"/>
          <w:szCs w:val="20"/>
          <w:lang w:val="es-SV"/>
        </w:rPr>
        <w:t xml:space="preserve">MAG OIR N° </w:t>
      </w:r>
      <w:r w:rsidR="00C240BD">
        <w:rPr>
          <w:rFonts w:ascii="Bembo Std" w:eastAsia="Arial Unicode MS" w:hAnsi="Bembo Std" w:cstheme="minorHAnsi"/>
          <w:b/>
          <w:color w:val="000066"/>
          <w:sz w:val="20"/>
          <w:szCs w:val="20"/>
          <w:u w:val="single"/>
          <w:lang w:val="es-SV"/>
        </w:rPr>
        <w:t>9</w:t>
      </w:r>
      <w:r w:rsidR="002D2AED" w:rsidRPr="00EC4274">
        <w:rPr>
          <w:rFonts w:ascii="Bembo Std" w:eastAsia="Arial Unicode MS" w:hAnsi="Bembo Std" w:cstheme="minorHAnsi"/>
          <w:b/>
          <w:color w:val="000066"/>
          <w:sz w:val="20"/>
          <w:szCs w:val="20"/>
          <w:u w:val="single"/>
          <w:lang w:val="es-SV"/>
        </w:rPr>
        <w:t>8</w:t>
      </w:r>
      <w:r w:rsidR="004F5BB6" w:rsidRPr="00EC4274">
        <w:rPr>
          <w:rFonts w:ascii="Bembo Std" w:eastAsia="Arial Unicode MS" w:hAnsi="Bembo Std" w:cstheme="minorHAnsi"/>
          <w:b/>
          <w:color w:val="000066"/>
          <w:sz w:val="20"/>
          <w:szCs w:val="20"/>
          <w:u w:val="single"/>
          <w:lang w:val="es-SV"/>
        </w:rPr>
        <w:t>-</w:t>
      </w:r>
      <w:r w:rsidRPr="00EC4274">
        <w:rPr>
          <w:rFonts w:ascii="Bembo Std" w:eastAsia="Arial Unicode MS" w:hAnsi="Bembo Std" w:cstheme="minorHAnsi"/>
          <w:b/>
          <w:color w:val="000066"/>
          <w:sz w:val="20"/>
          <w:szCs w:val="20"/>
          <w:u w:val="single"/>
          <w:lang w:val="es-SV"/>
        </w:rPr>
        <w:t>20</w:t>
      </w:r>
      <w:r w:rsidR="000B4E53" w:rsidRPr="00EC4274">
        <w:rPr>
          <w:rFonts w:ascii="Bembo Std" w:eastAsia="Arial Unicode MS" w:hAnsi="Bembo Std" w:cstheme="minorHAnsi"/>
          <w:b/>
          <w:color w:val="000066"/>
          <w:sz w:val="20"/>
          <w:szCs w:val="20"/>
          <w:u w:val="single"/>
          <w:lang w:val="es-SV"/>
        </w:rPr>
        <w:t>20</w:t>
      </w:r>
    </w:p>
    <w:p w:rsidR="00630FA6" w:rsidRPr="00EC4274" w:rsidRDefault="00630FA6" w:rsidP="00EC4274">
      <w:pPr>
        <w:tabs>
          <w:tab w:val="left" w:pos="5115"/>
        </w:tabs>
        <w:spacing w:after="0" w:line="240" w:lineRule="auto"/>
        <w:jc w:val="center"/>
        <w:rPr>
          <w:rFonts w:ascii="Bembo Std" w:eastAsia="Arial Unicode MS" w:hAnsi="Bembo Std" w:cstheme="minorHAnsi"/>
          <w:b/>
          <w:color w:val="182F7C"/>
          <w:sz w:val="20"/>
          <w:szCs w:val="20"/>
          <w:lang w:val="es-SV"/>
        </w:rPr>
      </w:pPr>
    </w:p>
    <w:p w:rsidR="00E81E36" w:rsidRPr="00EC4274" w:rsidRDefault="00E81E36" w:rsidP="00C240BD">
      <w:pPr>
        <w:spacing w:after="0"/>
        <w:jc w:val="both"/>
        <w:rPr>
          <w:rFonts w:ascii="Bembo Std" w:eastAsia="Arial Unicode MS" w:hAnsi="Bembo Std" w:cstheme="minorHAnsi"/>
          <w:sz w:val="20"/>
          <w:szCs w:val="20"/>
          <w:lang w:eastAsia="es-SV"/>
        </w:rPr>
      </w:pPr>
      <w:r w:rsidRPr="00EC4274">
        <w:rPr>
          <w:rFonts w:ascii="Bembo Std" w:eastAsia="Arial Unicode MS" w:hAnsi="Bembo Std" w:cstheme="minorHAnsi"/>
          <w:sz w:val="20"/>
          <w:szCs w:val="20"/>
          <w:lang w:eastAsia="es-SV"/>
        </w:rPr>
        <w:t xml:space="preserve">Santa Tecla, departamento de La Libertad, a </w:t>
      </w:r>
      <w:r w:rsidRPr="00EC4274">
        <w:rPr>
          <w:rFonts w:ascii="Bembo Std" w:eastAsia="Arial Unicode MS" w:hAnsi="Bembo Std" w:cstheme="minorHAnsi"/>
          <w:color w:val="000066"/>
          <w:sz w:val="20"/>
          <w:szCs w:val="20"/>
          <w:lang w:eastAsia="es-SV"/>
        </w:rPr>
        <w:t>las</w:t>
      </w:r>
      <w:r w:rsidR="003C5A39" w:rsidRPr="00EC4274">
        <w:rPr>
          <w:rFonts w:ascii="Bembo Std" w:eastAsia="Arial Unicode MS" w:hAnsi="Bembo Std" w:cstheme="minorHAnsi"/>
          <w:color w:val="000066"/>
          <w:sz w:val="20"/>
          <w:szCs w:val="20"/>
          <w:lang w:eastAsia="es-SV"/>
        </w:rPr>
        <w:t xml:space="preserve"> </w:t>
      </w:r>
      <w:r w:rsidR="00D9011A" w:rsidRPr="00EC4274">
        <w:rPr>
          <w:rFonts w:ascii="Bembo Std" w:eastAsia="Arial Unicode MS" w:hAnsi="Bembo Std" w:cstheme="minorHAnsi"/>
          <w:color w:val="000066"/>
          <w:sz w:val="20"/>
          <w:szCs w:val="20"/>
          <w:lang w:eastAsia="es-SV"/>
        </w:rPr>
        <w:t>o</w:t>
      </w:r>
      <w:r w:rsidR="00C240BD">
        <w:rPr>
          <w:rFonts w:ascii="Bembo Std" w:eastAsia="Arial Unicode MS" w:hAnsi="Bembo Std" w:cstheme="minorHAnsi"/>
          <w:color w:val="000066"/>
          <w:sz w:val="20"/>
          <w:szCs w:val="20"/>
          <w:lang w:eastAsia="es-SV"/>
        </w:rPr>
        <w:t>n</w:t>
      </w:r>
      <w:r w:rsidR="00D9011A" w:rsidRPr="00EC4274">
        <w:rPr>
          <w:rFonts w:ascii="Bembo Std" w:eastAsia="Arial Unicode MS" w:hAnsi="Bembo Std" w:cstheme="minorHAnsi"/>
          <w:color w:val="000066"/>
          <w:sz w:val="20"/>
          <w:szCs w:val="20"/>
          <w:lang w:eastAsia="es-SV"/>
        </w:rPr>
        <w:t>c</w:t>
      </w:r>
      <w:r w:rsidR="001B78F5" w:rsidRPr="00EC4274">
        <w:rPr>
          <w:rFonts w:ascii="Bembo Std" w:eastAsia="Arial Unicode MS" w:hAnsi="Bembo Std" w:cstheme="minorHAnsi"/>
          <w:color w:val="000066"/>
          <w:sz w:val="20"/>
          <w:szCs w:val="20"/>
          <w:lang w:eastAsia="es-SV"/>
        </w:rPr>
        <w:t>e</w:t>
      </w:r>
      <w:r w:rsidR="003C5A39" w:rsidRPr="00EC4274">
        <w:rPr>
          <w:rFonts w:ascii="Bembo Std" w:eastAsia="Arial Unicode MS" w:hAnsi="Bembo Std" w:cstheme="minorHAnsi"/>
          <w:color w:val="000066"/>
          <w:sz w:val="20"/>
          <w:szCs w:val="20"/>
          <w:lang w:eastAsia="es-SV"/>
        </w:rPr>
        <w:t xml:space="preserve"> </w:t>
      </w:r>
      <w:r w:rsidR="00450D9A" w:rsidRPr="00EC4274">
        <w:rPr>
          <w:rFonts w:ascii="Bembo Std" w:eastAsia="Arial Unicode MS" w:hAnsi="Bembo Std" w:cstheme="minorHAnsi"/>
          <w:color w:val="000066"/>
          <w:sz w:val="20"/>
          <w:szCs w:val="20"/>
          <w:lang w:eastAsia="es-SV"/>
        </w:rPr>
        <w:t xml:space="preserve">horas </w:t>
      </w:r>
      <w:r w:rsidRPr="00EC4274">
        <w:rPr>
          <w:rFonts w:ascii="Bembo Std" w:eastAsia="Arial Unicode MS" w:hAnsi="Bembo Std" w:cstheme="minorHAnsi"/>
          <w:color w:val="000066"/>
          <w:sz w:val="20"/>
          <w:szCs w:val="20"/>
          <w:lang w:eastAsia="es-SV"/>
        </w:rPr>
        <w:t>con</w:t>
      </w:r>
      <w:r w:rsidR="00023679">
        <w:rPr>
          <w:rFonts w:ascii="Bembo Std" w:eastAsia="Arial Unicode MS" w:hAnsi="Bembo Std" w:cstheme="minorHAnsi"/>
          <w:color w:val="000066"/>
          <w:sz w:val="20"/>
          <w:szCs w:val="20"/>
          <w:lang w:eastAsia="es-SV"/>
        </w:rPr>
        <w:t xml:space="preserve"> </w:t>
      </w:r>
      <w:r w:rsidR="00C240BD">
        <w:rPr>
          <w:rFonts w:ascii="Bembo Std" w:eastAsia="Arial Unicode MS" w:hAnsi="Bembo Std" w:cstheme="minorHAnsi"/>
          <w:color w:val="000066"/>
          <w:sz w:val="20"/>
          <w:szCs w:val="20"/>
          <w:lang w:eastAsia="es-SV"/>
        </w:rPr>
        <w:t>cuatro</w:t>
      </w:r>
      <w:r w:rsidR="002D2AED" w:rsidRPr="00EC4274">
        <w:rPr>
          <w:rFonts w:ascii="Bembo Std" w:eastAsia="Arial Unicode MS" w:hAnsi="Bembo Std" w:cstheme="minorHAnsi"/>
          <w:color w:val="000066"/>
          <w:sz w:val="20"/>
          <w:szCs w:val="20"/>
          <w:lang w:eastAsia="es-SV"/>
        </w:rPr>
        <w:t xml:space="preserve"> </w:t>
      </w:r>
      <w:r w:rsidRPr="00EC4274">
        <w:rPr>
          <w:rFonts w:ascii="Bembo Std" w:eastAsia="Arial Unicode MS" w:hAnsi="Bembo Std" w:cstheme="minorHAnsi"/>
          <w:color w:val="000066"/>
          <w:sz w:val="20"/>
          <w:szCs w:val="20"/>
          <w:lang w:eastAsia="es-SV"/>
        </w:rPr>
        <w:t xml:space="preserve">minutos del día </w:t>
      </w:r>
      <w:r w:rsidR="00C240BD">
        <w:rPr>
          <w:rFonts w:ascii="Bembo Std" w:eastAsia="Arial Unicode MS" w:hAnsi="Bembo Std" w:cstheme="minorHAnsi"/>
          <w:color w:val="000066"/>
          <w:sz w:val="20"/>
          <w:szCs w:val="20"/>
          <w:lang w:eastAsia="es-SV"/>
        </w:rPr>
        <w:t>ocho</w:t>
      </w:r>
      <w:r w:rsidR="00D9011A" w:rsidRPr="00EC4274">
        <w:rPr>
          <w:rFonts w:ascii="Bembo Std" w:eastAsia="Arial Unicode MS" w:hAnsi="Bembo Std" w:cstheme="minorHAnsi"/>
          <w:color w:val="000066"/>
          <w:sz w:val="20"/>
          <w:szCs w:val="20"/>
          <w:lang w:eastAsia="es-SV"/>
        </w:rPr>
        <w:t xml:space="preserve"> de </w:t>
      </w:r>
      <w:r w:rsidR="00D9011A" w:rsidRPr="00EC4274">
        <w:rPr>
          <w:rFonts w:ascii="Bembo Std" w:eastAsia="Arial Unicode MS" w:hAnsi="Bembo Std" w:cstheme="minorHAnsi"/>
          <w:color w:val="000066"/>
          <w:sz w:val="20"/>
          <w:szCs w:val="20"/>
          <w:lang w:eastAsia="es-SV"/>
        </w:rPr>
        <w:t>s</w:t>
      </w:r>
      <w:r w:rsidR="00C240BD">
        <w:rPr>
          <w:rFonts w:ascii="Bembo Std" w:eastAsia="Arial Unicode MS" w:hAnsi="Bembo Std" w:cstheme="minorHAnsi"/>
          <w:color w:val="000066"/>
          <w:sz w:val="20"/>
          <w:szCs w:val="20"/>
          <w:lang w:eastAsia="es-SV"/>
        </w:rPr>
        <w:t>eptiembre</w:t>
      </w:r>
      <w:r w:rsidR="001B78F5" w:rsidRPr="00EC4274">
        <w:rPr>
          <w:rFonts w:ascii="Bembo Std" w:eastAsia="Arial Unicode MS" w:hAnsi="Bembo Std" w:cstheme="minorHAnsi"/>
          <w:color w:val="000066"/>
          <w:sz w:val="20"/>
          <w:szCs w:val="20"/>
          <w:lang w:eastAsia="es-SV"/>
        </w:rPr>
        <w:t xml:space="preserve"> </w:t>
      </w:r>
      <w:r w:rsidR="000B4E53" w:rsidRPr="00EC4274">
        <w:rPr>
          <w:rFonts w:ascii="Bembo Std" w:eastAsia="Arial Unicode MS" w:hAnsi="Bembo Std" w:cstheme="minorHAnsi"/>
          <w:color w:val="000066"/>
          <w:sz w:val="20"/>
          <w:szCs w:val="20"/>
          <w:lang w:eastAsia="es-SV"/>
        </w:rPr>
        <w:t>de d</w:t>
      </w:r>
      <w:r w:rsidRPr="00EC4274">
        <w:rPr>
          <w:rFonts w:ascii="Bembo Std" w:eastAsia="Arial Unicode MS" w:hAnsi="Bembo Std" w:cstheme="minorHAnsi"/>
          <w:color w:val="000066"/>
          <w:sz w:val="20"/>
          <w:szCs w:val="20"/>
          <w:lang w:eastAsia="es-SV"/>
        </w:rPr>
        <w:t>os mil</w:t>
      </w:r>
      <w:r w:rsidR="000B4E53" w:rsidRPr="00EC4274">
        <w:rPr>
          <w:rFonts w:ascii="Bembo Std" w:eastAsia="Arial Unicode MS" w:hAnsi="Bembo Std" w:cstheme="minorHAnsi"/>
          <w:color w:val="000066"/>
          <w:sz w:val="20"/>
          <w:szCs w:val="20"/>
          <w:lang w:eastAsia="es-SV"/>
        </w:rPr>
        <w:t xml:space="preserve"> veinte</w:t>
      </w:r>
      <w:r w:rsidRPr="00EC4274">
        <w:rPr>
          <w:rFonts w:ascii="Bembo Std" w:eastAsia="Arial Unicode MS" w:hAnsi="Bembo Std" w:cstheme="minorHAnsi"/>
          <w:color w:val="000099"/>
          <w:sz w:val="20"/>
          <w:szCs w:val="20"/>
          <w:lang w:eastAsia="es-SV"/>
        </w:rPr>
        <w:t>,</w:t>
      </w:r>
      <w:r w:rsidRPr="00EC4274">
        <w:rPr>
          <w:rFonts w:ascii="Bembo Std" w:eastAsia="Arial Unicode MS" w:hAnsi="Bembo Std" w:cstheme="minorHAnsi"/>
          <w:sz w:val="20"/>
          <w:szCs w:val="20"/>
          <w:lang w:eastAsia="es-SV"/>
        </w:rPr>
        <w:t xml:space="preserve"> luego de haber recibido y admitido la solicitud de información </w:t>
      </w:r>
      <w:r w:rsidRPr="00EC4274">
        <w:rPr>
          <w:rFonts w:ascii="Bembo Std" w:eastAsia="Arial Unicode MS" w:hAnsi="Bembo Std" w:cstheme="minorHAnsi"/>
          <w:b/>
          <w:color w:val="000066"/>
          <w:sz w:val="20"/>
          <w:szCs w:val="20"/>
          <w:lang w:eastAsia="es-SV"/>
        </w:rPr>
        <w:t xml:space="preserve">MAG OIR No. </w:t>
      </w:r>
      <w:r w:rsidR="0003037E">
        <w:rPr>
          <w:rFonts w:ascii="Bembo Std" w:eastAsia="Arial Unicode MS" w:hAnsi="Bembo Std" w:cstheme="minorHAnsi"/>
          <w:b/>
          <w:color w:val="000066"/>
          <w:sz w:val="20"/>
          <w:szCs w:val="20"/>
          <w:lang w:eastAsia="es-SV"/>
        </w:rPr>
        <w:t>9</w:t>
      </w:r>
      <w:r w:rsidR="002D2AED" w:rsidRPr="00EC4274">
        <w:rPr>
          <w:rFonts w:ascii="Bembo Std" w:eastAsia="Arial Unicode MS" w:hAnsi="Bembo Std" w:cstheme="minorHAnsi"/>
          <w:b/>
          <w:color w:val="000066"/>
          <w:sz w:val="20"/>
          <w:szCs w:val="20"/>
          <w:lang w:eastAsia="es-SV"/>
        </w:rPr>
        <w:t>8</w:t>
      </w:r>
      <w:r w:rsidRPr="00EC4274">
        <w:rPr>
          <w:rFonts w:ascii="Bembo Std" w:eastAsia="Arial Unicode MS" w:hAnsi="Bembo Std" w:cstheme="minorHAnsi"/>
          <w:b/>
          <w:color w:val="000066"/>
          <w:sz w:val="20"/>
          <w:szCs w:val="20"/>
          <w:lang w:eastAsia="es-SV"/>
        </w:rPr>
        <w:t>-20</w:t>
      </w:r>
      <w:r w:rsidR="000B4E53" w:rsidRPr="00EC4274">
        <w:rPr>
          <w:rFonts w:ascii="Bembo Std" w:eastAsia="Arial Unicode MS" w:hAnsi="Bembo Std" w:cstheme="minorHAnsi"/>
          <w:b/>
          <w:color w:val="000066"/>
          <w:sz w:val="20"/>
          <w:szCs w:val="20"/>
          <w:lang w:eastAsia="es-SV"/>
        </w:rPr>
        <w:t>20</w:t>
      </w:r>
      <w:r w:rsidRPr="00EC4274">
        <w:rPr>
          <w:rFonts w:ascii="Bembo Std" w:eastAsia="Arial Unicode MS" w:hAnsi="Bembo Std" w:cstheme="minorHAnsi"/>
          <w:color w:val="000099"/>
          <w:sz w:val="20"/>
          <w:szCs w:val="20"/>
          <w:lang w:eastAsia="es-SV"/>
        </w:rPr>
        <w:t xml:space="preserve"> </w:t>
      </w:r>
      <w:r w:rsidRPr="00EC4274">
        <w:rPr>
          <w:rFonts w:ascii="Bembo Std" w:eastAsia="Arial Unicode MS" w:hAnsi="Bembo Std" w:cstheme="minorHAnsi"/>
          <w:sz w:val="20"/>
          <w:szCs w:val="20"/>
          <w:lang w:eastAsia="es-SV"/>
        </w:rPr>
        <w:t>pr</w:t>
      </w:r>
      <w:r w:rsidRPr="00EC4274">
        <w:rPr>
          <w:rFonts w:ascii="Bembo Std" w:eastAsia="Arial Unicode MS" w:hAnsi="Bembo Std" w:cstheme="minorHAnsi"/>
          <w:sz w:val="20"/>
          <w:szCs w:val="20"/>
          <w:lang w:eastAsia="es-SV"/>
        </w:rPr>
        <w:t>e</w:t>
      </w:r>
      <w:r w:rsidRPr="00EC4274">
        <w:rPr>
          <w:rFonts w:ascii="Bembo Std" w:eastAsia="Arial Unicode MS" w:hAnsi="Bembo Std" w:cstheme="minorHAnsi"/>
          <w:sz w:val="20"/>
          <w:szCs w:val="20"/>
          <w:lang w:eastAsia="es-SV"/>
        </w:rPr>
        <w:t xml:space="preserve">sentada ante la Oficina de Información y Respuesta de esta dependencia, por parte de </w:t>
      </w:r>
      <w:proofErr w:type="spellStart"/>
      <w:r w:rsidR="00C4224B">
        <w:rPr>
          <w:rFonts w:ascii="Bembo Std" w:eastAsia="Arial Unicode MS" w:hAnsi="Bembo Std" w:cstheme="minorHAnsi"/>
          <w:b/>
          <w:color w:val="000066"/>
          <w:sz w:val="20"/>
          <w:szCs w:val="20"/>
          <w:lang w:eastAsia="es-SV"/>
        </w:rPr>
        <w:t>xxxxx</w:t>
      </w:r>
      <w:proofErr w:type="spellEnd"/>
      <w:r w:rsidR="000B4E53" w:rsidRPr="00EC4274">
        <w:rPr>
          <w:rFonts w:ascii="Bembo Std" w:eastAsia="Arial Unicode MS" w:hAnsi="Bembo Std" w:cstheme="minorHAnsi"/>
          <w:sz w:val="20"/>
          <w:szCs w:val="20"/>
          <w:lang w:eastAsia="es-SV"/>
        </w:rPr>
        <w:t xml:space="preserve"> </w:t>
      </w:r>
      <w:r w:rsidR="00F37BA7" w:rsidRPr="00EC4274">
        <w:rPr>
          <w:rFonts w:ascii="Bembo Std" w:eastAsia="Arial Unicode MS" w:hAnsi="Bembo Std" w:cstheme="minorHAnsi"/>
          <w:sz w:val="20"/>
          <w:szCs w:val="20"/>
          <w:lang w:eastAsia="es-SV"/>
        </w:rPr>
        <w:t xml:space="preserve">de </w:t>
      </w:r>
      <w:r w:rsidRPr="00EC4274">
        <w:rPr>
          <w:rFonts w:ascii="Bembo Std" w:eastAsia="Arial Unicode MS" w:hAnsi="Bembo Std" w:cstheme="minorHAnsi"/>
          <w:sz w:val="20"/>
          <w:szCs w:val="20"/>
          <w:lang w:eastAsia="es-SV"/>
        </w:rPr>
        <w:t>hoy en adela</w:t>
      </w:r>
      <w:r w:rsidRPr="00EC4274">
        <w:rPr>
          <w:rFonts w:ascii="Bembo Std" w:eastAsia="Arial Unicode MS" w:hAnsi="Bembo Std" w:cstheme="minorHAnsi"/>
          <w:sz w:val="20"/>
          <w:szCs w:val="20"/>
          <w:lang w:eastAsia="es-SV"/>
        </w:rPr>
        <w:t>n</w:t>
      </w:r>
      <w:r w:rsidRPr="00EC4274">
        <w:rPr>
          <w:rFonts w:ascii="Bembo Std" w:eastAsia="Arial Unicode MS" w:hAnsi="Bembo Std" w:cstheme="minorHAnsi"/>
          <w:sz w:val="20"/>
          <w:szCs w:val="20"/>
          <w:lang w:eastAsia="es-SV"/>
        </w:rPr>
        <w:t xml:space="preserve">te </w:t>
      </w:r>
      <w:r w:rsidR="00FA451C" w:rsidRPr="00EC4274">
        <w:rPr>
          <w:rFonts w:ascii="Bembo Std" w:eastAsia="Arial Unicode MS" w:hAnsi="Bembo Std" w:cstheme="minorHAnsi"/>
          <w:sz w:val="20"/>
          <w:szCs w:val="20"/>
          <w:lang w:eastAsia="es-SV"/>
        </w:rPr>
        <w:t>l</w:t>
      </w:r>
      <w:r w:rsidR="00461A19">
        <w:rPr>
          <w:rFonts w:ascii="Bembo Std" w:eastAsia="Arial Unicode MS" w:hAnsi="Bembo Std" w:cstheme="minorHAnsi"/>
          <w:sz w:val="20"/>
          <w:szCs w:val="20"/>
          <w:lang w:eastAsia="es-SV"/>
        </w:rPr>
        <w:t>a</w:t>
      </w:r>
      <w:r w:rsidRPr="00EC4274">
        <w:rPr>
          <w:rFonts w:ascii="Bembo Std" w:eastAsia="Arial Unicode MS" w:hAnsi="Bembo Std" w:cstheme="minorHAnsi"/>
          <w:sz w:val="20"/>
          <w:szCs w:val="20"/>
          <w:lang w:eastAsia="es-SV"/>
        </w:rPr>
        <w:t xml:space="preserve"> PETICIONA</w:t>
      </w:r>
      <w:r w:rsidR="00F4250E" w:rsidRPr="00EC4274">
        <w:rPr>
          <w:rFonts w:ascii="Bembo Std" w:eastAsia="Arial Unicode MS" w:hAnsi="Bembo Std" w:cstheme="minorHAnsi"/>
          <w:sz w:val="20"/>
          <w:szCs w:val="20"/>
          <w:lang w:eastAsia="es-SV"/>
        </w:rPr>
        <w:t>RI</w:t>
      </w:r>
      <w:r w:rsidR="00461A19">
        <w:rPr>
          <w:rFonts w:ascii="Bembo Std" w:eastAsia="Arial Unicode MS" w:hAnsi="Bembo Std" w:cstheme="minorHAnsi"/>
          <w:sz w:val="20"/>
          <w:szCs w:val="20"/>
          <w:lang w:eastAsia="es-SV"/>
        </w:rPr>
        <w:t>A</w:t>
      </w:r>
      <w:r w:rsidRPr="00EC4274">
        <w:rPr>
          <w:rFonts w:ascii="Bembo Std" w:eastAsia="Arial Unicode MS" w:hAnsi="Bembo Std" w:cstheme="minorHAnsi"/>
          <w:sz w:val="20"/>
          <w:szCs w:val="20"/>
          <w:lang w:eastAsia="es-SV"/>
        </w:rPr>
        <w:t>, identificad</w:t>
      </w:r>
      <w:r w:rsidR="00461A19">
        <w:rPr>
          <w:rFonts w:ascii="Bembo Std" w:eastAsia="Arial Unicode MS" w:hAnsi="Bembo Std" w:cstheme="minorHAnsi"/>
          <w:sz w:val="20"/>
          <w:szCs w:val="20"/>
          <w:lang w:eastAsia="es-SV"/>
        </w:rPr>
        <w:t>a</w:t>
      </w:r>
      <w:r w:rsidR="00F4250E" w:rsidRPr="00EC4274">
        <w:rPr>
          <w:rFonts w:ascii="Bembo Std" w:eastAsia="Arial Unicode MS" w:hAnsi="Bembo Std" w:cstheme="minorHAnsi"/>
          <w:sz w:val="20"/>
          <w:szCs w:val="20"/>
          <w:lang w:eastAsia="es-SV"/>
        </w:rPr>
        <w:t xml:space="preserve"> </w:t>
      </w:r>
      <w:r w:rsidRPr="00EC4274">
        <w:rPr>
          <w:rFonts w:ascii="Bembo Std" w:eastAsia="Arial Unicode MS" w:hAnsi="Bembo Std" w:cstheme="minorHAnsi"/>
          <w:sz w:val="20"/>
          <w:szCs w:val="20"/>
          <w:lang w:eastAsia="es-SV"/>
        </w:rPr>
        <w:t xml:space="preserve">con Documento Único de Identidad </w:t>
      </w:r>
      <w:r w:rsidR="00C4224B">
        <w:rPr>
          <w:rFonts w:ascii="Bembo Std" w:eastAsia="Arial Unicode MS" w:hAnsi="Bembo Std" w:cstheme="minorHAnsi"/>
          <w:b/>
          <w:color w:val="000066"/>
          <w:sz w:val="20"/>
          <w:szCs w:val="20"/>
          <w:lang w:eastAsia="es-SV"/>
        </w:rPr>
        <w:t xml:space="preserve">DUI N°: </w:t>
      </w:r>
      <w:proofErr w:type="spellStart"/>
      <w:r w:rsidR="00C4224B">
        <w:rPr>
          <w:rFonts w:ascii="Bembo Std" w:eastAsia="Arial Unicode MS" w:hAnsi="Bembo Std" w:cstheme="minorHAnsi"/>
          <w:b/>
          <w:color w:val="000066"/>
          <w:sz w:val="20"/>
          <w:szCs w:val="20"/>
          <w:lang w:eastAsia="es-SV"/>
        </w:rPr>
        <w:t>xxxx</w:t>
      </w:r>
      <w:proofErr w:type="spellEnd"/>
      <w:r w:rsidR="000B4E53" w:rsidRPr="00EC4274">
        <w:rPr>
          <w:rFonts w:ascii="Bembo Std" w:eastAsia="Arial Unicode MS" w:hAnsi="Bembo Std" w:cstheme="minorHAnsi"/>
          <w:b/>
          <w:color w:val="000066"/>
          <w:sz w:val="20"/>
          <w:szCs w:val="20"/>
          <w:lang w:eastAsia="es-SV"/>
        </w:rPr>
        <w:t xml:space="preserve"> </w:t>
      </w:r>
      <w:r w:rsidRPr="00EC4274">
        <w:rPr>
          <w:rFonts w:ascii="Bembo Std" w:eastAsia="Arial Unicode MS" w:hAnsi="Bembo Std" w:cstheme="minorHAnsi"/>
          <w:sz w:val="20"/>
          <w:szCs w:val="20"/>
          <w:lang w:eastAsia="es-SV"/>
        </w:rPr>
        <w:t>al respecto CO</w:t>
      </w:r>
      <w:r w:rsidRPr="00EC4274">
        <w:rPr>
          <w:rFonts w:ascii="Bembo Std" w:eastAsia="Arial Unicode MS" w:hAnsi="Bembo Std" w:cstheme="minorHAnsi"/>
          <w:sz w:val="20"/>
          <w:szCs w:val="20"/>
          <w:lang w:eastAsia="es-SV"/>
        </w:rPr>
        <w:t>N</w:t>
      </w:r>
      <w:r w:rsidRPr="00EC4274">
        <w:rPr>
          <w:rFonts w:ascii="Bembo Std" w:eastAsia="Arial Unicode MS" w:hAnsi="Bembo Std" w:cstheme="minorHAnsi"/>
          <w:sz w:val="20"/>
          <w:szCs w:val="20"/>
          <w:lang w:eastAsia="es-SV"/>
        </w:rPr>
        <w:t>SIDERANDO que:</w:t>
      </w:r>
    </w:p>
    <w:p w:rsidR="00E81E36" w:rsidRPr="00EC4274" w:rsidRDefault="00E81E36" w:rsidP="00C240BD">
      <w:pPr>
        <w:spacing w:after="0"/>
        <w:jc w:val="both"/>
        <w:rPr>
          <w:rFonts w:ascii="Bembo Std" w:eastAsia="Arial Unicode MS" w:hAnsi="Bembo Std" w:cstheme="minorHAnsi"/>
          <w:sz w:val="20"/>
          <w:szCs w:val="20"/>
          <w:lang w:eastAsia="es-SV"/>
        </w:rPr>
      </w:pPr>
    </w:p>
    <w:p w:rsidR="00E81E36" w:rsidRPr="00746EB8" w:rsidRDefault="00461A19" w:rsidP="00C240BD">
      <w:pPr>
        <w:pStyle w:val="Prrafodelista"/>
        <w:numPr>
          <w:ilvl w:val="0"/>
          <w:numId w:val="7"/>
        </w:numPr>
        <w:spacing w:line="276" w:lineRule="auto"/>
        <w:jc w:val="both"/>
        <w:rPr>
          <w:rFonts w:ascii="Bembo Std" w:eastAsia="Arial Unicode MS" w:hAnsi="Bembo Std" w:cstheme="minorHAnsi"/>
          <w:sz w:val="20"/>
          <w:szCs w:val="22"/>
          <w:lang w:eastAsia="es-SV"/>
        </w:rPr>
      </w:pPr>
      <w:r w:rsidRPr="00746EB8">
        <w:rPr>
          <w:rFonts w:ascii="Bembo Std" w:eastAsia="Arial Unicode MS" w:hAnsi="Bembo Std" w:cstheme="minorHAnsi"/>
          <w:sz w:val="20"/>
          <w:szCs w:val="22"/>
          <w:lang w:eastAsia="es-SV"/>
        </w:rPr>
        <w:t xml:space="preserve">La </w:t>
      </w:r>
      <w:r w:rsidR="00E81E36" w:rsidRPr="00746EB8">
        <w:rPr>
          <w:rFonts w:ascii="Bembo Std" w:eastAsia="Arial Unicode MS" w:hAnsi="Bembo Std" w:cstheme="minorHAnsi"/>
          <w:color w:val="000066"/>
          <w:sz w:val="20"/>
          <w:szCs w:val="22"/>
          <w:lang w:eastAsia="es-SV"/>
        </w:rPr>
        <w:t>Peticionari</w:t>
      </w:r>
      <w:r w:rsidRPr="00746EB8">
        <w:rPr>
          <w:rFonts w:ascii="Bembo Std" w:eastAsia="Arial Unicode MS" w:hAnsi="Bembo Std" w:cstheme="minorHAnsi"/>
          <w:color w:val="000066"/>
          <w:sz w:val="20"/>
          <w:szCs w:val="22"/>
          <w:lang w:eastAsia="es-SV"/>
        </w:rPr>
        <w:t>a</w:t>
      </w:r>
      <w:r w:rsidR="00E81E36" w:rsidRPr="00746EB8">
        <w:rPr>
          <w:rFonts w:ascii="Bembo Std" w:eastAsia="Arial Unicode MS" w:hAnsi="Bembo Std" w:cstheme="minorHAnsi"/>
          <w:b/>
          <w:color w:val="000066"/>
          <w:sz w:val="20"/>
          <w:szCs w:val="22"/>
          <w:lang w:eastAsia="es-SV"/>
        </w:rPr>
        <w:t xml:space="preserve"> </w:t>
      </w:r>
      <w:r w:rsidR="00E81E36" w:rsidRPr="00746EB8">
        <w:rPr>
          <w:rFonts w:ascii="Bembo Std" w:eastAsia="Arial Unicode MS" w:hAnsi="Bembo Std" w:cstheme="minorHAnsi"/>
          <w:sz w:val="20"/>
          <w:szCs w:val="22"/>
          <w:lang w:eastAsia="es-SV"/>
        </w:rPr>
        <w:t xml:space="preserve">presentó solicitud de información el día </w:t>
      </w:r>
      <w:r w:rsidRPr="00746EB8">
        <w:rPr>
          <w:rFonts w:ascii="Bembo Std" w:eastAsia="Arial Unicode MS" w:hAnsi="Bembo Std" w:cstheme="minorHAnsi"/>
          <w:i/>
          <w:color w:val="002060"/>
          <w:sz w:val="20"/>
          <w:szCs w:val="22"/>
          <w:lang w:eastAsia="es-SV"/>
        </w:rPr>
        <w:t xml:space="preserve">dieciocho </w:t>
      </w:r>
      <w:r w:rsidR="001B78F5" w:rsidRPr="00746EB8">
        <w:rPr>
          <w:rFonts w:ascii="Bembo Std" w:eastAsia="Arial Unicode MS" w:hAnsi="Bembo Std" w:cstheme="minorHAnsi"/>
          <w:i/>
          <w:color w:val="002060"/>
          <w:sz w:val="20"/>
          <w:szCs w:val="22"/>
          <w:lang w:eastAsia="es-SV"/>
        </w:rPr>
        <w:t>de</w:t>
      </w:r>
      <w:r w:rsidRPr="00746EB8">
        <w:rPr>
          <w:rFonts w:ascii="Bembo Std" w:eastAsia="Arial Unicode MS" w:hAnsi="Bembo Std" w:cstheme="minorHAnsi"/>
          <w:i/>
          <w:color w:val="002060"/>
          <w:sz w:val="20"/>
          <w:szCs w:val="22"/>
          <w:lang w:eastAsia="es-SV"/>
        </w:rPr>
        <w:t xml:space="preserve"> agosto</w:t>
      </w:r>
      <w:r w:rsidR="000B4E53" w:rsidRPr="00746EB8">
        <w:rPr>
          <w:rFonts w:ascii="Bembo Std" w:eastAsia="Arial Unicode MS" w:hAnsi="Bembo Std" w:cstheme="minorHAnsi"/>
          <w:i/>
          <w:color w:val="000066"/>
          <w:sz w:val="20"/>
          <w:szCs w:val="22"/>
          <w:lang w:eastAsia="es-SV"/>
        </w:rPr>
        <w:t xml:space="preserve"> </w:t>
      </w:r>
      <w:r w:rsidR="00F37BA7" w:rsidRPr="00746EB8">
        <w:rPr>
          <w:rFonts w:ascii="Bembo Std" w:eastAsia="Arial Unicode MS" w:hAnsi="Bembo Std" w:cstheme="minorHAnsi"/>
          <w:sz w:val="20"/>
          <w:szCs w:val="22"/>
          <w:lang w:eastAsia="es-SV"/>
        </w:rPr>
        <w:t xml:space="preserve">de </w:t>
      </w:r>
      <w:r w:rsidR="00E81E36" w:rsidRPr="00746EB8">
        <w:rPr>
          <w:rFonts w:ascii="Bembo Std" w:eastAsia="Arial Unicode MS" w:hAnsi="Bembo Std" w:cstheme="minorHAnsi"/>
          <w:sz w:val="20"/>
          <w:szCs w:val="22"/>
          <w:lang w:eastAsia="es-SV"/>
        </w:rPr>
        <w:t xml:space="preserve">dos mil </w:t>
      </w:r>
      <w:r w:rsidR="000B4E53" w:rsidRPr="00746EB8">
        <w:rPr>
          <w:rFonts w:ascii="Bembo Std" w:eastAsia="Arial Unicode MS" w:hAnsi="Bembo Std" w:cstheme="minorHAnsi"/>
          <w:sz w:val="20"/>
          <w:szCs w:val="22"/>
          <w:lang w:eastAsia="es-SV"/>
        </w:rPr>
        <w:t>veinte</w:t>
      </w:r>
      <w:r w:rsidR="00E81E36" w:rsidRPr="00746EB8">
        <w:rPr>
          <w:rFonts w:ascii="Bembo Std" w:eastAsia="Arial Unicode MS" w:hAnsi="Bembo Std" w:cstheme="minorHAnsi"/>
          <w:sz w:val="20"/>
          <w:szCs w:val="22"/>
          <w:lang w:eastAsia="es-SV"/>
        </w:rPr>
        <w:t xml:space="preserve"> </w:t>
      </w:r>
      <w:r w:rsidR="00063D17" w:rsidRPr="00746EB8">
        <w:rPr>
          <w:rFonts w:ascii="Bembo Std" w:eastAsia="Arial Unicode MS" w:hAnsi="Bembo Std" w:cstheme="minorHAnsi"/>
          <w:color w:val="000066"/>
          <w:sz w:val="20"/>
          <w:szCs w:val="22"/>
          <w:lang w:eastAsia="es-SV"/>
        </w:rPr>
        <w:t>por correo electrónico</w:t>
      </w:r>
      <w:r w:rsidR="00E81E36" w:rsidRPr="00746EB8">
        <w:rPr>
          <w:rFonts w:ascii="Bembo Std" w:eastAsia="Arial Unicode MS" w:hAnsi="Bembo Std" w:cstheme="minorHAnsi"/>
          <w:sz w:val="20"/>
          <w:szCs w:val="22"/>
          <w:lang w:eastAsia="es-SV"/>
        </w:rPr>
        <w:t>, siendo admitida el</w:t>
      </w:r>
      <w:r w:rsidR="001B78F5" w:rsidRPr="00746EB8">
        <w:rPr>
          <w:rFonts w:ascii="Bembo Std" w:eastAsia="Arial Unicode MS" w:hAnsi="Bembo Std" w:cstheme="minorHAnsi"/>
          <w:sz w:val="20"/>
          <w:szCs w:val="22"/>
          <w:lang w:eastAsia="es-SV"/>
        </w:rPr>
        <w:t xml:space="preserve"> mismo día </w:t>
      </w:r>
      <w:r w:rsidRPr="00746EB8">
        <w:rPr>
          <w:rFonts w:ascii="Bembo Std" w:eastAsia="Arial Unicode MS" w:hAnsi="Bembo Std" w:cstheme="minorHAnsi"/>
          <w:i/>
          <w:color w:val="002060"/>
          <w:sz w:val="20"/>
          <w:szCs w:val="22"/>
          <w:lang w:eastAsia="es-SV"/>
        </w:rPr>
        <w:t>d</w:t>
      </w:r>
      <w:r w:rsidR="002D2AED" w:rsidRPr="00746EB8">
        <w:rPr>
          <w:rFonts w:ascii="Bembo Std" w:eastAsia="Arial Unicode MS" w:hAnsi="Bembo Std" w:cstheme="minorHAnsi"/>
          <w:i/>
          <w:color w:val="002060"/>
          <w:sz w:val="20"/>
          <w:szCs w:val="22"/>
          <w:lang w:eastAsia="es-SV"/>
        </w:rPr>
        <w:t>i</w:t>
      </w:r>
      <w:r w:rsidRPr="00746EB8">
        <w:rPr>
          <w:rFonts w:ascii="Bembo Std" w:eastAsia="Arial Unicode MS" w:hAnsi="Bembo Std" w:cstheme="minorHAnsi"/>
          <w:i/>
          <w:color w:val="002060"/>
          <w:sz w:val="20"/>
          <w:szCs w:val="22"/>
          <w:lang w:eastAsia="es-SV"/>
        </w:rPr>
        <w:t>ecinueve</w:t>
      </w:r>
      <w:r w:rsidR="002D2AED" w:rsidRPr="00746EB8">
        <w:rPr>
          <w:rFonts w:ascii="Bembo Std" w:eastAsia="Arial Unicode MS" w:hAnsi="Bembo Std" w:cstheme="minorHAnsi"/>
          <w:i/>
          <w:color w:val="002060"/>
          <w:sz w:val="20"/>
          <w:szCs w:val="22"/>
          <w:lang w:eastAsia="es-SV"/>
        </w:rPr>
        <w:t xml:space="preserve"> </w:t>
      </w:r>
      <w:r w:rsidR="00D9011A" w:rsidRPr="00746EB8">
        <w:rPr>
          <w:rFonts w:ascii="Bembo Std" w:eastAsia="Arial Unicode MS" w:hAnsi="Bembo Std" w:cstheme="minorHAnsi"/>
          <w:sz w:val="20"/>
          <w:szCs w:val="22"/>
          <w:lang w:eastAsia="es-SV"/>
        </w:rPr>
        <w:t xml:space="preserve">del </w:t>
      </w:r>
      <w:r w:rsidR="001B78F5" w:rsidRPr="00746EB8">
        <w:rPr>
          <w:rFonts w:ascii="Bembo Std" w:eastAsia="Arial Unicode MS" w:hAnsi="Bembo Std" w:cstheme="minorHAnsi"/>
          <w:sz w:val="20"/>
          <w:szCs w:val="22"/>
          <w:lang w:eastAsia="es-SV"/>
        </w:rPr>
        <w:t>mismo</w:t>
      </w:r>
      <w:r w:rsidR="000B4E53" w:rsidRPr="00746EB8">
        <w:rPr>
          <w:rFonts w:ascii="Bembo Std" w:eastAsia="Arial Unicode MS" w:hAnsi="Bembo Std" w:cstheme="minorHAnsi"/>
          <w:sz w:val="20"/>
          <w:szCs w:val="22"/>
          <w:lang w:eastAsia="es-SV"/>
        </w:rPr>
        <w:t xml:space="preserve"> mes y año</w:t>
      </w:r>
      <w:r w:rsidR="00E81E36" w:rsidRPr="00746EB8">
        <w:rPr>
          <w:rFonts w:ascii="Bembo Std" w:eastAsia="Arial Unicode MS" w:hAnsi="Bembo Std" w:cstheme="minorHAnsi"/>
          <w:sz w:val="20"/>
          <w:szCs w:val="22"/>
          <w:lang w:eastAsia="es-SV"/>
        </w:rPr>
        <w:t>, en la cual solicita lo siguiente:</w:t>
      </w:r>
    </w:p>
    <w:p w:rsidR="002B709A" w:rsidRPr="00746EB8" w:rsidRDefault="002B709A" w:rsidP="002B709A">
      <w:pPr>
        <w:pStyle w:val="Prrafodelista"/>
        <w:spacing w:line="276" w:lineRule="auto"/>
        <w:ind w:left="720"/>
        <w:jc w:val="both"/>
        <w:rPr>
          <w:rFonts w:ascii="Bembo Std" w:eastAsia="Arial Unicode MS" w:hAnsi="Bembo Std" w:cstheme="minorHAnsi"/>
          <w:sz w:val="20"/>
          <w:szCs w:val="22"/>
          <w:lang w:eastAsia="es-SV"/>
        </w:rPr>
      </w:pPr>
    </w:p>
    <w:p w:rsidR="002B709A" w:rsidRPr="002E77C7" w:rsidRDefault="002B709A" w:rsidP="002B709A">
      <w:pPr>
        <w:pStyle w:val="Prrafodelista"/>
        <w:numPr>
          <w:ilvl w:val="0"/>
          <w:numId w:val="19"/>
        </w:numPr>
        <w:suppressAutoHyphens w:val="0"/>
        <w:spacing w:line="276" w:lineRule="auto"/>
        <w:contextualSpacing/>
        <w:jc w:val="both"/>
        <w:rPr>
          <w:rFonts w:ascii="Bembo Std" w:hAnsi="Bembo Std" w:cstheme="minorHAnsi"/>
          <w:color w:val="002060"/>
          <w:sz w:val="20"/>
          <w:szCs w:val="22"/>
        </w:rPr>
      </w:pPr>
      <w:r w:rsidRPr="002E77C7">
        <w:rPr>
          <w:rFonts w:ascii="Bembo Std" w:hAnsi="Bembo Std" w:cstheme="minorHAnsi"/>
          <w:color w:val="002060"/>
          <w:sz w:val="20"/>
          <w:szCs w:val="22"/>
        </w:rPr>
        <w:t>Copia de contratos de compras realizadas por el MAG desde el 14 de marzo al 18 de agosto de 2020.</w:t>
      </w:r>
    </w:p>
    <w:p w:rsidR="002B709A" w:rsidRPr="002E77C7" w:rsidRDefault="002B709A" w:rsidP="002B709A">
      <w:pPr>
        <w:pStyle w:val="Prrafodelista"/>
        <w:numPr>
          <w:ilvl w:val="0"/>
          <w:numId w:val="19"/>
        </w:numPr>
        <w:suppressAutoHyphens w:val="0"/>
        <w:spacing w:line="276" w:lineRule="auto"/>
        <w:contextualSpacing/>
        <w:jc w:val="both"/>
        <w:rPr>
          <w:rFonts w:ascii="Bembo Std" w:hAnsi="Bembo Std" w:cstheme="minorHAnsi"/>
          <w:color w:val="002060"/>
          <w:sz w:val="20"/>
          <w:szCs w:val="22"/>
        </w:rPr>
      </w:pPr>
      <w:r w:rsidRPr="002E77C7">
        <w:rPr>
          <w:rFonts w:ascii="Bembo Std" w:hAnsi="Bembo Std" w:cstheme="minorHAnsi"/>
          <w:color w:val="002060"/>
          <w:sz w:val="20"/>
          <w:szCs w:val="22"/>
        </w:rPr>
        <w:t>Entregar en hoja de cálculo la lista de productos adquiridos, con nombre de proveedores, monto comprometido y monto ejecutado por compras del MAG, del 14 de marzo al 18 de agosto de 2020. Especificar programa de destino de los montos y fuente de financi</w:t>
      </w:r>
      <w:r w:rsidRPr="002E77C7">
        <w:rPr>
          <w:rFonts w:ascii="Bembo Std" w:hAnsi="Bembo Std" w:cstheme="minorHAnsi"/>
          <w:color w:val="002060"/>
          <w:sz w:val="20"/>
          <w:szCs w:val="22"/>
        </w:rPr>
        <w:t>a</w:t>
      </w:r>
      <w:r w:rsidRPr="002E77C7">
        <w:rPr>
          <w:rFonts w:ascii="Bembo Std" w:hAnsi="Bembo Std" w:cstheme="minorHAnsi"/>
          <w:color w:val="002060"/>
          <w:sz w:val="20"/>
          <w:szCs w:val="22"/>
        </w:rPr>
        <w:t>miento.</w:t>
      </w:r>
    </w:p>
    <w:p w:rsidR="002B709A" w:rsidRPr="002E77C7" w:rsidRDefault="002B709A" w:rsidP="002B709A">
      <w:pPr>
        <w:pStyle w:val="Prrafodelista"/>
        <w:numPr>
          <w:ilvl w:val="0"/>
          <w:numId w:val="19"/>
        </w:numPr>
        <w:suppressAutoHyphens w:val="0"/>
        <w:spacing w:line="276" w:lineRule="auto"/>
        <w:contextualSpacing/>
        <w:jc w:val="both"/>
        <w:rPr>
          <w:rFonts w:ascii="Bembo Std" w:hAnsi="Bembo Std" w:cstheme="minorHAnsi"/>
          <w:color w:val="002060"/>
          <w:sz w:val="20"/>
          <w:szCs w:val="22"/>
        </w:rPr>
      </w:pPr>
      <w:r w:rsidRPr="002E77C7">
        <w:rPr>
          <w:rFonts w:ascii="Bembo Std" w:hAnsi="Bembo Std" w:cstheme="minorHAnsi"/>
          <w:color w:val="002060"/>
          <w:sz w:val="20"/>
          <w:szCs w:val="22"/>
        </w:rPr>
        <w:t>Detalle de los productos de paquetes alimenticios entregados a familias, cantidad de pr</w:t>
      </w:r>
      <w:r w:rsidRPr="002E77C7">
        <w:rPr>
          <w:rFonts w:ascii="Bembo Std" w:hAnsi="Bembo Std" w:cstheme="minorHAnsi"/>
          <w:color w:val="002060"/>
          <w:sz w:val="20"/>
          <w:szCs w:val="22"/>
        </w:rPr>
        <w:t>o</w:t>
      </w:r>
      <w:r w:rsidRPr="002E77C7">
        <w:rPr>
          <w:rFonts w:ascii="Bembo Std" w:hAnsi="Bembo Std" w:cstheme="minorHAnsi"/>
          <w:color w:val="002060"/>
          <w:sz w:val="20"/>
          <w:szCs w:val="22"/>
        </w:rPr>
        <w:t>ductos por bolsa y costo medio de cada paquete del programa de emergencia sanitaria (PES).</w:t>
      </w:r>
    </w:p>
    <w:p w:rsidR="002B709A" w:rsidRPr="002E77C7" w:rsidRDefault="002B709A" w:rsidP="002B709A">
      <w:pPr>
        <w:pStyle w:val="Prrafodelista"/>
        <w:numPr>
          <w:ilvl w:val="0"/>
          <w:numId w:val="19"/>
        </w:numPr>
        <w:suppressAutoHyphens w:val="0"/>
        <w:spacing w:line="276" w:lineRule="auto"/>
        <w:contextualSpacing/>
        <w:jc w:val="both"/>
        <w:rPr>
          <w:rFonts w:ascii="Bembo Std" w:hAnsi="Bembo Std" w:cstheme="minorHAnsi"/>
          <w:color w:val="002060"/>
          <w:sz w:val="20"/>
          <w:szCs w:val="22"/>
        </w:rPr>
      </w:pPr>
      <w:r w:rsidRPr="002E77C7">
        <w:rPr>
          <w:rFonts w:ascii="Bembo Std" w:hAnsi="Bembo Std" w:cstheme="minorHAnsi"/>
          <w:color w:val="002060"/>
          <w:sz w:val="20"/>
          <w:szCs w:val="22"/>
        </w:rPr>
        <w:t>Entregar el número de paquetes solidarios que movilizo el MAG, cuáles fueron las zonas de e</w:t>
      </w:r>
      <w:r w:rsidRPr="002E77C7">
        <w:rPr>
          <w:rFonts w:ascii="Bembo Std" w:hAnsi="Bembo Std" w:cstheme="minorHAnsi"/>
          <w:color w:val="002060"/>
          <w:sz w:val="20"/>
          <w:szCs w:val="22"/>
        </w:rPr>
        <w:t>n</w:t>
      </w:r>
      <w:r w:rsidRPr="002E77C7">
        <w:rPr>
          <w:rFonts w:ascii="Bembo Std" w:hAnsi="Bembo Std" w:cstheme="minorHAnsi"/>
          <w:color w:val="002060"/>
          <w:sz w:val="20"/>
          <w:szCs w:val="22"/>
        </w:rPr>
        <w:t>trega y los criterios de elección.</w:t>
      </w:r>
    </w:p>
    <w:p w:rsidR="00746EB8" w:rsidRPr="002E77C7" w:rsidRDefault="00746EB8" w:rsidP="00746EB8">
      <w:pPr>
        <w:pStyle w:val="Prrafodelista"/>
        <w:numPr>
          <w:ilvl w:val="0"/>
          <w:numId w:val="19"/>
        </w:numPr>
        <w:contextualSpacing/>
        <w:jc w:val="both"/>
        <w:rPr>
          <w:rFonts w:ascii="Bembo Std" w:hAnsi="Bembo Std" w:cstheme="minorHAnsi"/>
          <w:color w:val="002060"/>
          <w:sz w:val="20"/>
          <w:szCs w:val="22"/>
        </w:rPr>
      </w:pPr>
      <w:r w:rsidRPr="002E77C7">
        <w:rPr>
          <w:rFonts w:ascii="Bembo Std" w:hAnsi="Bembo Std" w:cstheme="minorHAnsi"/>
          <w:color w:val="002060"/>
          <w:sz w:val="20"/>
          <w:szCs w:val="22"/>
        </w:rPr>
        <w:t xml:space="preserve">Entregar el número de </w:t>
      </w:r>
      <w:r w:rsidRPr="002E77C7">
        <w:rPr>
          <w:rFonts w:ascii="Bembo Std" w:hAnsi="Bembo Std" w:cstheme="minorHAnsi"/>
          <w:color w:val="002060"/>
          <w:sz w:val="20"/>
          <w:szCs w:val="22"/>
        </w:rPr>
        <w:t>paquetes agrícolas entregados desde enero hasta agosto de 2020, monto comprometidos</w:t>
      </w:r>
      <w:r w:rsidRPr="002E77C7">
        <w:rPr>
          <w:rFonts w:ascii="Bembo Std" w:hAnsi="Bembo Std" w:cstheme="minorHAnsi"/>
          <w:color w:val="002060"/>
          <w:sz w:val="20"/>
          <w:szCs w:val="22"/>
        </w:rPr>
        <w:t>, proveedores de granos básicos y fertilizantes y los ejecutados.</w:t>
      </w:r>
    </w:p>
    <w:p w:rsidR="001B78F5" w:rsidRPr="00746EB8" w:rsidRDefault="001B78F5" w:rsidP="00C240BD">
      <w:pPr>
        <w:pStyle w:val="Prrafodelista"/>
        <w:suppressAutoHyphens w:val="0"/>
        <w:autoSpaceDE w:val="0"/>
        <w:autoSpaceDN w:val="0"/>
        <w:adjustRightInd w:val="0"/>
        <w:snapToGrid w:val="0"/>
        <w:spacing w:line="276" w:lineRule="auto"/>
        <w:ind w:left="1416"/>
        <w:contextualSpacing/>
        <w:jc w:val="both"/>
        <w:rPr>
          <w:rFonts w:ascii="Bembo Std" w:eastAsia="Arial Unicode MS" w:hAnsi="Bembo Std" w:cstheme="minorHAnsi"/>
          <w:sz w:val="20"/>
          <w:szCs w:val="22"/>
          <w:lang w:eastAsia="es-SV"/>
        </w:rPr>
      </w:pPr>
    </w:p>
    <w:p w:rsidR="00E81E36" w:rsidRPr="00746EB8" w:rsidRDefault="00E81E36" w:rsidP="00C240BD">
      <w:pPr>
        <w:pStyle w:val="Prrafodelista"/>
        <w:numPr>
          <w:ilvl w:val="0"/>
          <w:numId w:val="7"/>
        </w:numPr>
        <w:spacing w:line="276" w:lineRule="auto"/>
        <w:jc w:val="both"/>
        <w:rPr>
          <w:rFonts w:ascii="Bembo Std" w:eastAsia="Arial Unicode MS" w:hAnsi="Bembo Std" w:cstheme="minorHAnsi"/>
          <w:sz w:val="20"/>
          <w:szCs w:val="22"/>
        </w:rPr>
      </w:pPr>
      <w:r w:rsidRPr="00746EB8">
        <w:rPr>
          <w:rFonts w:ascii="Bembo Std" w:eastAsia="Arial Unicode MS" w:hAnsi="Bembo Std" w:cstheme="minorHAnsi"/>
          <w:sz w:val="20"/>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746EB8" w:rsidRDefault="00E81E36" w:rsidP="00C240BD">
      <w:pPr>
        <w:autoSpaceDE w:val="0"/>
        <w:autoSpaceDN w:val="0"/>
        <w:adjustRightInd w:val="0"/>
        <w:snapToGrid w:val="0"/>
        <w:spacing w:after="0"/>
        <w:jc w:val="both"/>
        <w:rPr>
          <w:rFonts w:ascii="Bembo Std" w:eastAsia="Arial Unicode MS" w:hAnsi="Bembo Std" w:cstheme="minorHAnsi"/>
          <w:sz w:val="20"/>
        </w:rPr>
      </w:pPr>
    </w:p>
    <w:p w:rsidR="00E81E36" w:rsidRPr="00746EB8" w:rsidRDefault="00E81E36" w:rsidP="00C240BD">
      <w:pPr>
        <w:pStyle w:val="Prrafodelista"/>
        <w:numPr>
          <w:ilvl w:val="0"/>
          <w:numId w:val="7"/>
        </w:numPr>
        <w:autoSpaceDE w:val="0"/>
        <w:autoSpaceDN w:val="0"/>
        <w:adjustRightInd w:val="0"/>
        <w:snapToGrid w:val="0"/>
        <w:spacing w:line="276" w:lineRule="auto"/>
        <w:jc w:val="both"/>
        <w:rPr>
          <w:rFonts w:ascii="Bembo Std" w:eastAsia="Arial Unicode MS" w:hAnsi="Bembo Std" w:cstheme="minorHAnsi"/>
          <w:sz w:val="20"/>
          <w:szCs w:val="22"/>
        </w:rPr>
      </w:pPr>
      <w:r w:rsidRPr="00746EB8">
        <w:rPr>
          <w:rFonts w:ascii="Bembo Std" w:eastAsia="Arial Unicode MS" w:hAnsi="Bembo Std" w:cstheme="minorHAnsi"/>
          <w:sz w:val="20"/>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023679" w:rsidRPr="00746EB8" w:rsidRDefault="00023679" w:rsidP="00C240BD">
      <w:pPr>
        <w:pStyle w:val="Prrafodelista"/>
        <w:spacing w:line="276" w:lineRule="auto"/>
        <w:rPr>
          <w:rFonts w:ascii="Bembo Std" w:eastAsia="Arial Unicode MS" w:hAnsi="Bembo Std" w:cstheme="minorHAnsi"/>
          <w:sz w:val="20"/>
          <w:szCs w:val="22"/>
        </w:rPr>
      </w:pPr>
    </w:p>
    <w:p w:rsidR="00E81E36" w:rsidRPr="00746EB8" w:rsidRDefault="00E81E36" w:rsidP="00C240BD">
      <w:pPr>
        <w:pStyle w:val="Prrafodelista"/>
        <w:numPr>
          <w:ilvl w:val="0"/>
          <w:numId w:val="7"/>
        </w:numPr>
        <w:autoSpaceDE w:val="0"/>
        <w:autoSpaceDN w:val="0"/>
        <w:adjustRightInd w:val="0"/>
        <w:snapToGrid w:val="0"/>
        <w:spacing w:line="276" w:lineRule="auto"/>
        <w:jc w:val="both"/>
        <w:rPr>
          <w:rFonts w:ascii="Bembo Std" w:eastAsia="Arial Unicode MS" w:hAnsi="Bembo Std" w:cstheme="minorHAnsi"/>
          <w:sz w:val="20"/>
          <w:szCs w:val="22"/>
        </w:rPr>
      </w:pPr>
      <w:r w:rsidRPr="00746EB8">
        <w:rPr>
          <w:rFonts w:ascii="Bembo Std" w:eastAsia="Arial Unicode MS" w:hAnsi="Bembo Std" w:cstheme="minorHAnsi"/>
          <w:sz w:val="20"/>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746EB8" w:rsidRDefault="00E81E36" w:rsidP="00C240BD">
      <w:pPr>
        <w:pStyle w:val="Prrafodelista"/>
        <w:spacing w:line="276" w:lineRule="auto"/>
        <w:rPr>
          <w:rFonts w:ascii="Bembo Std" w:eastAsia="Arial Unicode MS" w:hAnsi="Bembo Std" w:cstheme="minorHAnsi"/>
          <w:sz w:val="20"/>
          <w:szCs w:val="22"/>
        </w:rPr>
      </w:pPr>
    </w:p>
    <w:p w:rsidR="008C64AF" w:rsidRPr="00746EB8" w:rsidRDefault="00E81E36" w:rsidP="00C240BD">
      <w:pPr>
        <w:pStyle w:val="Prrafodelista"/>
        <w:numPr>
          <w:ilvl w:val="0"/>
          <w:numId w:val="7"/>
        </w:numPr>
        <w:suppressAutoHyphens w:val="0"/>
        <w:autoSpaceDE w:val="0"/>
        <w:autoSpaceDN w:val="0"/>
        <w:adjustRightInd w:val="0"/>
        <w:snapToGrid w:val="0"/>
        <w:spacing w:line="276" w:lineRule="auto"/>
        <w:contextualSpacing/>
        <w:jc w:val="both"/>
        <w:rPr>
          <w:rFonts w:ascii="Bembo Std" w:eastAsia="Arial Unicode MS" w:hAnsi="Bembo Std" w:cstheme="minorHAnsi"/>
          <w:sz w:val="20"/>
          <w:szCs w:val="22"/>
        </w:rPr>
      </w:pPr>
      <w:r w:rsidRPr="00746EB8">
        <w:rPr>
          <w:rFonts w:ascii="Bembo Std" w:eastAsia="Arial Unicode MS" w:hAnsi="Bembo Std" w:cstheme="minorHAnsi"/>
          <w:sz w:val="20"/>
          <w:szCs w:val="22"/>
        </w:rPr>
        <w:t xml:space="preserve">Que </w:t>
      </w:r>
      <w:r w:rsidR="002D2AED" w:rsidRPr="00746EB8">
        <w:rPr>
          <w:rFonts w:ascii="Bembo Std" w:eastAsia="Arial Unicode MS" w:hAnsi="Bembo Std" w:cstheme="minorHAnsi"/>
          <w:sz w:val="20"/>
          <w:szCs w:val="22"/>
        </w:rPr>
        <w:t xml:space="preserve">parte de </w:t>
      </w:r>
      <w:r w:rsidRPr="00746EB8">
        <w:rPr>
          <w:rFonts w:ascii="Bembo Std" w:eastAsia="Arial Unicode MS" w:hAnsi="Bembo Std" w:cstheme="minorHAnsi"/>
          <w:sz w:val="20"/>
          <w:szCs w:val="22"/>
        </w:rPr>
        <w:t xml:space="preserve">lo requerido </w:t>
      </w:r>
      <w:r w:rsidR="002B709A" w:rsidRPr="00746EB8">
        <w:rPr>
          <w:rFonts w:ascii="Bembo Std" w:eastAsia="Arial Unicode MS" w:hAnsi="Bembo Std" w:cstheme="minorHAnsi"/>
          <w:sz w:val="20"/>
          <w:szCs w:val="22"/>
        </w:rPr>
        <w:t xml:space="preserve">no </w:t>
      </w:r>
      <w:r w:rsidRPr="00746EB8">
        <w:rPr>
          <w:rFonts w:ascii="Bembo Std" w:eastAsia="Arial Unicode MS" w:hAnsi="Bembo Std" w:cstheme="minorHAnsi"/>
          <w:color w:val="C00000"/>
          <w:sz w:val="20"/>
          <w:szCs w:val="22"/>
        </w:rPr>
        <w:t xml:space="preserve">se encuentra </w:t>
      </w:r>
      <w:r w:rsidRPr="00746EB8">
        <w:rPr>
          <w:rFonts w:ascii="Bembo Std" w:eastAsia="Arial Unicode MS" w:hAnsi="Bembo Std" w:cstheme="minorHAnsi"/>
          <w:sz w:val="20"/>
          <w:szCs w:val="22"/>
        </w:rPr>
        <w:t xml:space="preserve">entre las excepciones enumeradas en </w:t>
      </w:r>
      <w:r w:rsidR="004F5BB6" w:rsidRPr="00746EB8">
        <w:rPr>
          <w:rFonts w:ascii="Bembo Std" w:eastAsia="Arial Unicode MS" w:hAnsi="Bembo Std" w:cstheme="minorHAnsi"/>
          <w:sz w:val="20"/>
          <w:szCs w:val="22"/>
        </w:rPr>
        <w:t>los</w:t>
      </w:r>
      <w:r w:rsidRPr="00746EB8">
        <w:rPr>
          <w:rFonts w:ascii="Bembo Std" w:eastAsia="Arial Unicode MS" w:hAnsi="Bembo Std" w:cstheme="minorHAnsi"/>
          <w:sz w:val="20"/>
          <w:szCs w:val="22"/>
        </w:rPr>
        <w:t xml:space="preserve"> artículo</w:t>
      </w:r>
      <w:r w:rsidR="004F5BB6" w:rsidRPr="00746EB8">
        <w:rPr>
          <w:rFonts w:ascii="Bembo Std" w:eastAsia="Arial Unicode MS" w:hAnsi="Bembo Std" w:cstheme="minorHAnsi"/>
          <w:sz w:val="20"/>
          <w:szCs w:val="22"/>
        </w:rPr>
        <w:t>s 19 y 24 de la Ley;</w:t>
      </w:r>
    </w:p>
    <w:p w:rsidR="003C5A39" w:rsidRPr="00746EB8" w:rsidRDefault="003C5A39" w:rsidP="00C240BD">
      <w:pPr>
        <w:pStyle w:val="Prrafodelista"/>
        <w:spacing w:line="276" w:lineRule="auto"/>
        <w:rPr>
          <w:rFonts w:ascii="Bembo Std" w:eastAsia="Arial Unicode MS" w:hAnsi="Bembo Std" w:cstheme="minorHAnsi"/>
          <w:sz w:val="20"/>
          <w:szCs w:val="22"/>
        </w:rPr>
      </w:pPr>
    </w:p>
    <w:p w:rsidR="008C64AF" w:rsidRPr="00746EB8" w:rsidRDefault="003C5A39" w:rsidP="00C240BD">
      <w:pPr>
        <w:pStyle w:val="Prrafodelista"/>
        <w:numPr>
          <w:ilvl w:val="0"/>
          <w:numId w:val="7"/>
        </w:numPr>
        <w:suppressAutoHyphens w:val="0"/>
        <w:autoSpaceDE w:val="0"/>
        <w:autoSpaceDN w:val="0"/>
        <w:adjustRightInd w:val="0"/>
        <w:snapToGrid w:val="0"/>
        <w:spacing w:line="276" w:lineRule="auto"/>
        <w:contextualSpacing/>
        <w:jc w:val="both"/>
        <w:rPr>
          <w:rFonts w:ascii="Bembo Std" w:hAnsi="Bembo Std" w:cstheme="minorHAnsi"/>
          <w:sz w:val="20"/>
          <w:szCs w:val="22"/>
        </w:rPr>
      </w:pPr>
      <w:r w:rsidRPr="00746EB8">
        <w:rPr>
          <w:rFonts w:ascii="Bembo Std" w:eastAsia="Arial Unicode MS" w:hAnsi="Bembo Std" w:cstheme="minorHAnsi"/>
          <w:sz w:val="20"/>
          <w:szCs w:val="22"/>
        </w:rPr>
        <w:lastRenderedPageBreak/>
        <w:t>Que</w:t>
      </w:r>
      <w:r w:rsidR="00E81E36" w:rsidRPr="00746EB8">
        <w:rPr>
          <w:rFonts w:ascii="Bembo Std" w:eastAsia="Arial Unicode MS" w:hAnsi="Bembo Std" w:cstheme="minorHAnsi"/>
          <w:sz w:val="20"/>
          <w:szCs w:val="22"/>
        </w:rPr>
        <w:t xml:space="preserve"> se solicitó la información a la</w:t>
      </w:r>
      <w:r w:rsidR="00746EB8" w:rsidRPr="00746EB8">
        <w:rPr>
          <w:rFonts w:ascii="Bembo Std" w:eastAsia="Arial Unicode MS" w:hAnsi="Bembo Std" w:cstheme="minorHAnsi"/>
          <w:sz w:val="20"/>
          <w:szCs w:val="22"/>
        </w:rPr>
        <w:t xml:space="preserve"> Oficina de Adquisiciones y Contrataciones Institucional-OACI y a la </w:t>
      </w:r>
      <w:r w:rsidR="00746EB8" w:rsidRPr="00746EB8">
        <w:rPr>
          <w:rFonts w:ascii="Bembo Std" w:hAnsi="Bembo Std" w:cstheme="minorHAnsi"/>
          <w:i/>
          <w:sz w:val="20"/>
          <w:szCs w:val="22"/>
        </w:rPr>
        <w:t>Dirección General de Economía Agropecuaria</w:t>
      </w:r>
      <w:r w:rsidR="00746EB8" w:rsidRPr="00746EB8">
        <w:rPr>
          <w:rFonts w:ascii="Bembo Std" w:hAnsi="Bembo Std" w:cstheme="minorHAnsi"/>
          <w:i/>
          <w:sz w:val="20"/>
          <w:szCs w:val="22"/>
        </w:rPr>
        <w:t>-DGEA</w:t>
      </w:r>
      <w:r w:rsidR="00746EB8" w:rsidRPr="00746EB8">
        <w:rPr>
          <w:rFonts w:ascii="Bembo Std" w:hAnsi="Bembo Std" w:cstheme="minorHAnsi"/>
          <w:i/>
          <w:sz w:val="20"/>
          <w:szCs w:val="22"/>
        </w:rPr>
        <w:t>,</w:t>
      </w:r>
      <w:r w:rsidR="00261888" w:rsidRPr="00746EB8">
        <w:rPr>
          <w:rFonts w:ascii="Bembo Std" w:eastAsia="Arial Unicode MS" w:hAnsi="Bembo Std" w:cstheme="minorHAnsi"/>
          <w:sz w:val="20"/>
          <w:szCs w:val="22"/>
        </w:rPr>
        <w:t xml:space="preserve"> unidades administrativas que pudiesen tener la informa</w:t>
      </w:r>
      <w:r w:rsidRPr="00746EB8">
        <w:rPr>
          <w:rFonts w:ascii="Bembo Std" w:eastAsia="Arial Unicode MS" w:hAnsi="Bembo Std" w:cstheme="minorHAnsi"/>
          <w:sz w:val="20"/>
          <w:szCs w:val="22"/>
        </w:rPr>
        <w:t>ción</w:t>
      </w:r>
      <w:r w:rsidR="00261888" w:rsidRPr="00746EB8">
        <w:rPr>
          <w:rFonts w:ascii="Bembo Std" w:eastAsia="Arial Unicode MS" w:hAnsi="Bembo Std" w:cstheme="minorHAnsi"/>
          <w:sz w:val="20"/>
          <w:szCs w:val="22"/>
        </w:rPr>
        <w:t>;</w:t>
      </w:r>
    </w:p>
    <w:p w:rsidR="008C64AF" w:rsidRPr="00746EB8" w:rsidRDefault="008C64AF" w:rsidP="00C240BD">
      <w:pPr>
        <w:pStyle w:val="Prrafodelista"/>
        <w:suppressAutoHyphens w:val="0"/>
        <w:autoSpaceDE w:val="0"/>
        <w:autoSpaceDN w:val="0"/>
        <w:adjustRightInd w:val="0"/>
        <w:snapToGrid w:val="0"/>
        <w:spacing w:line="276" w:lineRule="auto"/>
        <w:ind w:left="720"/>
        <w:contextualSpacing/>
        <w:jc w:val="both"/>
        <w:rPr>
          <w:rFonts w:ascii="Bembo Std" w:hAnsi="Bembo Std" w:cstheme="minorHAnsi"/>
          <w:sz w:val="20"/>
          <w:szCs w:val="22"/>
        </w:rPr>
      </w:pPr>
    </w:p>
    <w:p w:rsidR="008C64AF" w:rsidRPr="00746EB8" w:rsidRDefault="00FF1E1C" w:rsidP="00C240BD">
      <w:pPr>
        <w:pStyle w:val="Prrafodelista"/>
        <w:numPr>
          <w:ilvl w:val="0"/>
          <w:numId w:val="7"/>
        </w:numPr>
        <w:suppressAutoHyphens w:val="0"/>
        <w:autoSpaceDE w:val="0"/>
        <w:autoSpaceDN w:val="0"/>
        <w:adjustRightInd w:val="0"/>
        <w:snapToGrid w:val="0"/>
        <w:spacing w:line="276" w:lineRule="auto"/>
        <w:contextualSpacing/>
        <w:jc w:val="both"/>
        <w:rPr>
          <w:rFonts w:ascii="Bembo Std" w:hAnsi="Bembo Std" w:cstheme="minorHAnsi"/>
          <w:sz w:val="20"/>
          <w:szCs w:val="22"/>
        </w:rPr>
      </w:pPr>
      <w:r w:rsidRPr="00746EB8">
        <w:rPr>
          <w:rFonts w:ascii="Bembo Std" w:hAnsi="Bembo Std" w:cstheme="minorHAnsi"/>
          <w:sz w:val="20"/>
          <w:szCs w:val="22"/>
        </w:rPr>
        <w:t xml:space="preserve">Que el día </w:t>
      </w:r>
      <w:r w:rsidR="002B709A" w:rsidRPr="00746EB8">
        <w:rPr>
          <w:rFonts w:ascii="Bembo Std" w:hAnsi="Bembo Std" w:cstheme="minorHAnsi"/>
          <w:b/>
          <w:sz w:val="20"/>
          <w:szCs w:val="22"/>
        </w:rPr>
        <w:t>19</w:t>
      </w:r>
      <w:r w:rsidR="008C64AF" w:rsidRPr="00746EB8">
        <w:rPr>
          <w:rFonts w:ascii="Bembo Std" w:hAnsi="Bembo Std" w:cstheme="minorHAnsi"/>
          <w:b/>
          <w:sz w:val="20"/>
          <w:szCs w:val="22"/>
        </w:rPr>
        <w:t xml:space="preserve"> de </w:t>
      </w:r>
      <w:r w:rsidR="002B709A" w:rsidRPr="00746EB8">
        <w:rPr>
          <w:rFonts w:ascii="Bembo Std" w:hAnsi="Bembo Std" w:cstheme="minorHAnsi"/>
          <w:b/>
          <w:sz w:val="20"/>
          <w:szCs w:val="22"/>
        </w:rPr>
        <w:t>agosto</w:t>
      </w:r>
      <w:r w:rsidR="008C64AF" w:rsidRPr="00746EB8">
        <w:rPr>
          <w:rFonts w:ascii="Bembo Std" w:hAnsi="Bembo Std" w:cstheme="minorHAnsi"/>
          <w:sz w:val="20"/>
          <w:szCs w:val="22"/>
        </w:rPr>
        <w:t xml:space="preserve">, </w:t>
      </w:r>
      <w:r w:rsidR="00C7712F" w:rsidRPr="00746EB8">
        <w:rPr>
          <w:rFonts w:ascii="Bembo Std" w:hAnsi="Bembo Std" w:cstheme="minorHAnsi"/>
          <w:sz w:val="20"/>
          <w:szCs w:val="22"/>
        </w:rPr>
        <w:t xml:space="preserve">se </w:t>
      </w:r>
      <w:r w:rsidRPr="00746EB8">
        <w:rPr>
          <w:rFonts w:ascii="Bembo Std" w:hAnsi="Bembo Std" w:cstheme="minorHAnsi"/>
          <w:sz w:val="20"/>
          <w:szCs w:val="22"/>
        </w:rPr>
        <w:t xml:space="preserve">envió a su persona constancia de presentación de la solicitud, y </w:t>
      </w:r>
      <w:r w:rsidR="00D9011A" w:rsidRPr="00746EB8">
        <w:rPr>
          <w:rFonts w:ascii="Bembo Std" w:hAnsi="Bembo Std" w:cstheme="minorHAnsi"/>
          <w:sz w:val="20"/>
          <w:szCs w:val="22"/>
        </w:rPr>
        <w:t>post</w:t>
      </w:r>
      <w:r w:rsidR="00D9011A" w:rsidRPr="00746EB8">
        <w:rPr>
          <w:rFonts w:ascii="Bembo Std" w:hAnsi="Bembo Std" w:cstheme="minorHAnsi"/>
          <w:sz w:val="20"/>
          <w:szCs w:val="22"/>
        </w:rPr>
        <w:t>e</w:t>
      </w:r>
      <w:r w:rsidR="00D9011A" w:rsidRPr="00746EB8">
        <w:rPr>
          <w:rFonts w:ascii="Bembo Std" w:hAnsi="Bembo Std" w:cstheme="minorHAnsi"/>
          <w:sz w:val="20"/>
          <w:szCs w:val="22"/>
        </w:rPr>
        <w:t xml:space="preserve">riormente, el día </w:t>
      </w:r>
      <w:r w:rsidR="002D2AED" w:rsidRPr="00746EB8">
        <w:rPr>
          <w:rFonts w:ascii="Bembo Std" w:hAnsi="Bembo Std" w:cstheme="minorHAnsi"/>
          <w:b/>
          <w:sz w:val="20"/>
          <w:szCs w:val="22"/>
        </w:rPr>
        <w:t>1</w:t>
      </w:r>
      <w:r w:rsidR="002B709A" w:rsidRPr="00746EB8">
        <w:rPr>
          <w:rFonts w:ascii="Bembo Std" w:hAnsi="Bembo Std" w:cstheme="minorHAnsi"/>
          <w:b/>
          <w:sz w:val="20"/>
          <w:szCs w:val="22"/>
        </w:rPr>
        <w:t xml:space="preserve">° </w:t>
      </w:r>
      <w:r w:rsidR="00D9011A" w:rsidRPr="00746EB8">
        <w:rPr>
          <w:rFonts w:ascii="Bembo Std" w:hAnsi="Bembo Std" w:cstheme="minorHAnsi"/>
          <w:b/>
          <w:sz w:val="20"/>
          <w:szCs w:val="22"/>
        </w:rPr>
        <w:t xml:space="preserve">de </w:t>
      </w:r>
      <w:r w:rsidR="002D2AED" w:rsidRPr="00746EB8">
        <w:rPr>
          <w:rFonts w:ascii="Bembo Std" w:hAnsi="Bembo Std" w:cstheme="minorHAnsi"/>
          <w:b/>
          <w:sz w:val="20"/>
          <w:szCs w:val="22"/>
        </w:rPr>
        <w:t>s</w:t>
      </w:r>
      <w:r w:rsidR="002B709A" w:rsidRPr="00746EB8">
        <w:rPr>
          <w:rFonts w:ascii="Bembo Std" w:hAnsi="Bembo Std" w:cstheme="minorHAnsi"/>
          <w:b/>
          <w:sz w:val="20"/>
          <w:szCs w:val="22"/>
        </w:rPr>
        <w:t xml:space="preserve">eptiembre </w:t>
      </w:r>
      <w:r w:rsidR="00D9011A" w:rsidRPr="00746EB8">
        <w:rPr>
          <w:rFonts w:ascii="Bembo Std" w:hAnsi="Bembo Std" w:cstheme="minorHAnsi"/>
          <w:sz w:val="20"/>
          <w:szCs w:val="22"/>
        </w:rPr>
        <w:t>se</w:t>
      </w:r>
      <w:r w:rsidRPr="00746EB8">
        <w:rPr>
          <w:rFonts w:ascii="Bembo Std" w:hAnsi="Bembo Std" w:cstheme="minorHAnsi"/>
          <w:sz w:val="20"/>
          <w:szCs w:val="22"/>
        </w:rPr>
        <w:t xml:space="preserve"> </w:t>
      </w:r>
      <w:r w:rsidR="008C64AF" w:rsidRPr="00746EB8">
        <w:rPr>
          <w:rFonts w:ascii="Bembo Std" w:hAnsi="Bembo Std" w:cstheme="minorHAnsi"/>
          <w:sz w:val="20"/>
          <w:szCs w:val="22"/>
          <w:u w:val="single"/>
        </w:rPr>
        <w:t>amplió el plazo</w:t>
      </w:r>
      <w:r w:rsidR="008C64AF" w:rsidRPr="00746EB8">
        <w:rPr>
          <w:rFonts w:ascii="Bembo Std" w:hAnsi="Bembo Std" w:cstheme="minorHAnsi"/>
          <w:sz w:val="20"/>
          <w:szCs w:val="22"/>
        </w:rPr>
        <w:t xml:space="preserve"> de respuesta </w:t>
      </w:r>
      <w:r w:rsidR="006D453E" w:rsidRPr="00746EB8">
        <w:rPr>
          <w:rFonts w:ascii="Bembo Std" w:hAnsi="Bembo Std" w:cstheme="minorHAnsi"/>
          <w:sz w:val="20"/>
          <w:szCs w:val="22"/>
        </w:rPr>
        <w:t>por</w:t>
      </w:r>
      <w:r w:rsidR="008C64AF" w:rsidRPr="00746EB8">
        <w:rPr>
          <w:rFonts w:ascii="Bembo Std" w:hAnsi="Bembo Std" w:cstheme="minorHAnsi"/>
          <w:sz w:val="20"/>
          <w:szCs w:val="22"/>
        </w:rPr>
        <w:t xml:space="preserve"> </w:t>
      </w:r>
      <w:r w:rsidR="003E2227" w:rsidRPr="00746EB8">
        <w:rPr>
          <w:rFonts w:ascii="Bembo Std" w:hAnsi="Bembo Std" w:cstheme="minorHAnsi"/>
          <w:b/>
          <w:sz w:val="20"/>
          <w:szCs w:val="22"/>
        </w:rPr>
        <w:t>cinco</w:t>
      </w:r>
      <w:r w:rsidR="008C64AF" w:rsidRPr="00746EB8">
        <w:rPr>
          <w:rFonts w:ascii="Bembo Std" w:hAnsi="Bembo Std" w:cstheme="minorHAnsi"/>
          <w:b/>
          <w:sz w:val="20"/>
          <w:szCs w:val="22"/>
        </w:rPr>
        <w:t xml:space="preserve"> días hábiles</w:t>
      </w:r>
      <w:r w:rsidR="008C64AF" w:rsidRPr="00746EB8">
        <w:rPr>
          <w:rFonts w:ascii="Bembo Std" w:hAnsi="Bembo Std" w:cstheme="minorHAnsi"/>
          <w:sz w:val="20"/>
          <w:szCs w:val="22"/>
        </w:rPr>
        <w:t>, de acuerdo a lo dispuesto en el artículo 71 de la LAIP</w:t>
      </w:r>
      <w:r w:rsidR="00C7712F" w:rsidRPr="00746EB8">
        <w:rPr>
          <w:rFonts w:ascii="Bembo Std" w:hAnsi="Bembo Std" w:cstheme="minorHAnsi"/>
          <w:sz w:val="20"/>
          <w:szCs w:val="22"/>
        </w:rPr>
        <w:t>,</w:t>
      </w:r>
      <w:r w:rsidR="008C64AF" w:rsidRPr="00746EB8">
        <w:rPr>
          <w:rFonts w:ascii="Bembo Std" w:hAnsi="Bembo Std" w:cstheme="minorHAnsi"/>
          <w:sz w:val="20"/>
          <w:szCs w:val="22"/>
        </w:rPr>
        <w:t xml:space="preserve"> siendo la nueva fecha </w:t>
      </w:r>
      <w:r w:rsidR="006D453E" w:rsidRPr="00746EB8">
        <w:rPr>
          <w:rFonts w:ascii="Bembo Std" w:hAnsi="Bembo Std" w:cstheme="minorHAnsi"/>
          <w:sz w:val="20"/>
          <w:szCs w:val="22"/>
        </w:rPr>
        <w:t xml:space="preserve">de </w:t>
      </w:r>
      <w:r w:rsidR="008C64AF" w:rsidRPr="00746EB8">
        <w:rPr>
          <w:rFonts w:ascii="Bembo Std" w:hAnsi="Bembo Std" w:cstheme="minorHAnsi"/>
          <w:sz w:val="20"/>
          <w:szCs w:val="22"/>
        </w:rPr>
        <w:t>resp</w:t>
      </w:r>
      <w:r w:rsidR="006D453E" w:rsidRPr="00746EB8">
        <w:rPr>
          <w:rFonts w:ascii="Bembo Std" w:hAnsi="Bembo Std" w:cstheme="minorHAnsi"/>
          <w:sz w:val="20"/>
          <w:szCs w:val="22"/>
        </w:rPr>
        <w:t xml:space="preserve">uesta </w:t>
      </w:r>
      <w:r w:rsidR="008C64AF" w:rsidRPr="00746EB8">
        <w:rPr>
          <w:rFonts w:ascii="Bembo Std" w:hAnsi="Bembo Std" w:cstheme="minorHAnsi"/>
          <w:sz w:val="20"/>
          <w:szCs w:val="22"/>
        </w:rPr>
        <w:t xml:space="preserve">el </w:t>
      </w:r>
      <w:r w:rsidR="002D2AED" w:rsidRPr="00746EB8">
        <w:rPr>
          <w:rFonts w:ascii="Bembo Std" w:hAnsi="Bembo Std" w:cstheme="minorHAnsi"/>
          <w:b/>
          <w:sz w:val="20"/>
          <w:szCs w:val="22"/>
          <w:u w:val="single"/>
        </w:rPr>
        <w:t>0</w:t>
      </w:r>
      <w:r w:rsidR="00746EB8" w:rsidRPr="00746EB8">
        <w:rPr>
          <w:rFonts w:ascii="Bembo Std" w:hAnsi="Bembo Std" w:cstheme="minorHAnsi"/>
          <w:b/>
          <w:sz w:val="20"/>
          <w:szCs w:val="22"/>
          <w:u w:val="single"/>
        </w:rPr>
        <w:t>7</w:t>
      </w:r>
      <w:r w:rsidRPr="00746EB8">
        <w:rPr>
          <w:rFonts w:ascii="Bembo Std" w:hAnsi="Bembo Std" w:cstheme="minorHAnsi"/>
          <w:b/>
          <w:sz w:val="20"/>
          <w:szCs w:val="22"/>
          <w:u w:val="single"/>
        </w:rPr>
        <w:t xml:space="preserve"> </w:t>
      </w:r>
      <w:r w:rsidR="008C64AF" w:rsidRPr="00746EB8">
        <w:rPr>
          <w:rFonts w:ascii="Bembo Std" w:hAnsi="Bembo Std" w:cstheme="minorHAnsi"/>
          <w:b/>
          <w:sz w:val="20"/>
          <w:szCs w:val="22"/>
          <w:u w:val="single"/>
        </w:rPr>
        <w:t>de</w:t>
      </w:r>
      <w:r w:rsidR="004F653B" w:rsidRPr="00746EB8">
        <w:rPr>
          <w:rFonts w:ascii="Bembo Std" w:hAnsi="Bembo Std" w:cstheme="minorHAnsi"/>
          <w:b/>
          <w:sz w:val="20"/>
          <w:szCs w:val="22"/>
          <w:u w:val="single"/>
        </w:rPr>
        <w:t xml:space="preserve"> s</w:t>
      </w:r>
      <w:r w:rsidR="00746EB8" w:rsidRPr="00746EB8">
        <w:rPr>
          <w:rFonts w:ascii="Bembo Std" w:hAnsi="Bembo Std" w:cstheme="minorHAnsi"/>
          <w:b/>
          <w:sz w:val="20"/>
          <w:szCs w:val="22"/>
          <w:u w:val="single"/>
        </w:rPr>
        <w:t>e</w:t>
      </w:r>
      <w:r w:rsidR="00746EB8" w:rsidRPr="00746EB8">
        <w:rPr>
          <w:rFonts w:ascii="Bembo Std" w:hAnsi="Bembo Std" w:cstheme="minorHAnsi"/>
          <w:b/>
          <w:sz w:val="20"/>
          <w:szCs w:val="22"/>
          <w:u w:val="single"/>
        </w:rPr>
        <w:t>p</w:t>
      </w:r>
      <w:r w:rsidR="004F653B" w:rsidRPr="00746EB8">
        <w:rPr>
          <w:rFonts w:ascii="Bembo Std" w:hAnsi="Bembo Std" w:cstheme="minorHAnsi"/>
          <w:b/>
          <w:sz w:val="20"/>
          <w:szCs w:val="22"/>
          <w:u w:val="single"/>
        </w:rPr>
        <w:t>t</w:t>
      </w:r>
      <w:r w:rsidR="00746EB8" w:rsidRPr="00746EB8">
        <w:rPr>
          <w:rFonts w:ascii="Bembo Std" w:hAnsi="Bembo Std" w:cstheme="minorHAnsi"/>
          <w:b/>
          <w:sz w:val="20"/>
          <w:szCs w:val="22"/>
          <w:u w:val="single"/>
        </w:rPr>
        <w:t>iembre,</w:t>
      </w:r>
      <w:r w:rsidR="008C64AF" w:rsidRPr="00746EB8">
        <w:rPr>
          <w:rFonts w:ascii="Bembo Std" w:hAnsi="Bembo Std" w:cstheme="minorHAnsi"/>
          <w:sz w:val="20"/>
          <w:szCs w:val="22"/>
        </w:rPr>
        <w:t xml:space="preserve"> para </w:t>
      </w:r>
      <w:r w:rsidRPr="00746EB8">
        <w:rPr>
          <w:rFonts w:ascii="Bembo Std" w:hAnsi="Bembo Std" w:cstheme="minorHAnsi"/>
          <w:sz w:val="20"/>
          <w:szCs w:val="22"/>
        </w:rPr>
        <w:t>que las unidades administrativas recopilaran la inform</w:t>
      </w:r>
      <w:r w:rsidRPr="00746EB8">
        <w:rPr>
          <w:rFonts w:ascii="Bembo Std" w:hAnsi="Bembo Std" w:cstheme="minorHAnsi"/>
          <w:sz w:val="20"/>
          <w:szCs w:val="22"/>
        </w:rPr>
        <w:t>a</w:t>
      </w:r>
      <w:r w:rsidRPr="00746EB8">
        <w:rPr>
          <w:rFonts w:ascii="Bembo Std" w:hAnsi="Bembo Std" w:cstheme="minorHAnsi"/>
          <w:sz w:val="20"/>
          <w:szCs w:val="22"/>
        </w:rPr>
        <w:t>ción</w:t>
      </w:r>
      <w:r w:rsidR="006D453E" w:rsidRPr="00746EB8">
        <w:rPr>
          <w:rFonts w:ascii="Bembo Std" w:hAnsi="Bembo Std" w:cstheme="minorHAnsi"/>
          <w:sz w:val="20"/>
          <w:szCs w:val="22"/>
        </w:rPr>
        <w:t>;</w:t>
      </w:r>
    </w:p>
    <w:p w:rsidR="008C64AF" w:rsidRPr="00746EB8" w:rsidRDefault="008C64AF" w:rsidP="00C240BD">
      <w:pPr>
        <w:pStyle w:val="Prrafodelista"/>
        <w:spacing w:line="276" w:lineRule="auto"/>
        <w:rPr>
          <w:rFonts w:ascii="Bembo Std" w:hAnsi="Bembo Std" w:cstheme="minorHAnsi"/>
          <w:sz w:val="20"/>
          <w:szCs w:val="22"/>
        </w:rPr>
      </w:pPr>
    </w:p>
    <w:p w:rsidR="006D453E" w:rsidRPr="00746EB8" w:rsidRDefault="005F7E7E" w:rsidP="00746EB8">
      <w:pPr>
        <w:pStyle w:val="Prrafodelista"/>
        <w:numPr>
          <w:ilvl w:val="0"/>
          <w:numId w:val="7"/>
        </w:numPr>
        <w:spacing w:line="276" w:lineRule="auto"/>
        <w:jc w:val="both"/>
        <w:rPr>
          <w:rFonts w:ascii="Bembo Std" w:hAnsi="Bembo Std" w:cstheme="minorHAnsi"/>
          <w:sz w:val="20"/>
          <w:szCs w:val="22"/>
        </w:rPr>
      </w:pPr>
      <w:r w:rsidRPr="00746EB8">
        <w:rPr>
          <w:rFonts w:ascii="Bembo Std" w:hAnsi="Bembo Std" w:cstheme="minorHAnsi"/>
          <w:sz w:val="20"/>
          <w:szCs w:val="22"/>
        </w:rPr>
        <w:t xml:space="preserve">Que a la fecha </w:t>
      </w:r>
      <w:r w:rsidR="004F653B" w:rsidRPr="00746EB8">
        <w:rPr>
          <w:rFonts w:ascii="Bembo Std" w:hAnsi="Bembo Std" w:cstheme="minorHAnsi"/>
          <w:sz w:val="20"/>
          <w:szCs w:val="22"/>
        </w:rPr>
        <w:t xml:space="preserve">solamente la </w:t>
      </w:r>
      <w:r w:rsidR="00746EB8" w:rsidRPr="00746EB8">
        <w:rPr>
          <w:rFonts w:ascii="Bembo Std" w:hAnsi="Bembo Std" w:cstheme="minorHAnsi"/>
          <w:i/>
          <w:sz w:val="20"/>
          <w:szCs w:val="22"/>
        </w:rPr>
        <w:t>DIRECCIÓN GENERAL DE ECONOMÍA AGROPECUARIA-DGEA,</w:t>
      </w:r>
      <w:r w:rsidR="002D2AED" w:rsidRPr="00746EB8">
        <w:rPr>
          <w:rFonts w:ascii="Bembo Std" w:hAnsi="Bembo Std" w:cstheme="minorHAnsi"/>
          <w:i/>
          <w:sz w:val="20"/>
          <w:szCs w:val="22"/>
        </w:rPr>
        <w:t xml:space="preserve"> </w:t>
      </w:r>
      <w:r w:rsidR="004F653B" w:rsidRPr="00746EB8">
        <w:rPr>
          <w:rFonts w:ascii="Bembo Std" w:hAnsi="Bembo Std" w:cstheme="minorHAnsi"/>
          <w:sz w:val="20"/>
          <w:szCs w:val="22"/>
        </w:rPr>
        <w:t>envió la información de su competencia a la OIR</w:t>
      </w:r>
      <w:r w:rsidR="002E77C7">
        <w:rPr>
          <w:rFonts w:ascii="Bembo Std" w:hAnsi="Bembo Std" w:cstheme="minorHAnsi"/>
          <w:sz w:val="20"/>
          <w:szCs w:val="22"/>
        </w:rPr>
        <w:t xml:space="preserve"> (remitida a su persona el pasado 1° de septiembre)</w:t>
      </w:r>
      <w:r w:rsidR="004F653B" w:rsidRPr="00746EB8">
        <w:rPr>
          <w:rFonts w:ascii="Bembo Std" w:hAnsi="Bembo Std" w:cstheme="minorHAnsi"/>
          <w:sz w:val="20"/>
          <w:szCs w:val="22"/>
        </w:rPr>
        <w:t xml:space="preserve">; sin embargo la </w:t>
      </w:r>
      <w:r w:rsidR="004F653B" w:rsidRPr="00746EB8">
        <w:rPr>
          <w:rFonts w:ascii="Bembo Std" w:hAnsi="Bembo Std" w:cstheme="minorHAnsi"/>
          <w:i/>
          <w:sz w:val="20"/>
          <w:szCs w:val="22"/>
        </w:rPr>
        <w:t>Oficina de Adquisiciones y Contrataciones Institucional-OACI</w:t>
      </w:r>
      <w:r w:rsidR="004F653B" w:rsidRPr="00746EB8">
        <w:rPr>
          <w:rFonts w:ascii="Bembo Std" w:hAnsi="Bembo Std" w:cstheme="minorHAnsi"/>
          <w:sz w:val="20"/>
          <w:szCs w:val="22"/>
        </w:rPr>
        <w:t xml:space="preserve">, aún no </w:t>
      </w:r>
      <w:r w:rsidR="002D2AED" w:rsidRPr="00746EB8">
        <w:rPr>
          <w:rFonts w:ascii="Bembo Std" w:hAnsi="Bembo Std" w:cstheme="minorHAnsi"/>
          <w:sz w:val="20"/>
          <w:szCs w:val="22"/>
        </w:rPr>
        <w:t xml:space="preserve">remite la información sobre </w:t>
      </w:r>
      <w:r w:rsidR="002D2AED" w:rsidRPr="00746EB8">
        <w:rPr>
          <w:rFonts w:ascii="Bembo Std" w:hAnsi="Bembo Std" w:cstheme="minorHAnsi"/>
          <w:i/>
          <w:sz w:val="20"/>
          <w:szCs w:val="22"/>
        </w:rPr>
        <w:t>compras</w:t>
      </w:r>
      <w:r w:rsidR="00746EB8" w:rsidRPr="00746EB8">
        <w:rPr>
          <w:rFonts w:ascii="Bembo Std" w:hAnsi="Bembo Std" w:cstheme="minorHAnsi"/>
          <w:sz w:val="20"/>
          <w:szCs w:val="22"/>
        </w:rPr>
        <w:t>.</w:t>
      </w:r>
    </w:p>
    <w:p w:rsidR="00746EB8" w:rsidRPr="002E77C7" w:rsidRDefault="00746EB8" w:rsidP="002E77C7">
      <w:pPr>
        <w:pStyle w:val="Prrafodelista"/>
        <w:spacing w:line="276" w:lineRule="auto"/>
        <w:ind w:left="720"/>
        <w:jc w:val="both"/>
        <w:rPr>
          <w:rFonts w:ascii="Bembo Std" w:hAnsi="Bembo Std" w:cstheme="minorHAnsi"/>
          <w:sz w:val="20"/>
          <w:szCs w:val="20"/>
        </w:rPr>
      </w:pPr>
    </w:p>
    <w:p w:rsidR="006D453E" w:rsidRPr="002E77C7" w:rsidRDefault="006D453E" w:rsidP="002E77C7">
      <w:pPr>
        <w:autoSpaceDE w:val="0"/>
        <w:autoSpaceDN w:val="0"/>
        <w:adjustRightInd w:val="0"/>
        <w:snapToGrid w:val="0"/>
        <w:spacing w:after="0"/>
        <w:jc w:val="both"/>
        <w:rPr>
          <w:rFonts w:ascii="Bembo Std" w:eastAsia="Arial Unicode MS" w:hAnsi="Bembo Std" w:cstheme="minorHAnsi"/>
          <w:sz w:val="20"/>
          <w:szCs w:val="20"/>
        </w:rPr>
      </w:pPr>
      <w:r w:rsidRPr="002E77C7">
        <w:rPr>
          <w:rFonts w:ascii="Bembo Std" w:eastAsia="Arial Unicode MS" w:hAnsi="Bembo Std" w:cstheme="minorHAnsi"/>
          <w:sz w:val="20"/>
          <w:szCs w:val="20"/>
        </w:rPr>
        <w:t>Por tanto con base a las disposiciones legales arriba citadas y los razonamientos expuestos, se RESUELVE:</w:t>
      </w:r>
    </w:p>
    <w:p w:rsidR="0056377E" w:rsidRPr="002E77C7" w:rsidRDefault="0056377E" w:rsidP="002E77C7">
      <w:pPr>
        <w:tabs>
          <w:tab w:val="left" w:pos="5115"/>
        </w:tabs>
        <w:spacing w:after="0"/>
        <w:rPr>
          <w:rFonts w:ascii="Bembo Std" w:eastAsia="Arial Unicode MS" w:hAnsi="Bembo Std" w:cstheme="minorHAnsi"/>
          <w:color w:val="182F7C"/>
          <w:sz w:val="20"/>
          <w:szCs w:val="20"/>
        </w:rPr>
      </w:pPr>
    </w:p>
    <w:p w:rsidR="00DE3646" w:rsidRPr="002E77C7" w:rsidRDefault="004F653B" w:rsidP="002E77C7">
      <w:pPr>
        <w:pStyle w:val="Prrafodelista"/>
        <w:numPr>
          <w:ilvl w:val="0"/>
          <w:numId w:val="13"/>
        </w:numPr>
        <w:tabs>
          <w:tab w:val="left" w:pos="5115"/>
        </w:tabs>
        <w:spacing w:line="276" w:lineRule="auto"/>
        <w:jc w:val="both"/>
        <w:rPr>
          <w:rFonts w:ascii="Bembo Std" w:hAnsi="Bembo Std" w:cstheme="minorHAnsi"/>
          <w:sz w:val="20"/>
          <w:szCs w:val="20"/>
        </w:rPr>
      </w:pPr>
      <w:r w:rsidRPr="002E77C7">
        <w:rPr>
          <w:rFonts w:ascii="Bembo Std" w:hAnsi="Bembo Std" w:cstheme="minorHAnsi"/>
          <w:sz w:val="20"/>
          <w:szCs w:val="20"/>
        </w:rPr>
        <w:t xml:space="preserve">Entregar la información pública, </w:t>
      </w:r>
      <w:r w:rsidR="00DE3646" w:rsidRPr="002E77C7">
        <w:rPr>
          <w:rFonts w:ascii="Bembo Std" w:hAnsi="Bembo Std" w:cstheme="minorHAnsi"/>
          <w:sz w:val="20"/>
          <w:szCs w:val="20"/>
        </w:rPr>
        <w:t xml:space="preserve">brindada por la </w:t>
      </w:r>
      <w:r w:rsidR="002E77C7" w:rsidRPr="002E77C7">
        <w:rPr>
          <w:rFonts w:ascii="Bembo Std" w:hAnsi="Bembo Std" w:cstheme="minorHAnsi"/>
          <w:b/>
          <w:sz w:val="20"/>
          <w:szCs w:val="20"/>
        </w:rPr>
        <w:t>DGEA</w:t>
      </w:r>
      <w:r w:rsidR="00DE3646" w:rsidRPr="002E77C7">
        <w:rPr>
          <w:rFonts w:ascii="Bembo Std" w:hAnsi="Bembo Std" w:cstheme="minorHAnsi"/>
          <w:sz w:val="20"/>
          <w:szCs w:val="20"/>
        </w:rPr>
        <w:t xml:space="preserve"> referente a</w:t>
      </w:r>
      <w:r w:rsidR="002E77C7" w:rsidRPr="002E77C7">
        <w:rPr>
          <w:rFonts w:ascii="Bembo Std" w:hAnsi="Bembo Std" w:cstheme="minorHAnsi"/>
          <w:sz w:val="20"/>
          <w:szCs w:val="20"/>
        </w:rPr>
        <w:t xml:space="preserve"> </w:t>
      </w:r>
      <w:r w:rsidR="002E77C7" w:rsidRPr="002E77C7">
        <w:rPr>
          <w:rFonts w:ascii="Bembo Std" w:hAnsi="Bembo Std" w:cstheme="minorHAnsi"/>
          <w:b/>
          <w:i/>
          <w:color w:val="002060"/>
          <w:sz w:val="20"/>
          <w:szCs w:val="20"/>
        </w:rPr>
        <w:t>número de paquetes agrícolas entregados desde enero hasta agosto de 2020, montos comprometidos, proveedores de granos básicos y fertilizantes y los ejecutados</w:t>
      </w:r>
      <w:r w:rsidR="002E77C7" w:rsidRPr="002E77C7">
        <w:rPr>
          <w:rFonts w:ascii="Bembo Std" w:hAnsi="Bembo Std" w:cstheme="minorHAnsi"/>
          <w:color w:val="002060"/>
          <w:sz w:val="20"/>
          <w:szCs w:val="20"/>
        </w:rPr>
        <w:t xml:space="preserve">, </w:t>
      </w:r>
      <w:r w:rsidR="002E77C7" w:rsidRPr="002E77C7">
        <w:rPr>
          <w:rFonts w:ascii="Bembo Std" w:hAnsi="Bembo Std" w:cstheme="minorHAnsi"/>
          <w:sz w:val="20"/>
          <w:szCs w:val="20"/>
        </w:rPr>
        <w:t>se adjuntan a la presente resolución, consistente en 4 archivos en formato PDF seleccionables que contienen los datos solicitados</w:t>
      </w:r>
      <w:r w:rsidR="002E77C7" w:rsidRPr="002E77C7">
        <w:rPr>
          <w:rFonts w:ascii="Bembo Std" w:hAnsi="Bembo Std" w:cstheme="minorHAnsi"/>
          <w:sz w:val="20"/>
          <w:szCs w:val="20"/>
        </w:rPr>
        <w:t>;</w:t>
      </w:r>
    </w:p>
    <w:p w:rsidR="002E77C7" w:rsidRPr="002E77C7" w:rsidRDefault="002E77C7" w:rsidP="002E77C7">
      <w:pPr>
        <w:pStyle w:val="Prrafodelista"/>
        <w:tabs>
          <w:tab w:val="left" w:pos="5115"/>
        </w:tabs>
        <w:spacing w:line="276" w:lineRule="auto"/>
        <w:ind w:left="720"/>
        <w:jc w:val="both"/>
        <w:rPr>
          <w:rFonts w:ascii="Bembo Std" w:hAnsi="Bembo Std" w:cstheme="minorHAnsi"/>
          <w:sz w:val="20"/>
          <w:szCs w:val="20"/>
        </w:rPr>
      </w:pPr>
    </w:p>
    <w:p w:rsidR="006D453E" w:rsidRPr="002E77C7" w:rsidRDefault="004F653B" w:rsidP="002E77C7">
      <w:pPr>
        <w:pStyle w:val="Prrafodelista"/>
        <w:numPr>
          <w:ilvl w:val="0"/>
          <w:numId w:val="13"/>
        </w:numPr>
        <w:tabs>
          <w:tab w:val="left" w:pos="5115"/>
        </w:tabs>
        <w:spacing w:line="276" w:lineRule="auto"/>
        <w:jc w:val="both"/>
        <w:rPr>
          <w:rFonts w:ascii="Bembo Std" w:hAnsi="Bembo Std" w:cstheme="minorHAnsi"/>
          <w:sz w:val="20"/>
          <w:szCs w:val="20"/>
        </w:rPr>
      </w:pPr>
      <w:r w:rsidRPr="002E77C7">
        <w:rPr>
          <w:rFonts w:ascii="Bembo Std" w:hAnsi="Bembo Std" w:cstheme="minorHAnsi"/>
          <w:sz w:val="20"/>
          <w:szCs w:val="20"/>
        </w:rPr>
        <w:t>No e</w:t>
      </w:r>
      <w:r w:rsidR="00C15F19" w:rsidRPr="002E77C7">
        <w:rPr>
          <w:rFonts w:ascii="Bembo Std" w:hAnsi="Bembo Std" w:cstheme="minorHAnsi"/>
          <w:sz w:val="20"/>
          <w:szCs w:val="20"/>
        </w:rPr>
        <w:t xml:space="preserve">ntregar la información </w:t>
      </w:r>
      <w:r w:rsidR="005F7E7E" w:rsidRPr="002E77C7">
        <w:rPr>
          <w:rFonts w:ascii="Bembo Std" w:hAnsi="Bembo Std" w:cstheme="minorHAnsi"/>
          <w:sz w:val="20"/>
          <w:szCs w:val="20"/>
        </w:rPr>
        <w:t>solicitada</w:t>
      </w:r>
      <w:r w:rsidRPr="002E77C7">
        <w:rPr>
          <w:rFonts w:ascii="Bembo Std" w:hAnsi="Bembo Std" w:cstheme="minorHAnsi"/>
          <w:sz w:val="20"/>
          <w:szCs w:val="20"/>
        </w:rPr>
        <w:t xml:space="preserve"> sobre los ítems </w:t>
      </w:r>
      <w:r w:rsidR="00EC4274" w:rsidRPr="002E77C7">
        <w:rPr>
          <w:rFonts w:ascii="Bembo Std" w:hAnsi="Bembo Std" w:cstheme="minorHAnsi"/>
          <w:b/>
          <w:sz w:val="20"/>
          <w:szCs w:val="20"/>
        </w:rPr>
        <w:t>a, b y c</w:t>
      </w:r>
      <w:r w:rsidR="005F7E7E" w:rsidRPr="002E77C7">
        <w:rPr>
          <w:rFonts w:ascii="Bembo Std" w:hAnsi="Bembo Std" w:cstheme="minorHAnsi"/>
          <w:sz w:val="20"/>
          <w:szCs w:val="20"/>
        </w:rPr>
        <w:t xml:space="preserve">, </w:t>
      </w:r>
      <w:r w:rsidR="00C15F19" w:rsidRPr="002E77C7">
        <w:rPr>
          <w:rFonts w:ascii="Bembo Std" w:hAnsi="Bembo Std" w:cstheme="minorHAnsi"/>
          <w:sz w:val="20"/>
          <w:szCs w:val="20"/>
        </w:rPr>
        <w:t>esta se enviará a su persona tan pronto se reciba en la OIR;</w:t>
      </w:r>
    </w:p>
    <w:p w:rsidR="006D453E" w:rsidRPr="002E77C7" w:rsidRDefault="006D453E" w:rsidP="002E77C7">
      <w:pPr>
        <w:tabs>
          <w:tab w:val="left" w:pos="5115"/>
        </w:tabs>
        <w:spacing w:after="0"/>
        <w:jc w:val="both"/>
        <w:rPr>
          <w:rFonts w:ascii="Bembo Std" w:eastAsia="Times New Roman" w:hAnsi="Bembo Std" w:cstheme="minorHAnsi"/>
          <w:sz w:val="20"/>
          <w:szCs w:val="20"/>
          <w:lang w:eastAsia="ar-SA"/>
        </w:rPr>
      </w:pPr>
    </w:p>
    <w:p w:rsidR="005F7E7E" w:rsidRPr="002E77C7" w:rsidRDefault="00FA451C" w:rsidP="002E77C7">
      <w:pPr>
        <w:pStyle w:val="Prrafodelista"/>
        <w:numPr>
          <w:ilvl w:val="0"/>
          <w:numId w:val="13"/>
        </w:numPr>
        <w:tabs>
          <w:tab w:val="left" w:pos="5115"/>
        </w:tabs>
        <w:autoSpaceDE w:val="0"/>
        <w:autoSpaceDN w:val="0"/>
        <w:adjustRightInd w:val="0"/>
        <w:snapToGrid w:val="0"/>
        <w:spacing w:line="276" w:lineRule="auto"/>
        <w:jc w:val="both"/>
        <w:rPr>
          <w:rFonts w:ascii="Bembo Std" w:hAnsi="Bembo Std" w:cstheme="minorHAnsi"/>
          <w:color w:val="002060"/>
          <w:sz w:val="20"/>
          <w:szCs w:val="20"/>
        </w:rPr>
      </w:pPr>
      <w:r w:rsidRPr="002E77C7">
        <w:rPr>
          <w:rFonts w:ascii="Bembo Std" w:hAnsi="Bembo Std" w:cstheme="minorHAnsi"/>
          <w:color w:val="000000"/>
          <w:sz w:val="20"/>
          <w:szCs w:val="20"/>
        </w:rPr>
        <w:t>A</w:t>
      </w:r>
      <w:r w:rsidR="00E41C5C" w:rsidRPr="002E77C7">
        <w:rPr>
          <w:rFonts w:ascii="Bembo Std" w:hAnsi="Bembo Std" w:cstheme="minorHAnsi"/>
          <w:color w:val="000000"/>
          <w:sz w:val="20"/>
          <w:szCs w:val="20"/>
        </w:rPr>
        <w:t>nte l</w:t>
      </w:r>
      <w:r w:rsidRPr="002E77C7">
        <w:rPr>
          <w:rFonts w:ascii="Bembo Std" w:hAnsi="Bembo Std" w:cstheme="minorHAnsi"/>
          <w:color w:val="000000"/>
          <w:sz w:val="20"/>
          <w:szCs w:val="20"/>
        </w:rPr>
        <w:t>o anteriormente expuesto</w:t>
      </w:r>
      <w:r w:rsidR="00E41C5C" w:rsidRPr="002E77C7">
        <w:rPr>
          <w:rFonts w:ascii="Bembo Std" w:eastAsia="Meiryo UI" w:hAnsi="Bembo Std" w:cstheme="minorHAnsi"/>
          <w:sz w:val="20"/>
          <w:szCs w:val="20"/>
        </w:rPr>
        <w:t xml:space="preserve">, esta oficina comunica de acuerdo a lo dispuesto en los artículos 82 y 83 de la LAIP; 104 y 135 de la Ley de Procedimientos Administrativos-LPA, que su persona podrá interponer por sí o a través de su representante un </w:t>
      </w:r>
      <w:r w:rsidR="00E41C5C" w:rsidRPr="002E77C7">
        <w:rPr>
          <w:rFonts w:ascii="Bembo Std" w:eastAsia="Meiryo UI" w:hAnsi="Bembo Std" w:cstheme="minorHAnsi"/>
          <w:i/>
          <w:sz w:val="20"/>
          <w:szCs w:val="20"/>
        </w:rPr>
        <w:t>recurso de apelación</w:t>
      </w:r>
      <w:r w:rsidR="00E41C5C" w:rsidRPr="002E77C7">
        <w:rPr>
          <w:rFonts w:ascii="Bembo Std" w:eastAsia="Meiryo UI" w:hAnsi="Bembo Std" w:cstheme="minorHAnsi"/>
          <w:sz w:val="20"/>
          <w:szCs w:val="20"/>
        </w:rPr>
        <w:t xml:space="preserve"> dentro de los </w:t>
      </w:r>
      <w:r w:rsidR="00E41C5C" w:rsidRPr="002E77C7">
        <w:rPr>
          <w:rFonts w:ascii="Bembo Std" w:eastAsia="Meiryo UI" w:hAnsi="Bembo Std" w:cstheme="minorHAnsi"/>
          <w:i/>
          <w:sz w:val="20"/>
          <w:szCs w:val="20"/>
        </w:rPr>
        <w:t>quince días</w:t>
      </w:r>
      <w:r w:rsidR="00E41C5C" w:rsidRPr="002E77C7">
        <w:rPr>
          <w:rFonts w:ascii="Bembo Std" w:eastAsia="Meiryo UI" w:hAnsi="Bembo Std" w:cstheme="minorHAnsi"/>
          <w:sz w:val="20"/>
          <w:szCs w:val="20"/>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00E41C5C" w:rsidRPr="002E77C7">
          <w:rPr>
            <w:rStyle w:val="Hipervnculo"/>
            <w:rFonts w:ascii="Bembo Std" w:eastAsia="Meiryo UI" w:hAnsi="Bembo Std" w:cstheme="minorHAnsi"/>
            <w:sz w:val="20"/>
            <w:szCs w:val="20"/>
          </w:rPr>
          <w:t>oficialreceptor@iaip.gob.sv</w:t>
        </w:r>
      </w:hyperlink>
      <w:r w:rsidR="00E41C5C" w:rsidRPr="002E77C7">
        <w:rPr>
          <w:rFonts w:ascii="Bembo Std" w:eastAsia="Meiryo UI" w:hAnsi="Bembo Std" w:cstheme="minorHAnsi"/>
          <w:sz w:val="20"/>
          <w:szCs w:val="20"/>
        </w:rPr>
        <w:t>., o al correo electrónico que aparece en este oficio, en ambos casos deberá completar el formulario anexo.</w:t>
      </w:r>
    </w:p>
    <w:p w:rsidR="005F7E7E" w:rsidRPr="002E77C7" w:rsidRDefault="005F7E7E" w:rsidP="002E77C7">
      <w:pPr>
        <w:pStyle w:val="Prrafodelista"/>
        <w:spacing w:line="276" w:lineRule="auto"/>
        <w:rPr>
          <w:rFonts w:ascii="Bembo Std" w:eastAsia="Meiryo UI" w:hAnsi="Bembo Std" w:cstheme="minorHAnsi"/>
          <w:sz w:val="20"/>
          <w:szCs w:val="20"/>
        </w:rPr>
      </w:pPr>
    </w:p>
    <w:p w:rsidR="004F074C" w:rsidRPr="002E77C7" w:rsidRDefault="00E41C5C" w:rsidP="002E77C7">
      <w:pPr>
        <w:pStyle w:val="Prrafodelista"/>
        <w:numPr>
          <w:ilvl w:val="0"/>
          <w:numId w:val="13"/>
        </w:numPr>
        <w:tabs>
          <w:tab w:val="left" w:pos="5115"/>
        </w:tabs>
        <w:autoSpaceDE w:val="0"/>
        <w:autoSpaceDN w:val="0"/>
        <w:adjustRightInd w:val="0"/>
        <w:snapToGrid w:val="0"/>
        <w:spacing w:line="276" w:lineRule="auto"/>
        <w:jc w:val="both"/>
        <w:rPr>
          <w:rFonts w:ascii="Bembo Std" w:hAnsi="Bembo Std" w:cstheme="minorHAnsi"/>
          <w:color w:val="002060"/>
          <w:sz w:val="20"/>
          <w:szCs w:val="20"/>
        </w:rPr>
      </w:pPr>
      <w:r w:rsidRPr="002E77C7">
        <w:rPr>
          <w:rFonts w:ascii="Bembo Std" w:eastAsia="Meiryo UI" w:hAnsi="Bembo Std" w:cstheme="minorHAnsi"/>
          <w:sz w:val="20"/>
          <w:szCs w:val="20"/>
        </w:rPr>
        <w:t>NOTIFIQUESE</w:t>
      </w:r>
    </w:p>
    <w:p w:rsidR="005F7E7E" w:rsidRPr="002E77C7" w:rsidRDefault="005F7E7E" w:rsidP="002E77C7">
      <w:pPr>
        <w:pStyle w:val="Prrafodelista"/>
        <w:spacing w:line="276" w:lineRule="auto"/>
        <w:rPr>
          <w:rFonts w:ascii="Bembo Std" w:hAnsi="Bembo Std" w:cstheme="minorHAnsi"/>
          <w:color w:val="002060"/>
          <w:sz w:val="20"/>
          <w:szCs w:val="20"/>
        </w:rPr>
      </w:pPr>
    </w:p>
    <w:p w:rsidR="00C7712F" w:rsidRPr="002E77C7" w:rsidRDefault="00C7712F" w:rsidP="002E77C7">
      <w:pPr>
        <w:pStyle w:val="Prrafodelista"/>
        <w:spacing w:line="276" w:lineRule="auto"/>
        <w:rPr>
          <w:rFonts w:ascii="Bembo Std" w:hAnsi="Bembo Std" w:cstheme="minorHAnsi"/>
          <w:color w:val="002060"/>
          <w:sz w:val="20"/>
          <w:szCs w:val="20"/>
        </w:rPr>
      </w:pPr>
    </w:p>
    <w:p w:rsidR="00023679" w:rsidRPr="002E77C7" w:rsidRDefault="00023679" w:rsidP="002E77C7">
      <w:pPr>
        <w:pStyle w:val="Prrafodelista"/>
        <w:spacing w:line="276" w:lineRule="auto"/>
        <w:rPr>
          <w:rFonts w:ascii="Bembo Std" w:hAnsi="Bembo Std" w:cstheme="minorHAnsi"/>
          <w:color w:val="002060"/>
          <w:sz w:val="20"/>
          <w:szCs w:val="20"/>
        </w:rPr>
      </w:pPr>
    </w:p>
    <w:p w:rsidR="00C7712F" w:rsidRPr="002E77C7" w:rsidRDefault="00C7712F" w:rsidP="002E77C7">
      <w:pPr>
        <w:pStyle w:val="Prrafodelista"/>
        <w:spacing w:line="276" w:lineRule="auto"/>
        <w:jc w:val="center"/>
        <w:rPr>
          <w:rFonts w:ascii="Bembo Std" w:hAnsi="Bembo Std" w:cstheme="minorHAnsi"/>
          <w:b/>
          <w:color w:val="002060"/>
          <w:sz w:val="20"/>
          <w:szCs w:val="20"/>
        </w:rPr>
      </w:pPr>
    </w:p>
    <w:p w:rsidR="00C7712F" w:rsidRPr="002E77C7" w:rsidRDefault="00C7712F" w:rsidP="002E77C7">
      <w:pPr>
        <w:pStyle w:val="Prrafodelista"/>
        <w:spacing w:line="276" w:lineRule="auto"/>
        <w:jc w:val="center"/>
        <w:rPr>
          <w:rFonts w:ascii="Bembo Std" w:hAnsi="Bembo Std" w:cstheme="minorHAnsi"/>
          <w:b/>
          <w:color w:val="002060"/>
          <w:sz w:val="20"/>
          <w:szCs w:val="20"/>
        </w:rPr>
      </w:pPr>
      <w:r w:rsidRPr="002E77C7">
        <w:rPr>
          <w:rFonts w:ascii="Bembo Std" w:hAnsi="Bembo Std" w:cstheme="minorHAnsi"/>
          <w:b/>
          <w:color w:val="002060"/>
          <w:sz w:val="20"/>
          <w:szCs w:val="20"/>
        </w:rPr>
        <w:t>Ana Patricia Sánchez de Cruz</w:t>
      </w:r>
    </w:p>
    <w:p w:rsidR="00C7712F" w:rsidRPr="002E77C7" w:rsidRDefault="00C7712F" w:rsidP="002E77C7">
      <w:pPr>
        <w:pStyle w:val="Prrafodelista"/>
        <w:spacing w:line="276" w:lineRule="auto"/>
        <w:jc w:val="center"/>
        <w:rPr>
          <w:rFonts w:ascii="Bembo Std" w:hAnsi="Bembo Std" w:cstheme="minorHAnsi"/>
          <w:b/>
          <w:color w:val="002060"/>
          <w:sz w:val="20"/>
          <w:szCs w:val="20"/>
        </w:rPr>
      </w:pPr>
      <w:r w:rsidRPr="002E77C7">
        <w:rPr>
          <w:rFonts w:ascii="Bembo Std" w:hAnsi="Bembo Std" w:cstheme="minorHAnsi"/>
          <w:b/>
          <w:color w:val="002060"/>
          <w:sz w:val="20"/>
          <w:szCs w:val="20"/>
        </w:rPr>
        <w:t>Oficial de Información-OIR MAG</w:t>
      </w:r>
    </w:p>
    <w:p w:rsidR="005F7E7E" w:rsidRPr="005F7E7E" w:rsidRDefault="005F7E7E" w:rsidP="00C240BD">
      <w:pPr>
        <w:pStyle w:val="Prrafodelista"/>
        <w:tabs>
          <w:tab w:val="left" w:pos="5115"/>
        </w:tabs>
        <w:autoSpaceDE w:val="0"/>
        <w:autoSpaceDN w:val="0"/>
        <w:adjustRightInd w:val="0"/>
        <w:snapToGrid w:val="0"/>
        <w:spacing w:line="276" w:lineRule="auto"/>
        <w:ind w:left="720"/>
        <w:jc w:val="both"/>
        <w:rPr>
          <w:rFonts w:ascii="Bembo Std" w:hAnsi="Bembo Std" w:cstheme="minorHAnsi"/>
          <w:color w:val="002060"/>
        </w:rPr>
      </w:pPr>
    </w:p>
    <w:p w:rsidR="004F074C" w:rsidRDefault="004F074C" w:rsidP="00C240BD">
      <w:pPr>
        <w:pStyle w:val="Prrafodelista"/>
        <w:autoSpaceDE w:val="0"/>
        <w:autoSpaceDN w:val="0"/>
        <w:adjustRightInd w:val="0"/>
        <w:snapToGrid w:val="0"/>
        <w:spacing w:line="276" w:lineRule="auto"/>
        <w:ind w:left="720"/>
        <w:jc w:val="center"/>
        <w:rPr>
          <w:rFonts w:ascii="Bembo Std" w:hAnsi="Bembo Std" w:cstheme="minorHAnsi"/>
          <w:b/>
          <w:color w:val="002060"/>
          <w:sz w:val="22"/>
          <w:szCs w:val="22"/>
        </w:rPr>
      </w:pPr>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3C5A39">
      <w:headerReference w:type="default" r:id="rId10"/>
      <w:footerReference w:type="default" r:id="rId11"/>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B1D" w:rsidRDefault="00095B1D">
      <w:pPr>
        <w:spacing w:after="0" w:line="240" w:lineRule="auto"/>
      </w:pPr>
      <w:r>
        <w:separator/>
      </w:r>
    </w:p>
  </w:endnote>
  <w:endnote w:type="continuationSeparator" w:id="0">
    <w:p w:rsidR="00095B1D" w:rsidRDefault="0009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105C6FC" wp14:editId="75AF7F05">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68A8DBF9" wp14:editId="310BD4B9">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2">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8621CC">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8621CC">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B1D" w:rsidRDefault="00095B1D">
      <w:pPr>
        <w:spacing w:after="0" w:line="240" w:lineRule="auto"/>
      </w:pPr>
      <w:r>
        <w:separator/>
      </w:r>
    </w:p>
  </w:footnote>
  <w:footnote w:type="continuationSeparator" w:id="0">
    <w:p w:rsidR="00095B1D" w:rsidRDefault="00095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F8009FA"/>
    <w:multiLevelType w:val="hybridMultilevel"/>
    <w:tmpl w:val="C882AFB6"/>
    <w:lvl w:ilvl="0" w:tplc="440A0019">
      <w:start w:val="1"/>
      <w:numFmt w:val="lowerLetter"/>
      <w:lvlText w:val="%1."/>
      <w:lvlJc w:val="left"/>
      <w:pPr>
        <w:ind w:left="1080" w:hanging="360"/>
      </w:pPr>
      <w:rPr>
        <w:rFonts w:hint="default"/>
      </w:rPr>
    </w:lvl>
    <w:lvl w:ilvl="1" w:tplc="B8425204">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3BD75790"/>
    <w:multiLevelType w:val="hybridMultilevel"/>
    <w:tmpl w:val="09401536"/>
    <w:lvl w:ilvl="0" w:tplc="440A0019">
      <w:start w:val="1"/>
      <w:numFmt w:val="lowerLetter"/>
      <w:lvlText w:val="%1."/>
      <w:lvlJc w:val="left"/>
      <w:pPr>
        <w:ind w:left="1068" w:hanging="360"/>
      </w:pPr>
      <w:rPr>
        <w:rFonts w:hint="default"/>
      </w:rPr>
    </w:lvl>
    <w:lvl w:ilvl="1" w:tplc="99A60282">
      <w:start w:val="1"/>
      <w:numFmt w:val="decimal"/>
      <w:lvlText w:val="%2."/>
      <w:lvlJc w:val="left"/>
      <w:pPr>
        <w:ind w:left="1818" w:hanging="39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3D953670"/>
    <w:multiLevelType w:val="hybridMultilevel"/>
    <w:tmpl w:val="3260F342"/>
    <w:lvl w:ilvl="0" w:tplc="440A000F">
      <w:start w:val="1"/>
      <w:numFmt w:val="decimal"/>
      <w:lvlText w:val="%1."/>
      <w:lvlJc w:val="left"/>
      <w:pPr>
        <w:ind w:left="720" w:hanging="360"/>
      </w:pPr>
      <w:rPr>
        <w:rFonts w:hint="default"/>
      </w:rPr>
    </w:lvl>
    <w:lvl w:ilvl="1" w:tplc="B842520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FF1A27"/>
    <w:multiLevelType w:val="hybridMultilevel"/>
    <w:tmpl w:val="1BAE4A9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145E92"/>
    <w:multiLevelType w:val="hybridMultilevel"/>
    <w:tmpl w:val="AB7E857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5F4F3547"/>
    <w:multiLevelType w:val="hybridMultilevel"/>
    <w:tmpl w:val="543297C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E8D74D9"/>
    <w:multiLevelType w:val="hybridMultilevel"/>
    <w:tmpl w:val="FB84BC96"/>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78756387"/>
    <w:multiLevelType w:val="hybridMultilevel"/>
    <w:tmpl w:val="F9A6F364"/>
    <w:lvl w:ilvl="0" w:tplc="440A0019">
      <w:start w:val="1"/>
      <w:numFmt w:val="lowerLetter"/>
      <w:lvlText w:val="%1."/>
      <w:lvlJc w:val="left"/>
      <w:pPr>
        <w:ind w:left="720" w:hanging="360"/>
      </w:pPr>
      <w:rPr>
        <w:rFonts w:hint="default"/>
      </w:rPr>
    </w:lvl>
    <w:lvl w:ilvl="1" w:tplc="99A60282">
      <w:start w:val="1"/>
      <w:numFmt w:val="decimal"/>
      <w:lvlText w:val="%2."/>
      <w:lvlJc w:val="left"/>
      <w:pPr>
        <w:ind w:left="1470" w:hanging="39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6"/>
  </w:num>
  <w:num w:numId="6">
    <w:abstractNumId w:val="13"/>
  </w:num>
  <w:num w:numId="7">
    <w:abstractNumId w:val="6"/>
  </w:num>
  <w:num w:numId="8">
    <w:abstractNumId w:val="14"/>
  </w:num>
  <w:num w:numId="9">
    <w:abstractNumId w:val="11"/>
  </w:num>
  <w:num w:numId="10">
    <w:abstractNumId w:val="2"/>
  </w:num>
  <w:num w:numId="11">
    <w:abstractNumId w:val="1"/>
  </w:num>
  <w:num w:numId="12">
    <w:abstractNumId w:val="7"/>
  </w:num>
  <w:num w:numId="13">
    <w:abstractNumId w:val="8"/>
  </w:num>
  <w:num w:numId="14">
    <w:abstractNumId w:val="12"/>
  </w:num>
  <w:num w:numId="15">
    <w:abstractNumId w:val="9"/>
  </w:num>
  <w:num w:numId="16">
    <w:abstractNumId w:val="10"/>
  </w:num>
  <w:num w:numId="17">
    <w:abstractNumId w:val="15"/>
  </w:num>
  <w:num w:numId="18">
    <w:abstractNumId w:val="5"/>
  </w:num>
  <w:num w:numId="1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3679"/>
    <w:rsid w:val="0002433B"/>
    <w:rsid w:val="0003037E"/>
    <w:rsid w:val="00033680"/>
    <w:rsid w:val="00042522"/>
    <w:rsid w:val="00063D17"/>
    <w:rsid w:val="0006641B"/>
    <w:rsid w:val="00071AA8"/>
    <w:rsid w:val="00095B1D"/>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24430"/>
    <w:rsid w:val="0013009A"/>
    <w:rsid w:val="00143E21"/>
    <w:rsid w:val="00186817"/>
    <w:rsid w:val="001932C6"/>
    <w:rsid w:val="001A312A"/>
    <w:rsid w:val="001B30C2"/>
    <w:rsid w:val="001B78F5"/>
    <w:rsid w:val="001C16C3"/>
    <w:rsid w:val="001C5B10"/>
    <w:rsid w:val="001D1A4C"/>
    <w:rsid w:val="001D1F95"/>
    <w:rsid w:val="001F2092"/>
    <w:rsid w:val="001F4004"/>
    <w:rsid w:val="00212CB4"/>
    <w:rsid w:val="00240AE9"/>
    <w:rsid w:val="0024111A"/>
    <w:rsid w:val="002475D8"/>
    <w:rsid w:val="00261888"/>
    <w:rsid w:val="002635AB"/>
    <w:rsid w:val="002739BD"/>
    <w:rsid w:val="00281E5E"/>
    <w:rsid w:val="00287E5C"/>
    <w:rsid w:val="002935B6"/>
    <w:rsid w:val="002A7749"/>
    <w:rsid w:val="002B4938"/>
    <w:rsid w:val="002B709A"/>
    <w:rsid w:val="002C45DA"/>
    <w:rsid w:val="002C5078"/>
    <w:rsid w:val="002D2AED"/>
    <w:rsid w:val="002E0184"/>
    <w:rsid w:val="002E1C1D"/>
    <w:rsid w:val="002E77C7"/>
    <w:rsid w:val="00304283"/>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45A7F"/>
    <w:rsid w:val="00450D9A"/>
    <w:rsid w:val="00461A19"/>
    <w:rsid w:val="00461D11"/>
    <w:rsid w:val="00467B52"/>
    <w:rsid w:val="00474C71"/>
    <w:rsid w:val="00485A6E"/>
    <w:rsid w:val="0049769E"/>
    <w:rsid w:val="004A53F4"/>
    <w:rsid w:val="004C6A24"/>
    <w:rsid w:val="004D3A2C"/>
    <w:rsid w:val="004D6136"/>
    <w:rsid w:val="004F074C"/>
    <w:rsid w:val="004F5421"/>
    <w:rsid w:val="004F5BB6"/>
    <w:rsid w:val="004F653B"/>
    <w:rsid w:val="00500D40"/>
    <w:rsid w:val="005114CC"/>
    <w:rsid w:val="005327E1"/>
    <w:rsid w:val="00550202"/>
    <w:rsid w:val="005560DA"/>
    <w:rsid w:val="00562656"/>
    <w:rsid w:val="0056377E"/>
    <w:rsid w:val="0056717D"/>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12D40"/>
    <w:rsid w:val="00733362"/>
    <w:rsid w:val="00740EE6"/>
    <w:rsid w:val="00740F40"/>
    <w:rsid w:val="00746EB8"/>
    <w:rsid w:val="0075545E"/>
    <w:rsid w:val="00761F7D"/>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4EA1"/>
    <w:rsid w:val="00845B70"/>
    <w:rsid w:val="008621CC"/>
    <w:rsid w:val="008672AD"/>
    <w:rsid w:val="00885D2D"/>
    <w:rsid w:val="008A50A5"/>
    <w:rsid w:val="008A5ACC"/>
    <w:rsid w:val="008C3A99"/>
    <w:rsid w:val="008C64AF"/>
    <w:rsid w:val="008E1086"/>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D3562"/>
    <w:rsid w:val="009E1F0D"/>
    <w:rsid w:val="009F058A"/>
    <w:rsid w:val="009F2A60"/>
    <w:rsid w:val="00A00C32"/>
    <w:rsid w:val="00A02430"/>
    <w:rsid w:val="00A02ED1"/>
    <w:rsid w:val="00A02FA6"/>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1445E"/>
    <w:rsid w:val="00C15F19"/>
    <w:rsid w:val="00C23473"/>
    <w:rsid w:val="00C240BD"/>
    <w:rsid w:val="00C30FF1"/>
    <w:rsid w:val="00C335BC"/>
    <w:rsid w:val="00C4224B"/>
    <w:rsid w:val="00C46BFC"/>
    <w:rsid w:val="00C472C4"/>
    <w:rsid w:val="00C52826"/>
    <w:rsid w:val="00C57492"/>
    <w:rsid w:val="00C7004A"/>
    <w:rsid w:val="00C705C0"/>
    <w:rsid w:val="00C7712F"/>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74C0"/>
    <w:rsid w:val="00D5334B"/>
    <w:rsid w:val="00D70BA5"/>
    <w:rsid w:val="00D9011A"/>
    <w:rsid w:val="00D94856"/>
    <w:rsid w:val="00DA77B7"/>
    <w:rsid w:val="00DB0A6A"/>
    <w:rsid w:val="00DB77B7"/>
    <w:rsid w:val="00DC560F"/>
    <w:rsid w:val="00DC59A4"/>
    <w:rsid w:val="00DD5E81"/>
    <w:rsid w:val="00DE3646"/>
    <w:rsid w:val="00E0048E"/>
    <w:rsid w:val="00E03E52"/>
    <w:rsid w:val="00E26614"/>
    <w:rsid w:val="00E41C5C"/>
    <w:rsid w:val="00E4518C"/>
    <w:rsid w:val="00E52515"/>
    <w:rsid w:val="00E604D2"/>
    <w:rsid w:val="00E65CE0"/>
    <w:rsid w:val="00E754BC"/>
    <w:rsid w:val="00E76B1E"/>
    <w:rsid w:val="00E81E36"/>
    <w:rsid w:val="00E94009"/>
    <w:rsid w:val="00EB5DD0"/>
    <w:rsid w:val="00EC3537"/>
    <w:rsid w:val="00EC4274"/>
    <w:rsid w:val="00EC4757"/>
    <w:rsid w:val="00ED446A"/>
    <w:rsid w:val="00EE0D5A"/>
    <w:rsid w:val="00EE148A"/>
    <w:rsid w:val="00EF1B21"/>
    <w:rsid w:val="00F05A40"/>
    <w:rsid w:val="00F20C8D"/>
    <w:rsid w:val="00F37BA7"/>
    <w:rsid w:val="00F4250E"/>
    <w:rsid w:val="00F60F40"/>
    <w:rsid w:val="00F663B7"/>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8621C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8621CC"/>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8621CC"/>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8621CC"/>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0A3E3-8350-4C45-8416-B767823C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4272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2020-09-08T17:50:00Z</cp:lastPrinted>
  <dcterms:created xsi:type="dcterms:W3CDTF">2020-09-08T17:50:00Z</dcterms:created>
  <dcterms:modified xsi:type="dcterms:W3CDTF">2020-09-08T17:51:00Z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