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040" w:rsidRPr="00FE3040" w:rsidRDefault="00FE3040" w:rsidP="00FE3040">
      <w:pPr>
        <w:pStyle w:val="Ttulo1"/>
        <w:spacing w:before="0" w:line="240" w:lineRule="auto"/>
        <w:jc w:val="both"/>
        <w:rPr>
          <w:rFonts w:asciiTheme="minorHAnsi" w:eastAsia="Arial Unicode MS" w:hAnsiTheme="minorHAnsi"/>
          <w:b w:val="0"/>
          <w:color w:val="C00000"/>
          <w:sz w:val="18"/>
        </w:rPr>
      </w:pPr>
      <w:r w:rsidRPr="00FE3040">
        <w:rPr>
          <w:rFonts w:asciiTheme="minorHAnsi" w:eastAsia="Arial Unicode MS" w:hAnsiTheme="minorHAnsi"/>
          <w:b w:val="0"/>
          <w:color w:val="C00000"/>
          <w:sz w:val="18"/>
        </w:rPr>
        <w:t xml:space="preserve">Versión pública de acuerdo a lo dispuesto en el Art. 30 de la LAIP, se elimina  </w:t>
      </w:r>
      <w:r w:rsidRPr="00FE3040">
        <w:rPr>
          <w:rFonts w:asciiTheme="minorHAnsi" w:eastAsia="Arial Unicode MS" w:hAnsiTheme="minorHAnsi"/>
          <w:b w:val="0"/>
          <w:color w:val="C00000"/>
          <w:sz w:val="18"/>
          <w:u w:val="single"/>
        </w:rPr>
        <w:t xml:space="preserve">el nombre, DUI </w:t>
      </w:r>
      <w:r w:rsidRPr="00FE3040">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FE3040">
        <w:rPr>
          <w:rFonts w:asciiTheme="minorHAnsi" w:eastAsia="Arial Unicode MS" w:hAnsiTheme="minorHAnsi"/>
          <w:b w:val="0"/>
          <w:color w:val="C00000"/>
          <w:sz w:val="18"/>
          <w:u w:val="single"/>
        </w:rPr>
        <w:t xml:space="preserve">página 1 </w:t>
      </w:r>
      <w:r w:rsidRPr="00FE3040">
        <w:rPr>
          <w:rFonts w:asciiTheme="minorHAnsi" w:eastAsia="Arial Unicode MS" w:hAnsiTheme="minorHAnsi"/>
          <w:b w:val="0"/>
          <w:color w:val="C00000"/>
          <w:sz w:val="18"/>
        </w:rPr>
        <w:t>de la presente resolución</w:t>
      </w:r>
    </w:p>
    <w:p w:rsidR="00FE3040" w:rsidRDefault="00FE3040"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1B78F5">
        <w:rPr>
          <w:rFonts w:ascii="Bembo Std" w:eastAsia="Arial Unicode MS" w:hAnsi="Bembo Std" w:cstheme="minorHAnsi"/>
          <w:b/>
          <w:color w:val="000066"/>
          <w:sz w:val="21"/>
          <w:szCs w:val="21"/>
          <w:u w:val="single"/>
          <w:lang w:val="es-SV"/>
        </w:rPr>
        <w:t>7</w:t>
      </w:r>
      <w:r w:rsidR="005B0380">
        <w:rPr>
          <w:rFonts w:ascii="Bembo Std" w:eastAsia="Arial Unicode MS" w:hAnsi="Bembo Std" w:cstheme="minorHAnsi"/>
          <w:b/>
          <w:color w:val="000066"/>
          <w:sz w:val="21"/>
          <w:szCs w:val="21"/>
          <w:u w:val="single"/>
          <w:lang w:val="es-SV"/>
        </w:rPr>
        <w:t>1</w:t>
      </w:r>
      <w:r w:rsidR="004F5BB6">
        <w:rPr>
          <w:rFonts w:ascii="Bembo Std" w:eastAsia="Arial Unicode MS" w:hAnsi="Bembo Std" w:cstheme="minorHAnsi"/>
          <w:b/>
          <w:color w:val="000066"/>
          <w:sz w:val="21"/>
          <w:szCs w:val="21"/>
          <w:u w:val="single"/>
          <w:lang w:val="es-SV"/>
        </w:rPr>
        <w:t>-</w:t>
      </w:r>
      <w:r w:rsidRPr="00F37BA7">
        <w:rPr>
          <w:rFonts w:ascii="Bembo Std" w:eastAsia="Arial Unicode MS" w:hAnsi="Bembo Std" w:cstheme="minorHAnsi"/>
          <w:b/>
          <w:color w:val="000066"/>
          <w:sz w:val="21"/>
          <w:szCs w:val="21"/>
          <w:u w:val="single"/>
          <w:lang w:val="es-SV"/>
        </w:rPr>
        <w:t>20</w:t>
      </w:r>
      <w:r w:rsidR="000B4E53">
        <w:rPr>
          <w:rFonts w:ascii="Bembo Std" w:eastAsia="Arial Unicode MS" w:hAnsi="Bembo Std" w:cstheme="minorHAnsi"/>
          <w:b/>
          <w:color w:val="000066"/>
          <w:sz w:val="21"/>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81E36">
      <w:pPr>
        <w:spacing w:after="0" w:line="240" w:lineRule="auto"/>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3C5A39">
        <w:rPr>
          <w:rFonts w:ascii="Bembo Std" w:eastAsia="Arial Unicode MS" w:hAnsi="Bembo Std" w:cs="Arial Unicode MS"/>
          <w:color w:val="000066"/>
          <w:lang w:eastAsia="es-SV"/>
        </w:rPr>
        <w:t xml:space="preserve"> </w:t>
      </w:r>
      <w:r w:rsidR="005B0380">
        <w:rPr>
          <w:rFonts w:ascii="Bembo Std" w:eastAsia="Arial Unicode MS" w:hAnsi="Bembo Std" w:cs="Arial Unicode MS"/>
          <w:color w:val="000066"/>
          <w:lang w:eastAsia="es-SV"/>
        </w:rPr>
        <w:t>dieciséis</w:t>
      </w:r>
      <w:r w:rsidR="003C5A39">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4F5BB6">
        <w:rPr>
          <w:rFonts w:ascii="Bembo Std" w:eastAsia="Arial Unicode MS" w:hAnsi="Bembo Std" w:cs="Arial Unicode MS"/>
          <w:color w:val="000066"/>
          <w:lang w:eastAsia="es-SV"/>
        </w:rPr>
        <w:t>t</w:t>
      </w:r>
      <w:r w:rsidR="003C5A39">
        <w:rPr>
          <w:rFonts w:ascii="Bembo Std" w:eastAsia="Arial Unicode MS" w:hAnsi="Bembo Std" w:cs="Arial Unicode MS"/>
          <w:color w:val="000066"/>
          <w:lang w:eastAsia="es-SV"/>
        </w:rPr>
        <w:t xml:space="preserve">reinta </w:t>
      </w:r>
      <w:r w:rsidRPr="00C1445E">
        <w:rPr>
          <w:rFonts w:ascii="Bembo Std" w:eastAsia="Arial Unicode MS" w:hAnsi="Bembo Std" w:cs="Arial Unicode MS"/>
          <w:color w:val="000066"/>
          <w:lang w:eastAsia="es-SV"/>
        </w:rPr>
        <w:t xml:space="preserve">minutos del día </w:t>
      </w:r>
      <w:r w:rsidR="001B78F5">
        <w:rPr>
          <w:rFonts w:ascii="Bembo Std" w:eastAsia="Arial Unicode MS" w:hAnsi="Bembo Std" w:cs="Arial Unicode MS"/>
          <w:color w:val="000066"/>
          <w:lang w:eastAsia="es-SV"/>
        </w:rPr>
        <w:t xml:space="preserve">diez de julio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1B78F5">
        <w:rPr>
          <w:rFonts w:ascii="Bembo Std" w:eastAsia="Arial Unicode MS" w:hAnsi="Bembo Std" w:cs="Arial Unicode MS"/>
          <w:b/>
          <w:color w:val="000066"/>
          <w:lang w:eastAsia="es-SV"/>
        </w:rPr>
        <w:t>7</w:t>
      </w:r>
      <w:r w:rsidR="005B0380">
        <w:rPr>
          <w:rFonts w:ascii="Bembo Std" w:eastAsia="Arial Unicode MS" w:hAnsi="Bembo Std" w:cs="Arial Unicode MS"/>
          <w:b/>
          <w:color w:val="000066"/>
          <w:lang w:eastAsia="es-SV"/>
        </w:rPr>
        <w:t>1</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w:t>
      </w:r>
      <w:r w:rsidRPr="00C1445E">
        <w:rPr>
          <w:rFonts w:ascii="Bembo Std" w:eastAsia="Arial Unicode MS" w:hAnsi="Bembo Std" w:cs="Arial Unicode MS"/>
          <w:lang w:eastAsia="es-SV"/>
        </w:rPr>
        <w:t>n</w:t>
      </w:r>
      <w:r w:rsidRPr="00C1445E">
        <w:rPr>
          <w:rFonts w:ascii="Bembo Std" w:eastAsia="Arial Unicode MS" w:hAnsi="Bembo Std" w:cs="Arial Unicode MS"/>
          <w:lang w:eastAsia="es-SV"/>
        </w:rPr>
        <w:t>cia,</w:t>
      </w:r>
      <w:r w:rsidRPr="00C1445E">
        <w:rPr>
          <w:rFonts w:ascii="Bembo Std" w:eastAsia="Arial Unicode MS" w:hAnsi="Bembo Std" w:cstheme="minorHAnsi"/>
          <w:lang w:eastAsia="es-SV"/>
        </w:rPr>
        <w:t xml:space="preserve"> por parte de </w:t>
      </w:r>
      <w:r w:rsidR="00FE3040">
        <w:rPr>
          <w:rFonts w:ascii="Bembo Std" w:eastAsia="Arial Unicode MS" w:hAnsi="Bembo Std" w:cstheme="minorHAnsi"/>
          <w:b/>
          <w:color w:val="000066"/>
          <w:lang w:eastAsia="es-SV"/>
        </w:rPr>
        <w:t>xxx</w:t>
      </w:r>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l</w:t>
      </w:r>
      <w:r w:rsidR="001B78F5">
        <w:rPr>
          <w:rFonts w:ascii="Bembo Std" w:eastAsia="Arial Unicode MS" w:hAnsi="Bembo Std" w:cstheme="minorHAnsi"/>
          <w:lang w:eastAsia="es-SV"/>
        </w:rPr>
        <w:t>a</w:t>
      </w:r>
      <w:r w:rsidRPr="00C1445E">
        <w:rPr>
          <w:rFonts w:ascii="Bembo Std" w:eastAsia="Arial Unicode MS" w:hAnsi="Bembo Std" w:cstheme="minorHAnsi"/>
          <w:lang w:eastAsia="es-SV"/>
        </w:rPr>
        <w:t xml:space="preserve"> PETICIONA</w:t>
      </w:r>
      <w:r w:rsidR="005B0380">
        <w:rPr>
          <w:rFonts w:ascii="Bembo Std" w:eastAsia="Arial Unicode MS" w:hAnsi="Bembo Std" w:cstheme="minorHAnsi"/>
          <w:lang w:eastAsia="es-SV"/>
        </w:rPr>
        <w:t>RA</w:t>
      </w:r>
      <w:r w:rsidRPr="00C1445E">
        <w:rPr>
          <w:rFonts w:ascii="Bembo Std" w:eastAsia="Arial Unicode MS" w:hAnsi="Bembo Std" w:cstheme="minorHAnsi"/>
          <w:lang w:eastAsia="es-SV"/>
        </w:rPr>
        <w:t>, identif</w:t>
      </w:r>
      <w:r w:rsidRPr="00C1445E">
        <w:rPr>
          <w:rFonts w:ascii="Bembo Std" w:eastAsia="Arial Unicode MS" w:hAnsi="Bembo Std" w:cstheme="minorHAnsi"/>
          <w:lang w:eastAsia="es-SV"/>
        </w:rPr>
        <w:t>i</w:t>
      </w:r>
      <w:r w:rsidRPr="00C1445E">
        <w:rPr>
          <w:rFonts w:ascii="Bembo Std" w:eastAsia="Arial Unicode MS" w:hAnsi="Bembo Std" w:cstheme="minorHAnsi"/>
          <w:lang w:eastAsia="es-SV"/>
        </w:rPr>
        <w:t>cad</w:t>
      </w:r>
      <w:r w:rsidR="001B78F5">
        <w:rPr>
          <w:rFonts w:ascii="Bembo Std" w:eastAsia="Arial Unicode MS" w:hAnsi="Bembo Std" w:cstheme="minorHAnsi"/>
          <w:lang w:eastAsia="es-SV"/>
        </w:rPr>
        <w:t>a</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 xml:space="preserve">con Documento Único de Identidad </w:t>
      </w:r>
      <w:r w:rsidR="004F5BB6" w:rsidRPr="004F5BB6">
        <w:rPr>
          <w:rFonts w:ascii="Bembo Std" w:eastAsia="Arial Unicode MS" w:hAnsi="Bembo Std" w:cstheme="minorHAnsi"/>
          <w:b/>
          <w:color w:val="000066"/>
          <w:lang w:eastAsia="es-SV"/>
        </w:rPr>
        <w:t xml:space="preserve">DUI N°: </w:t>
      </w:r>
      <w:r w:rsidR="00FE3040">
        <w:rPr>
          <w:rFonts w:ascii="Bembo Std" w:eastAsia="Arial Unicode MS" w:hAnsi="Bembo Std" w:cstheme="minorHAnsi"/>
          <w:b/>
          <w:color w:val="000066"/>
          <w:lang w:eastAsia="es-SV"/>
        </w:rPr>
        <w:t>xxx</w:t>
      </w:r>
      <w:r w:rsidRPr="00C1445E">
        <w:rPr>
          <w:rFonts w:ascii="Bembo Std" w:eastAsia="Arial Unicode MS" w:hAnsi="Bembo Std" w:cs="Arial Unicode MS"/>
          <w:lang w:eastAsia="es-SV"/>
        </w:rPr>
        <w:t xml:space="preserve"> respecto CONSID</w:t>
      </w:r>
      <w:r w:rsidRPr="00C1445E">
        <w:rPr>
          <w:rFonts w:ascii="Bembo Std" w:eastAsia="Arial Unicode MS" w:hAnsi="Bembo Std" w:cs="Arial Unicode MS"/>
          <w:lang w:eastAsia="es-SV"/>
        </w:rPr>
        <w:t>E</w:t>
      </w:r>
      <w:r w:rsidRPr="00C1445E">
        <w:rPr>
          <w:rFonts w:ascii="Bembo Std" w:eastAsia="Arial Unicode MS" w:hAnsi="Bembo Std" w:cs="Arial Unicode MS"/>
          <w:lang w:eastAsia="es-SV"/>
        </w:rPr>
        <w:t>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Default="001B78F5" w:rsidP="008C64AF">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La</w:t>
      </w:r>
      <w:r w:rsidR="004F5BB6" w:rsidRPr="008C64AF">
        <w:rPr>
          <w:rFonts w:ascii="Bembo Std" w:eastAsia="Arial Unicode MS" w:hAnsi="Bembo Std" w:cstheme="minorHAnsi"/>
          <w:sz w:val="22"/>
          <w:szCs w:val="22"/>
          <w:lang w:eastAsia="es-SV"/>
        </w:rPr>
        <w:t xml:space="preserve"> </w:t>
      </w:r>
      <w:r w:rsidR="00E81E36" w:rsidRPr="008C64AF">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2060"/>
          <w:sz w:val="22"/>
          <w:szCs w:val="22"/>
          <w:lang w:eastAsia="es-SV"/>
        </w:rPr>
        <w:t>dieciocho de junio</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w:t>
      </w:r>
      <w:r w:rsidR="00063D17">
        <w:rPr>
          <w:rFonts w:ascii="Bembo Std" w:eastAsia="Arial Unicode MS" w:hAnsi="Bembo Std" w:cstheme="minorHAnsi"/>
          <w:color w:val="000066"/>
          <w:sz w:val="22"/>
          <w:szCs w:val="22"/>
          <w:lang w:eastAsia="es-SV"/>
        </w:rPr>
        <w:t>por correo electrónico</w:t>
      </w:r>
      <w:r w:rsidR="00E81E36" w:rsidRPr="008C64AF">
        <w:rPr>
          <w:rFonts w:ascii="Bembo Std" w:eastAsia="Arial Unicode MS" w:hAnsi="Bembo Std" w:cstheme="minorHAnsi"/>
          <w:sz w:val="22"/>
          <w:szCs w:val="22"/>
          <w:lang w:eastAsia="es-SV"/>
        </w:rPr>
        <w:t>, siendo admitida el</w:t>
      </w:r>
      <w:r>
        <w:rPr>
          <w:rFonts w:ascii="Bembo Std" w:eastAsia="Arial Unicode MS" w:hAnsi="Bembo Std" w:cstheme="minorHAnsi"/>
          <w:sz w:val="22"/>
          <w:szCs w:val="22"/>
          <w:lang w:eastAsia="es-SV"/>
        </w:rPr>
        <w:t xml:space="preserve"> mismo día </w:t>
      </w:r>
      <w:r w:rsidR="005B0380">
        <w:rPr>
          <w:rFonts w:ascii="Bembo Std" w:eastAsia="Arial Unicode MS" w:hAnsi="Bembo Std" w:cstheme="minorHAnsi"/>
          <w:sz w:val="22"/>
          <w:szCs w:val="22"/>
          <w:lang w:eastAsia="es-SV"/>
        </w:rPr>
        <w:t xml:space="preserve">veintiséis </w:t>
      </w:r>
      <w:r>
        <w:rPr>
          <w:rFonts w:ascii="Bembo Std" w:eastAsia="Arial Unicode MS" w:hAnsi="Bembo Std" w:cstheme="minorHAnsi"/>
          <w:sz w:val="22"/>
          <w:szCs w:val="22"/>
          <w:lang w:eastAsia="es-SV"/>
        </w:rPr>
        <w:t>del mismo</w:t>
      </w:r>
      <w:r w:rsidR="000B4E53" w:rsidRPr="008C64AF">
        <w:rPr>
          <w:rFonts w:ascii="Bembo Std" w:eastAsia="Arial Unicode MS" w:hAnsi="Bembo Std" w:cstheme="minorHAnsi"/>
          <w:sz w:val="22"/>
          <w:szCs w:val="22"/>
          <w:lang w:eastAsia="es-SV"/>
        </w:rPr>
        <w:t xml:space="preserve"> mes y año</w:t>
      </w:r>
      <w:r w:rsidR="00E81E36" w:rsidRPr="008C64AF">
        <w:rPr>
          <w:rFonts w:ascii="Bembo Std" w:eastAsia="Arial Unicode MS" w:hAnsi="Bembo Std" w:cstheme="minorHAnsi"/>
          <w:sz w:val="22"/>
          <w:szCs w:val="22"/>
          <w:lang w:eastAsia="es-SV"/>
        </w:rPr>
        <w:t>, en la cual solicita lo siguiente:</w:t>
      </w:r>
    </w:p>
    <w:p w:rsidR="005B0380" w:rsidRPr="008C64AF" w:rsidRDefault="005B0380" w:rsidP="005B0380">
      <w:pPr>
        <w:pStyle w:val="Prrafodelista"/>
        <w:ind w:left="720"/>
        <w:jc w:val="both"/>
        <w:rPr>
          <w:rFonts w:ascii="Bembo Std" w:eastAsia="Arial Unicode MS" w:hAnsi="Bembo Std" w:cstheme="minorHAnsi"/>
          <w:sz w:val="22"/>
          <w:szCs w:val="22"/>
          <w:lang w:eastAsia="es-SV"/>
        </w:rPr>
      </w:pPr>
    </w:p>
    <w:p w:rsidR="005B0380" w:rsidRPr="005B0380" w:rsidRDefault="005B0380" w:rsidP="005B0380">
      <w:pPr>
        <w:pStyle w:val="Prrafodelista"/>
        <w:numPr>
          <w:ilvl w:val="0"/>
          <w:numId w:val="14"/>
        </w:numPr>
        <w:jc w:val="both"/>
        <w:rPr>
          <w:rFonts w:ascii="Bembo Std" w:eastAsia="Arial Unicode MS" w:hAnsi="Bembo Std" w:cstheme="minorHAnsi"/>
          <w:color w:val="002060"/>
          <w:sz w:val="22"/>
          <w:szCs w:val="22"/>
          <w:lang w:eastAsia="es-SV"/>
        </w:rPr>
      </w:pPr>
      <w:r w:rsidRPr="005B0380">
        <w:rPr>
          <w:rFonts w:ascii="Bembo Std" w:eastAsia="Arial Unicode MS" w:hAnsi="Bembo Std" w:cstheme="minorHAnsi"/>
          <w:color w:val="002060"/>
          <w:sz w:val="22"/>
          <w:szCs w:val="22"/>
          <w:lang w:eastAsia="es-SV"/>
        </w:rPr>
        <w:t>Versión Pública de los 37 contratos de compra que el Ministerio de Agricultura y Ganadería ha</w:t>
      </w:r>
      <w:r w:rsidRPr="005B0380">
        <w:rPr>
          <w:rFonts w:ascii="Bembo Std" w:eastAsia="Arial Unicode MS" w:hAnsi="Bembo Std" w:cstheme="minorHAnsi"/>
          <w:color w:val="002060"/>
          <w:sz w:val="22"/>
          <w:szCs w:val="22"/>
          <w:lang w:eastAsia="es-SV"/>
        </w:rPr>
        <w:t xml:space="preserve"> </w:t>
      </w:r>
      <w:r w:rsidRPr="005B0380">
        <w:rPr>
          <w:rFonts w:ascii="Bembo Std" w:eastAsia="Arial Unicode MS" w:hAnsi="Bembo Std" w:cstheme="minorHAnsi"/>
          <w:color w:val="002060"/>
          <w:sz w:val="22"/>
          <w:szCs w:val="22"/>
          <w:lang w:eastAsia="es-SV"/>
        </w:rPr>
        <w:t>realizado durante la emergencia por covid-19.</w:t>
      </w:r>
    </w:p>
    <w:p w:rsidR="000B4E53" w:rsidRPr="005B0380" w:rsidRDefault="005B0380" w:rsidP="005B0380">
      <w:pPr>
        <w:pStyle w:val="Prrafodelista"/>
        <w:numPr>
          <w:ilvl w:val="0"/>
          <w:numId w:val="14"/>
        </w:numPr>
        <w:jc w:val="both"/>
        <w:rPr>
          <w:rFonts w:ascii="Bembo Std" w:eastAsia="Arial Unicode MS" w:hAnsi="Bembo Std" w:cstheme="minorHAnsi"/>
          <w:color w:val="002060"/>
          <w:sz w:val="22"/>
          <w:szCs w:val="22"/>
          <w:lang w:eastAsia="es-SV"/>
        </w:rPr>
      </w:pPr>
      <w:r w:rsidRPr="005B0380">
        <w:rPr>
          <w:rFonts w:ascii="Bembo Std" w:eastAsia="Arial Unicode MS" w:hAnsi="Bembo Std" w:cstheme="minorHAnsi"/>
          <w:color w:val="002060"/>
          <w:sz w:val="22"/>
          <w:szCs w:val="22"/>
          <w:lang w:eastAsia="es-SV"/>
        </w:rPr>
        <w:t>Lista de los proveedores del Ministerio de Agricultura y Ganadería desde 1 de junio de 2019</w:t>
      </w:r>
      <w:r w:rsidRPr="005B0380">
        <w:rPr>
          <w:rFonts w:ascii="Bembo Std" w:eastAsia="Arial Unicode MS" w:hAnsi="Bembo Std" w:cstheme="minorHAnsi"/>
          <w:color w:val="002060"/>
          <w:sz w:val="22"/>
          <w:szCs w:val="22"/>
          <w:lang w:eastAsia="es-SV"/>
        </w:rPr>
        <w:t xml:space="preserve"> </w:t>
      </w:r>
      <w:r w:rsidRPr="005B0380">
        <w:rPr>
          <w:rFonts w:ascii="Bembo Std" w:eastAsia="Arial Unicode MS" w:hAnsi="Bembo Std" w:cstheme="minorHAnsi"/>
          <w:color w:val="002060"/>
          <w:sz w:val="22"/>
          <w:szCs w:val="22"/>
          <w:lang w:eastAsia="es-SV"/>
        </w:rPr>
        <w:t>hasta el 17 de junio de 2020.</w:t>
      </w:r>
    </w:p>
    <w:p w:rsidR="005B0380" w:rsidRPr="008C64AF" w:rsidRDefault="005B0380" w:rsidP="00657D27">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FF1E1C" w:rsidRPr="00FF1E1C">
        <w:rPr>
          <w:rFonts w:ascii="Bembo Std" w:eastAsia="Arial Unicode MS" w:hAnsi="Bembo Std" w:cstheme="minorHAnsi"/>
          <w:color w:val="C00000"/>
          <w:sz w:val="22"/>
          <w:szCs w:val="22"/>
        </w:rPr>
        <w:t>no</w:t>
      </w:r>
      <w:r w:rsidR="00FF1E1C">
        <w:rPr>
          <w:rFonts w:ascii="Bembo Std" w:eastAsia="Arial Unicode MS" w:hAnsi="Bembo Std" w:cstheme="minorHAnsi"/>
          <w:sz w:val="22"/>
          <w:szCs w:val="22"/>
        </w:rPr>
        <w:t xml:space="preserve"> </w:t>
      </w:r>
      <w:r w:rsidRPr="008C64AF">
        <w:rPr>
          <w:rFonts w:ascii="Bembo Std" w:eastAsia="Arial Unicode MS" w:hAnsi="Bembo Std" w:cstheme="minorHAnsi"/>
          <w:color w:val="C00000"/>
          <w:sz w:val="22"/>
          <w:szCs w:val="22"/>
        </w:rPr>
        <w:t xml:space="preserve">se encuentra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3C5A39">
        <w:rPr>
          <w:rFonts w:ascii="Bembo Std" w:eastAsia="Arial Unicode MS" w:hAnsi="Bembo Std" w:cstheme="minorHAnsi"/>
          <w:sz w:val="22"/>
          <w:szCs w:val="22"/>
        </w:rPr>
        <w:t>Que</w:t>
      </w:r>
      <w:r w:rsidR="00E81E36" w:rsidRPr="003C5A39">
        <w:rPr>
          <w:rFonts w:ascii="Bembo Std" w:eastAsia="Arial Unicode MS" w:hAnsi="Bembo Std" w:cstheme="minorHAnsi"/>
          <w:sz w:val="22"/>
          <w:szCs w:val="22"/>
        </w:rPr>
        <w:t xml:space="preserve"> se solicitó la información a la</w:t>
      </w:r>
      <w:r w:rsidR="00705087">
        <w:rPr>
          <w:rFonts w:ascii="Bembo Std" w:eastAsia="Arial Unicode MS" w:hAnsi="Bembo Std" w:cstheme="minorHAnsi"/>
          <w:sz w:val="22"/>
          <w:szCs w:val="22"/>
        </w:rPr>
        <w:t xml:space="preserve"> unidad administrativa</w:t>
      </w:r>
      <w:r w:rsidR="00261888" w:rsidRPr="003C5A39">
        <w:rPr>
          <w:rFonts w:ascii="Bembo Std" w:eastAsia="Arial Unicode MS" w:hAnsi="Bembo Std" w:cstheme="minorHAnsi"/>
          <w:sz w:val="22"/>
          <w:szCs w:val="22"/>
        </w:rPr>
        <w:t xml:space="preserve"> que pudiesen tener la inform</w:t>
      </w:r>
      <w:r w:rsidR="00261888" w:rsidRPr="003C5A39">
        <w:rPr>
          <w:rFonts w:ascii="Bembo Std" w:eastAsia="Arial Unicode MS" w:hAnsi="Bembo Std" w:cstheme="minorHAnsi"/>
          <w:sz w:val="22"/>
          <w:szCs w:val="22"/>
        </w:rPr>
        <w:t>a</w:t>
      </w:r>
      <w:r>
        <w:rPr>
          <w:rFonts w:ascii="Bembo Std" w:eastAsia="Arial Unicode MS" w:hAnsi="Bembo Std" w:cstheme="minorHAnsi"/>
          <w:sz w:val="22"/>
          <w:szCs w:val="22"/>
        </w:rPr>
        <w:t>ción</w:t>
      </w:r>
      <w:r w:rsidR="00261888" w:rsidRPr="003C5A39">
        <w:rPr>
          <w:rFonts w:ascii="Bembo Std" w:eastAsia="Arial Unicode MS"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t xml:space="preserve">Que el día </w:t>
      </w:r>
      <w:r>
        <w:rPr>
          <w:rFonts w:ascii="Bembo Std" w:hAnsi="Bembo Std" w:cstheme="minorHAnsi"/>
          <w:b/>
          <w:sz w:val="22"/>
          <w:szCs w:val="22"/>
        </w:rPr>
        <w:t>29</w:t>
      </w:r>
      <w:r w:rsidR="008C64AF" w:rsidRPr="008C64AF">
        <w:rPr>
          <w:rFonts w:ascii="Bembo Std" w:hAnsi="Bembo Std" w:cstheme="minorHAnsi"/>
          <w:b/>
          <w:sz w:val="22"/>
          <w:szCs w:val="22"/>
        </w:rPr>
        <w:t xml:space="preserve"> de junio</w:t>
      </w:r>
      <w:r w:rsidR="008C64AF" w:rsidRPr="008C64AF">
        <w:rPr>
          <w:rFonts w:ascii="Bembo Std" w:hAnsi="Bembo Std" w:cstheme="minorHAnsi"/>
          <w:sz w:val="22"/>
          <w:szCs w:val="22"/>
        </w:rPr>
        <w:t xml:space="preserve">, </w:t>
      </w:r>
      <w:r>
        <w:rPr>
          <w:rFonts w:ascii="Bembo Std" w:hAnsi="Bembo Std" w:cstheme="minorHAnsi"/>
          <w:sz w:val="22"/>
          <w:szCs w:val="22"/>
        </w:rPr>
        <w:t xml:space="preserve">envió a su persona constancia de presentación de la solicitud, y en </w:t>
      </w:r>
      <w:r w:rsidR="00705087">
        <w:rPr>
          <w:rFonts w:ascii="Bembo Std" w:hAnsi="Bembo Std" w:cstheme="minorHAnsi"/>
          <w:sz w:val="22"/>
          <w:szCs w:val="22"/>
        </w:rPr>
        <w:t xml:space="preserve">fecha 6 de julio </w:t>
      </w:r>
      <w:r w:rsidR="008C64AF" w:rsidRPr="006D453E">
        <w:rPr>
          <w:rFonts w:ascii="Bembo Std" w:hAnsi="Bembo Std" w:cstheme="minorHAnsi"/>
          <w:sz w:val="22"/>
          <w:szCs w:val="22"/>
          <w:u w:val="single"/>
        </w:rPr>
        <w:t>se amplió el plazo</w:t>
      </w:r>
      <w:r w:rsidR="008C64AF" w:rsidRPr="008C64AF">
        <w:rPr>
          <w:rFonts w:ascii="Bembo Std" w:hAnsi="Bembo Std" w:cstheme="minorHAnsi"/>
          <w:sz w:val="22"/>
          <w:szCs w:val="22"/>
        </w:rPr>
        <w:t xml:space="preserve"> de respuesta </w:t>
      </w:r>
      <w:r w:rsidR="006D453E">
        <w:rPr>
          <w:rFonts w:ascii="Bembo Std" w:hAnsi="Bembo Std" w:cstheme="minorHAnsi"/>
          <w:sz w:val="22"/>
          <w:szCs w:val="22"/>
        </w:rPr>
        <w:t>por</w:t>
      </w:r>
      <w:r w:rsidR="008C64AF" w:rsidRPr="008C64AF">
        <w:rPr>
          <w:rFonts w:ascii="Bembo Std" w:hAnsi="Bembo Std" w:cstheme="minorHAnsi"/>
          <w:sz w:val="22"/>
          <w:szCs w:val="22"/>
        </w:rPr>
        <w:t xml:space="preserve"> </w:t>
      </w:r>
      <w:r w:rsidR="003E2227">
        <w:rPr>
          <w:rFonts w:ascii="Bembo Std" w:hAnsi="Bembo Std" w:cstheme="minorHAnsi"/>
          <w:b/>
          <w:sz w:val="22"/>
          <w:szCs w:val="22"/>
        </w:rPr>
        <w:t>cinco</w:t>
      </w:r>
      <w:r w:rsidR="008C64AF" w:rsidRPr="008C64AF">
        <w:rPr>
          <w:rFonts w:ascii="Bembo Std" w:hAnsi="Bembo Std" w:cstheme="minorHAnsi"/>
          <w:b/>
          <w:sz w:val="22"/>
          <w:szCs w:val="22"/>
        </w:rPr>
        <w:t xml:space="preserve"> días hábiles</w:t>
      </w:r>
      <w:r w:rsidR="008C64AF" w:rsidRPr="008C64AF">
        <w:rPr>
          <w:rFonts w:ascii="Bembo Std" w:hAnsi="Bembo Std" w:cstheme="minorHAnsi"/>
          <w:sz w:val="22"/>
          <w:szCs w:val="22"/>
        </w:rPr>
        <w:t>, de acuerdo a lo di</w:t>
      </w:r>
      <w:r w:rsidR="008C64AF" w:rsidRPr="008C64AF">
        <w:rPr>
          <w:rFonts w:ascii="Bembo Std" w:hAnsi="Bembo Std" w:cstheme="minorHAnsi"/>
          <w:sz w:val="22"/>
          <w:szCs w:val="22"/>
        </w:rPr>
        <w:t>s</w:t>
      </w:r>
      <w:r w:rsidR="008C64AF" w:rsidRPr="008C64AF">
        <w:rPr>
          <w:rFonts w:ascii="Bembo Std" w:hAnsi="Bembo Std" w:cstheme="minorHAnsi"/>
          <w:sz w:val="22"/>
          <w:szCs w:val="22"/>
        </w:rPr>
        <w:lastRenderedPageBreak/>
        <w:t xml:space="preserve">puesto en el artículo 71 de la LAIP siendo la nueva fecha </w:t>
      </w:r>
      <w:r w:rsidR="006D453E">
        <w:rPr>
          <w:rFonts w:ascii="Bembo Std" w:hAnsi="Bembo Std" w:cstheme="minorHAnsi"/>
          <w:sz w:val="22"/>
          <w:szCs w:val="22"/>
        </w:rPr>
        <w:t xml:space="preserve">de </w:t>
      </w:r>
      <w:r w:rsidR="008C64AF" w:rsidRPr="008C64AF">
        <w:rPr>
          <w:rFonts w:ascii="Bembo Std" w:hAnsi="Bembo Std" w:cstheme="minorHAnsi"/>
          <w:sz w:val="22"/>
          <w:szCs w:val="22"/>
        </w:rPr>
        <w:t>resp</w:t>
      </w:r>
      <w:r w:rsidR="006D453E">
        <w:rPr>
          <w:rFonts w:ascii="Bembo Std" w:hAnsi="Bembo Std" w:cstheme="minorHAnsi"/>
          <w:sz w:val="22"/>
          <w:szCs w:val="22"/>
        </w:rPr>
        <w:t xml:space="preserve">uesta </w:t>
      </w:r>
      <w:r w:rsidR="008C64AF" w:rsidRPr="008C64AF">
        <w:rPr>
          <w:rFonts w:ascii="Bembo Std" w:hAnsi="Bembo Std" w:cstheme="minorHAnsi"/>
          <w:sz w:val="22"/>
          <w:szCs w:val="22"/>
        </w:rPr>
        <w:t xml:space="preserve">el </w:t>
      </w:r>
      <w:r w:rsidR="00705087">
        <w:rPr>
          <w:rFonts w:ascii="Bembo Std" w:hAnsi="Bembo Std" w:cstheme="minorHAnsi"/>
          <w:b/>
          <w:sz w:val="22"/>
          <w:szCs w:val="22"/>
          <w:u w:val="single"/>
        </w:rPr>
        <w:t>9</w:t>
      </w:r>
      <w:r>
        <w:rPr>
          <w:rFonts w:ascii="Bembo Std" w:hAnsi="Bembo Std" w:cstheme="minorHAnsi"/>
          <w:b/>
          <w:sz w:val="22"/>
          <w:szCs w:val="22"/>
          <w:u w:val="single"/>
        </w:rPr>
        <w:t xml:space="preserve"> </w:t>
      </w:r>
      <w:r w:rsidR="008C64AF" w:rsidRPr="008C64AF">
        <w:rPr>
          <w:rFonts w:ascii="Bembo Std" w:hAnsi="Bembo Std" w:cstheme="minorHAnsi"/>
          <w:b/>
          <w:sz w:val="22"/>
          <w:szCs w:val="22"/>
          <w:u w:val="single"/>
        </w:rPr>
        <w:t>de ju</w:t>
      </w:r>
      <w:r>
        <w:rPr>
          <w:rFonts w:ascii="Bembo Std" w:hAnsi="Bembo Std" w:cstheme="minorHAnsi"/>
          <w:b/>
          <w:sz w:val="22"/>
          <w:szCs w:val="22"/>
          <w:u w:val="single"/>
        </w:rPr>
        <w:t>lio</w:t>
      </w:r>
      <w:r w:rsidR="008C64AF" w:rsidRPr="008C64AF">
        <w:rPr>
          <w:rFonts w:ascii="Bembo Std" w:hAnsi="Bembo Std" w:cstheme="minorHAnsi"/>
          <w:sz w:val="22"/>
          <w:szCs w:val="22"/>
        </w:rPr>
        <w:t xml:space="preserve">, para </w:t>
      </w:r>
      <w:r>
        <w:rPr>
          <w:rFonts w:ascii="Bembo Std" w:hAnsi="Bembo Std" w:cstheme="minorHAnsi"/>
          <w:sz w:val="22"/>
          <w:szCs w:val="22"/>
        </w:rPr>
        <w:t>que las unidades administrativas recopilaran la información</w:t>
      </w:r>
      <w:r w:rsidR="006D453E">
        <w:rPr>
          <w:rFonts w:ascii="Bembo Std" w:hAnsi="Bembo Std" w:cstheme="minorHAnsi"/>
          <w:sz w:val="22"/>
          <w:szCs w:val="22"/>
        </w:rPr>
        <w:t>;</w:t>
      </w:r>
    </w:p>
    <w:p w:rsidR="008C64AF" w:rsidRPr="008C64AF" w:rsidRDefault="008C64AF" w:rsidP="008C64AF">
      <w:pPr>
        <w:pStyle w:val="Prrafodelista"/>
        <w:rPr>
          <w:rFonts w:ascii="Bembo Std" w:hAnsi="Bembo Std" w:cstheme="minorHAnsi"/>
          <w:sz w:val="22"/>
          <w:szCs w:val="22"/>
        </w:rPr>
      </w:pPr>
    </w:p>
    <w:p w:rsidR="003E2227" w:rsidRPr="003E2227" w:rsidRDefault="00705087" w:rsidP="003E2227">
      <w:pPr>
        <w:pStyle w:val="Prrafodelista"/>
        <w:numPr>
          <w:ilvl w:val="0"/>
          <w:numId w:val="7"/>
        </w:numPr>
        <w:jc w:val="both"/>
        <w:rPr>
          <w:rFonts w:ascii="Bembo Std" w:hAnsi="Bembo Std" w:cstheme="minorHAnsi"/>
          <w:sz w:val="22"/>
          <w:szCs w:val="22"/>
        </w:rPr>
      </w:pPr>
      <w:r>
        <w:rPr>
          <w:rFonts w:ascii="Bembo Std" w:hAnsi="Bembo Std" w:cstheme="minorHAnsi"/>
          <w:sz w:val="22"/>
          <w:szCs w:val="22"/>
        </w:rPr>
        <w:t xml:space="preserve">Que a la fecha la unidad administrativa responsable </w:t>
      </w:r>
      <w:r w:rsidR="005F7E7E">
        <w:rPr>
          <w:rFonts w:ascii="Bembo Std" w:hAnsi="Bembo Std" w:cstheme="minorHAnsi"/>
          <w:sz w:val="22"/>
          <w:szCs w:val="22"/>
        </w:rPr>
        <w:t xml:space="preserve">de enviar la información no la ha remitido a esta oficina; </w:t>
      </w:r>
      <w:r w:rsidR="00797727">
        <w:rPr>
          <w:rFonts w:ascii="Bembo Std" w:hAnsi="Bembo Std" w:cstheme="minorHAnsi"/>
          <w:sz w:val="22"/>
          <w:szCs w:val="22"/>
        </w:rPr>
        <w:t>quien</w:t>
      </w:r>
      <w:r>
        <w:rPr>
          <w:rFonts w:ascii="Bembo Std" w:hAnsi="Bembo Std" w:cstheme="minorHAnsi"/>
          <w:sz w:val="22"/>
          <w:szCs w:val="22"/>
        </w:rPr>
        <w:t xml:space="preserve"> han manifestado que tienen dificultades para cumplir con los plazos de entrega de la información, que aún se encuentran recopilando, y que se remitirá a la OIR tan pronto </w:t>
      </w:r>
      <w:r w:rsidR="00797727">
        <w:rPr>
          <w:rFonts w:ascii="Bembo Std" w:hAnsi="Bembo Std" w:cstheme="minorHAnsi"/>
          <w:sz w:val="22"/>
          <w:szCs w:val="22"/>
        </w:rPr>
        <w:t>finalicen</w:t>
      </w:r>
      <w:r>
        <w:rPr>
          <w:rFonts w:ascii="Bembo Std" w:hAnsi="Bembo Std" w:cstheme="minorHAnsi"/>
          <w:sz w:val="22"/>
          <w:szCs w:val="22"/>
        </w:rPr>
        <w:t>; la razón obedece</w:t>
      </w:r>
      <w:r w:rsidR="005F7E7E">
        <w:rPr>
          <w:rFonts w:ascii="Bembo Std" w:hAnsi="Bembo Std" w:cstheme="minorHAnsi"/>
          <w:sz w:val="22"/>
          <w:szCs w:val="22"/>
        </w:rPr>
        <w:t xml:space="preserve"> a las condiciones generadas por la </w:t>
      </w:r>
      <w:r w:rsidR="003E2227">
        <w:rPr>
          <w:rFonts w:ascii="Bembo Std" w:hAnsi="Bembo Std" w:cstheme="minorHAnsi"/>
          <w:sz w:val="22"/>
          <w:szCs w:val="22"/>
        </w:rPr>
        <w:t xml:space="preserve">emergencia </w:t>
      </w:r>
      <w:r w:rsidR="005F7E7E">
        <w:rPr>
          <w:rFonts w:ascii="Bembo Std" w:hAnsi="Bembo Std" w:cstheme="minorHAnsi"/>
          <w:sz w:val="22"/>
          <w:szCs w:val="22"/>
        </w:rPr>
        <w:t xml:space="preserve">en el contexto de </w:t>
      </w:r>
      <w:r w:rsidR="003E2227">
        <w:rPr>
          <w:rFonts w:ascii="Bembo Std" w:hAnsi="Bembo Std" w:cstheme="minorHAnsi"/>
          <w:sz w:val="22"/>
          <w:szCs w:val="22"/>
        </w:rPr>
        <w:t xml:space="preserve">la Pandemia Covid-19, </w:t>
      </w:r>
      <w:r w:rsidR="005F7E7E">
        <w:rPr>
          <w:rFonts w:ascii="Bembo Std" w:hAnsi="Bembo Std" w:cstheme="minorHAnsi"/>
          <w:sz w:val="22"/>
          <w:szCs w:val="22"/>
        </w:rPr>
        <w:t>pues este ministerio no está laborando con el 100% d</w:t>
      </w:r>
      <w:r w:rsidR="003E2227">
        <w:rPr>
          <w:rFonts w:ascii="Bembo Std" w:hAnsi="Bembo Std" w:cstheme="minorHAnsi"/>
          <w:sz w:val="22"/>
          <w:szCs w:val="22"/>
        </w:rPr>
        <w:t xml:space="preserve">el personal, </w:t>
      </w:r>
      <w:r w:rsidR="005F7E7E">
        <w:rPr>
          <w:rFonts w:ascii="Bembo Std" w:hAnsi="Bembo Std" w:cstheme="minorHAnsi"/>
          <w:sz w:val="22"/>
          <w:szCs w:val="22"/>
        </w:rPr>
        <w:t xml:space="preserve">en esos términos </w:t>
      </w:r>
      <w:r w:rsidR="003E2227">
        <w:rPr>
          <w:rFonts w:ascii="Bembo Std" w:hAnsi="Bembo Std" w:cstheme="minorHAnsi"/>
          <w:sz w:val="22"/>
          <w:szCs w:val="22"/>
        </w:rPr>
        <w:t xml:space="preserve">esta oficina </w:t>
      </w:r>
      <w:r w:rsidR="005F7E7E">
        <w:rPr>
          <w:rFonts w:ascii="Bembo Std" w:hAnsi="Bembo Std" w:cstheme="minorHAnsi"/>
          <w:sz w:val="22"/>
          <w:szCs w:val="22"/>
        </w:rPr>
        <w:t xml:space="preserve">enviará la información tan </w:t>
      </w:r>
      <w:r w:rsidR="003E2227">
        <w:rPr>
          <w:rFonts w:ascii="Bembo Std" w:hAnsi="Bembo Std" w:cstheme="minorHAnsi"/>
          <w:sz w:val="22"/>
          <w:szCs w:val="22"/>
        </w:rPr>
        <w:t>pronto</w:t>
      </w:r>
      <w:r w:rsidR="005F7E7E">
        <w:rPr>
          <w:rFonts w:ascii="Bembo Std" w:hAnsi="Bembo Std" w:cstheme="minorHAnsi"/>
          <w:sz w:val="22"/>
          <w:szCs w:val="22"/>
        </w:rPr>
        <w:t xml:space="preserve"> sea recibida</w:t>
      </w:r>
      <w:r w:rsidR="003E2227">
        <w:rPr>
          <w:rFonts w:ascii="Bembo Std" w:hAnsi="Bembo Std" w:cstheme="minorHAnsi"/>
          <w:sz w:val="22"/>
          <w:szCs w:val="22"/>
        </w:rPr>
        <w:t>;</w:t>
      </w:r>
    </w:p>
    <w:p w:rsidR="006D453E" w:rsidRPr="006D453E" w:rsidRDefault="006D453E" w:rsidP="006D453E">
      <w:pPr>
        <w:pStyle w:val="Prrafodelista"/>
        <w:rPr>
          <w:rFonts w:ascii="Bembo Std" w:hAnsi="Bembo Std" w:cstheme="minorHAnsi"/>
          <w:sz w:val="22"/>
          <w:szCs w:val="22"/>
        </w:rPr>
      </w:pP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6D453E">
        <w:rPr>
          <w:rFonts w:ascii="Bembo Std" w:eastAsia="Arial Unicode MS" w:hAnsi="Bembo Std" w:cstheme="minorHAnsi"/>
        </w:rPr>
        <w:t>Por tanto con base a las disposiciones legales arriba citadas y los razonamientos expuestos, se R</w:t>
      </w:r>
      <w:r w:rsidRPr="006D453E">
        <w:rPr>
          <w:rFonts w:ascii="Bembo Std" w:eastAsia="Arial Unicode MS" w:hAnsi="Bembo Std" w:cstheme="minorHAnsi"/>
        </w:rPr>
        <w:t>E</w:t>
      </w:r>
      <w:r w:rsidRPr="006D453E">
        <w:rPr>
          <w:rFonts w:ascii="Bembo Std" w:eastAsia="Arial Unicode MS" w:hAnsi="Bembo Std" w:cstheme="minorHAnsi"/>
        </w:rPr>
        <w:t>SUELVE:</w:t>
      </w:r>
    </w:p>
    <w:p w:rsidR="0056377E" w:rsidRPr="005F7E7E" w:rsidRDefault="0056377E" w:rsidP="006D453E">
      <w:pPr>
        <w:tabs>
          <w:tab w:val="left" w:pos="5115"/>
        </w:tabs>
        <w:spacing w:after="0" w:line="240" w:lineRule="auto"/>
        <w:rPr>
          <w:rFonts w:ascii="Bembo Std" w:eastAsia="Arial Unicode MS" w:hAnsi="Bembo Std" w:cstheme="minorHAnsi"/>
          <w:color w:val="182F7C"/>
        </w:rPr>
      </w:pPr>
    </w:p>
    <w:p w:rsidR="006D453E" w:rsidRPr="005F7E7E" w:rsidRDefault="00C15F19" w:rsidP="005F7E7E">
      <w:pPr>
        <w:pStyle w:val="Prrafodelista"/>
        <w:numPr>
          <w:ilvl w:val="0"/>
          <w:numId w:val="13"/>
        </w:numPr>
        <w:tabs>
          <w:tab w:val="left" w:pos="5115"/>
        </w:tabs>
        <w:jc w:val="both"/>
        <w:rPr>
          <w:rFonts w:ascii="Bembo Std" w:hAnsi="Bembo Std" w:cstheme="minorHAnsi"/>
          <w:sz w:val="22"/>
          <w:szCs w:val="22"/>
        </w:rPr>
      </w:pPr>
      <w:r w:rsidRPr="005F7E7E">
        <w:rPr>
          <w:rFonts w:ascii="Bembo Std" w:hAnsi="Bembo Std" w:cstheme="minorHAnsi"/>
          <w:sz w:val="22"/>
          <w:szCs w:val="22"/>
        </w:rPr>
        <w:t xml:space="preserve">No entregar la información </w:t>
      </w:r>
      <w:r w:rsidR="005F7E7E" w:rsidRPr="005F7E7E">
        <w:rPr>
          <w:rFonts w:ascii="Bembo Std" w:hAnsi="Bembo Std" w:cstheme="minorHAnsi"/>
          <w:sz w:val="22"/>
          <w:szCs w:val="22"/>
        </w:rPr>
        <w:t xml:space="preserve">solicitada, </w:t>
      </w:r>
      <w:r w:rsidRPr="005F7E7E">
        <w:rPr>
          <w:rFonts w:ascii="Bembo Std" w:hAnsi="Bembo Std" w:cstheme="minorHAnsi"/>
          <w:sz w:val="22"/>
          <w:szCs w:val="22"/>
        </w:rPr>
        <w:t>esta se enviará a su persona tan pronto se reciba en la OIR;</w:t>
      </w:r>
    </w:p>
    <w:p w:rsidR="006D453E" w:rsidRPr="005F7E7E" w:rsidRDefault="006D453E" w:rsidP="006D453E">
      <w:pPr>
        <w:tabs>
          <w:tab w:val="left" w:pos="5115"/>
        </w:tabs>
        <w:spacing w:after="0" w:line="240" w:lineRule="auto"/>
        <w:jc w:val="both"/>
        <w:rPr>
          <w:rFonts w:ascii="Bembo Std" w:eastAsia="Times New Roman" w:hAnsi="Bembo Std" w:cstheme="minorHAnsi"/>
          <w:lang w:eastAsia="ar-SA"/>
        </w:rPr>
      </w:pPr>
    </w:p>
    <w:p w:rsidR="005F7E7E" w:rsidRPr="005F7E7E" w:rsidRDefault="00FA451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rPr>
      </w:pPr>
      <w:r w:rsidRPr="005F7E7E">
        <w:rPr>
          <w:rFonts w:ascii="Bembo Std" w:hAnsi="Bembo Std" w:cstheme="minorHAnsi"/>
          <w:color w:val="000000"/>
          <w:sz w:val="22"/>
          <w:szCs w:val="22"/>
        </w:rPr>
        <w:t>A</w:t>
      </w:r>
      <w:r w:rsidR="00E41C5C" w:rsidRPr="005F7E7E">
        <w:rPr>
          <w:rFonts w:ascii="Bembo Std" w:hAnsi="Bembo Std" w:cstheme="minorHAnsi"/>
          <w:color w:val="000000"/>
          <w:sz w:val="22"/>
          <w:szCs w:val="22"/>
        </w:rPr>
        <w:t>nte l</w:t>
      </w:r>
      <w:r w:rsidRPr="005F7E7E">
        <w:rPr>
          <w:rFonts w:ascii="Bembo Std" w:hAnsi="Bembo Std" w:cstheme="minorHAnsi"/>
          <w:color w:val="000000"/>
          <w:sz w:val="22"/>
          <w:szCs w:val="22"/>
        </w:rPr>
        <w:t>o anteriormente expuesto</w:t>
      </w:r>
      <w:r w:rsidR="00E41C5C" w:rsidRPr="005F7E7E">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5F7E7E">
        <w:rPr>
          <w:rFonts w:ascii="Bembo Std" w:eastAsia="Meiryo UI" w:hAnsi="Bembo Std" w:cstheme="minorHAnsi"/>
          <w:i/>
          <w:sz w:val="22"/>
          <w:szCs w:val="22"/>
        </w:rPr>
        <w:t>recurso de apelación</w:t>
      </w:r>
      <w:r w:rsidR="00E41C5C" w:rsidRPr="005F7E7E">
        <w:rPr>
          <w:rFonts w:ascii="Bembo Std" w:eastAsia="Meiryo UI" w:hAnsi="Bembo Std" w:cstheme="minorHAnsi"/>
          <w:sz w:val="22"/>
          <w:szCs w:val="22"/>
        </w:rPr>
        <w:t xml:space="preserve"> dentro de los </w:t>
      </w:r>
      <w:r w:rsidR="00E41C5C" w:rsidRPr="005F7E7E">
        <w:rPr>
          <w:rFonts w:ascii="Bembo Std" w:eastAsia="Meiryo UI" w:hAnsi="Bembo Std" w:cstheme="minorHAnsi"/>
          <w:i/>
          <w:sz w:val="22"/>
          <w:szCs w:val="22"/>
        </w:rPr>
        <w:t>quince días</w:t>
      </w:r>
      <w:r w:rsidR="00E41C5C" w:rsidRPr="005F7E7E">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5F7E7E">
          <w:rPr>
            <w:rStyle w:val="Hipervnculo"/>
            <w:rFonts w:ascii="Bembo Std" w:eastAsia="Meiryo UI" w:hAnsi="Bembo Std" w:cstheme="minorHAnsi"/>
            <w:sz w:val="22"/>
            <w:szCs w:val="22"/>
          </w:rPr>
          <w:t>oficialreceptor@iaip.gob.sv</w:t>
        </w:r>
      </w:hyperlink>
      <w:r w:rsidR="00E41C5C" w:rsidRPr="005F7E7E">
        <w:rPr>
          <w:rFonts w:ascii="Bembo Std" w:eastAsia="Meiryo UI" w:hAnsi="Bembo Std" w:cstheme="minorHAnsi"/>
          <w:sz w:val="22"/>
          <w:szCs w:val="22"/>
        </w:rPr>
        <w:t>., o al correo electrónico que aparece en este oficio, en ambos casos deberá completar el formulario anexo.</w:t>
      </w:r>
    </w:p>
    <w:p w:rsidR="005F7E7E" w:rsidRPr="005F7E7E" w:rsidRDefault="005F7E7E" w:rsidP="005F7E7E">
      <w:pPr>
        <w:pStyle w:val="Prrafodelista"/>
        <w:rPr>
          <w:rFonts w:ascii="Bembo Std" w:eastAsia="Meiryo UI" w:hAnsi="Bembo Std" w:cstheme="minorHAnsi"/>
        </w:rPr>
      </w:pPr>
    </w:p>
    <w:p w:rsidR="004F074C" w:rsidRPr="005F7E7E" w:rsidRDefault="00E41C5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rPr>
      </w:pPr>
      <w:r w:rsidRPr="005F7E7E">
        <w:rPr>
          <w:rFonts w:ascii="Bembo Std" w:eastAsia="Meiryo UI" w:hAnsi="Bembo Std" w:cstheme="minorHAnsi"/>
        </w:rPr>
        <w:t>NOTIFIQUESE</w:t>
      </w:r>
    </w:p>
    <w:p w:rsidR="005F7E7E" w:rsidRPr="005F7E7E" w:rsidRDefault="005F7E7E" w:rsidP="005F7E7E">
      <w:pPr>
        <w:pStyle w:val="Prrafodelista"/>
        <w:rPr>
          <w:rFonts w:ascii="Bembo Std" w:hAnsi="Bembo Std" w:cstheme="minorHAnsi"/>
          <w:color w:val="002060"/>
        </w:rPr>
      </w:pPr>
    </w:p>
    <w:p w:rsidR="005F7E7E" w:rsidRPr="005F7E7E" w:rsidRDefault="005F7E7E" w:rsidP="005F7E7E">
      <w:pPr>
        <w:pStyle w:val="Prrafodelista"/>
        <w:tabs>
          <w:tab w:val="left" w:pos="5115"/>
        </w:tabs>
        <w:autoSpaceDE w:val="0"/>
        <w:autoSpaceDN w:val="0"/>
        <w:adjustRightInd w:val="0"/>
        <w:snapToGrid w:val="0"/>
        <w:ind w:left="720"/>
        <w:jc w:val="both"/>
        <w:rPr>
          <w:rFonts w:ascii="Bembo Std" w:hAnsi="Bembo Std" w:cstheme="minorHAnsi"/>
          <w:color w:val="002060"/>
        </w:rPr>
      </w:pPr>
    </w:p>
    <w:p w:rsid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630FA6" w:rsidRPr="00AC1DDB" w:rsidRDefault="004F5421" w:rsidP="008F3D48">
      <w:pPr>
        <w:snapToGrid w:val="0"/>
        <w:spacing w:after="0" w:line="240" w:lineRule="auto"/>
        <w:ind w:firstLine="720"/>
        <w:jc w:val="center"/>
        <w:rPr>
          <w:rFonts w:eastAsia="Arial Unicode MS" w:cstheme="majorBidi"/>
          <w:b/>
          <w:bCs/>
          <w:color w:val="000066"/>
          <w:lang w:eastAsia="en-US"/>
        </w:rPr>
      </w:pPr>
      <w:r>
        <w:rPr>
          <w:rFonts w:eastAsia="Arial Unicode MS" w:cstheme="majorBidi"/>
          <w:b/>
          <w:bCs/>
          <w:noProof/>
          <w:color w:val="000066"/>
          <w:lang w:val="es-SV" w:eastAsia="es-SV"/>
        </w:rPr>
        <w:drawing>
          <wp:inline distT="0" distB="0" distL="0" distR="0" wp14:anchorId="22E8C796">
            <wp:extent cx="3096895" cy="1536065"/>
            <wp:effectExtent l="0" t="0" r="825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6895" cy="1536065"/>
                    </a:xfrm>
                    <a:prstGeom prst="rect">
                      <a:avLst/>
                    </a:prstGeom>
                    <a:noFill/>
                  </pic:spPr>
                </pic:pic>
              </a:graphicData>
            </a:graphic>
          </wp:inline>
        </w:drawing>
      </w:r>
    </w:p>
    <w:sectPr w:rsidR="00630FA6" w:rsidRPr="00AC1DDB" w:rsidSect="003C5A39">
      <w:headerReference w:type="default" r:id="rId11"/>
      <w:footerReference w:type="default" r:id="rId12"/>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4C0" w:rsidRDefault="00D474C0">
      <w:pPr>
        <w:spacing w:after="0" w:line="240" w:lineRule="auto"/>
      </w:pPr>
      <w:r>
        <w:separator/>
      </w:r>
    </w:p>
  </w:endnote>
  <w:endnote w:type="continuationSeparator" w:id="0">
    <w:p w:rsidR="00D474C0" w:rsidRDefault="00D4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6868953" wp14:editId="524F1BA7">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0ACB20FC" wp14:editId="2DBD23C3">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2">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FE3040">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FE3040">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4C0" w:rsidRDefault="00D474C0">
      <w:pPr>
        <w:spacing w:after="0" w:line="240" w:lineRule="auto"/>
      </w:pPr>
      <w:r>
        <w:separator/>
      </w:r>
    </w:p>
  </w:footnote>
  <w:footnote w:type="continuationSeparator" w:id="0">
    <w:p w:rsidR="00D474C0" w:rsidRDefault="00D47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FF1A27"/>
    <w:multiLevelType w:val="hybridMultilevel"/>
    <w:tmpl w:val="1BAE4A9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1"/>
  </w:num>
  <w:num w:numId="6">
    <w:abstractNumId w:val="9"/>
  </w:num>
  <w:num w:numId="7">
    <w:abstractNumId w:val="5"/>
  </w:num>
  <w:num w:numId="8">
    <w:abstractNumId w:val="10"/>
  </w:num>
  <w:num w:numId="9">
    <w:abstractNumId w:val="8"/>
  </w:num>
  <w:num w:numId="10">
    <w:abstractNumId w:val="3"/>
  </w:num>
  <w:num w:numId="11">
    <w:abstractNumId w:val="1"/>
  </w:num>
  <w:num w:numId="12">
    <w:abstractNumId w:val="6"/>
  </w:num>
  <w:num w:numId="13">
    <w:abstractNumId w:val="7"/>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75D8"/>
    <w:rsid w:val="00261888"/>
    <w:rsid w:val="002635AB"/>
    <w:rsid w:val="002739BD"/>
    <w:rsid w:val="00281E5E"/>
    <w:rsid w:val="00287E5C"/>
    <w:rsid w:val="002935B6"/>
    <w:rsid w:val="002A7749"/>
    <w:rsid w:val="002B4938"/>
    <w:rsid w:val="002C45DA"/>
    <w:rsid w:val="002C5078"/>
    <w:rsid w:val="002E0184"/>
    <w:rsid w:val="002E1C1D"/>
    <w:rsid w:val="00304283"/>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3E63AE"/>
    <w:rsid w:val="00404F1D"/>
    <w:rsid w:val="00412E7C"/>
    <w:rsid w:val="00422B9B"/>
    <w:rsid w:val="00450D9A"/>
    <w:rsid w:val="00461D11"/>
    <w:rsid w:val="00467B52"/>
    <w:rsid w:val="00474C71"/>
    <w:rsid w:val="0049769E"/>
    <w:rsid w:val="004A53F4"/>
    <w:rsid w:val="004C6A24"/>
    <w:rsid w:val="004D3A2C"/>
    <w:rsid w:val="004D6136"/>
    <w:rsid w:val="004F074C"/>
    <w:rsid w:val="004F5421"/>
    <w:rsid w:val="004F5BB6"/>
    <w:rsid w:val="00500D40"/>
    <w:rsid w:val="005114CC"/>
    <w:rsid w:val="005327E1"/>
    <w:rsid w:val="00550202"/>
    <w:rsid w:val="005560DA"/>
    <w:rsid w:val="00562656"/>
    <w:rsid w:val="0056377E"/>
    <w:rsid w:val="0056717D"/>
    <w:rsid w:val="005B0380"/>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33362"/>
    <w:rsid w:val="00740EE6"/>
    <w:rsid w:val="00740F40"/>
    <w:rsid w:val="0075545E"/>
    <w:rsid w:val="00761F7D"/>
    <w:rsid w:val="007667FB"/>
    <w:rsid w:val="00782883"/>
    <w:rsid w:val="007852E6"/>
    <w:rsid w:val="0079020C"/>
    <w:rsid w:val="00797727"/>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74C0"/>
    <w:rsid w:val="00D70BA5"/>
    <w:rsid w:val="00D94856"/>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F1B21"/>
    <w:rsid w:val="00F05A40"/>
    <w:rsid w:val="00F37BA7"/>
    <w:rsid w:val="00F4250E"/>
    <w:rsid w:val="00F60F40"/>
    <w:rsid w:val="00F663B7"/>
    <w:rsid w:val="00FA2A97"/>
    <w:rsid w:val="00FA451C"/>
    <w:rsid w:val="00FB1D4D"/>
    <w:rsid w:val="00FB2ED1"/>
    <w:rsid w:val="00FC2C7B"/>
    <w:rsid w:val="00FC421C"/>
    <w:rsid w:val="00FD12DC"/>
    <w:rsid w:val="00FE3040"/>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E3040"/>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FE3040"/>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E3040"/>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FE3040"/>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oficialreceptor@iaip.gob.s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27D60-9A70-4273-96EC-8D38AB3F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gabimariacs@outlook.com</cp:lastModifiedBy>
  <cp:revision>3</cp:revision>
  <cp:lastPrinted>2020-06-22T20:08:00Z</cp:lastPrinted>
  <dcterms:created xsi:type="dcterms:W3CDTF">2020-07-11T01:33:00Z</dcterms:created>
  <dcterms:modified xsi:type="dcterms:W3CDTF">2020-07-11T01:35:00Z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