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bookmarkStart w:id="0" w:name="_GoBack"/>
      <w:bookmarkEnd w:id="0"/>
    </w:p>
    <w:p w:rsidR="000034AA" w:rsidRPr="00D10B88" w:rsidRDefault="000034AA" w:rsidP="000034AA">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292FD3" w:rsidRDefault="00630FA6" w:rsidP="00E94009">
      <w:pPr>
        <w:tabs>
          <w:tab w:val="left" w:pos="5115"/>
        </w:tabs>
        <w:spacing w:after="0" w:line="240" w:lineRule="auto"/>
        <w:jc w:val="center"/>
        <w:rPr>
          <w:rFonts w:ascii="Bembo Std" w:eastAsia="Arial Unicode MS" w:hAnsi="Bembo Std" w:cstheme="minorHAnsi"/>
          <w:b/>
          <w:color w:val="000066"/>
          <w:szCs w:val="21"/>
          <w:u w:val="single"/>
          <w:lang w:val="es-SV"/>
        </w:rPr>
      </w:pPr>
      <w:r w:rsidRPr="00292FD3">
        <w:rPr>
          <w:rFonts w:ascii="Bembo Std" w:eastAsia="Arial Unicode MS" w:hAnsi="Bembo Std" w:cstheme="minorHAnsi"/>
          <w:b/>
          <w:color w:val="000066"/>
          <w:szCs w:val="21"/>
          <w:lang w:val="es-SV"/>
        </w:rPr>
        <w:t xml:space="preserve">MAG OIR </w:t>
      </w:r>
      <w:r w:rsidRPr="00292FD3">
        <w:rPr>
          <w:rFonts w:ascii="Bembo Std" w:eastAsia="Arial Unicode MS" w:hAnsi="Bembo Std" w:cstheme="minorHAnsi"/>
          <w:b/>
          <w:color w:val="000066"/>
          <w:szCs w:val="21"/>
          <w:u w:val="single"/>
          <w:lang w:val="es-SV"/>
        </w:rPr>
        <w:t xml:space="preserve">N° </w:t>
      </w:r>
      <w:r w:rsidR="002D1D4C">
        <w:rPr>
          <w:rFonts w:ascii="Bembo Std" w:eastAsia="Arial Unicode MS" w:hAnsi="Bembo Std" w:cstheme="minorHAnsi"/>
          <w:b/>
          <w:color w:val="000066"/>
          <w:szCs w:val="21"/>
          <w:u w:val="single"/>
          <w:lang w:val="es-SV"/>
        </w:rPr>
        <w:t>5</w:t>
      </w:r>
      <w:r w:rsidR="00993DF9">
        <w:rPr>
          <w:rFonts w:ascii="Bembo Std" w:eastAsia="Arial Unicode MS" w:hAnsi="Bembo Std" w:cstheme="minorHAnsi"/>
          <w:b/>
          <w:color w:val="000066"/>
          <w:szCs w:val="21"/>
          <w:u w:val="single"/>
          <w:lang w:val="es-SV"/>
        </w:rPr>
        <w:t>4</w:t>
      </w:r>
      <w:r w:rsidR="004F5BB6" w:rsidRPr="00292FD3">
        <w:rPr>
          <w:rFonts w:ascii="Bembo Std" w:eastAsia="Arial Unicode MS" w:hAnsi="Bembo Std" w:cstheme="minorHAnsi"/>
          <w:b/>
          <w:color w:val="000066"/>
          <w:szCs w:val="21"/>
          <w:u w:val="single"/>
          <w:lang w:val="es-SV"/>
        </w:rPr>
        <w:t>-</w:t>
      </w:r>
      <w:r w:rsidRPr="00292FD3">
        <w:rPr>
          <w:rFonts w:ascii="Bembo Std" w:eastAsia="Arial Unicode MS" w:hAnsi="Bembo Std" w:cstheme="minorHAnsi"/>
          <w:b/>
          <w:color w:val="000066"/>
          <w:szCs w:val="21"/>
          <w:u w:val="single"/>
          <w:lang w:val="es-SV"/>
        </w:rPr>
        <w:t>20</w:t>
      </w:r>
      <w:r w:rsidR="000B4E53" w:rsidRPr="00292FD3">
        <w:rPr>
          <w:rFonts w:ascii="Bembo Std" w:eastAsia="Arial Unicode MS" w:hAnsi="Bembo Std" w:cstheme="minorHAnsi"/>
          <w:b/>
          <w:color w:val="000066"/>
          <w:szCs w:val="21"/>
          <w:u w:val="single"/>
          <w:lang w:val="es-SV"/>
        </w:rPr>
        <w:t>20</w:t>
      </w:r>
    </w:p>
    <w:p w:rsidR="00E81E36" w:rsidRPr="00C1445E" w:rsidRDefault="00E81E36" w:rsidP="00292FD3">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6F5F07">
        <w:rPr>
          <w:rFonts w:ascii="Bembo Std" w:eastAsia="Arial Unicode MS" w:hAnsi="Bembo Std" w:cs="Arial Unicode MS"/>
          <w:color w:val="000066"/>
          <w:lang w:eastAsia="es-SV"/>
        </w:rPr>
        <w:t xml:space="preserve"> </w:t>
      </w:r>
      <w:r w:rsidR="00993DF9">
        <w:rPr>
          <w:rFonts w:ascii="Bembo Std" w:eastAsia="Arial Unicode MS" w:hAnsi="Bembo Std" w:cs="Arial Unicode MS"/>
          <w:color w:val="000066"/>
          <w:lang w:eastAsia="es-SV"/>
        </w:rPr>
        <w:t>ca</w:t>
      </w:r>
      <w:r w:rsidR="005846FC">
        <w:rPr>
          <w:rFonts w:ascii="Bembo Std" w:eastAsia="Arial Unicode MS" w:hAnsi="Bembo Std" w:cs="Arial Unicode MS"/>
          <w:color w:val="000066"/>
          <w:lang w:eastAsia="es-SV"/>
        </w:rPr>
        <w:t>torc</w:t>
      </w:r>
      <w:r w:rsidR="00292FD3">
        <w:rPr>
          <w:rFonts w:ascii="Bembo Std" w:eastAsia="Arial Unicode MS" w:hAnsi="Bembo Std" w:cs="Arial Unicode MS"/>
          <w:color w:val="000066"/>
          <w:lang w:eastAsia="es-SV"/>
        </w:rPr>
        <w:t>e</w:t>
      </w:r>
      <w:r w:rsidR="006F5F07">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993DF9">
        <w:rPr>
          <w:rFonts w:ascii="Bembo Std" w:eastAsia="Arial Unicode MS" w:hAnsi="Bembo Std" w:cs="Arial Unicode MS"/>
          <w:color w:val="000066"/>
          <w:lang w:eastAsia="es-SV"/>
        </w:rPr>
        <w:t xml:space="preserve">cincuenta y cinco </w:t>
      </w:r>
      <w:r w:rsidRPr="00C1445E">
        <w:rPr>
          <w:rFonts w:ascii="Bembo Std" w:eastAsia="Arial Unicode MS" w:hAnsi="Bembo Std" w:cs="Arial Unicode MS"/>
          <w:color w:val="000066"/>
          <w:lang w:eastAsia="es-SV"/>
        </w:rPr>
        <w:t xml:space="preserve">minutos del día </w:t>
      </w:r>
      <w:r w:rsidR="00993DF9">
        <w:rPr>
          <w:rFonts w:ascii="Bembo Std" w:eastAsia="Arial Unicode MS" w:hAnsi="Bembo Std" w:cs="Arial Unicode MS"/>
          <w:color w:val="000066"/>
          <w:lang w:eastAsia="es-SV"/>
        </w:rPr>
        <w:t>seis</w:t>
      </w:r>
      <w:r w:rsidR="005846FC">
        <w:rPr>
          <w:rFonts w:ascii="Bembo Std" w:eastAsia="Arial Unicode MS" w:hAnsi="Bembo Std" w:cs="Arial Unicode MS"/>
          <w:color w:val="000066"/>
          <w:lang w:eastAsia="es-SV"/>
        </w:rPr>
        <w:t xml:space="preserve"> de julio</w:t>
      </w:r>
      <w:r w:rsidR="004F5BB6">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D1D4C">
        <w:rPr>
          <w:rFonts w:ascii="Bembo Std" w:eastAsia="Arial Unicode MS" w:hAnsi="Bembo Std" w:cs="Arial Unicode MS"/>
          <w:b/>
          <w:color w:val="000066"/>
          <w:lang w:eastAsia="es-SV"/>
        </w:rPr>
        <w:t>5</w:t>
      </w:r>
      <w:r w:rsidR="0058064C">
        <w:rPr>
          <w:rFonts w:ascii="Bembo Std" w:eastAsia="Arial Unicode MS" w:hAnsi="Bembo Std" w:cs="Arial Unicode MS"/>
          <w:b/>
          <w:color w:val="000066"/>
          <w:lang w:eastAsia="es-SV"/>
        </w:rPr>
        <w:t>4</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r w:rsidR="000034AA">
        <w:rPr>
          <w:rFonts w:ascii="Bembo Std" w:eastAsia="Arial Unicode MS" w:hAnsi="Bembo Std" w:cstheme="minorHAnsi"/>
          <w:b/>
          <w:color w:val="000066"/>
          <w:lang w:eastAsia="es-SV"/>
        </w:rPr>
        <w:t>xxx</w:t>
      </w:r>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58064C">
        <w:rPr>
          <w:rFonts w:ascii="Bembo Std" w:eastAsia="Arial Unicode MS" w:hAnsi="Bembo Std" w:cstheme="minorHAnsi"/>
          <w:lang w:eastAsia="es-SV"/>
        </w:rPr>
        <w:t>e</w:t>
      </w:r>
      <w:r w:rsidR="00FA451C">
        <w:rPr>
          <w:rFonts w:ascii="Bembo Std" w:eastAsia="Arial Unicode MS" w:hAnsi="Bembo Std" w:cstheme="minorHAnsi"/>
          <w:lang w:eastAsia="es-SV"/>
        </w:rPr>
        <w:t>l</w:t>
      </w:r>
      <w:r w:rsidRPr="00C1445E">
        <w:rPr>
          <w:rFonts w:ascii="Bembo Std" w:eastAsia="Arial Unicode MS" w:hAnsi="Bembo Std" w:cstheme="minorHAnsi"/>
          <w:lang w:eastAsia="es-SV"/>
        </w:rPr>
        <w:t xml:space="preserve"> PETICIONA</w:t>
      </w:r>
      <w:r w:rsidR="00F4250E" w:rsidRPr="00C1445E">
        <w:rPr>
          <w:rFonts w:ascii="Bembo Std" w:eastAsia="Arial Unicode MS" w:hAnsi="Bembo Std" w:cstheme="minorHAnsi"/>
          <w:lang w:eastAsia="es-SV"/>
        </w:rPr>
        <w:t>RI</w:t>
      </w:r>
      <w:r w:rsidR="0058064C">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58064C">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Único de Ide</w:t>
      </w:r>
      <w:r w:rsidRPr="00C1445E">
        <w:rPr>
          <w:rFonts w:ascii="Bembo Std" w:eastAsia="Arial Unicode MS" w:hAnsi="Bembo Std" w:cstheme="minorHAnsi"/>
          <w:lang w:eastAsia="es-SV"/>
        </w:rPr>
        <w:t>n</w:t>
      </w:r>
      <w:r w:rsidRPr="00C1445E">
        <w:rPr>
          <w:rFonts w:ascii="Bembo Std" w:eastAsia="Arial Unicode MS" w:hAnsi="Bembo Std" w:cstheme="minorHAnsi"/>
          <w:lang w:eastAsia="es-SV"/>
        </w:rPr>
        <w:t xml:space="preserve">tidad </w:t>
      </w:r>
      <w:r w:rsidR="004F5BB6" w:rsidRPr="004F5BB6">
        <w:rPr>
          <w:rFonts w:ascii="Bembo Std" w:eastAsia="Arial Unicode MS" w:hAnsi="Bembo Std" w:cstheme="minorHAnsi"/>
          <w:b/>
          <w:color w:val="000066"/>
          <w:lang w:eastAsia="es-SV"/>
        </w:rPr>
        <w:t xml:space="preserve">DUI </w:t>
      </w:r>
      <w:r w:rsidR="00292FD3" w:rsidRPr="00292FD3">
        <w:rPr>
          <w:rFonts w:ascii="Bembo Std" w:eastAsia="Arial Unicode MS" w:hAnsi="Bembo Std" w:cstheme="minorHAnsi"/>
          <w:b/>
          <w:color w:val="000066"/>
          <w:lang w:eastAsia="es-SV"/>
        </w:rPr>
        <w:t xml:space="preserve">N°: </w:t>
      </w:r>
      <w:r w:rsidR="000034AA">
        <w:rPr>
          <w:rFonts w:ascii="Bembo Std" w:eastAsia="Arial Unicode MS" w:hAnsi="Bembo Std" w:cstheme="minorHAnsi"/>
          <w:b/>
          <w:color w:val="000066"/>
          <w:lang w:eastAsia="es-SV"/>
        </w:rPr>
        <w:t>xxx</w:t>
      </w:r>
      <w:r w:rsidR="00292FD3">
        <w:rPr>
          <w:rFonts w:ascii="Bembo Std" w:eastAsia="Arial Unicode MS" w:hAnsi="Bembo Std" w:cstheme="minorHAnsi"/>
          <w:b/>
          <w:color w:val="000066"/>
          <w:lang w:eastAsia="es-SV"/>
        </w:rPr>
        <w:t>,</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 xml:space="preserve">al </w:t>
      </w:r>
      <w:r w:rsidR="0058064C">
        <w:rPr>
          <w:rFonts w:ascii="Bembo Std" w:eastAsia="Arial Unicode MS" w:hAnsi="Bembo Std" w:cs="Arial Unicode MS"/>
          <w:lang w:eastAsia="es-SV"/>
        </w:rPr>
        <w:t>r</w:t>
      </w:r>
      <w:r w:rsidRPr="00C1445E">
        <w:rPr>
          <w:rFonts w:ascii="Bembo Std" w:eastAsia="Arial Unicode MS" w:hAnsi="Bembo Std" w:cs="Arial Unicode MS"/>
          <w:lang w:eastAsia="es-SV"/>
        </w:rPr>
        <w:t>especto CONSIDERANDO que:</w:t>
      </w:r>
    </w:p>
    <w:p w:rsidR="00E81E36" w:rsidRPr="00176A10" w:rsidRDefault="00E81E36" w:rsidP="00E81E36">
      <w:pPr>
        <w:spacing w:after="0" w:line="240" w:lineRule="auto"/>
        <w:jc w:val="both"/>
        <w:rPr>
          <w:rFonts w:ascii="Bembo Std" w:eastAsia="Arial Unicode MS" w:hAnsi="Bembo Std" w:cs="Arial Unicode MS"/>
          <w:sz w:val="16"/>
          <w:lang w:eastAsia="es-SV"/>
        </w:rPr>
      </w:pPr>
    </w:p>
    <w:p w:rsidR="00E81E36" w:rsidRPr="00176A10" w:rsidRDefault="0058064C" w:rsidP="00176A10">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4F5BB6" w:rsidRPr="00176A10">
        <w:rPr>
          <w:rFonts w:ascii="Bembo Std" w:eastAsia="Arial Unicode MS" w:hAnsi="Bembo Std" w:cstheme="minorHAnsi"/>
          <w:sz w:val="22"/>
          <w:szCs w:val="22"/>
          <w:lang w:eastAsia="es-SV"/>
        </w:rPr>
        <w:t xml:space="preserve"> </w:t>
      </w:r>
      <w:r w:rsidR="00E81E36" w:rsidRPr="00176A10">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176A10">
        <w:rPr>
          <w:rFonts w:ascii="Bembo Std" w:eastAsia="Arial Unicode MS" w:hAnsi="Bembo Std" w:cstheme="minorHAnsi"/>
          <w:b/>
          <w:color w:val="000066"/>
          <w:sz w:val="22"/>
          <w:szCs w:val="22"/>
          <w:lang w:eastAsia="es-SV"/>
        </w:rPr>
        <w:t xml:space="preserve"> </w:t>
      </w:r>
      <w:r w:rsidR="00E81E36" w:rsidRPr="00176A10">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2060"/>
          <w:sz w:val="22"/>
          <w:szCs w:val="22"/>
          <w:lang w:eastAsia="es-SV"/>
        </w:rPr>
        <w:t>diecisiete</w:t>
      </w:r>
      <w:r w:rsidR="002D1D4C">
        <w:rPr>
          <w:rFonts w:ascii="Bembo Std" w:eastAsia="Arial Unicode MS" w:hAnsi="Bembo Std" w:cstheme="minorHAnsi"/>
          <w:i/>
          <w:color w:val="002060"/>
          <w:sz w:val="22"/>
          <w:szCs w:val="22"/>
          <w:lang w:eastAsia="es-SV"/>
        </w:rPr>
        <w:t xml:space="preserve"> de abril </w:t>
      </w:r>
      <w:r w:rsidR="00F37BA7" w:rsidRPr="00176A10">
        <w:rPr>
          <w:rFonts w:ascii="Bembo Std" w:eastAsia="Arial Unicode MS" w:hAnsi="Bembo Std" w:cstheme="minorHAnsi"/>
          <w:sz w:val="22"/>
          <w:szCs w:val="22"/>
          <w:lang w:eastAsia="es-SV"/>
        </w:rPr>
        <w:t xml:space="preserve">de </w:t>
      </w:r>
      <w:r w:rsidR="00E81E36" w:rsidRPr="00176A10">
        <w:rPr>
          <w:rFonts w:ascii="Bembo Std" w:eastAsia="Arial Unicode MS" w:hAnsi="Bembo Std" w:cstheme="minorHAnsi"/>
          <w:sz w:val="22"/>
          <w:szCs w:val="22"/>
          <w:lang w:eastAsia="es-SV"/>
        </w:rPr>
        <w:t xml:space="preserve">dos mil </w:t>
      </w:r>
      <w:r w:rsidR="000B4E53" w:rsidRPr="00176A10">
        <w:rPr>
          <w:rFonts w:ascii="Bembo Std" w:eastAsia="Arial Unicode MS" w:hAnsi="Bembo Std" w:cstheme="minorHAnsi"/>
          <w:sz w:val="22"/>
          <w:szCs w:val="22"/>
          <w:lang w:eastAsia="es-SV"/>
        </w:rPr>
        <w:t>veinte</w:t>
      </w:r>
      <w:r w:rsidR="00E81E36" w:rsidRPr="00176A10">
        <w:rPr>
          <w:rFonts w:ascii="Bembo Std" w:eastAsia="Arial Unicode MS" w:hAnsi="Bembo Std" w:cstheme="minorHAnsi"/>
          <w:sz w:val="22"/>
          <w:szCs w:val="22"/>
          <w:lang w:eastAsia="es-SV"/>
        </w:rPr>
        <w:t xml:space="preserve"> a las </w:t>
      </w:r>
      <w:r>
        <w:rPr>
          <w:rFonts w:ascii="Bembo Std" w:eastAsia="Arial Unicode MS" w:hAnsi="Bembo Std" w:cstheme="minorHAnsi"/>
          <w:i/>
          <w:color w:val="000066"/>
          <w:sz w:val="22"/>
          <w:szCs w:val="22"/>
          <w:lang w:eastAsia="es-SV"/>
        </w:rPr>
        <w:t xml:space="preserve">once </w:t>
      </w:r>
      <w:r w:rsidR="00292FD3" w:rsidRPr="00176A10">
        <w:rPr>
          <w:rFonts w:ascii="Bembo Std" w:eastAsia="Arial Unicode MS" w:hAnsi="Bembo Std" w:cstheme="minorHAnsi"/>
          <w:i/>
          <w:color w:val="000066"/>
          <w:sz w:val="22"/>
          <w:szCs w:val="22"/>
          <w:lang w:eastAsia="es-SV"/>
        </w:rPr>
        <w:t xml:space="preserve">horas </w:t>
      </w:r>
      <w:r w:rsidR="00F4250E" w:rsidRPr="00176A10">
        <w:rPr>
          <w:rFonts w:ascii="Bembo Std" w:eastAsia="Arial Unicode MS" w:hAnsi="Bembo Std" w:cstheme="minorHAnsi"/>
          <w:i/>
          <w:color w:val="000066"/>
          <w:sz w:val="22"/>
          <w:szCs w:val="22"/>
          <w:lang w:eastAsia="es-SV"/>
        </w:rPr>
        <w:t xml:space="preserve">con </w:t>
      </w:r>
      <w:r w:rsidR="002D1D4C">
        <w:rPr>
          <w:rFonts w:ascii="Bembo Std" w:eastAsia="Arial Unicode MS" w:hAnsi="Bembo Std" w:cstheme="minorHAnsi"/>
          <w:i/>
          <w:color w:val="000066"/>
          <w:sz w:val="22"/>
          <w:szCs w:val="22"/>
          <w:lang w:eastAsia="es-SV"/>
        </w:rPr>
        <w:t>do</w:t>
      </w:r>
      <w:r>
        <w:rPr>
          <w:rFonts w:ascii="Bembo Std" w:eastAsia="Arial Unicode MS" w:hAnsi="Bembo Std" w:cstheme="minorHAnsi"/>
          <w:i/>
          <w:color w:val="000066"/>
          <w:sz w:val="22"/>
          <w:szCs w:val="22"/>
          <w:lang w:eastAsia="es-SV"/>
        </w:rPr>
        <w:t>ce</w:t>
      </w:r>
      <w:r w:rsidR="001E620E">
        <w:rPr>
          <w:rFonts w:ascii="Bembo Std" w:eastAsia="Arial Unicode MS" w:hAnsi="Bembo Std" w:cstheme="minorHAnsi"/>
          <w:i/>
          <w:color w:val="000066"/>
          <w:sz w:val="22"/>
          <w:szCs w:val="22"/>
          <w:lang w:eastAsia="es-SV"/>
        </w:rPr>
        <w:t xml:space="preserve"> </w:t>
      </w:r>
      <w:r w:rsidR="00F4250E" w:rsidRPr="00176A10">
        <w:rPr>
          <w:rFonts w:ascii="Bembo Std" w:eastAsia="Arial Unicode MS" w:hAnsi="Bembo Std" w:cstheme="minorHAnsi"/>
          <w:i/>
          <w:color w:val="000066"/>
          <w:sz w:val="22"/>
          <w:szCs w:val="22"/>
          <w:lang w:eastAsia="es-SV"/>
        </w:rPr>
        <w:t>minutos</w:t>
      </w:r>
      <w:r w:rsidR="00E81E36" w:rsidRPr="00176A10">
        <w:rPr>
          <w:rFonts w:ascii="Bembo Std" w:eastAsia="Arial Unicode MS" w:hAnsi="Bembo Std" w:cstheme="minorHAnsi"/>
          <w: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por</w:t>
      </w:r>
      <w:r w:rsidR="004F5BB6" w:rsidRPr="00176A10">
        <w:rPr>
          <w:rFonts w:ascii="Bembo Std" w:eastAsia="Arial Unicode MS" w:hAnsi="Bembo Std" w:cstheme="minorHAns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correo electrónico</w:t>
      </w:r>
      <w:r w:rsidR="00E81E36" w:rsidRPr="00176A10">
        <w:rPr>
          <w:rFonts w:ascii="Bembo Std" w:eastAsia="Arial Unicode MS" w:hAnsi="Bembo Std" w:cstheme="minorHAnsi"/>
          <w:sz w:val="22"/>
          <w:szCs w:val="22"/>
          <w:lang w:eastAsia="es-SV"/>
        </w:rPr>
        <w:t>, siendo admitida el</w:t>
      </w:r>
      <w:r w:rsidR="000B4E53" w:rsidRPr="00176A10">
        <w:rPr>
          <w:rFonts w:ascii="Bembo Std" w:eastAsia="Arial Unicode MS" w:hAnsi="Bembo Std" w:cstheme="minorHAnsi"/>
          <w:sz w:val="22"/>
          <w:szCs w:val="22"/>
          <w:lang w:eastAsia="es-SV"/>
        </w:rPr>
        <w:t xml:space="preserve"> </w:t>
      </w:r>
      <w:r w:rsidR="001E620E">
        <w:rPr>
          <w:rFonts w:ascii="Bembo Std" w:eastAsia="Arial Unicode MS" w:hAnsi="Bembo Std" w:cstheme="minorHAnsi"/>
          <w:sz w:val="22"/>
          <w:szCs w:val="22"/>
          <w:lang w:eastAsia="es-SV"/>
        </w:rPr>
        <w:t>mismo, día 1</w:t>
      </w:r>
      <w:r w:rsidR="002D1D4C">
        <w:rPr>
          <w:rFonts w:ascii="Bembo Std" w:eastAsia="Arial Unicode MS" w:hAnsi="Bembo Std" w:cstheme="minorHAnsi"/>
          <w:sz w:val="22"/>
          <w:szCs w:val="22"/>
          <w:lang w:eastAsia="es-SV"/>
        </w:rPr>
        <w:t xml:space="preserve">5 del </w:t>
      </w:r>
      <w:r w:rsidR="00292FD3" w:rsidRPr="00176A10">
        <w:rPr>
          <w:rFonts w:ascii="Bembo Std" w:eastAsia="Arial Unicode MS" w:hAnsi="Bembo Std" w:cstheme="minorHAnsi"/>
          <w:sz w:val="22"/>
          <w:szCs w:val="22"/>
          <w:lang w:eastAsia="es-SV"/>
        </w:rPr>
        <w:t xml:space="preserve">mes </w:t>
      </w:r>
      <w:r w:rsidR="002D1D4C">
        <w:rPr>
          <w:rFonts w:ascii="Bembo Std" w:eastAsia="Arial Unicode MS" w:hAnsi="Bembo Std" w:cstheme="minorHAnsi"/>
          <w:sz w:val="22"/>
          <w:szCs w:val="22"/>
          <w:lang w:eastAsia="es-SV"/>
        </w:rPr>
        <w:t>de junio de los corrientes</w:t>
      </w:r>
      <w:r w:rsidR="00E81E36" w:rsidRPr="00176A10">
        <w:rPr>
          <w:rFonts w:ascii="Bembo Std" w:eastAsia="Arial Unicode MS" w:hAnsi="Bembo Std" w:cstheme="minorHAnsi"/>
          <w:sz w:val="22"/>
          <w:szCs w:val="22"/>
          <w:lang w:eastAsia="es-SV"/>
        </w:rPr>
        <w:t>, en la cual solicita lo siguiente:</w:t>
      </w:r>
    </w:p>
    <w:p w:rsidR="000B4E53" w:rsidRPr="00176A10" w:rsidRDefault="000B4E53" w:rsidP="0037459E">
      <w:pPr>
        <w:pStyle w:val="Prrafodelista"/>
        <w:ind w:left="1440"/>
        <w:jc w:val="both"/>
        <w:rPr>
          <w:rFonts w:ascii="Bembo Std" w:eastAsia="Arial Unicode MS" w:hAnsi="Bembo Std" w:cstheme="minorHAnsi"/>
          <w:sz w:val="16"/>
          <w:szCs w:val="22"/>
          <w:lang w:eastAsia="es-SV"/>
        </w:rPr>
      </w:pPr>
    </w:p>
    <w:p w:rsidR="002D1D4C" w:rsidRPr="0058064C" w:rsidRDefault="0058064C" w:rsidP="0058064C">
      <w:pPr>
        <w:pStyle w:val="Prrafodelista"/>
        <w:ind w:left="720"/>
        <w:jc w:val="both"/>
        <w:rPr>
          <w:rFonts w:ascii="Bembo Std" w:eastAsia="Arial Unicode MS" w:hAnsi="Bembo Std" w:cstheme="minorHAnsi"/>
          <w:color w:val="002060"/>
          <w:sz w:val="22"/>
          <w:szCs w:val="22"/>
          <w:lang w:eastAsia="es-SV"/>
        </w:rPr>
      </w:pPr>
      <w:r w:rsidRPr="0058064C">
        <w:rPr>
          <w:rFonts w:ascii="Bembo Std" w:eastAsia="Arial Unicode MS" w:hAnsi="Bembo Std" w:cstheme="minorHAnsi"/>
          <w:color w:val="002060"/>
          <w:sz w:val="22"/>
          <w:szCs w:val="22"/>
          <w:lang w:eastAsia="es-SV"/>
        </w:rPr>
        <w:t>"Situación del Programa de Alimentación y Salud y Escolar ejecutado por MINED, en el siguiente aspecto: Número de informes presentados por el MAG, en referencia a la garantía en los procesos de producción de la leche líquida (fluida y pasteurizada) en el año 2018 (anexar documentación)".</w:t>
      </w:r>
    </w:p>
    <w:p w:rsidR="0058064C" w:rsidRPr="0058064C" w:rsidRDefault="0058064C" w:rsidP="0058064C">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Pr="00176A10">
        <w:rPr>
          <w:rFonts w:ascii="Bembo Std" w:eastAsia="Arial Unicode MS" w:hAnsi="Bembo Std" w:cstheme="minorHAnsi"/>
          <w:color w:val="C00000"/>
          <w:sz w:val="22"/>
          <w:szCs w:val="22"/>
        </w:rPr>
        <w:t>se encuentra</w:t>
      </w:r>
      <w:r w:rsidRPr="008C64AF">
        <w:rPr>
          <w:rFonts w:ascii="Bembo Std" w:eastAsia="Arial Unicode MS" w:hAnsi="Bembo Std" w:cstheme="minorHAnsi"/>
          <w:color w:val="C00000"/>
          <w:sz w:val="22"/>
          <w:szCs w:val="22"/>
        </w:rPr>
        <w:t xml:space="preserve">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176A10"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La</w:t>
      </w:r>
      <w:r w:rsidR="00E81E36" w:rsidRPr="003C5A39">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fue solicitada </w:t>
      </w:r>
      <w:r w:rsidR="00E81E36" w:rsidRPr="003C5A39">
        <w:rPr>
          <w:rFonts w:ascii="Bembo Std" w:eastAsia="Arial Unicode MS" w:hAnsi="Bembo Std" w:cstheme="minorHAnsi"/>
          <w:sz w:val="22"/>
          <w:szCs w:val="22"/>
        </w:rPr>
        <w:t>a la</w:t>
      </w:r>
      <w:r w:rsidR="002D1D4C">
        <w:rPr>
          <w:rFonts w:ascii="Bembo Std" w:eastAsia="Arial Unicode MS" w:hAnsi="Bembo Std" w:cstheme="minorHAnsi"/>
          <w:sz w:val="22"/>
          <w:szCs w:val="22"/>
        </w:rPr>
        <w:t xml:space="preserve"> </w:t>
      </w:r>
      <w:r w:rsidR="00571BFC" w:rsidRPr="00571BFC">
        <w:rPr>
          <w:rFonts w:ascii="Bembo Std" w:eastAsia="Arial Unicode MS" w:hAnsi="Bembo Std" w:cstheme="minorHAnsi"/>
          <w:b/>
          <w:color w:val="002060"/>
          <w:sz w:val="22"/>
          <w:szCs w:val="22"/>
        </w:rPr>
        <w:t>Dirección General de Ganadería-DGG</w:t>
      </w:r>
      <w:r w:rsidR="000507A8">
        <w:rPr>
          <w:rFonts w:ascii="Bembo Std" w:eastAsia="Arial Unicode MS" w:hAnsi="Bembo Std" w:cstheme="minorHAnsi"/>
          <w:sz w:val="22"/>
          <w:szCs w:val="22"/>
        </w:rPr>
        <w:t>, unidad adm</w:t>
      </w:r>
      <w:r w:rsidR="000507A8">
        <w:rPr>
          <w:rFonts w:ascii="Bembo Std" w:eastAsia="Arial Unicode MS" w:hAnsi="Bembo Std" w:cstheme="minorHAnsi"/>
          <w:sz w:val="22"/>
          <w:szCs w:val="22"/>
        </w:rPr>
        <w:t>i</w:t>
      </w:r>
      <w:r w:rsidR="000507A8">
        <w:rPr>
          <w:rFonts w:ascii="Bembo Std" w:eastAsia="Arial Unicode MS" w:hAnsi="Bembo Std" w:cstheme="minorHAnsi"/>
          <w:sz w:val="22"/>
          <w:szCs w:val="22"/>
        </w:rPr>
        <w:t>nistrativa competente para el registro y resguardo de la información;</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8C64AF" w:rsidRDefault="00261888"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Que debido al Estado de Emergencia en el marco de la Pandemia por el </w:t>
      </w:r>
      <w:r w:rsidRPr="00FA451C">
        <w:rPr>
          <w:rFonts w:ascii="Bembo Std" w:hAnsi="Bembo Std" w:cstheme="minorHAnsi"/>
          <w:b/>
          <w:sz w:val="22"/>
          <w:szCs w:val="22"/>
        </w:rPr>
        <w:t>COVID-19 y la Tormenta Amanda</w:t>
      </w:r>
      <w:r w:rsidRPr="008C64AF">
        <w:rPr>
          <w:rFonts w:ascii="Bembo Std" w:hAnsi="Bembo Std" w:cstheme="minorHAnsi"/>
          <w:sz w:val="22"/>
          <w:szCs w:val="22"/>
        </w:rPr>
        <w:t>, la Asamblea Legislativa</w:t>
      </w:r>
      <w:r w:rsidR="00FA451C">
        <w:rPr>
          <w:rFonts w:ascii="Bembo Std" w:hAnsi="Bembo Std" w:cstheme="minorHAnsi"/>
          <w:sz w:val="22"/>
          <w:szCs w:val="22"/>
        </w:rPr>
        <w:t xml:space="preserve"> y la Sala de lo Constitucional,</w:t>
      </w:r>
      <w:r w:rsidRPr="008C64AF">
        <w:rPr>
          <w:rFonts w:ascii="Bembo Std" w:hAnsi="Bembo Std" w:cstheme="minorHAnsi"/>
          <w:sz w:val="22"/>
          <w:szCs w:val="22"/>
        </w:rPr>
        <w:t xml:space="preserve"> suspendi</w:t>
      </w:r>
      <w:r w:rsidR="00FA451C">
        <w:rPr>
          <w:rFonts w:ascii="Bembo Std" w:hAnsi="Bembo Std" w:cstheme="minorHAnsi"/>
          <w:sz w:val="22"/>
          <w:szCs w:val="22"/>
        </w:rPr>
        <w:t>eron</w:t>
      </w:r>
      <w:r w:rsidRPr="008C64AF">
        <w:rPr>
          <w:rFonts w:ascii="Bembo Std" w:hAnsi="Bembo Std" w:cstheme="minorHAnsi"/>
          <w:sz w:val="22"/>
          <w:szCs w:val="22"/>
        </w:rPr>
        <w:t xml:space="preserve"> los plazos de trámites administrativos y procesales desde el 14 de marzo del presente año, i</w:t>
      </w:r>
      <w:r w:rsidRPr="008C64AF">
        <w:rPr>
          <w:rFonts w:ascii="Bembo Std" w:hAnsi="Bembo Std" w:cstheme="minorHAnsi"/>
          <w:sz w:val="22"/>
          <w:szCs w:val="22"/>
        </w:rPr>
        <w:t>n</w:t>
      </w:r>
      <w:r w:rsidRPr="008C64AF">
        <w:rPr>
          <w:rFonts w:ascii="Bembo Std" w:hAnsi="Bembo Std" w:cstheme="minorHAnsi"/>
          <w:sz w:val="22"/>
          <w:szCs w:val="22"/>
        </w:rPr>
        <w:t xml:space="preserve">cluyendo los dispuestos en la Ley de Acceso a la Información Pública-LAIP, a través de la promulgación de varios decretos; lo que fue notificado a su persona el día </w:t>
      </w:r>
      <w:r w:rsidR="002D1D4C">
        <w:rPr>
          <w:rFonts w:ascii="Bembo Std" w:hAnsi="Bembo Std" w:cstheme="minorHAnsi"/>
          <w:b/>
          <w:i/>
          <w:sz w:val="22"/>
          <w:szCs w:val="22"/>
        </w:rPr>
        <w:t>1</w:t>
      </w:r>
      <w:r w:rsidR="00571BFC">
        <w:rPr>
          <w:rFonts w:ascii="Bembo Std" w:hAnsi="Bembo Std" w:cstheme="minorHAnsi"/>
          <w:b/>
          <w:i/>
          <w:sz w:val="22"/>
          <w:szCs w:val="22"/>
        </w:rPr>
        <w:t>7</w:t>
      </w:r>
      <w:r w:rsidRPr="008C64AF">
        <w:rPr>
          <w:rFonts w:ascii="Bembo Std" w:hAnsi="Bembo Std" w:cstheme="minorHAnsi"/>
          <w:b/>
          <w:i/>
          <w:sz w:val="22"/>
          <w:szCs w:val="22"/>
        </w:rPr>
        <w:t xml:space="preserve"> de a</w:t>
      </w:r>
      <w:r w:rsidR="002D1D4C">
        <w:rPr>
          <w:rFonts w:ascii="Bembo Std" w:hAnsi="Bembo Std" w:cstheme="minorHAnsi"/>
          <w:b/>
          <w:i/>
          <w:sz w:val="22"/>
          <w:szCs w:val="22"/>
        </w:rPr>
        <w:t>bril</w:t>
      </w:r>
      <w:r w:rsidR="00FA451C">
        <w:rPr>
          <w:rFonts w:ascii="Bembo Std" w:hAnsi="Bembo Std" w:cstheme="minorHAnsi"/>
          <w:b/>
          <w:i/>
          <w:sz w:val="22"/>
          <w:szCs w:val="22"/>
        </w:rPr>
        <w:t>,</w:t>
      </w:r>
      <w:r w:rsidRPr="008C64AF">
        <w:rPr>
          <w:rFonts w:ascii="Bembo Std" w:hAnsi="Bembo Std" w:cstheme="minorHAnsi"/>
          <w:sz w:val="22"/>
          <w:szCs w:val="22"/>
        </w:rPr>
        <w:t xml:space="preserve"> en </w:t>
      </w:r>
      <w:r w:rsidRPr="008C64AF">
        <w:rPr>
          <w:rFonts w:ascii="Bembo Std" w:hAnsi="Bembo Std" w:cstheme="minorHAnsi"/>
          <w:sz w:val="22"/>
          <w:szCs w:val="22"/>
        </w:rPr>
        <w:lastRenderedPageBreak/>
        <w:t>ese sentido</w:t>
      </w:r>
      <w:r w:rsidR="006D453E">
        <w:rPr>
          <w:rFonts w:ascii="Bembo Std" w:hAnsi="Bembo Std" w:cstheme="minorHAnsi"/>
          <w:sz w:val="22"/>
          <w:szCs w:val="22"/>
        </w:rPr>
        <w:t>,</w:t>
      </w:r>
      <w:r w:rsidRPr="008C64AF">
        <w:rPr>
          <w:rFonts w:ascii="Bembo Std" w:hAnsi="Bembo Std" w:cstheme="minorHAnsi"/>
          <w:sz w:val="22"/>
          <w:szCs w:val="22"/>
        </w:rPr>
        <w:t xml:space="preserve"> cómo estos ya perdieron su vigencia, la LAIP inició su aplicación de manera pl</w:t>
      </w:r>
      <w:r w:rsidRPr="008C64AF">
        <w:rPr>
          <w:rFonts w:ascii="Bembo Std" w:hAnsi="Bembo Std" w:cstheme="minorHAnsi"/>
          <w:sz w:val="22"/>
          <w:szCs w:val="22"/>
        </w:rPr>
        <w:t>e</w:t>
      </w:r>
      <w:r w:rsidRPr="008C64AF">
        <w:rPr>
          <w:rFonts w:ascii="Bembo Std" w:hAnsi="Bembo Std" w:cstheme="minorHAnsi"/>
          <w:sz w:val="22"/>
          <w:szCs w:val="22"/>
        </w:rPr>
        <w:t>na</w:t>
      </w:r>
      <w:r w:rsidR="008C64AF">
        <w:rPr>
          <w:rFonts w:ascii="Bembo Std" w:hAnsi="Bembo Std" w:cstheme="minorHAnsi"/>
          <w:sz w:val="22"/>
          <w:szCs w:val="22"/>
        </w:rPr>
        <w:t xml:space="preserve">, </w:t>
      </w:r>
      <w:r w:rsidR="008C64AF" w:rsidRPr="008C64AF">
        <w:rPr>
          <w:rFonts w:ascii="Bembo Std" w:hAnsi="Bembo Std" w:cstheme="minorHAnsi"/>
          <w:b/>
          <w:i/>
          <w:sz w:val="22"/>
          <w:szCs w:val="22"/>
        </w:rPr>
        <w:t>a partir del</w:t>
      </w:r>
      <w:r w:rsidR="008C64AF">
        <w:rPr>
          <w:rFonts w:ascii="Bembo Std" w:hAnsi="Bembo Std" w:cstheme="minorHAnsi"/>
          <w:b/>
          <w:i/>
          <w:sz w:val="22"/>
          <w:szCs w:val="22"/>
        </w:rPr>
        <w:t xml:space="preserve"> </w:t>
      </w:r>
      <w:r w:rsidR="008C64AF" w:rsidRPr="008C64AF">
        <w:rPr>
          <w:rFonts w:ascii="Bembo Std" w:hAnsi="Bembo Std" w:cstheme="minorHAnsi"/>
          <w:b/>
          <w:i/>
          <w:sz w:val="22"/>
          <w:szCs w:val="22"/>
        </w:rPr>
        <w:t>15 de junio</w:t>
      </w:r>
      <w:r w:rsidRPr="008C64AF">
        <w:rPr>
          <w:rFonts w:ascii="Bembo Std"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164B33" w:rsidRPr="003572F1" w:rsidRDefault="008C64AF" w:rsidP="003572F1">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572F1">
        <w:rPr>
          <w:rFonts w:ascii="Bembo Std" w:hAnsi="Bembo Std" w:cstheme="minorHAnsi"/>
          <w:sz w:val="22"/>
          <w:szCs w:val="22"/>
        </w:rPr>
        <w:t xml:space="preserve">En ese marco de referencia el día </w:t>
      </w:r>
      <w:r w:rsidR="00BC3532" w:rsidRPr="003572F1">
        <w:rPr>
          <w:rFonts w:ascii="Bembo Std" w:hAnsi="Bembo Std" w:cstheme="minorHAnsi"/>
          <w:b/>
          <w:sz w:val="22"/>
          <w:szCs w:val="22"/>
        </w:rPr>
        <w:t>2</w:t>
      </w:r>
      <w:r w:rsidR="00451F5C">
        <w:rPr>
          <w:rFonts w:ascii="Bembo Std" w:hAnsi="Bembo Std" w:cstheme="minorHAnsi"/>
          <w:b/>
          <w:sz w:val="22"/>
          <w:szCs w:val="22"/>
        </w:rPr>
        <w:t>3</w:t>
      </w:r>
      <w:r w:rsidRPr="003572F1">
        <w:rPr>
          <w:rFonts w:ascii="Bembo Std" w:hAnsi="Bembo Std" w:cstheme="minorHAnsi"/>
          <w:b/>
          <w:sz w:val="22"/>
          <w:szCs w:val="22"/>
        </w:rPr>
        <w:t xml:space="preserve"> de junio</w:t>
      </w:r>
      <w:r w:rsidRPr="003572F1">
        <w:rPr>
          <w:rFonts w:ascii="Bembo Std" w:hAnsi="Bembo Std" w:cstheme="minorHAnsi"/>
          <w:sz w:val="22"/>
          <w:szCs w:val="22"/>
        </w:rPr>
        <w:t xml:space="preserve">, </w:t>
      </w:r>
      <w:r w:rsidR="00BC3532" w:rsidRPr="003572F1">
        <w:rPr>
          <w:rFonts w:ascii="Bembo Std" w:hAnsi="Bembo Std" w:cstheme="minorHAnsi"/>
          <w:sz w:val="22"/>
          <w:szCs w:val="22"/>
        </w:rPr>
        <w:t xml:space="preserve">se envió constancia de recepción, en la cual también </w:t>
      </w:r>
      <w:r w:rsidRPr="003572F1">
        <w:rPr>
          <w:rFonts w:ascii="Bembo Std" w:hAnsi="Bembo Std" w:cstheme="minorHAnsi"/>
          <w:sz w:val="22"/>
          <w:szCs w:val="22"/>
          <w:u w:val="single"/>
        </w:rPr>
        <w:t>se amplió el plazo</w:t>
      </w:r>
      <w:r w:rsidRPr="003572F1">
        <w:rPr>
          <w:rFonts w:ascii="Bembo Std" w:hAnsi="Bembo Std" w:cstheme="minorHAnsi"/>
          <w:sz w:val="22"/>
          <w:szCs w:val="22"/>
        </w:rPr>
        <w:t xml:space="preserve"> de respuesta </w:t>
      </w:r>
      <w:r w:rsidR="006D453E" w:rsidRPr="003572F1">
        <w:rPr>
          <w:rFonts w:ascii="Bembo Std" w:hAnsi="Bembo Std" w:cstheme="minorHAnsi"/>
          <w:sz w:val="22"/>
          <w:szCs w:val="22"/>
        </w:rPr>
        <w:t>por</w:t>
      </w:r>
      <w:r w:rsidRPr="003572F1">
        <w:rPr>
          <w:rFonts w:ascii="Bembo Std" w:hAnsi="Bembo Std" w:cstheme="minorHAnsi"/>
          <w:sz w:val="22"/>
          <w:szCs w:val="22"/>
        </w:rPr>
        <w:t xml:space="preserve"> </w:t>
      </w:r>
      <w:r w:rsidR="00BC3532" w:rsidRPr="003572F1">
        <w:rPr>
          <w:rFonts w:ascii="Bembo Std" w:hAnsi="Bembo Std" w:cstheme="minorHAnsi"/>
          <w:b/>
          <w:sz w:val="22"/>
          <w:szCs w:val="22"/>
        </w:rPr>
        <w:t xml:space="preserve">cinco </w:t>
      </w:r>
      <w:r w:rsidRPr="003572F1">
        <w:rPr>
          <w:rFonts w:ascii="Bembo Std" w:hAnsi="Bembo Std" w:cstheme="minorHAnsi"/>
          <w:b/>
          <w:sz w:val="22"/>
          <w:szCs w:val="22"/>
        </w:rPr>
        <w:t>días hábiles</w:t>
      </w:r>
      <w:r w:rsidRPr="003572F1">
        <w:rPr>
          <w:rFonts w:ascii="Bembo Std" w:hAnsi="Bembo Std" w:cstheme="minorHAnsi"/>
          <w:sz w:val="22"/>
          <w:szCs w:val="22"/>
        </w:rPr>
        <w:t xml:space="preserve">, de acuerdo a lo dispuesto en el artículo 71 de la LAIP siendo la fecha </w:t>
      </w:r>
      <w:r w:rsidR="006D453E" w:rsidRPr="003572F1">
        <w:rPr>
          <w:rFonts w:ascii="Bembo Std" w:hAnsi="Bembo Std" w:cstheme="minorHAnsi"/>
          <w:sz w:val="22"/>
          <w:szCs w:val="22"/>
        </w:rPr>
        <w:t xml:space="preserve">de </w:t>
      </w:r>
      <w:r w:rsidRPr="003572F1">
        <w:rPr>
          <w:rFonts w:ascii="Bembo Std" w:hAnsi="Bembo Std" w:cstheme="minorHAnsi"/>
          <w:sz w:val="22"/>
          <w:szCs w:val="22"/>
        </w:rPr>
        <w:t>resp</w:t>
      </w:r>
      <w:r w:rsidR="006D453E" w:rsidRPr="003572F1">
        <w:rPr>
          <w:rFonts w:ascii="Bembo Std" w:hAnsi="Bembo Std" w:cstheme="minorHAnsi"/>
          <w:sz w:val="22"/>
          <w:szCs w:val="22"/>
        </w:rPr>
        <w:t xml:space="preserve">uesta </w:t>
      </w:r>
      <w:r w:rsidR="00BC3532" w:rsidRPr="003572F1">
        <w:rPr>
          <w:rFonts w:ascii="Bembo Std" w:hAnsi="Bembo Std" w:cstheme="minorHAnsi"/>
          <w:sz w:val="22"/>
          <w:szCs w:val="22"/>
        </w:rPr>
        <w:t>el</w:t>
      </w:r>
      <w:r w:rsidR="00571BFC">
        <w:rPr>
          <w:rFonts w:ascii="Bembo Std" w:hAnsi="Bembo Std" w:cstheme="minorHAnsi"/>
          <w:sz w:val="22"/>
          <w:szCs w:val="22"/>
        </w:rPr>
        <w:t xml:space="preserve"> </w:t>
      </w:r>
      <w:r w:rsidR="00BC3532" w:rsidRPr="003572F1">
        <w:rPr>
          <w:rFonts w:ascii="Bembo Std" w:hAnsi="Bembo Std" w:cstheme="minorHAnsi"/>
          <w:b/>
          <w:sz w:val="22"/>
          <w:szCs w:val="22"/>
          <w:u w:val="single"/>
        </w:rPr>
        <w:t>6</w:t>
      </w:r>
      <w:r w:rsidR="003E2227" w:rsidRPr="003572F1">
        <w:rPr>
          <w:rFonts w:ascii="Bembo Std" w:hAnsi="Bembo Std" w:cstheme="minorHAnsi"/>
          <w:b/>
          <w:sz w:val="22"/>
          <w:szCs w:val="22"/>
          <w:u w:val="single"/>
        </w:rPr>
        <w:t xml:space="preserve"> </w:t>
      </w:r>
      <w:r w:rsidRPr="003572F1">
        <w:rPr>
          <w:rFonts w:ascii="Bembo Std" w:hAnsi="Bembo Std" w:cstheme="minorHAnsi"/>
          <w:b/>
          <w:sz w:val="22"/>
          <w:szCs w:val="22"/>
          <w:u w:val="single"/>
        </w:rPr>
        <w:t>de ju</w:t>
      </w:r>
      <w:r w:rsidR="00BC3532" w:rsidRPr="003572F1">
        <w:rPr>
          <w:rFonts w:ascii="Bembo Std" w:hAnsi="Bembo Std" w:cstheme="minorHAnsi"/>
          <w:b/>
          <w:sz w:val="22"/>
          <w:szCs w:val="22"/>
          <w:u w:val="single"/>
        </w:rPr>
        <w:t>lio</w:t>
      </w:r>
      <w:r w:rsidR="00BC3532" w:rsidRPr="003572F1">
        <w:rPr>
          <w:rFonts w:ascii="Bembo Std" w:hAnsi="Bembo Std" w:cstheme="minorHAnsi"/>
          <w:sz w:val="22"/>
          <w:szCs w:val="22"/>
        </w:rPr>
        <w:t>;</w:t>
      </w:r>
      <w:r w:rsidRPr="003572F1">
        <w:rPr>
          <w:rFonts w:ascii="Bembo Std" w:hAnsi="Bembo Std" w:cstheme="minorHAnsi"/>
          <w:sz w:val="22"/>
          <w:szCs w:val="22"/>
        </w:rPr>
        <w:t xml:space="preserve"> </w:t>
      </w:r>
    </w:p>
    <w:p w:rsidR="00BC3532" w:rsidRPr="003572F1" w:rsidRDefault="00BC3532" w:rsidP="003572F1">
      <w:pPr>
        <w:pStyle w:val="Prrafodelista"/>
        <w:rPr>
          <w:rFonts w:ascii="Bembo Std" w:hAnsi="Bembo Std" w:cstheme="minorHAnsi"/>
          <w:sz w:val="22"/>
          <w:szCs w:val="22"/>
        </w:rPr>
      </w:pPr>
    </w:p>
    <w:p w:rsidR="000507A8" w:rsidRPr="003572F1" w:rsidRDefault="001E620E" w:rsidP="003572F1">
      <w:pPr>
        <w:pStyle w:val="Prrafodelista"/>
        <w:numPr>
          <w:ilvl w:val="0"/>
          <w:numId w:val="7"/>
        </w:numPr>
        <w:suppressAutoHyphens w:val="0"/>
        <w:contextualSpacing/>
        <w:jc w:val="both"/>
        <w:rPr>
          <w:rFonts w:ascii="Bembo Std" w:hAnsi="Bembo Std" w:cstheme="minorHAnsi"/>
          <w:sz w:val="22"/>
          <w:szCs w:val="22"/>
        </w:rPr>
      </w:pPr>
      <w:r w:rsidRPr="003572F1">
        <w:rPr>
          <w:rFonts w:ascii="Bembo Std" w:hAnsi="Bembo Std" w:cstheme="minorHAnsi"/>
          <w:sz w:val="22"/>
          <w:szCs w:val="22"/>
        </w:rPr>
        <w:t xml:space="preserve">Que </w:t>
      </w:r>
      <w:r w:rsidR="00BC3532" w:rsidRPr="003572F1">
        <w:rPr>
          <w:rFonts w:ascii="Bembo Std" w:hAnsi="Bembo Std" w:cstheme="minorHAnsi"/>
          <w:sz w:val="22"/>
          <w:szCs w:val="22"/>
        </w:rPr>
        <w:t xml:space="preserve">la </w:t>
      </w:r>
      <w:r w:rsidR="00451F5C">
        <w:rPr>
          <w:rFonts w:ascii="Bembo Std" w:hAnsi="Bembo Std" w:cstheme="minorHAnsi"/>
          <w:sz w:val="22"/>
          <w:szCs w:val="22"/>
        </w:rPr>
        <w:t>DGG</w:t>
      </w:r>
      <w:r w:rsidR="000507A8" w:rsidRPr="003572F1">
        <w:rPr>
          <w:rFonts w:ascii="Bembo Std" w:hAnsi="Bembo Std" w:cstheme="minorHAnsi"/>
          <w:sz w:val="22"/>
          <w:szCs w:val="22"/>
        </w:rPr>
        <w:t xml:space="preserve"> envío la información </w:t>
      </w:r>
      <w:r w:rsidR="0037459E" w:rsidRPr="003572F1">
        <w:rPr>
          <w:rFonts w:ascii="Bembo Std" w:hAnsi="Bembo Std" w:cstheme="minorHAnsi"/>
          <w:sz w:val="22"/>
          <w:szCs w:val="22"/>
        </w:rPr>
        <w:t>en el tiempo establecido;</w:t>
      </w:r>
    </w:p>
    <w:p w:rsidR="006D453E" w:rsidRPr="003572F1" w:rsidRDefault="000507A8" w:rsidP="003572F1">
      <w:pPr>
        <w:pStyle w:val="Prrafodelista"/>
        <w:suppressAutoHyphens w:val="0"/>
        <w:ind w:left="720"/>
        <w:contextualSpacing/>
        <w:jc w:val="both"/>
        <w:rPr>
          <w:rFonts w:ascii="Bembo Std" w:hAnsi="Bembo Std" w:cstheme="minorHAnsi"/>
          <w:sz w:val="22"/>
          <w:szCs w:val="22"/>
        </w:rPr>
      </w:pPr>
      <w:r w:rsidRPr="003572F1">
        <w:rPr>
          <w:rFonts w:ascii="Bembo Std" w:hAnsi="Bembo Std" w:cstheme="minorHAnsi"/>
          <w:sz w:val="22"/>
          <w:szCs w:val="22"/>
        </w:rPr>
        <w:t xml:space="preserve"> </w:t>
      </w:r>
    </w:p>
    <w:p w:rsidR="005846FC" w:rsidRPr="003572F1" w:rsidRDefault="006D453E" w:rsidP="003572F1">
      <w:pPr>
        <w:autoSpaceDE w:val="0"/>
        <w:autoSpaceDN w:val="0"/>
        <w:adjustRightInd w:val="0"/>
        <w:snapToGrid w:val="0"/>
        <w:spacing w:after="0" w:line="240" w:lineRule="auto"/>
        <w:jc w:val="both"/>
        <w:rPr>
          <w:rFonts w:ascii="Bembo Std" w:eastAsia="Arial Unicode MS" w:hAnsi="Bembo Std" w:cstheme="minorHAnsi"/>
        </w:rPr>
      </w:pPr>
      <w:r w:rsidRPr="003572F1">
        <w:rPr>
          <w:rFonts w:ascii="Bembo Std" w:eastAsia="Arial Unicode MS" w:hAnsi="Bembo Std" w:cstheme="minorHAnsi"/>
        </w:rPr>
        <w:t>Por tanto con base a las disposiciones legales arriba citadas y los razonamientos expuestos, se R</w:t>
      </w:r>
      <w:r w:rsidRPr="003572F1">
        <w:rPr>
          <w:rFonts w:ascii="Bembo Std" w:eastAsia="Arial Unicode MS" w:hAnsi="Bembo Std" w:cstheme="minorHAnsi"/>
        </w:rPr>
        <w:t>E</w:t>
      </w:r>
      <w:r w:rsidRPr="003572F1">
        <w:rPr>
          <w:rFonts w:ascii="Bembo Std" w:eastAsia="Arial Unicode MS" w:hAnsi="Bembo Std" w:cstheme="minorHAnsi"/>
        </w:rPr>
        <w:t>SUELVE:</w:t>
      </w:r>
      <w:r w:rsidR="00B94FC1" w:rsidRPr="003572F1">
        <w:rPr>
          <w:rFonts w:ascii="Bembo Std" w:eastAsia="Arial Unicode MS" w:hAnsi="Bembo Std" w:cstheme="minorHAnsi"/>
        </w:rPr>
        <w:t xml:space="preserve">  </w:t>
      </w:r>
    </w:p>
    <w:p w:rsidR="005846FC" w:rsidRPr="003572F1" w:rsidRDefault="005846FC" w:rsidP="003572F1">
      <w:pPr>
        <w:autoSpaceDE w:val="0"/>
        <w:autoSpaceDN w:val="0"/>
        <w:adjustRightInd w:val="0"/>
        <w:snapToGrid w:val="0"/>
        <w:spacing w:after="0" w:line="240" w:lineRule="auto"/>
        <w:jc w:val="both"/>
        <w:rPr>
          <w:rFonts w:ascii="Bembo Std" w:eastAsia="Arial Unicode MS" w:hAnsi="Bembo Std" w:cstheme="minorHAnsi"/>
        </w:rPr>
      </w:pPr>
    </w:p>
    <w:p w:rsidR="000507A8" w:rsidRPr="003572F1" w:rsidRDefault="00BC3532" w:rsidP="003572F1">
      <w:pPr>
        <w:pStyle w:val="Prrafodelista"/>
        <w:numPr>
          <w:ilvl w:val="0"/>
          <w:numId w:val="22"/>
        </w:numPr>
        <w:autoSpaceDE w:val="0"/>
        <w:autoSpaceDN w:val="0"/>
        <w:adjustRightInd w:val="0"/>
        <w:snapToGrid w:val="0"/>
        <w:rPr>
          <w:rFonts w:ascii="Bembo Std" w:eastAsia="Arial Unicode MS" w:hAnsi="Bembo Std" w:cstheme="minorHAnsi"/>
          <w:sz w:val="22"/>
          <w:szCs w:val="22"/>
        </w:rPr>
      </w:pPr>
      <w:r w:rsidRPr="003572F1">
        <w:rPr>
          <w:rFonts w:ascii="Bembo Std" w:eastAsia="Arial Unicode MS" w:hAnsi="Bembo Std" w:cstheme="minorHAnsi"/>
          <w:sz w:val="22"/>
          <w:szCs w:val="22"/>
        </w:rPr>
        <w:t xml:space="preserve">COMUNICAR EN ESTE OFICIO LA RESPUESTA BRINDADA POR LA </w:t>
      </w:r>
      <w:r w:rsidR="00451F5C">
        <w:rPr>
          <w:rFonts w:ascii="Bembo Std" w:eastAsia="Arial Unicode MS" w:hAnsi="Bembo Std" w:cstheme="minorHAnsi"/>
          <w:sz w:val="22"/>
          <w:szCs w:val="22"/>
        </w:rPr>
        <w:t>DGG</w:t>
      </w:r>
      <w:r w:rsidRPr="003572F1">
        <w:rPr>
          <w:rFonts w:ascii="Bembo Std" w:eastAsia="Arial Unicode MS" w:hAnsi="Bembo Std" w:cstheme="minorHAnsi"/>
          <w:sz w:val="22"/>
          <w:szCs w:val="22"/>
        </w:rPr>
        <w:t>:</w:t>
      </w:r>
    </w:p>
    <w:p w:rsidR="00451F5C" w:rsidRDefault="00451F5C" w:rsidP="00451F5C">
      <w:pPr>
        <w:autoSpaceDE w:val="0"/>
        <w:autoSpaceDN w:val="0"/>
        <w:adjustRightInd w:val="0"/>
        <w:snapToGrid w:val="0"/>
        <w:spacing w:after="0" w:line="240" w:lineRule="auto"/>
        <w:jc w:val="both"/>
        <w:rPr>
          <w:rFonts w:ascii="Bembo Std" w:eastAsia="Arial Unicode MS" w:hAnsi="Bembo Std" w:cstheme="minorHAnsi"/>
        </w:rPr>
      </w:pPr>
    </w:p>
    <w:p w:rsidR="00451F5C" w:rsidRPr="001B6264" w:rsidRDefault="00451F5C" w:rsidP="001B6264">
      <w:pPr>
        <w:autoSpaceDE w:val="0"/>
        <w:autoSpaceDN w:val="0"/>
        <w:adjustRightInd w:val="0"/>
        <w:snapToGrid w:val="0"/>
        <w:spacing w:after="0" w:line="240" w:lineRule="auto"/>
        <w:ind w:left="720"/>
        <w:jc w:val="both"/>
        <w:rPr>
          <w:rFonts w:ascii="Bembo Std" w:eastAsia="Arial Unicode MS" w:hAnsi="Bembo Std" w:cstheme="minorHAnsi"/>
          <w:i/>
          <w:color w:val="002060"/>
        </w:rPr>
      </w:pPr>
      <w:r w:rsidRPr="001B6264">
        <w:rPr>
          <w:rFonts w:ascii="Bembo Std" w:eastAsia="Arial Unicode MS" w:hAnsi="Bembo Std" w:cstheme="minorHAnsi"/>
          <w:i/>
          <w:color w:val="002060"/>
        </w:rPr>
        <w:t>“Informamos que esta Dirección (entiéndase DGG), proporciona asistencia técnica para la producción y acopio de leche a nivel del productor ganadero; siendo el Ministerio de Ed</w:t>
      </w:r>
      <w:r w:rsidRPr="001B6264">
        <w:rPr>
          <w:rFonts w:ascii="Bembo Std" w:eastAsia="Arial Unicode MS" w:hAnsi="Bembo Std" w:cstheme="minorHAnsi"/>
          <w:i/>
          <w:color w:val="002060"/>
        </w:rPr>
        <w:t>u</w:t>
      </w:r>
      <w:r w:rsidRPr="001B6264">
        <w:rPr>
          <w:rFonts w:ascii="Bembo Std" w:eastAsia="Arial Unicode MS" w:hAnsi="Bembo Std" w:cstheme="minorHAnsi"/>
          <w:i/>
          <w:color w:val="002060"/>
        </w:rPr>
        <w:t>cación según convenio el responsable del procesamiento de la leche y su adquisición, el MAG únicamente le compete  la atención técnica para la producción en las explotaciones ganaderas.</w:t>
      </w:r>
    </w:p>
    <w:p w:rsidR="00451F5C" w:rsidRPr="001B6264" w:rsidRDefault="00451F5C" w:rsidP="001B6264">
      <w:pPr>
        <w:autoSpaceDE w:val="0"/>
        <w:autoSpaceDN w:val="0"/>
        <w:adjustRightInd w:val="0"/>
        <w:snapToGrid w:val="0"/>
        <w:spacing w:after="0" w:line="240" w:lineRule="auto"/>
        <w:ind w:left="720"/>
        <w:jc w:val="both"/>
        <w:rPr>
          <w:rFonts w:ascii="Bembo Std" w:eastAsia="Arial Unicode MS" w:hAnsi="Bembo Std" w:cstheme="minorHAnsi"/>
          <w:i/>
          <w:color w:val="002060"/>
        </w:rPr>
      </w:pPr>
      <w:r w:rsidRPr="001B6264">
        <w:rPr>
          <w:rFonts w:ascii="Bembo Std" w:eastAsia="Arial Unicode MS" w:hAnsi="Bembo Std" w:cstheme="minorHAnsi"/>
          <w:i/>
          <w:color w:val="002060"/>
        </w:rPr>
        <w:t xml:space="preserve"> </w:t>
      </w:r>
    </w:p>
    <w:p w:rsidR="00451F5C" w:rsidRPr="001B6264" w:rsidRDefault="00451F5C" w:rsidP="001B6264">
      <w:pPr>
        <w:autoSpaceDE w:val="0"/>
        <w:autoSpaceDN w:val="0"/>
        <w:adjustRightInd w:val="0"/>
        <w:snapToGrid w:val="0"/>
        <w:spacing w:after="0" w:line="240" w:lineRule="auto"/>
        <w:ind w:left="720"/>
        <w:jc w:val="both"/>
        <w:rPr>
          <w:rFonts w:ascii="Bembo Std" w:eastAsia="Arial Unicode MS" w:hAnsi="Bembo Std" w:cstheme="minorHAnsi"/>
          <w:i/>
          <w:color w:val="002060"/>
        </w:rPr>
      </w:pPr>
      <w:r w:rsidRPr="001B6264">
        <w:rPr>
          <w:rFonts w:ascii="Bembo Std" w:eastAsia="Arial Unicode MS" w:hAnsi="Bembo Std" w:cstheme="minorHAnsi"/>
          <w:i/>
          <w:color w:val="002060"/>
        </w:rPr>
        <w:t xml:space="preserve">En el año 2018, la participación fue de una planta con entrega al programa Vaso de Leche, para lo cual la </w:t>
      </w:r>
      <w:r w:rsidR="001B6264" w:rsidRPr="001B6264">
        <w:rPr>
          <w:rFonts w:ascii="Bembo Std" w:eastAsia="Arial Unicode MS" w:hAnsi="Bembo Std" w:cstheme="minorHAnsi"/>
          <w:i/>
          <w:color w:val="002060"/>
        </w:rPr>
        <w:t>División</w:t>
      </w:r>
      <w:r w:rsidRPr="001B6264">
        <w:rPr>
          <w:rFonts w:ascii="Bembo Std" w:eastAsia="Arial Unicode MS" w:hAnsi="Bembo Std" w:cstheme="minorHAnsi"/>
          <w:i/>
          <w:color w:val="002060"/>
        </w:rPr>
        <w:t xml:space="preserve"> de Inocuidad de Productos de Origen Animal realizo nueve (9) Muestreos Oficiales al producto investigando microorganismos: C</w:t>
      </w:r>
      <w:r w:rsidR="001B6264" w:rsidRPr="001B6264">
        <w:rPr>
          <w:rFonts w:ascii="Bembo Std" w:eastAsia="Arial Unicode MS" w:hAnsi="Bembo Std" w:cstheme="minorHAnsi"/>
          <w:i/>
          <w:color w:val="002060"/>
        </w:rPr>
        <w:t>oliformes totales, Esch</w:t>
      </w:r>
      <w:r w:rsidR="001B6264" w:rsidRPr="001B6264">
        <w:rPr>
          <w:rFonts w:ascii="Bembo Std" w:eastAsia="Arial Unicode MS" w:hAnsi="Bembo Std" w:cstheme="minorHAnsi"/>
          <w:i/>
          <w:color w:val="002060"/>
        </w:rPr>
        <w:t>e</w:t>
      </w:r>
      <w:r w:rsidR="001B6264" w:rsidRPr="001B6264">
        <w:rPr>
          <w:rFonts w:ascii="Bembo Std" w:eastAsia="Arial Unicode MS" w:hAnsi="Bembo Std" w:cstheme="minorHAnsi"/>
          <w:i/>
          <w:color w:val="002060"/>
        </w:rPr>
        <w:t>richia c</w:t>
      </w:r>
      <w:r w:rsidRPr="001B6264">
        <w:rPr>
          <w:rFonts w:ascii="Bembo Std" w:eastAsia="Arial Unicode MS" w:hAnsi="Bembo Std" w:cstheme="minorHAnsi"/>
          <w:i/>
          <w:color w:val="002060"/>
        </w:rPr>
        <w:t>oli y Recuento total de mesófilos; resultados que estuvieron dentro de los parámetros requeridos por la norma NSO 67.01.02:06 Leche Pasteurizada y Ultra Pasteurizada.</w:t>
      </w:r>
    </w:p>
    <w:p w:rsidR="00451F5C" w:rsidRPr="001B6264" w:rsidRDefault="00451F5C" w:rsidP="001B6264">
      <w:pPr>
        <w:autoSpaceDE w:val="0"/>
        <w:autoSpaceDN w:val="0"/>
        <w:adjustRightInd w:val="0"/>
        <w:snapToGrid w:val="0"/>
        <w:spacing w:after="0" w:line="240" w:lineRule="auto"/>
        <w:ind w:left="720"/>
        <w:jc w:val="both"/>
        <w:rPr>
          <w:rFonts w:ascii="Bembo Std" w:eastAsia="Arial Unicode MS" w:hAnsi="Bembo Std" w:cstheme="minorHAnsi"/>
          <w:i/>
          <w:color w:val="002060"/>
        </w:rPr>
      </w:pPr>
    </w:p>
    <w:p w:rsidR="000507A8" w:rsidRPr="001B6264" w:rsidRDefault="00451F5C" w:rsidP="001B6264">
      <w:pPr>
        <w:autoSpaceDE w:val="0"/>
        <w:autoSpaceDN w:val="0"/>
        <w:adjustRightInd w:val="0"/>
        <w:snapToGrid w:val="0"/>
        <w:spacing w:after="0" w:line="240" w:lineRule="auto"/>
        <w:ind w:left="720"/>
        <w:jc w:val="both"/>
        <w:rPr>
          <w:rFonts w:ascii="Bembo Std" w:eastAsia="Arial Unicode MS" w:hAnsi="Bembo Std" w:cstheme="minorHAnsi"/>
          <w:i/>
          <w:color w:val="002060"/>
        </w:rPr>
      </w:pPr>
      <w:r w:rsidRPr="001B6264">
        <w:rPr>
          <w:rFonts w:ascii="Bembo Std" w:eastAsia="Arial Unicode MS" w:hAnsi="Bembo Std" w:cstheme="minorHAnsi"/>
          <w:i/>
          <w:color w:val="002060"/>
        </w:rPr>
        <w:t>No se adjuntan los resultados de laboratorio por políticas internas de Gestión de Calidad (Prohibida la reproducción total o parcial, sin la autorización por escrito del laboratorio)</w:t>
      </w:r>
      <w:r w:rsidR="001B6264" w:rsidRPr="001B6264">
        <w:rPr>
          <w:rFonts w:ascii="Bembo Std" w:eastAsia="Arial Unicode MS" w:hAnsi="Bembo Std" w:cstheme="minorHAnsi"/>
          <w:i/>
          <w:color w:val="002060"/>
        </w:rPr>
        <w:t>;</w:t>
      </w:r>
      <w:r w:rsidRPr="001B6264">
        <w:rPr>
          <w:rFonts w:ascii="Bembo Std" w:eastAsia="Arial Unicode MS" w:hAnsi="Bembo Std" w:cstheme="minorHAnsi"/>
          <w:i/>
          <w:color w:val="002060"/>
        </w:rPr>
        <w:t xml:space="preserve"> así mismo para complementar respuesta a lo solicitado nos permitimos </w:t>
      </w:r>
      <w:r w:rsidRPr="001B6264">
        <w:rPr>
          <w:rFonts w:ascii="Bembo Std" w:eastAsia="Arial Unicode MS" w:hAnsi="Bembo Std" w:cstheme="minorHAnsi"/>
          <w:b/>
          <w:i/>
          <w:color w:val="002060"/>
        </w:rPr>
        <w:t>compartirles inform</w:t>
      </w:r>
      <w:r w:rsidRPr="001B6264">
        <w:rPr>
          <w:rFonts w:ascii="Bembo Std" w:eastAsia="Arial Unicode MS" w:hAnsi="Bembo Std" w:cstheme="minorHAnsi"/>
          <w:b/>
          <w:i/>
          <w:color w:val="002060"/>
        </w:rPr>
        <w:t>a</w:t>
      </w:r>
      <w:r w:rsidRPr="001B6264">
        <w:rPr>
          <w:rFonts w:ascii="Bembo Std" w:eastAsia="Arial Unicode MS" w:hAnsi="Bembo Std" w:cstheme="minorHAnsi"/>
          <w:b/>
          <w:i/>
          <w:color w:val="002060"/>
        </w:rPr>
        <w:t>ción estadística del comportamiento de entrega de leche</w:t>
      </w:r>
      <w:r w:rsidRPr="001B6264">
        <w:rPr>
          <w:rFonts w:ascii="Bembo Std" w:eastAsia="Arial Unicode MS" w:hAnsi="Bembo Std" w:cstheme="minorHAnsi"/>
          <w:i/>
          <w:color w:val="002060"/>
        </w:rPr>
        <w:t xml:space="preserve"> </w:t>
      </w:r>
      <w:r w:rsidRPr="001B6264">
        <w:rPr>
          <w:rFonts w:ascii="Bembo Std" w:eastAsia="Arial Unicode MS" w:hAnsi="Bembo Std" w:cstheme="minorHAnsi"/>
          <w:b/>
          <w:i/>
          <w:color w:val="002060"/>
        </w:rPr>
        <w:t>por mes durante el p</w:t>
      </w:r>
      <w:r w:rsidRPr="001B6264">
        <w:rPr>
          <w:rFonts w:ascii="Bembo Std" w:eastAsia="Arial Unicode MS" w:hAnsi="Bembo Std" w:cstheme="minorHAnsi"/>
          <w:b/>
          <w:i/>
          <w:color w:val="002060"/>
        </w:rPr>
        <w:t>e</w:t>
      </w:r>
      <w:r w:rsidRPr="001B6264">
        <w:rPr>
          <w:rFonts w:ascii="Bembo Std" w:eastAsia="Arial Unicode MS" w:hAnsi="Bembo Std" w:cstheme="minorHAnsi"/>
          <w:b/>
          <w:i/>
          <w:color w:val="002060"/>
        </w:rPr>
        <w:t>riodo 2018</w:t>
      </w:r>
      <w:r w:rsidR="001B6264" w:rsidRPr="001B6264">
        <w:rPr>
          <w:rFonts w:ascii="Bembo Std" w:eastAsia="Arial Unicode MS" w:hAnsi="Bembo Std" w:cstheme="minorHAnsi"/>
          <w:i/>
          <w:color w:val="002060"/>
        </w:rPr>
        <w:t>”</w:t>
      </w:r>
      <w:r w:rsidRPr="001B6264">
        <w:rPr>
          <w:rFonts w:ascii="Bembo Std" w:eastAsia="Arial Unicode MS" w:hAnsi="Bembo Std" w:cstheme="minorHAnsi"/>
          <w:i/>
          <w:color w:val="002060"/>
        </w:rPr>
        <w:t>.</w:t>
      </w:r>
    </w:p>
    <w:p w:rsidR="00BC3532" w:rsidRPr="003572F1" w:rsidRDefault="00BC3532" w:rsidP="003572F1">
      <w:pPr>
        <w:pStyle w:val="Prrafodelista"/>
        <w:autoSpaceDE w:val="0"/>
        <w:autoSpaceDN w:val="0"/>
        <w:adjustRightInd w:val="0"/>
        <w:snapToGrid w:val="0"/>
        <w:ind w:left="1080"/>
        <w:jc w:val="both"/>
        <w:rPr>
          <w:rFonts w:ascii="Bembo Std" w:eastAsia="Arial Unicode MS" w:hAnsi="Bembo Std" w:cstheme="minorHAnsi"/>
          <w:sz w:val="12"/>
          <w:szCs w:val="22"/>
        </w:rPr>
      </w:pPr>
    </w:p>
    <w:p w:rsidR="001B6264" w:rsidRPr="001B6264" w:rsidRDefault="003572F1" w:rsidP="001B6264">
      <w:pPr>
        <w:pStyle w:val="Prrafodelista"/>
        <w:numPr>
          <w:ilvl w:val="0"/>
          <w:numId w:val="23"/>
        </w:numPr>
        <w:suppressAutoHyphens w:val="0"/>
        <w:autoSpaceDE w:val="0"/>
        <w:autoSpaceDN w:val="0"/>
        <w:adjustRightInd w:val="0"/>
        <w:snapToGrid w:val="0"/>
        <w:ind w:left="720"/>
        <w:contextualSpacing/>
        <w:jc w:val="both"/>
        <w:rPr>
          <w:rFonts w:ascii="Bembo Std" w:hAnsi="Bembo Std" w:cstheme="minorHAnsi"/>
          <w:sz w:val="22"/>
          <w:szCs w:val="22"/>
        </w:rPr>
      </w:pPr>
      <w:r w:rsidRPr="003572F1">
        <w:rPr>
          <w:rFonts w:ascii="Bembo Std" w:eastAsia="Arial Unicode MS" w:hAnsi="Bembo Std" w:cstheme="minorHAnsi"/>
          <w:sz w:val="22"/>
          <w:szCs w:val="22"/>
        </w:rPr>
        <w:t>Por lo anteriormente expuesto</w:t>
      </w:r>
      <w:r w:rsidR="001B6264">
        <w:rPr>
          <w:rFonts w:ascii="Bembo Std" w:eastAsia="Arial Unicode MS" w:hAnsi="Bembo Std" w:cstheme="minorHAnsi"/>
          <w:sz w:val="22"/>
          <w:szCs w:val="22"/>
        </w:rPr>
        <w:t xml:space="preserve"> se adjunta un archivo en Excel con </w:t>
      </w:r>
      <w:r w:rsidR="001B6264" w:rsidRPr="0067462F">
        <w:rPr>
          <w:rFonts w:ascii="Bembo Std" w:eastAsia="Arial Unicode MS" w:hAnsi="Bembo Std" w:cstheme="minorHAnsi"/>
          <w:b/>
          <w:color w:val="002060"/>
          <w:sz w:val="22"/>
          <w:szCs w:val="22"/>
        </w:rPr>
        <w:t>información estadística de las entregas de leche del año 2018;</w:t>
      </w:r>
    </w:p>
    <w:p w:rsidR="001B6264" w:rsidRPr="001B6264" w:rsidRDefault="001B6264" w:rsidP="001B6264">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1B6264" w:rsidRPr="001B6264" w:rsidRDefault="001B6264" w:rsidP="003572F1">
      <w:pPr>
        <w:pStyle w:val="Prrafodelista"/>
        <w:numPr>
          <w:ilvl w:val="0"/>
          <w:numId w:val="23"/>
        </w:numPr>
        <w:suppressAutoHyphens w:val="0"/>
        <w:autoSpaceDE w:val="0"/>
        <w:autoSpaceDN w:val="0"/>
        <w:adjustRightInd w:val="0"/>
        <w:snapToGrid w:val="0"/>
        <w:ind w:left="720"/>
        <w:contextualSpacing/>
        <w:jc w:val="both"/>
        <w:rPr>
          <w:rFonts w:ascii="Bembo Std" w:hAnsi="Bembo Std" w:cstheme="minorHAnsi"/>
          <w:sz w:val="22"/>
          <w:szCs w:val="22"/>
        </w:rPr>
      </w:pPr>
      <w:r>
        <w:rPr>
          <w:rFonts w:ascii="Bembo Std" w:eastAsia="Arial Unicode MS" w:hAnsi="Bembo Std" w:cstheme="minorHAnsi"/>
          <w:sz w:val="22"/>
          <w:szCs w:val="22"/>
        </w:rPr>
        <w:t>No entregar información sobre resultados de laboratorio por lo descrito en el inciso 3 del literal i) de esta resolución;</w:t>
      </w:r>
    </w:p>
    <w:p w:rsidR="001B6264" w:rsidRPr="001B6264" w:rsidRDefault="001B6264" w:rsidP="001B6264">
      <w:pPr>
        <w:pStyle w:val="Prrafodelista"/>
        <w:rPr>
          <w:rFonts w:ascii="Bembo Std" w:eastAsia="Arial Unicode MS" w:hAnsi="Bembo Std" w:cstheme="minorHAnsi"/>
          <w:sz w:val="22"/>
          <w:szCs w:val="22"/>
        </w:rPr>
      </w:pPr>
    </w:p>
    <w:p w:rsidR="004F074C" w:rsidRPr="003572F1" w:rsidRDefault="00176A10" w:rsidP="003572F1">
      <w:pPr>
        <w:pStyle w:val="Prrafodelista"/>
        <w:numPr>
          <w:ilvl w:val="0"/>
          <w:numId w:val="23"/>
        </w:numPr>
        <w:autoSpaceDE w:val="0"/>
        <w:autoSpaceDN w:val="0"/>
        <w:adjustRightInd w:val="0"/>
        <w:snapToGrid w:val="0"/>
        <w:ind w:left="720"/>
        <w:jc w:val="both"/>
        <w:rPr>
          <w:rFonts w:ascii="Bembo Std" w:hAnsi="Bembo Std" w:cstheme="minorHAnsi"/>
          <w:color w:val="002060"/>
          <w:sz w:val="22"/>
          <w:szCs w:val="22"/>
        </w:rPr>
      </w:pPr>
      <w:r w:rsidRPr="003572F1">
        <w:rPr>
          <w:rFonts w:ascii="Bembo Std" w:eastAsia="Meiryo UI" w:hAnsi="Bembo Std" w:cstheme="minorHAnsi"/>
          <w:sz w:val="22"/>
          <w:szCs w:val="22"/>
        </w:rPr>
        <w:t>NOTIFIQUE</w:t>
      </w:r>
      <w:r w:rsidR="00E41C5C" w:rsidRPr="003572F1">
        <w:rPr>
          <w:rFonts w:ascii="Bembo Std" w:eastAsia="Meiryo UI" w:hAnsi="Bembo Std" w:cstheme="minorHAnsi"/>
          <w:sz w:val="22"/>
          <w:szCs w:val="22"/>
        </w:rPr>
        <w:t>SE</w:t>
      </w:r>
    </w:p>
    <w:p w:rsidR="004F074C" w:rsidRPr="003572F1" w:rsidRDefault="004F074C"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583030" w:rsidRPr="003572F1" w:rsidRDefault="00583030"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4F074C" w:rsidRPr="003572F1" w:rsidRDefault="004F074C" w:rsidP="003572F1">
      <w:pPr>
        <w:pStyle w:val="Prrafodelista"/>
        <w:autoSpaceDE w:val="0"/>
        <w:autoSpaceDN w:val="0"/>
        <w:adjustRightInd w:val="0"/>
        <w:snapToGrid w:val="0"/>
        <w:ind w:left="720"/>
        <w:jc w:val="center"/>
        <w:rPr>
          <w:rFonts w:ascii="Bembo Std" w:hAnsi="Bembo Std" w:cstheme="minorHAnsi"/>
          <w:b/>
          <w:color w:val="002060"/>
          <w:sz w:val="22"/>
          <w:szCs w:val="22"/>
        </w:rPr>
      </w:pPr>
      <w:r w:rsidRPr="003572F1">
        <w:rPr>
          <w:rFonts w:ascii="Bembo Std" w:hAnsi="Bembo Std" w:cstheme="minorHAnsi"/>
          <w:b/>
          <w:color w:val="002060"/>
          <w:sz w:val="22"/>
          <w:szCs w:val="22"/>
        </w:rPr>
        <w:t>Ana Patricia Sánchez de Cruz</w:t>
      </w:r>
    </w:p>
    <w:p w:rsidR="00630FA6" w:rsidRPr="003572F1" w:rsidRDefault="004F074C" w:rsidP="003572F1">
      <w:pPr>
        <w:pStyle w:val="Prrafodelista"/>
        <w:autoSpaceDE w:val="0"/>
        <w:autoSpaceDN w:val="0"/>
        <w:adjustRightInd w:val="0"/>
        <w:snapToGrid w:val="0"/>
        <w:ind w:left="720"/>
        <w:jc w:val="center"/>
        <w:rPr>
          <w:rFonts w:ascii="Bembo Std" w:eastAsia="Arial Unicode MS" w:hAnsi="Bembo Std" w:cstheme="majorBidi"/>
          <w:b/>
          <w:bCs/>
          <w:color w:val="000066"/>
          <w:sz w:val="22"/>
          <w:szCs w:val="22"/>
          <w:lang w:eastAsia="en-US"/>
        </w:rPr>
      </w:pPr>
      <w:r w:rsidRPr="003572F1">
        <w:rPr>
          <w:rFonts w:ascii="Bembo Std" w:hAnsi="Bembo Std" w:cstheme="minorHAnsi"/>
          <w:b/>
          <w:color w:val="002060"/>
          <w:sz w:val="22"/>
          <w:szCs w:val="22"/>
        </w:rPr>
        <w:t>Oficial de Información MAG</w:t>
      </w:r>
    </w:p>
    <w:sectPr w:rsidR="00630FA6" w:rsidRPr="003572F1"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59" w:rsidRDefault="00044059">
      <w:pPr>
        <w:spacing w:after="0" w:line="240" w:lineRule="auto"/>
      </w:pPr>
      <w:r>
        <w:separator/>
      </w:r>
    </w:p>
  </w:endnote>
  <w:endnote w:type="continuationSeparator" w:id="0">
    <w:p w:rsidR="00044059" w:rsidRDefault="0004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E0F45D8" wp14:editId="2AF7729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5F455F">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5F455F">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59" w:rsidRDefault="00044059">
      <w:pPr>
        <w:spacing w:after="0" w:line="240" w:lineRule="auto"/>
      </w:pPr>
      <w:r>
        <w:separator/>
      </w:r>
    </w:p>
  </w:footnote>
  <w:footnote w:type="continuationSeparator" w:id="0">
    <w:p w:rsidR="00044059" w:rsidRDefault="00044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D953670"/>
    <w:multiLevelType w:val="hybridMultilevel"/>
    <w:tmpl w:val="3C806C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8">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0"/>
  </w:num>
  <w:num w:numId="6">
    <w:abstractNumId w:val="18"/>
  </w:num>
  <w:num w:numId="7">
    <w:abstractNumId w:val="9"/>
  </w:num>
  <w:num w:numId="8">
    <w:abstractNumId w:val="19"/>
  </w:num>
  <w:num w:numId="9">
    <w:abstractNumId w:val="14"/>
  </w:num>
  <w:num w:numId="10">
    <w:abstractNumId w:val="4"/>
  </w:num>
  <w:num w:numId="11">
    <w:abstractNumId w:val="2"/>
  </w:num>
  <w:num w:numId="12">
    <w:abstractNumId w:val="3"/>
  </w:num>
  <w:num w:numId="13">
    <w:abstractNumId w:val="13"/>
  </w:num>
  <w:num w:numId="14">
    <w:abstractNumId w:val="12"/>
  </w:num>
  <w:num w:numId="15">
    <w:abstractNumId w:val="17"/>
  </w:num>
  <w:num w:numId="16">
    <w:abstractNumId w:val="5"/>
  </w:num>
  <w:num w:numId="17">
    <w:abstractNumId w:val="16"/>
  </w:num>
  <w:num w:numId="18">
    <w:abstractNumId w:val="11"/>
  </w:num>
  <w:num w:numId="19">
    <w:abstractNumId w:val="7"/>
  </w:num>
  <w:num w:numId="20">
    <w:abstractNumId w:val="8"/>
  </w:num>
  <w:num w:numId="21">
    <w:abstractNumId w:val="1"/>
  </w:num>
  <w:num w:numId="22">
    <w:abstractNumId w:val="15"/>
  </w:num>
  <w:num w:numId="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34AA"/>
    <w:rsid w:val="00007706"/>
    <w:rsid w:val="0001122D"/>
    <w:rsid w:val="00016803"/>
    <w:rsid w:val="0002228F"/>
    <w:rsid w:val="0002433B"/>
    <w:rsid w:val="00033680"/>
    <w:rsid w:val="00042522"/>
    <w:rsid w:val="00044059"/>
    <w:rsid w:val="000507A8"/>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4B33"/>
    <w:rsid w:val="00176A10"/>
    <w:rsid w:val="00186817"/>
    <w:rsid w:val="001932C6"/>
    <w:rsid w:val="001A312A"/>
    <w:rsid w:val="001B30C2"/>
    <w:rsid w:val="001B6264"/>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D1D4C"/>
    <w:rsid w:val="002E0184"/>
    <w:rsid w:val="002E1C1D"/>
    <w:rsid w:val="00304283"/>
    <w:rsid w:val="00352F8E"/>
    <w:rsid w:val="003572F1"/>
    <w:rsid w:val="003633F7"/>
    <w:rsid w:val="0037459E"/>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17035"/>
    <w:rsid w:val="00422B9B"/>
    <w:rsid w:val="00450D9A"/>
    <w:rsid w:val="00451F5C"/>
    <w:rsid w:val="00461D11"/>
    <w:rsid w:val="00467B52"/>
    <w:rsid w:val="00474C71"/>
    <w:rsid w:val="00483CD5"/>
    <w:rsid w:val="0049769E"/>
    <w:rsid w:val="004A53F4"/>
    <w:rsid w:val="004C6A24"/>
    <w:rsid w:val="004D3A2C"/>
    <w:rsid w:val="004D6136"/>
    <w:rsid w:val="004F074C"/>
    <w:rsid w:val="004F5BB6"/>
    <w:rsid w:val="00500D40"/>
    <w:rsid w:val="005114CC"/>
    <w:rsid w:val="005327E1"/>
    <w:rsid w:val="00550202"/>
    <w:rsid w:val="005560DA"/>
    <w:rsid w:val="00562656"/>
    <w:rsid w:val="0056377E"/>
    <w:rsid w:val="0056717D"/>
    <w:rsid w:val="00567438"/>
    <w:rsid w:val="00571BFC"/>
    <w:rsid w:val="0058064C"/>
    <w:rsid w:val="00583030"/>
    <w:rsid w:val="005846FC"/>
    <w:rsid w:val="005D0573"/>
    <w:rsid w:val="005D0918"/>
    <w:rsid w:val="005D791C"/>
    <w:rsid w:val="005E176D"/>
    <w:rsid w:val="005F455F"/>
    <w:rsid w:val="00601FF6"/>
    <w:rsid w:val="00605554"/>
    <w:rsid w:val="00615270"/>
    <w:rsid w:val="00616506"/>
    <w:rsid w:val="0062290E"/>
    <w:rsid w:val="00622984"/>
    <w:rsid w:val="00630FA6"/>
    <w:rsid w:val="00633317"/>
    <w:rsid w:val="006361B0"/>
    <w:rsid w:val="0064518B"/>
    <w:rsid w:val="00646D79"/>
    <w:rsid w:val="0065184C"/>
    <w:rsid w:val="00655A1F"/>
    <w:rsid w:val="00657D27"/>
    <w:rsid w:val="00663844"/>
    <w:rsid w:val="00667A07"/>
    <w:rsid w:val="00674169"/>
    <w:rsid w:val="0067462F"/>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36D73"/>
    <w:rsid w:val="00740EE6"/>
    <w:rsid w:val="00740F40"/>
    <w:rsid w:val="0074697E"/>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67EDE"/>
    <w:rsid w:val="00973C14"/>
    <w:rsid w:val="0097467C"/>
    <w:rsid w:val="0098548D"/>
    <w:rsid w:val="009854AA"/>
    <w:rsid w:val="00986849"/>
    <w:rsid w:val="0099038E"/>
    <w:rsid w:val="00993DF9"/>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87C5E"/>
    <w:rsid w:val="00B94FC1"/>
    <w:rsid w:val="00B95F1A"/>
    <w:rsid w:val="00BA56EE"/>
    <w:rsid w:val="00BC0E3B"/>
    <w:rsid w:val="00BC2CCE"/>
    <w:rsid w:val="00BC3532"/>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649CA"/>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048E"/>
    <w:rsid w:val="00E03E52"/>
    <w:rsid w:val="00E0693C"/>
    <w:rsid w:val="00E15D63"/>
    <w:rsid w:val="00E26614"/>
    <w:rsid w:val="00E41C5C"/>
    <w:rsid w:val="00E4518C"/>
    <w:rsid w:val="00E50D30"/>
    <w:rsid w:val="00E52515"/>
    <w:rsid w:val="00E604D2"/>
    <w:rsid w:val="00E65CE0"/>
    <w:rsid w:val="00E754BC"/>
    <w:rsid w:val="00E76B1E"/>
    <w:rsid w:val="00E81E36"/>
    <w:rsid w:val="00E94009"/>
    <w:rsid w:val="00EB3D3D"/>
    <w:rsid w:val="00EB5DD0"/>
    <w:rsid w:val="00EC3537"/>
    <w:rsid w:val="00EC4757"/>
    <w:rsid w:val="00ED446A"/>
    <w:rsid w:val="00EE0D5A"/>
    <w:rsid w:val="00EE148A"/>
    <w:rsid w:val="00EF1B21"/>
    <w:rsid w:val="00F05A40"/>
    <w:rsid w:val="00F37BA7"/>
    <w:rsid w:val="00F4250E"/>
    <w:rsid w:val="00F55DF9"/>
    <w:rsid w:val="00F60F40"/>
    <w:rsid w:val="00F663B7"/>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034A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0034AA"/>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034A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0034AA"/>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69E8-A0D9-4541-B2A5-B3525E19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4171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Mirna Elizabeth Elías Serrano</cp:lastModifiedBy>
  <cp:revision>2</cp:revision>
  <cp:lastPrinted>2020-07-06T21:19:00Z</cp:lastPrinted>
  <dcterms:created xsi:type="dcterms:W3CDTF">2020-07-09T15:40:00Z</dcterms:created>
  <dcterms:modified xsi:type="dcterms:W3CDTF">2020-07-09T15:40:00Z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