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37" w:rsidRPr="00446D37" w:rsidRDefault="00446D37" w:rsidP="00446D37">
      <w:pPr>
        <w:pStyle w:val="Ttulo1"/>
        <w:spacing w:before="0" w:line="240" w:lineRule="auto"/>
        <w:jc w:val="both"/>
        <w:rPr>
          <w:rFonts w:asciiTheme="minorHAnsi" w:eastAsia="Arial Unicode MS" w:hAnsiTheme="minorHAnsi"/>
          <w:b w:val="0"/>
          <w:color w:val="C00000"/>
          <w:sz w:val="18"/>
        </w:rPr>
      </w:pPr>
      <w:r w:rsidRPr="00446D37">
        <w:rPr>
          <w:rFonts w:asciiTheme="minorHAnsi" w:eastAsia="Arial Unicode MS" w:hAnsiTheme="minorHAnsi"/>
          <w:b w:val="0"/>
          <w:color w:val="C00000"/>
          <w:sz w:val="18"/>
        </w:rPr>
        <w:t xml:space="preserve">Versión pública de acuerdo a lo dispuesto en el Art. 30 de la LAIP, se elimina  </w:t>
      </w:r>
      <w:r w:rsidRPr="00446D37">
        <w:rPr>
          <w:rFonts w:asciiTheme="minorHAnsi" w:eastAsia="Arial Unicode MS" w:hAnsiTheme="minorHAnsi"/>
          <w:b w:val="0"/>
          <w:color w:val="C00000"/>
          <w:sz w:val="18"/>
          <w:u w:val="single"/>
        </w:rPr>
        <w:t xml:space="preserve">el nombre, DUI </w:t>
      </w:r>
      <w:r w:rsidRPr="00446D37">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446D37">
        <w:rPr>
          <w:rFonts w:asciiTheme="minorHAnsi" w:eastAsia="Arial Unicode MS" w:hAnsiTheme="minorHAnsi"/>
          <w:b w:val="0"/>
          <w:color w:val="C00000"/>
          <w:sz w:val="18"/>
          <w:u w:val="single"/>
        </w:rPr>
        <w:t xml:space="preserve">página 1 </w:t>
      </w:r>
      <w:r w:rsidRPr="00446D37">
        <w:rPr>
          <w:rFonts w:asciiTheme="minorHAnsi" w:eastAsia="Arial Unicode MS" w:hAnsiTheme="minorHAnsi"/>
          <w:b w:val="0"/>
          <w:color w:val="C00000"/>
          <w:sz w:val="18"/>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Pr="00381B56"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26287D">
        <w:rPr>
          <w:rFonts w:ascii="Bembo Std" w:eastAsia="Arial Unicode MS" w:hAnsi="Bembo Std" w:cs="Arial Unicode MS"/>
          <w:b/>
          <w:color w:val="000066"/>
          <w:u w:val="single"/>
          <w:lang w:eastAsia="es-SV"/>
        </w:rPr>
        <w:t>13</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FF2840" w:rsidRDefault="004D7EB4"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Arial Unicode MS" w:hAnsi="Bembo Std" w:cs="Calibri"/>
          <w:w w:val="102"/>
          <w:sz w:val="20"/>
          <w:szCs w:val="20"/>
          <w:lang w:val="es-ES" w:eastAsia="es-SV"/>
        </w:rPr>
        <w:t xml:space="preserve">Santa Tecla, Departamento de La Libertad a las </w:t>
      </w:r>
      <w:r w:rsidR="0026287D" w:rsidRPr="00FF2840">
        <w:rPr>
          <w:rFonts w:ascii="Bembo Std" w:eastAsia="Arial Unicode MS" w:hAnsi="Bembo Std" w:cs="Calibri"/>
          <w:b/>
          <w:color w:val="000066"/>
          <w:w w:val="102"/>
          <w:sz w:val="20"/>
          <w:szCs w:val="20"/>
          <w:lang w:val="es-ES" w:eastAsia="es-SV"/>
        </w:rPr>
        <w:t>quince</w:t>
      </w:r>
      <w:r w:rsidR="00BA444E" w:rsidRPr="00FF2840">
        <w:rPr>
          <w:rFonts w:ascii="Bembo Std" w:eastAsia="Arial Unicode MS" w:hAnsi="Bembo Std" w:cs="Calibri"/>
          <w:b/>
          <w:color w:val="000066"/>
          <w:w w:val="102"/>
          <w:sz w:val="20"/>
          <w:szCs w:val="20"/>
          <w:lang w:val="es-ES" w:eastAsia="es-SV"/>
        </w:rPr>
        <w:t xml:space="preserve"> </w:t>
      </w:r>
      <w:r w:rsidR="00427954" w:rsidRPr="00FF2840">
        <w:rPr>
          <w:rFonts w:ascii="Bembo Std" w:eastAsia="Arial Unicode MS" w:hAnsi="Bembo Std" w:cs="Calibri"/>
          <w:b/>
          <w:color w:val="000066"/>
          <w:w w:val="102"/>
          <w:sz w:val="20"/>
          <w:szCs w:val="20"/>
          <w:lang w:val="es-ES" w:eastAsia="es-SV"/>
        </w:rPr>
        <w:t xml:space="preserve">horas con </w:t>
      </w:r>
      <w:r w:rsidR="0026287D" w:rsidRPr="00FF2840">
        <w:rPr>
          <w:rFonts w:ascii="Bembo Std" w:eastAsia="Arial Unicode MS" w:hAnsi="Bembo Std" w:cs="Calibri"/>
          <w:b/>
          <w:color w:val="000066"/>
          <w:w w:val="102"/>
          <w:sz w:val="20"/>
          <w:szCs w:val="20"/>
          <w:lang w:val="es-ES" w:eastAsia="es-SV"/>
        </w:rPr>
        <w:t>nueve</w:t>
      </w:r>
      <w:r w:rsidR="00E83822" w:rsidRPr="00FF2840">
        <w:rPr>
          <w:rFonts w:ascii="Bembo Std" w:eastAsia="Arial Unicode MS" w:hAnsi="Bembo Std" w:cs="Calibri"/>
          <w:b/>
          <w:color w:val="000066"/>
          <w:w w:val="102"/>
          <w:sz w:val="20"/>
          <w:szCs w:val="20"/>
          <w:lang w:val="es-ES" w:eastAsia="es-SV"/>
        </w:rPr>
        <w:t xml:space="preserve"> </w:t>
      </w:r>
      <w:r w:rsidR="00921448" w:rsidRPr="00FF2840">
        <w:rPr>
          <w:rFonts w:ascii="Bembo Std" w:eastAsia="Arial Unicode MS" w:hAnsi="Bembo Std" w:cs="Calibri"/>
          <w:b/>
          <w:color w:val="000066"/>
          <w:w w:val="102"/>
          <w:sz w:val="20"/>
          <w:szCs w:val="20"/>
          <w:lang w:val="es-ES" w:eastAsia="es-SV"/>
        </w:rPr>
        <w:t xml:space="preserve">minutos del día </w:t>
      </w:r>
      <w:r w:rsidR="0026287D" w:rsidRPr="00FF2840">
        <w:rPr>
          <w:rFonts w:ascii="Bembo Std" w:eastAsia="Arial Unicode MS" w:hAnsi="Bembo Std" w:cs="Calibri"/>
          <w:b/>
          <w:color w:val="000066"/>
          <w:w w:val="102"/>
          <w:sz w:val="20"/>
          <w:szCs w:val="20"/>
          <w:lang w:val="es-ES" w:eastAsia="es-SV"/>
        </w:rPr>
        <w:t>veintiuno</w:t>
      </w:r>
      <w:r w:rsidR="00E83822" w:rsidRPr="00FF2840">
        <w:rPr>
          <w:rFonts w:ascii="Bembo Std" w:eastAsia="Arial Unicode MS" w:hAnsi="Bembo Std" w:cs="Calibri"/>
          <w:b/>
          <w:color w:val="000066"/>
          <w:w w:val="102"/>
          <w:sz w:val="20"/>
          <w:szCs w:val="20"/>
          <w:lang w:val="es-ES" w:eastAsia="es-SV"/>
        </w:rPr>
        <w:t xml:space="preserve"> </w:t>
      </w:r>
      <w:r w:rsidR="002E6705" w:rsidRPr="00FF2840">
        <w:rPr>
          <w:rFonts w:ascii="Bembo Std" w:eastAsia="Arial Unicode MS" w:hAnsi="Bembo Std" w:cs="Calibri"/>
          <w:b/>
          <w:color w:val="000066"/>
          <w:w w:val="102"/>
          <w:sz w:val="20"/>
          <w:szCs w:val="20"/>
          <w:lang w:val="es-ES" w:eastAsia="es-SV"/>
        </w:rPr>
        <w:t xml:space="preserve">de </w:t>
      </w:r>
      <w:r w:rsidR="00E83822" w:rsidRPr="00FF2840">
        <w:rPr>
          <w:rFonts w:ascii="Bembo Std" w:eastAsia="Arial Unicode MS" w:hAnsi="Bembo Std" w:cs="Calibri"/>
          <w:b/>
          <w:color w:val="000066"/>
          <w:w w:val="102"/>
          <w:sz w:val="20"/>
          <w:szCs w:val="20"/>
          <w:lang w:val="es-ES" w:eastAsia="es-SV"/>
        </w:rPr>
        <w:t xml:space="preserve">febrero </w:t>
      </w:r>
      <w:r w:rsidR="00FA1D1B" w:rsidRPr="00FF2840">
        <w:rPr>
          <w:rFonts w:ascii="Bembo Std" w:eastAsia="Arial Unicode MS" w:hAnsi="Bembo Std" w:cs="Calibri"/>
          <w:b/>
          <w:color w:val="000066"/>
          <w:w w:val="102"/>
          <w:sz w:val="20"/>
          <w:szCs w:val="20"/>
          <w:lang w:val="es-ES" w:eastAsia="es-SV"/>
        </w:rPr>
        <w:t>de dos mil veinte</w:t>
      </w:r>
      <w:r w:rsidRPr="00FF2840">
        <w:rPr>
          <w:rFonts w:ascii="Bembo Std" w:eastAsia="Arial Unicode MS" w:hAnsi="Bembo Std" w:cs="Calibri"/>
          <w:w w:val="102"/>
          <w:sz w:val="20"/>
          <w:szCs w:val="20"/>
          <w:lang w:val="es-ES" w:eastAsia="es-SV"/>
        </w:rPr>
        <w:t>, luego de haber recibido y admitido la solicitud</w:t>
      </w:r>
      <w:bookmarkStart w:id="0" w:name="_GoBack"/>
      <w:bookmarkEnd w:id="0"/>
      <w:r w:rsidRPr="00FF2840">
        <w:rPr>
          <w:rFonts w:ascii="Bembo Std" w:eastAsia="Arial Unicode MS" w:hAnsi="Bembo Std" w:cs="Calibri"/>
          <w:w w:val="102"/>
          <w:sz w:val="20"/>
          <w:szCs w:val="20"/>
          <w:lang w:val="es-ES" w:eastAsia="es-SV"/>
        </w:rPr>
        <w:t xml:space="preserve"> de información </w:t>
      </w:r>
      <w:r w:rsidR="00A06AE6" w:rsidRPr="00FF2840">
        <w:rPr>
          <w:rFonts w:ascii="Bembo Std" w:eastAsia="Arial Unicode MS" w:hAnsi="Bembo Std" w:cs="Calibri"/>
          <w:b/>
          <w:color w:val="000066"/>
          <w:w w:val="102"/>
          <w:sz w:val="20"/>
          <w:szCs w:val="20"/>
          <w:lang w:val="es-ES" w:eastAsia="es-SV"/>
        </w:rPr>
        <w:t>MAG OIR</w:t>
      </w:r>
      <w:r w:rsidR="00427954" w:rsidRPr="00FF2840">
        <w:rPr>
          <w:rFonts w:ascii="Bembo Std" w:eastAsia="Arial Unicode MS" w:hAnsi="Bembo Std" w:cs="Calibri"/>
          <w:b/>
          <w:color w:val="000066"/>
          <w:w w:val="102"/>
          <w:sz w:val="20"/>
          <w:szCs w:val="20"/>
          <w:lang w:val="es-ES" w:eastAsia="es-SV"/>
        </w:rPr>
        <w:t xml:space="preserve"> </w:t>
      </w:r>
      <w:r w:rsidRPr="00FF2840">
        <w:rPr>
          <w:rFonts w:ascii="Bembo Std" w:eastAsia="Arial Unicode MS" w:hAnsi="Bembo Std" w:cs="Calibri"/>
          <w:b/>
          <w:color w:val="000066"/>
          <w:w w:val="102"/>
          <w:sz w:val="20"/>
          <w:szCs w:val="20"/>
          <w:lang w:val="es-ES" w:eastAsia="es-SV"/>
        </w:rPr>
        <w:t>N°</w:t>
      </w:r>
      <w:r w:rsidR="00427954" w:rsidRPr="00FF2840">
        <w:rPr>
          <w:rFonts w:ascii="Bembo Std" w:eastAsia="Arial Unicode MS" w:hAnsi="Bembo Std" w:cs="Calibri"/>
          <w:b/>
          <w:color w:val="000066"/>
          <w:w w:val="102"/>
          <w:sz w:val="20"/>
          <w:szCs w:val="20"/>
          <w:lang w:val="es-ES" w:eastAsia="es-SV"/>
        </w:rPr>
        <w:t xml:space="preserve"> </w:t>
      </w:r>
      <w:r w:rsidR="002E6705" w:rsidRPr="00FF2840">
        <w:rPr>
          <w:rFonts w:ascii="Bembo Std" w:eastAsia="Arial Unicode MS" w:hAnsi="Bembo Std" w:cs="Calibri"/>
          <w:b/>
          <w:color w:val="000066"/>
          <w:w w:val="102"/>
          <w:sz w:val="20"/>
          <w:szCs w:val="20"/>
          <w:lang w:val="es-ES" w:eastAsia="es-SV"/>
        </w:rPr>
        <w:t>0</w:t>
      </w:r>
      <w:r w:rsidR="0026287D" w:rsidRPr="00FF2840">
        <w:rPr>
          <w:rFonts w:ascii="Bembo Std" w:eastAsia="Arial Unicode MS" w:hAnsi="Bembo Std" w:cs="Calibri"/>
          <w:b/>
          <w:color w:val="000066"/>
          <w:w w:val="102"/>
          <w:sz w:val="20"/>
          <w:szCs w:val="20"/>
          <w:lang w:val="es-ES" w:eastAsia="es-SV"/>
        </w:rPr>
        <w:t>13</w:t>
      </w:r>
      <w:r w:rsidR="00A06AE6" w:rsidRPr="00FF2840">
        <w:rPr>
          <w:rFonts w:ascii="Bembo Std" w:eastAsia="Arial Unicode MS" w:hAnsi="Bembo Std" w:cs="Calibri"/>
          <w:b/>
          <w:color w:val="000066"/>
          <w:w w:val="102"/>
          <w:sz w:val="20"/>
          <w:szCs w:val="20"/>
          <w:lang w:val="es-ES" w:eastAsia="es-SV"/>
        </w:rPr>
        <w:t>-20</w:t>
      </w:r>
      <w:r w:rsidR="002E6705" w:rsidRPr="00FF2840">
        <w:rPr>
          <w:rFonts w:ascii="Bembo Std" w:eastAsia="Arial Unicode MS" w:hAnsi="Bembo Std" w:cs="Calibri"/>
          <w:b/>
          <w:color w:val="000066"/>
          <w:w w:val="102"/>
          <w:sz w:val="20"/>
          <w:szCs w:val="20"/>
          <w:lang w:val="es-ES" w:eastAsia="es-SV"/>
        </w:rPr>
        <w:t>20</w:t>
      </w:r>
      <w:r w:rsidR="00081749" w:rsidRPr="00FF2840">
        <w:rPr>
          <w:rFonts w:ascii="Bembo Std" w:eastAsia="Arial Unicode MS" w:hAnsi="Bembo Std" w:cs="Calibri"/>
          <w:b/>
          <w:w w:val="102"/>
          <w:sz w:val="20"/>
          <w:szCs w:val="20"/>
          <w:lang w:val="es-ES" w:eastAsia="es-SV"/>
        </w:rPr>
        <w:t xml:space="preserve">, </w:t>
      </w:r>
      <w:r w:rsidR="00081749" w:rsidRPr="00FF2840">
        <w:rPr>
          <w:rFonts w:ascii="Bembo Std" w:eastAsia="Arial Unicode MS" w:hAnsi="Bembo Std" w:cs="Calibri"/>
          <w:w w:val="102"/>
          <w:sz w:val="20"/>
          <w:szCs w:val="20"/>
          <w:lang w:val="es-ES" w:eastAsia="es-SV"/>
        </w:rPr>
        <w:t>presentada</w:t>
      </w:r>
      <w:r w:rsidR="00A06AE6" w:rsidRPr="00FF2840">
        <w:rPr>
          <w:rFonts w:ascii="Bembo Std" w:eastAsia="Arial Unicode MS" w:hAnsi="Bembo Std" w:cs="Calibri"/>
          <w:color w:val="000099"/>
          <w:w w:val="102"/>
          <w:sz w:val="20"/>
          <w:szCs w:val="20"/>
          <w:lang w:val="es-ES" w:eastAsia="es-SV"/>
        </w:rPr>
        <w:t xml:space="preserve"> </w:t>
      </w:r>
      <w:r w:rsidRPr="00FF2840">
        <w:rPr>
          <w:rFonts w:ascii="Bembo Std" w:eastAsia="Arial Unicode MS" w:hAnsi="Bembo Std" w:cs="Calibri"/>
          <w:w w:val="102"/>
          <w:sz w:val="20"/>
          <w:szCs w:val="20"/>
          <w:lang w:eastAsia="es-SV"/>
        </w:rPr>
        <w:t>ante la Oficina de Información y Respuesta de esta dependencia</w:t>
      </w:r>
      <w:r w:rsidR="00081749" w:rsidRPr="00FF2840">
        <w:rPr>
          <w:rFonts w:ascii="Bembo Std" w:eastAsia="Arial Unicode MS" w:hAnsi="Bembo Std" w:cs="Calibri"/>
          <w:w w:val="102"/>
          <w:sz w:val="20"/>
          <w:szCs w:val="20"/>
          <w:lang w:eastAsia="es-SV"/>
        </w:rPr>
        <w:t>, por</w:t>
      </w:r>
      <w:r w:rsidRPr="00FF2840">
        <w:rPr>
          <w:rFonts w:ascii="Bembo Std" w:eastAsia="Arial Unicode MS" w:hAnsi="Bembo Std" w:cs="Calibri"/>
          <w:w w:val="102"/>
          <w:sz w:val="20"/>
          <w:szCs w:val="20"/>
          <w:lang w:eastAsia="es-SV"/>
        </w:rPr>
        <w:t xml:space="preserve"> parte </w:t>
      </w:r>
      <w:r w:rsidR="004A5310" w:rsidRPr="00FF2840">
        <w:rPr>
          <w:rFonts w:ascii="Bembo Std" w:eastAsia="Arial Unicode MS" w:hAnsi="Bembo Std" w:cs="Calibri"/>
          <w:w w:val="102"/>
          <w:sz w:val="20"/>
          <w:szCs w:val="20"/>
          <w:lang w:eastAsia="es-SV"/>
        </w:rPr>
        <w:t xml:space="preserve">de </w:t>
      </w:r>
      <w:proofErr w:type="spellStart"/>
      <w:r w:rsidR="00446D37">
        <w:rPr>
          <w:rFonts w:ascii="Bembo Std" w:eastAsia="Times New Roman" w:hAnsi="Bembo Std" w:cs="Calibri"/>
          <w:b/>
          <w:color w:val="000066"/>
          <w:sz w:val="20"/>
          <w:szCs w:val="20"/>
          <w:lang w:eastAsia="es-SV"/>
        </w:rPr>
        <w:t>xxxx</w:t>
      </w:r>
      <w:proofErr w:type="spellEnd"/>
      <w:r w:rsidR="00A06AE6" w:rsidRPr="00FF2840">
        <w:rPr>
          <w:rFonts w:ascii="Bembo Std" w:eastAsia="Times New Roman" w:hAnsi="Bembo Std" w:cs="Calibri"/>
          <w:b/>
          <w:color w:val="000099"/>
          <w:sz w:val="20"/>
          <w:szCs w:val="20"/>
          <w:lang w:eastAsia="es-SV"/>
        </w:rPr>
        <w:t xml:space="preserve">, </w:t>
      </w:r>
      <w:r w:rsidR="00A06AE6" w:rsidRPr="00FF2840">
        <w:rPr>
          <w:rFonts w:ascii="Bembo Std" w:eastAsia="Times New Roman" w:hAnsi="Bembo Std" w:cs="Calibri"/>
          <w:sz w:val="20"/>
          <w:szCs w:val="20"/>
          <w:lang w:eastAsia="es-SV"/>
        </w:rPr>
        <w:t xml:space="preserve">de hoy en </w:t>
      </w:r>
      <w:r w:rsidR="00081749" w:rsidRPr="00FF2840">
        <w:rPr>
          <w:rFonts w:ascii="Bembo Std" w:eastAsia="Times New Roman" w:hAnsi="Bembo Std" w:cs="Calibri"/>
          <w:sz w:val="20"/>
          <w:szCs w:val="20"/>
          <w:lang w:eastAsia="es-SV"/>
        </w:rPr>
        <w:t>adelante</w:t>
      </w:r>
      <w:r w:rsidR="00CA37EB" w:rsidRPr="00FF2840">
        <w:rPr>
          <w:rFonts w:ascii="Bembo Std" w:eastAsia="Times New Roman" w:hAnsi="Bembo Std" w:cs="Calibri"/>
          <w:sz w:val="20"/>
          <w:szCs w:val="20"/>
          <w:lang w:eastAsia="es-SV"/>
        </w:rPr>
        <w:t xml:space="preserve"> el</w:t>
      </w:r>
      <w:r w:rsidR="00A06AE6" w:rsidRPr="00FF2840">
        <w:rPr>
          <w:rFonts w:ascii="Bembo Std" w:eastAsia="Times New Roman" w:hAnsi="Bembo Std" w:cs="Calibri"/>
          <w:sz w:val="20"/>
          <w:szCs w:val="20"/>
          <w:lang w:eastAsia="es-SV"/>
        </w:rPr>
        <w:t xml:space="preserve"> PETICIONARI</w:t>
      </w:r>
      <w:r w:rsidR="00CA37EB" w:rsidRPr="00FF2840">
        <w:rPr>
          <w:rFonts w:ascii="Bembo Std" w:eastAsia="Times New Roman" w:hAnsi="Bembo Std" w:cs="Calibri"/>
          <w:sz w:val="20"/>
          <w:szCs w:val="20"/>
          <w:lang w:eastAsia="es-SV"/>
        </w:rPr>
        <w:t>O</w:t>
      </w:r>
      <w:r w:rsidR="00A06AE6" w:rsidRPr="00FF2840">
        <w:rPr>
          <w:rFonts w:ascii="Bembo Std" w:eastAsia="Times New Roman" w:hAnsi="Bembo Std" w:cs="Calibri"/>
          <w:sz w:val="20"/>
          <w:szCs w:val="20"/>
          <w:lang w:eastAsia="es-SV"/>
        </w:rPr>
        <w:t>,</w:t>
      </w:r>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identificad</w:t>
      </w:r>
      <w:r w:rsidR="00CA37EB" w:rsidRPr="00FF2840">
        <w:rPr>
          <w:rFonts w:ascii="Bembo Std" w:eastAsia="Times New Roman" w:hAnsi="Bembo Std" w:cs="Calibri"/>
          <w:sz w:val="20"/>
          <w:szCs w:val="20"/>
          <w:lang w:eastAsia="es-SV"/>
        </w:rPr>
        <w:t xml:space="preserve">o </w:t>
      </w:r>
      <w:r w:rsidR="00081749" w:rsidRPr="00FF2840">
        <w:rPr>
          <w:rFonts w:ascii="Bembo Std" w:eastAsia="Times New Roman" w:hAnsi="Bembo Std" w:cs="Calibri"/>
          <w:sz w:val="20"/>
          <w:szCs w:val="20"/>
          <w:lang w:eastAsia="es-SV"/>
        </w:rPr>
        <w:t xml:space="preserve">con </w:t>
      </w:r>
      <w:r w:rsidR="00BA444E" w:rsidRPr="00FF2840">
        <w:rPr>
          <w:rFonts w:ascii="Bembo Std" w:eastAsia="Times New Roman" w:hAnsi="Bembo Std" w:cs="Calibri"/>
          <w:b/>
          <w:sz w:val="20"/>
          <w:szCs w:val="20"/>
          <w:lang w:eastAsia="es-SV"/>
        </w:rPr>
        <w:t>Documento Único de Identidad</w:t>
      </w:r>
      <w:r w:rsidR="00BA444E"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b/>
          <w:sz w:val="20"/>
          <w:szCs w:val="20"/>
          <w:lang w:eastAsia="es-SV"/>
        </w:rPr>
        <w:t>N°</w:t>
      </w:r>
      <w:r w:rsidR="00CA37EB" w:rsidRPr="00FF2840">
        <w:rPr>
          <w:rFonts w:ascii="Bembo Std" w:eastAsia="Times New Roman" w:hAnsi="Bembo Std" w:cs="Calibri"/>
          <w:b/>
          <w:sz w:val="20"/>
          <w:szCs w:val="20"/>
          <w:lang w:eastAsia="es-SV"/>
        </w:rPr>
        <w:t xml:space="preserve"> </w:t>
      </w:r>
      <w:r w:rsidR="00446D37">
        <w:rPr>
          <w:rFonts w:ascii="Bembo Std" w:eastAsia="Times New Roman" w:hAnsi="Bembo Std" w:cs="Calibri"/>
          <w:b/>
          <w:sz w:val="20"/>
          <w:szCs w:val="20"/>
          <w:lang w:eastAsia="es-SV"/>
        </w:rPr>
        <w:t>xxx</w:t>
      </w:r>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 xml:space="preserve">al respecto CONSIDERANDO que: </w:t>
      </w:r>
    </w:p>
    <w:p w:rsidR="00081749" w:rsidRPr="00FF2840"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081749" w:rsidRPr="00FF2840" w:rsidRDefault="00CA37EB"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El </w:t>
      </w:r>
      <w:r w:rsidR="00081749" w:rsidRPr="00FF2840">
        <w:rPr>
          <w:rFonts w:ascii="Bembo Std" w:eastAsia="Times New Roman" w:hAnsi="Bembo Std" w:cs="Calibri"/>
          <w:sz w:val="20"/>
          <w:szCs w:val="20"/>
          <w:lang w:eastAsia="es-SV"/>
        </w:rPr>
        <w:t>peticionari</w:t>
      </w:r>
      <w:r w:rsidRPr="00FF2840">
        <w:rPr>
          <w:rFonts w:ascii="Bembo Std" w:eastAsia="Times New Roman" w:hAnsi="Bembo Std" w:cs="Calibri"/>
          <w:sz w:val="20"/>
          <w:szCs w:val="20"/>
          <w:lang w:eastAsia="es-SV"/>
        </w:rPr>
        <w:t>o</w:t>
      </w:r>
      <w:r w:rsidR="00081749" w:rsidRPr="00FF2840">
        <w:rPr>
          <w:rFonts w:ascii="Bembo Std" w:eastAsia="Times New Roman" w:hAnsi="Bembo Std" w:cs="Calibri"/>
          <w:sz w:val="20"/>
          <w:szCs w:val="20"/>
          <w:lang w:eastAsia="es-SV"/>
        </w:rPr>
        <w:t xml:space="preserve"> presentó solicitud de información</w:t>
      </w:r>
      <w:r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el día </w:t>
      </w:r>
      <w:r w:rsidR="00E83822" w:rsidRPr="00FF2840">
        <w:rPr>
          <w:rFonts w:ascii="Bembo Std" w:eastAsia="Times New Roman" w:hAnsi="Bembo Std" w:cs="Calibri"/>
          <w:i/>
          <w:sz w:val="20"/>
          <w:szCs w:val="20"/>
          <w:lang w:eastAsia="es-SV"/>
        </w:rPr>
        <w:t>t</w:t>
      </w:r>
      <w:r w:rsidR="005C6F24" w:rsidRPr="00FF2840">
        <w:rPr>
          <w:rFonts w:ascii="Bembo Std" w:eastAsia="Times New Roman" w:hAnsi="Bembo Std" w:cs="Calibri"/>
          <w:i/>
          <w:sz w:val="20"/>
          <w:szCs w:val="20"/>
          <w:lang w:eastAsia="es-SV"/>
        </w:rPr>
        <w:t>res</w:t>
      </w:r>
      <w:r w:rsidR="00E83822" w:rsidRPr="00FF2840">
        <w:rPr>
          <w:rFonts w:ascii="Bembo Std" w:eastAsia="Times New Roman" w:hAnsi="Bembo Std" w:cs="Calibri"/>
          <w:i/>
          <w:sz w:val="20"/>
          <w:szCs w:val="20"/>
          <w:lang w:eastAsia="es-SV"/>
        </w:rPr>
        <w:t xml:space="preserve"> </w:t>
      </w:r>
      <w:r w:rsidR="00FA1D1B" w:rsidRPr="00FF2840">
        <w:rPr>
          <w:rFonts w:ascii="Bembo Std" w:eastAsia="Times New Roman" w:hAnsi="Bembo Std" w:cs="Calibri"/>
          <w:i/>
          <w:sz w:val="20"/>
          <w:szCs w:val="20"/>
          <w:lang w:eastAsia="es-SV"/>
        </w:rPr>
        <w:t xml:space="preserve">de </w:t>
      </w:r>
      <w:r w:rsidR="002E6705" w:rsidRPr="00FF2840">
        <w:rPr>
          <w:rFonts w:ascii="Bembo Std" w:eastAsia="Times New Roman" w:hAnsi="Bembo Std" w:cs="Calibri"/>
          <w:i/>
          <w:sz w:val="20"/>
          <w:szCs w:val="20"/>
          <w:lang w:eastAsia="es-SV"/>
        </w:rPr>
        <w:t xml:space="preserve">enero </w:t>
      </w:r>
      <w:r w:rsidR="00081749" w:rsidRPr="00FF2840">
        <w:rPr>
          <w:rFonts w:ascii="Bembo Std" w:eastAsia="Times New Roman" w:hAnsi="Bembo Std" w:cs="Calibri"/>
          <w:i/>
          <w:sz w:val="20"/>
          <w:szCs w:val="20"/>
          <w:lang w:eastAsia="es-SV"/>
        </w:rPr>
        <w:t xml:space="preserve">de dos mil </w:t>
      </w:r>
      <w:r w:rsidR="002E6705" w:rsidRPr="00FF2840">
        <w:rPr>
          <w:rFonts w:ascii="Bembo Std" w:eastAsia="Times New Roman" w:hAnsi="Bembo Std" w:cs="Calibri"/>
          <w:i/>
          <w:sz w:val="20"/>
          <w:szCs w:val="20"/>
          <w:lang w:eastAsia="es-SV"/>
        </w:rPr>
        <w:t>veinte</w:t>
      </w:r>
      <w:r w:rsidR="00FA1D1B" w:rsidRPr="00FF2840">
        <w:rPr>
          <w:rFonts w:ascii="Bembo Std" w:eastAsia="Times New Roman" w:hAnsi="Bembo Std" w:cs="Calibri"/>
          <w:i/>
          <w:sz w:val="20"/>
          <w:szCs w:val="20"/>
          <w:lang w:eastAsia="es-SV"/>
        </w:rPr>
        <w:t xml:space="preserve">, a las </w:t>
      </w:r>
      <w:r w:rsidR="005C6F24" w:rsidRPr="00FF2840">
        <w:rPr>
          <w:rFonts w:ascii="Bembo Std" w:eastAsia="Times New Roman" w:hAnsi="Bembo Std" w:cs="Calibri"/>
          <w:i/>
          <w:sz w:val="20"/>
          <w:szCs w:val="20"/>
          <w:lang w:eastAsia="es-SV"/>
        </w:rPr>
        <w:t>ocho</w:t>
      </w:r>
      <w:r w:rsidR="00FA1D1B" w:rsidRPr="00FF2840">
        <w:rPr>
          <w:rFonts w:ascii="Bembo Std" w:eastAsia="Times New Roman" w:hAnsi="Bembo Std" w:cs="Calibri"/>
          <w:sz w:val="20"/>
          <w:szCs w:val="20"/>
          <w:lang w:eastAsia="es-SV"/>
        </w:rPr>
        <w:t xml:space="preserve"> </w:t>
      </w:r>
      <w:r w:rsidR="00FA1D1B" w:rsidRPr="00FF2840">
        <w:rPr>
          <w:rFonts w:ascii="Bembo Std" w:eastAsia="Times New Roman" w:hAnsi="Bembo Std" w:cs="Calibri"/>
          <w:i/>
          <w:sz w:val="20"/>
          <w:szCs w:val="20"/>
          <w:lang w:eastAsia="es-SV"/>
        </w:rPr>
        <w:t>horas</w:t>
      </w:r>
      <w:r w:rsidR="00FA1D1B" w:rsidRPr="00FF2840">
        <w:rPr>
          <w:rFonts w:ascii="Bembo Std" w:eastAsia="Times New Roman" w:hAnsi="Bembo Std" w:cs="Calibri"/>
          <w:sz w:val="20"/>
          <w:szCs w:val="20"/>
          <w:lang w:eastAsia="es-SV"/>
        </w:rPr>
        <w:t xml:space="preserve"> </w:t>
      </w:r>
      <w:r w:rsidR="00BA444E" w:rsidRPr="00FF2840">
        <w:rPr>
          <w:rFonts w:ascii="Bembo Std" w:eastAsia="Times New Roman" w:hAnsi="Bembo Std" w:cs="Calibri"/>
          <w:sz w:val="20"/>
          <w:szCs w:val="20"/>
          <w:lang w:eastAsia="es-SV"/>
        </w:rPr>
        <w:t>por correo electrónico a</w:t>
      </w:r>
      <w:r w:rsidR="002E6705" w:rsidRPr="00FF2840">
        <w:rPr>
          <w:rFonts w:ascii="Bembo Std" w:eastAsia="Times New Roman" w:hAnsi="Bembo Std" w:cs="Calibri"/>
          <w:sz w:val="20"/>
          <w:szCs w:val="20"/>
          <w:lang w:eastAsia="es-SV"/>
        </w:rPr>
        <w:t xml:space="preserve"> la OIR</w:t>
      </w:r>
      <w:r w:rsidR="00081749" w:rsidRPr="00FF2840">
        <w:rPr>
          <w:rFonts w:ascii="Bembo Std" w:eastAsia="Times New Roman" w:hAnsi="Bembo Std" w:cs="Calibri"/>
          <w:sz w:val="20"/>
          <w:szCs w:val="20"/>
          <w:lang w:eastAsia="es-SV"/>
        </w:rPr>
        <w:t>, siendo admitida el</w:t>
      </w:r>
      <w:r w:rsidRPr="00FF2840">
        <w:rPr>
          <w:rFonts w:ascii="Bembo Std" w:eastAsia="Times New Roman" w:hAnsi="Bembo Std" w:cs="Calibri"/>
          <w:sz w:val="20"/>
          <w:szCs w:val="20"/>
          <w:lang w:eastAsia="es-SV"/>
        </w:rPr>
        <w:t xml:space="preserve"> </w:t>
      </w:r>
      <w:r w:rsidR="005C6F24" w:rsidRPr="00FF2840">
        <w:rPr>
          <w:rFonts w:ascii="Bembo Std" w:eastAsia="Times New Roman" w:hAnsi="Bembo Std" w:cs="Calibri"/>
          <w:sz w:val="20"/>
          <w:szCs w:val="20"/>
          <w:lang w:eastAsia="es-SV"/>
        </w:rPr>
        <w:t xml:space="preserve">mismo </w:t>
      </w:r>
      <w:r w:rsidRPr="00FF2840">
        <w:rPr>
          <w:rFonts w:ascii="Bembo Std" w:eastAsia="Times New Roman" w:hAnsi="Bembo Std" w:cs="Calibri"/>
          <w:sz w:val="20"/>
          <w:szCs w:val="20"/>
          <w:lang w:eastAsia="es-SV"/>
        </w:rPr>
        <w:t>día</w:t>
      </w:r>
      <w:r w:rsidR="00BA444E" w:rsidRPr="00FF2840">
        <w:rPr>
          <w:rFonts w:ascii="Bembo Std" w:eastAsia="Times New Roman" w:hAnsi="Bembo Std" w:cs="Calibri"/>
          <w:sz w:val="20"/>
          <w:szCs w:val="20"/>
          <w:lang w:eastAsia="es-SV"/>
        </w:rPr>
        <w:t xml:space="preserve"> </w:t>
      </w:r>
      <w:r w:rsidR="005C6F24" w:rsidRPr="00FF2840">
        <w:rPr>
          <w:rFonts w:ascii="Bembo Std" w:eastAsia="Times New Roman" w:hAnsi="Bembo Std" w:cs="Calibri"/>
          <w:sz w:val="20"/>
          <w:szCs w:val="20"/>
          <w:lang w:eastAsia="es-SV"/>
        </w:rPr>
        <w:t xml:space="preserve">y mes </w:t>
      </w:r>
      <w:r w:rsidR="00BA444E" w:rsidRPr="00FF2840">
        <w:rPr>
          <w:rFonts w:ascii="Bembo Std" w:eastAsia="Times New Roman" w:hAnsi="Bembo Std" w:cs="Calibri"/>
          <w:sz w:val="20"/>
          <w:szCs w:val="20"/>
          <w:lang w:eastAsia="es-SV"/>
        </w:rPr>
        <w:t>de los corrientes</w:t>
      </w:r>
      <w:r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en la cual solicita lo siguiente:</w:t>
      </w:r>
    </w:p>
    <w:p w:rsidR="005C6F24" w:rsidRPr="00FF2840" w:rsidRDefault="005C6F24" w:rsidP="00FF2840">
      <w:pPr>
        <w:pStyle w:val="Sinespaciado"/>
        <w:spacing w:line="276" w:lineRule="auto"/>
        <w:jc w:val="both"/>
        <w:rPr>
          <w:rFonts w:ascii="Bembo Std" w:hAnsi="Bembo Std" w:cs="Calibri"/>
          <w:sz w:val="14"/>
          <w:szCs w:val="20"/>
        </w:rPr>
      </w:pPr>
    </w:p>
    <w:p w:rsidR="005C6F24" w:rsidRPr="00FF2840" w:rsidRDefault="005C6F24" w:rsidP="00FF2840">
      <w:pPr>
        <w:pStyle w:val="Sinespaciado"/>
        <w:numPr>
          <w:ilvl w:val="0"/>
          <w:numId w:val="16"/>
        </w:numPr>
        <w:spacing w:line="276" w:lineRule="auto"/>
        <w:jc w:val="both"/>
        <w:rPr>
          <w:rFonts w:ascii="Bembo Std" w:eastAsia="Times New Roman" w:hAnsi="Bembo Std"/>
          <w:b/>
          <w:color w:val="002060"/>
          <w:sz w:val="20"/>
          <w:szCs w:val="20"/>
        </w:rPr>
      </w:pPr>
      <w:r w:rsidRPr="00FF2840">
        <w:rPr>
          <w:rFonts w:ascii="Bembo Std" w:eastAsia="Times New Roman" w:hAnsi="Bembo Std"/>
          <w:b/>
          <w:color w:val="002060"/>
          <w:sz w:val="20"/>
          <w:szCs w:val="20"/>
        </w:rPr>
        <w:t>Inventario de los pozos perforados y excavados, ubicados dentro del distrito de Riego Zapotitán.</w:t>
      </w:r>
    </w:p>
    <w:p w:rsidR="005C6F24" w:rsidRPr="00FF2840" w:rsidRDefault="005C6F24" w:rsidP="00FF2840">
      <w:pPr>
        <w:pStyle w:val="Sinespaciado"/>
        <w:numPr>
          <w:ilvl w:val="0"/>
          <w:numId w:val="17"/>
        </w:numPr>
        <w:spacing w:line="276" w:lineRule="auto"/>
        <w:jc w:val="both"/>
        <w:rPr>
          <w:rFonts w:ascii="Bembo Std" w:eastAsia="Times New Roman" w:hAnsi="Bembo Std"/>
          <w:color w:val="002060"/>
          <w:sz w:val="20"/>
          <w:szCs w:val="20"/>
        </w:rPr>
      </w:pPr>
      <w:r w:rsidRPr="00FF2840">
        <w:rPr>
          <w:rFonts w:ascii="Bembo Std" w:eastAsia="Times New Roman" w:hAnsi="Bembo Std"/>
          <w:color w:val="002060"/>
          <w:sz w:val="20"/>
          <w:szCs w:val="20"/>
        </w:rPr>
        <w:t>Se\ requiere el nombre de cada pozo, Ubicación en coordenadas Lambert (X</w:t>
      </w:r>
      <w:proofErr w:type="gramStart"/>
      <w:r w:rsidRPr="00FF2840">
        <w:rPr>
          <w:rFonts w:ascii="Bembo Std" w:eastAsia="Times New Roman" w:hAnsi="Bembo Std"/>
          <w:color w:val="002060"/>
          <w:sz w:val="20"/>
          <w:szCs w:val="20"/>
        </w:rPr>
        <w:t>,Y</w:t>
      </w:r>
      <w:proofErr w:type="gramEnd"/>
      <w:r w:rsidRPr="00FF2840">
        <w:rPr>
          <w:rFonts w:ascii="Bembo Std" w:eastAsia="Times New Roman" w:hAnsi="Bembo Std"/>
          <w:color w:val="002060"/>
          <w:sz w:val="20"/>
          <w:szCs w:val="20"/>
        </w:rPr>
        <w:t>) y Geográficas (Grados, minutos, segundos), Elevación (msnm), Caudal de explotación (l/s).</w:t>
      </w:r>
    </w:p>
    <w:p w:rsidR="005C6F24" w:rsidRPr="00FF2840" w:rsidRDefault="005C6F24" w:rsidP="00FF2840">
      <w:pPr>
        <w:pStyle w:val="Sinespaciado"/>
        <w:spacing w:line="276" w:lineRule="auto"/>
        <w:ind w:left="1068"/>
        <w:jc w:val="both"/>
        <w:rPr>
          <w:rFonts w:ascii="Bembo Std" w:eastAsia="Times New Roman" w:hAnsi="Bembo Std"/>
          <w:color w:val="002060"/>
          <w:sz w:val="14"/>
          <w:szCs w:val="20"/>
        </w:rPr>
      </w:pPr>
    </w:p>
    <w:p w:rsidR="005C6F24" w:rsidRPr="00FF2840" w:rsidRDefault="005C6F24" w:rsidP="00FF2840">
      <w:pPr>
        <w:pStyle w:val="Sinespaciado"/>
        <w:numPr>
          <w:ilvl w:val="0"/>
          <w:numId w:val="16"/>
        </w:numPr>
        <w:spacing w:line="276" w:lineRule="auto"/>
        <w:jc w:val="both"/>
        <w:rPr>
          <w:rFonts w:ascii="Bembo Std" w:eastAsia="Times New Roman" w:hAnsi="Bembo Std"/>
          <w:b/>
          <w:color w:val="002060"/>
          <w:sz w:val="20"/>
          <w:szCs w:val="20"/>
        </w:rPr>
      </w:pPr>
      <w:r w:rsidRPr="00FF2840">
        <w:rPr>
          <w:rFonts w:ascii="Bembo Std" w:eastAsia="Times New Roman" w:hAnsi="Bembo Std"/>
          <w:b/>
          <w:color w:val="002060"/>
          <w:sz w:val="20"/>
          <w:szCs w:val="20"/>
        </w:rPr>
        <w:t>Información respecto al tramo del Río Colón, que atraviesa el distrito de riego Zapotitán.</w:t>
      </w:r>
    </w:p>
    <w:p w:rsidR="005C6F24" w:rsidRPr="00FF2840" w:rsidRDefault="005C6F24" w:rsidP="00FF2840">
      <w:pPr>
        <w:pStyle w:val="Sinespaciado"/>
        <w:numPr>
          <w:ilvl w:val="0"/>
          <w:numId w:val="18"/>
        </w:numPr>
        <w:spacing w:line="276" w:lineRule="auto"/>
        <w:jc w:val="both"/>
        <w:rPr>
          <w:rFonts w:ascii="Bembo Std" w:eastAsia="Times New Roman" w:hAnsi="Bembo Std"/>
          <w:color w:val="002060"/>
          <w:sz w:val="20"/>
          <w:szCs w:val="20"/>
        </w:rPr>
      </w:pPr>
      <w:r w:rsidRPr="00FF2840">
        <w:rPr>
          <w:rFonts w:ascii="Bembo Std" w:eastAsia="Times New Roman" w:hAnsi="Bembo Std"/>
          <w:color w:val="002060"/>
          <w:sz w:val="20"/>
          <w:szCs w:val="20"/>
        </w:rPr>
        <w:t>indicar los usos que se le da al agua del tramo del cauce del río Colón que forma parte del distrito de riego.</w:t>
      </w:r>
    </w:p>
    <w:p w:rsidR="005C6F24" w:rsidRPr="00FF2840" w:rsidRDefault="005C6F24" w:rsidP="00FF2840">
      <w:pPr>
        <w:pStyle w:val="Sinespaciado"/>
        <w:numPr>
          <w:ilvl w:val="0"/>
          <w:numId w:val="18"/>
        </w:numPr>
        <w:spacing w:line="276" w:lineRule="auto"/>
        <w:jc w:val="both"/>
        <w:rPr>
          <w:rFonts w:ascii="Bembo Std" w:eastAsia="Times New Roman" w:hAnsi="Bembo Std"/>
          <w:color w:val="002060"/>
          <w:sz w:val="20"/>
          <w:szCs w:val="20"/>
        </w:rPr>
      </w:pPr>
      <w:r w:rsidRPr="00FF2840">
        <w:rPr>
          <w:rFonts w:ascii="Bembo Std" w:eastAsia="Times New Roman" w:hAnsi="Bembo Std"/>
          <w:color w:val="002060"/>
          <w:sz w:val="20"/>
          <w:szCs w:val="20"/>
        </w:rPr>
        <w:t>Si existen sitios o estaciones en los que se realizan mediciones de caudal en el cauce del río Colón que forma parte del distrito de riego.</w:t>
      </w:r>
    </w:p>
    <w:p w:rsidR="005C6F24" w:rsidRPr="00FF2840" w:rsidRDefault="005C6F24" w:rsidP="00FF2840">
      <w:pPr>
        <w:pStyle w:val="Sinespaciado"/>
        <w:numPr>
          <w:ilvl w:val="0"/>
          <w:numId w:val="18"/>
        </w:numPr>
        <w:spacing w:line="276" w:lineRule="auto"/>
        <w:jc w:val="both"/>
        <w:rPr>
          <w:rFonts w:ascii="Bembo Std" w:eastAsia="Times New Roman" w:hAnsi="Bembo Std"/>
          <w:color w:val="002060"/>
          <w:sz w:val="20"/>
          <w:szCs w:val="20"/>
        </w:rPr>
      </w:pPr>
      <w:r w:rsidRPr="00FF2840">
        <w:rPr>
          <w:rFonts w:ascii="Bembo Std" w:eastAsia="Times New Roman" w:hAnsi="Bembo Std"/>
          <w:color w:val="002060"/>
          <w:sz w:val="20"/>
          <w:szCs w:val="20"/>
        </w:rPr>
        <w:t>En caso de que estas estaciones existan, proporcionar su ubicación en coordenadas Lambert (X</w:t>
      </w:r>
      <w:proofErr w:type="gramStart"/>
      <w:r w:rsidRPr="00FF2840">
        <w:rPr>
          <w:rFonts w:ascii="Bembo Std" w:eastAsia="Times New Roman" w:hAnsi="Bembo Std"/>
          <w:color w:val="002060"/>
          <w:sz w:val="20"/>
          <w:szCs w:val="20"/>
        </w:rPr>
        <w:t>,Y</w:t>
      </w:r>
      <w:proofErr w:type="gramEnd"/>
      <w:r w:rsidRPr="00FF2840">
        <w:rPr>
          <w:rFonts w:ascii="Bembo Std" w:eastAsia="Times New Roman" w:hAnsi="Bembo Std"/>
          <w:color w:val="002060"/>
          <w:sz w:val="20"/>
          <w:szCs w:val="20"/>
        </w:rPr>
        <w:t>) y Geográficas (Grados, minutos, segundos).</w:t>
      </w:r>
    </w:p>
    <w:p w:rsidR="005C6F24" w:rsidRPr="00FF2840" w:rsidRDefault="005C6F24" w:rsidP="00FF2840">
      <w:pPr>
        <w:pStyle w:val="Sinespaciado"/>
        <w:numPr>
          <w:ilvl w:val="0"/>
          <w:numId w:val="18"/>
        </w:numPr>
        <w:spacing w:line="276" w:lineRule="auto"/>
        <w:jc w:val="both"/>
        <w:rPr>
          <w:rFonts w:ascii="Bembo Std" w:eastAsia="Times New Roman" w:hAnsi="Bembo Std"/>
          <w:color w:val="002060"/>
          <w:sz w:val="20"/>
          <w:szCs w:val="20"/>
        </w:rPr>
      </w:pPr>
      <w:r w:rsidRPr="00FF2840">
        <w:rPr>
          <w:rFonts w:ascii="Bembo Std" w:eastAsia="Times New Roman" w:hAnsi="Bembo Std"/>
          <w:color w:val="002060"/>
          <w:sz w:val="20"/>
          <w:szCs w:val="20"/>
        </w:rPr>
        <w:t>En caso de que estas estaciones existan, proporcionar los valores de caudal medidos en las mismas, incluyendo la fecha en las que se tomaron estas mediciones.</w:t>
      </w:r>
    </w:p>
    <w:p w:rsidR="005C6F24" w:rsidRPr="00FF2840" w:rsidRDefault="005C6F24" w:rsidP="00FF2840">
      <w:pPr>
        <w:pStyle w:val="Sinespaciado"/>
        <w:numPr>
          <w:ilvl w:val="0"/>
          <w:numId w:val="18"/>
        </w:numPr>
        <w:spacing w:line="276" w:lineRule="auto"/>
        <w:jc w:val="both"/>
        <w:rPr>
          <w:rFonts w:ascii="Bembo Std" w:eastAsia="Times New Roman" w:hAnsi="Bembo Std"/>
          <w:color w:val="002060"/>
          <w:sz w:val="20"/>
          <w:szCs w:val="20"/>
        </w:rPr>
      </w:pPr>
      <w:r w:rsidRPr="00FF2840">
        <w:rPr>
          <w:rFonts w:ascii="Bembo Std" w:eastAsia="Times New Roman" w:hAnsi="Bembo Std"/>
          <w:color w:val="002060"/>
          <w:sz w:val="20"/>
          <w:szCs w:val="20"/>
        </w:rPr>
        <w:t>Si existen sitios o estaciones en los que se realiza muestreo para la medición de la calidad del agua del tramo del cauce del Río Colón que forma parte del distrito de riego Zapotitán.</w:t>
      </w:r>
    </w:p>
    <w:p w:rsidR="005C6F24" w:rsidRPr="00FF2840" w:rsidRDefault="005C6F24" w:rsidP="00FF2840">
      <w:pPr>
        <w:pStyle w:val="Sinespaciado"/>
        <w:numPr>
          <w:ilvl w:val="0"/>
          <w:numId w:val="18"/>
        </w:numPr>
        <w:spacing w:line="276" w:lineRule="auto"/>
        <w:jc w:val="both"/>
        <w:rPr>
          <w:rFonts w:ascii="Bembo Std" w:eastAsia="Times New Roman" w:hAnsi="Bembo Std"/>
          <w:color w:val="002060"/>
          <w:sz w:val="20"/>
          <w:szCs w:val="20"/>
        </w:rPr>
      </w:pPr>
      <w:r w:rsidRPr="00FF2840">
        <w:rPr>
          <w:rFonts w:ascii="Bembo Std" w:eastAsia="Times New Roman" w:hAnsi="Bembo Std"/>
          <w:color w:val="002060"/>
          <w:sz w:val="20"/>
          <w:szCs w:val="20"/>
        </w:rPr>
        <w:t>En caso de que estas estaciones existan, proporcionar su ubicación en coordenadas Lambert (X, Y) y Geográficas (Grados, minutos, segundos).</w:t>
      </w:r>
    </w:p>
    <w:p w:rsidR="005C6F24" w:rsidRPr="00FF2840" w:rsidRDefault="005C6F24" w:rsidP="00FF2840">
      <w:pPr>
        <w:pStyle w:val="Sinespaciado"/>
        <w:numPr>
          <w:ilvl w:val="0"/>
          <w:numId w:val="18"/>
        </w:numPr>
        <w:spacing w:line="276" w:lineRule="auto"/>
        <w:jc w:val="both"/>
        <w:rPr>
          <w:rFonts w:ascii="Bembo Std" w:eastAsia="Times New Roman" w:hAnsi="Bembo Std"/>
          <w:color w:val="002060"/>
          <w:sz w:val="20"/>
          <w:szCs w:val="20"/>
        </w:rPr>
      </w:pPr>
      <w:r w:rsidRPr="00FF2840">
        <w:rPr>
          <w:rFonts w:ascii="Bembo Std" w:eastAsia="Times New Roman" w:hAnsi="Bembo Std"/>
          <w:color w:val="002060"/>
          <w:sz w:val="20"/>
          <w:szCs w:val="20"/>
        </w:rPr>
        <w:t>En caso de que estas estaciones existan, proporcionar los resultados de las mediciones de calidad del agua del tramo del cauce del Río Colón que forma parte del distrito de riego.</w:t>
      </w:r>
    </w:p>
    <w:p w:rsidR="005C6F24" w:rsidRPr="00FF2840" w:rsidRDefault="005C6F24" w:rsidP="00FF2840">
      <w:pPr>
        <w:pStyle w:val="Sinespaciado"/>
        <w:spacing w:line="276" w:lineRule="auto"/>
        <w:ind w:left="1068"/>
        <w:jc w:val="both"/>
        <w:rPr>
          <w:rFonts w:ascii="Bembo Std" w:eastAsia="Times New Roman" w:hAnsi="Bembo Std"/>
          <w:color w:val="002060"/>
          <w:sz w:val="14"/>
          <w:szCs w:val="20"/>
        </w:rPr>
      </w:pPr>
    </w:p>
    <w:p w:rsidR="005C6F24" w:rsidRPr="00FF2840" w:rsidRDefault="005C6F24" w:rsidP="00FF2840">
      <w:pPr>
        <w:pStyle w:val="Sinespaciado"/>
        <w:numPr>
          <w:ilvl w:val="0"/>
          <w:numId w:val="16"/>
        </w:numPr>
        <w:spacing w:line="276" w:lineRule="auto"/>
        <w:jc w:val="both"/>
        <w:rPr>
          <w:rFonts w:ascii="Bembo Std" w:eastAsia="Times New Roman" w:hAnsi="Bembo Std"/>
          <w:b/>
          <w:color w:val="002060"/>
          <w:sz w:val="20"/>
          <w:szCs w:val="20"/>
        </w:rPr>
      </w:pPr>
      <w:r w:rsidRPr="00FF2840">
        <w:rPr>
          <w:rFonts w:ascii="Bembo Std" w:eastAsia="Times New Roman" w:hAnsi="Bembo Std"/>
          <w:b/>
          <w:color w:val="002060"/>
          <w:sz w:val="20"/>
          <w:szCs w:val="20"/>
        </w:rPr>
        <w:t>Información respecto al tipo de cultivos existentes en el distrito de riego Zapotitán.</w:t>
      </w:r>
    </w:p>
    <w:p w:rsidR="005C6F24" w:rsidRPr="00FF2840" w:rsidRDefault="005C6F24" w:rsidP="00FF2840">
      <w:pPr>
        <w:pStyle w:val="Sinespaciado"/>
        <w:numPr>
          <w:ilvl w:val="0"/>
          <w:numId w:val="19"/>
        </w:numPr>
        <w:spacing w:line="276" w:lineRule="auto"/>
        <w:jc w:val="both"/>
        <w:rPr>
          <w:rFonts w:ascii="Bembo Std" w:eastAsia="Times New Roman" w:hAnsi="Bembo Std"/>
          <w:color w:val="002060"/>
          <w:sz w:val="20"/>
          <w:szCs w:val="20"/>
        </w:rPr>
      </w:pPr>
      <w:r w:rsidRPr="00FF2840">
        <w:rPr>
          <w:rFonts w:ascii="Bembo Std" w:eastAsia="Times New Roman" w:hAnsi="Bembo Std"/>
          <w:color w:val="002060"/>
          <w:sz w:val="20"/>
          <w:szCs w:val="20"/>
        </w:rPr>
        <w:t>Tipos de cultivos y su extensión superficial, dentro del distrito de riego.</w:t>
      </w:r>
    </w:p>
    <w:p w:rsidR="005C6F24" w:rsidRPr="00FF2840" w:rsidRDefault="005C6F24" w:rsidP="00FF2840">
      <w:pPr>
        <w:pStyle w:val="Sinespaciado"/>
        <w:numPr>
          <w:ilvl w:val="0"/>
          <w:numId w:val="19"/>
        </w:numPr>
        <w:spacing w:line="276" w:lineRule="auto"/>
        <w:jc w:val="both"/>
        <w:rPr>
          <w:rFonts w:ascii="Bembo Std" w:eastAsia="Times New Roman" w:hAnsi="Bembo Std"/>
          <w:color w:val="002060"/>
          <w:sz w:val="20"/>
          <w:szCs w:val="20"/>
        </w:rPr>
      </w:pPr>
      <w:r w:rsidRPr="00FF2840">
        <w:rPr>
          <w:rFonts w:ascii="Bembo Std" w:eastAsia="Times New Roman" w:hAnsi="Bembo Std"/>
          <w:color w:val="002060"/>
          <w:sz w:val="20"/>
          <w:szCs w:val="20"/>
        </w:rPr>
        <w:t>Mapa mostrando la distribución de los cultivos existentes dentro del distrito de riego Zapotitán</w:t>
      </w:r>
    </w:p>
    <w:p w:rsidR="00E83822" w:rsidRPr="00FF2840" w:rsidRDefault="00E83822"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BA444E" w:rsidRDefault="00BA444E"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FF2840" w:rsidRDefault="00FF2840"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FF2840" w:rsidRPr="00FF2840" w:rsidRDefault="00FF2840"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5C6F24" w:rsidRPr="00FF2840" w:rsidRDefault="00081749"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lastRenderedPageBreak/>
        <w:t xml:space="preserve">Se verificó el cumplimiento de los requisitos para solicitar información  tal como lo señala  el Art. 66 de la Ley de Acceso a la Información </w:t>
      </w:r>
      <w:r w:rsidR="002E6705" w:rsidRPr="00FF2840">
        <w:rPr>
          <w:rFonts w:ascii="Bembo Std" w:eastAsia="Times New Roman" w:hAnsi="Bembo Std" w:cs="Calibri"/>
          <w:sz w:val="20"/>
          <w:szCs w:val="20"/>
          <w:lang w:eastAsia="es-SV"/>
        </w:rPr>
        <w:t>Pública</w:t>
      </w:r>
      <w:r w:rsidRPr="00FF2840">
        <w:rPr>
          <w:rFonts w:ascii="Bembo Std" w:eastAsia="Times New Roman" w:hAnsi="Bembo Std" w:cs="Calibri"/>
          <w:sz w:val="20"/>
          <w:szCs w:val="20"/>
          <w:lang w:eastAsia="es-SV"/>
        </w:rPr>
        <w:t xml:space="preserve"> (en lo consiguiente LAIP), y se procedió a emitir la constancia  de recepción respectiva; </w:t>
      </w:r>
    </w:p>
    <w:p w:rsidR="00081749" w:rsidRPr="00FF2840" w:rsidRDefault="00081749"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081749" w:rsidRPr="00FF2840" w:rsidRDefault="00081749"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Con base a las atribuciones de las letras d), i) y j) del </w:t>
      </w:r>
      <w:r w:rsidR="001622E3" w:rsidRPr="00FF2840">
        <w:rPr>
          <w:rFonts w:ascii="Bembo Std" w:eastAsia="Times New Roman" w:hAnsi="Bembo Std" w:cs="Calibri"/>
          <w:sz w:val="20"/>
          <w:szCs w:val="20"/>
          <w:lang w:eastAsia="es-SV"/>
        </w:rPr>
        <w:t xml:space="preserve">artículo número 50 de la LAIP le corresponde al </w:t>
      </w:r>
      <w:r w:rsidR="00F2028F" w:rsidRPr="00FF2840">
        <w:rPr>
          <w:rFonts w:ascii="Bembo Std" w:eastAsia="Times New Roman" w:hAnsi="Bembo Std" w:cs="Calibri"/>
          <w:sz w:val="20"/>
          <w:szCs w:val="20"/>
          <w:lang w:eastAsia="es-SV"/>
        </w:rPr>
        <w:t>Oficial de</w:t>
      </w:r>
      <w:r w:rsidR="001622E3" w:rsidRPr="00FF2840">
        <w:rPr>
          <w:rFonts w:ascii="Bembo Std" w:eastAsia="Times New Roman" w:hAnsi="Bembo Std" w:cs="Calibri"/>
          <w:sz w:val="20"/>
          <w:szCs w:val="20"/>
          <w:lang w:eastAsia="es-SV"/>
        </w:rPr>
        <w:t xml:space="preserve"> </w:t>
      </w:r>
      <w:r w:rsidR="00F2028F" w:rsidRPr="00FF2840">
        <w:rPr>
          <w:rFonts w:ascii="Bembo Std" w:eastAsia="Times New Roman" w:hAnsi="Bembo Std" w:cs="Calibri"/>
          <w:sz w:val="20"/>
          <w:szCs w:val="20"/>
          <w:lang w:eastAsia="es-SV"/>
        </w:rPr>
        <w:t>Información realizar</w:t>
      </w:r>
      <w:r w:rsidR="001622E3" w:rsidRPr="00FF2840">
        <w:rPr>
          <w:rFonts w:ascii="Bembo Std" w:eastAsia="Times New Roman" w:hAnsi="Bembo Std" w:cs="Calibri"/>
          <w:sz w:val="20"/>
          <w:szCs w:val="20"/>
          <w:lang w:eastAsia="es-SV"/>
        </w:rPr>
        <w:t xml:space="preserve"> los </w:t>
      </w:r>
      <w:r w:rsidR="00F2028F" w:rsidRPr="00FF2840">
        <w:rPr>
          <w:rFonts w:ascii="Bembo Std" w:eastAsia="Times New Roman" w:hAnsi="Bembo Std" w:cs="Calibri"/>
          <w:sz w:val="20"/>
          <w:szCs w:val="20"/>
          <w:lang w:eastAsia="es-SV"/>
        </w:rPr>
        <w:t>trámites necesarios para</w:t>
      </w:r>
      <w:r w:rsidR="001622E3" w:rsidRPr="00FF2840">
        <w:rPr>
          <w:rFonts w:ascii="Bembo Std" w:eastAsia="Times New Roman" w:hAnsi="Bembo Std" w:cs="Calibri"/>
          <w:sz w:val="20"/>
          <w:szCs w:val="20"/>
          <w:lang w:eastAsia="es-SV"/>
        </w:rPr>
        <w:t xml:space="preserve"> la localización </w:t>
      </w:r>
      <w:r w:rsidR="00734780" w:rsidRPr="00FF2840">
        <w:rPr>
          <w:rFonts w:ascii="Bembo Std" w:eastAsia="Times New Roman" w:hAnsi="Bembo Std" w:cs="Calibri"/>
          <w:sz w:val="20"/>
          <w:szCs w:val="20"/>
          <w:lang w:eastAsia="es-SV"/>
        </w:rPr>
        <w:t xml:space="preserve">y entrega de la información solicitada por los particulares, y resolver sobre </w:t>
      </w:r>
      <w:r w:rsidR="00F2028F" w:rsidRPr="00FF2840">
        <w:rPr>
          <w:rFonts w:ascii="Bembo Std" w:eastAsia="Times New Roman" w:hAnsi="Bembo Std" w:cs="Calibri"/>
          <w:sz w:val="20"/>
          <w:szCs w:val="20"/>
          <w:lang w:eastAsia="es-SV"/>
        </w:rPr>
        <w:t>las solicitudes de información que se sometan a su conocimiento;</w:t>
      </w:r>
    </w:p>
    <w:p w:rsidR="00F2028F" w:rsidRPr="00FF2840" w:rsidRDefault="00F2028F" w:rsidP="00FF2840">
      <w:pPr>
        <w:pStyle w:val="Prrafodelista"/>
        <w:spacing w:after="0" w:line="276" w:lineRule="auto"/>
        <w:rPr>
          <w:rFonts w:ascii="Bembo Std" w:eastAsia="Times New Roman" w:hAnsi="Bembo Std" w:cs="Calibri"/>
          <w:sz w:val="20"/>
          <w:szCs w:val="20"/>
          <w:lang w:eastAsia="es-SV"/>
        </w:rPr>
      </w:pPr>
    </w:p>
    <w:p w:rsidR="00FA1D1B" w:rsidRPr="00FF2840" w:rsidRDefault="00F2028F"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Que la petición s</w:t>
      </w:r>
      <w:r w:rsidR="002D528D" w:rsidRPr="00FF2840">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FF2840" w:rsidRDefault="00FA1D1B" w:rsidP="00FF2840">
      <w:pPr>
        <w:pStyle w:val="Prrafodelista"/>
        <w:spacing w:after="0" w:line="276" w:lineRule="auto"/>
        <w:rPr>
          <w:rFonts w:ascii="Bembo Std" w:eastAsia="Times New Roman" w:hAnsi="Bembo Std" w:cs="Calibri"/>
          <w:sz w:val="20"/>
          <w:szCs w:val="20"/>
          <w:lang w:eastAsia="es-SV"/>
        </w:rPr>
      </w:pPr>
    </w:p>
    <w:p w:rsidR="00381B56" w:rsidRPr="00FF2840"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Que lo requerido </w:t>
      </w:r>
      <w:r w:rsidR="00811227" w:rsidRPr="00FF2840">
        <w:rPr>
          <w:rFonts w:ascii="Bembo Std" w:eastAsia="Times New Roman" w:hAnsi="Bembo Std" w:cs="Calibri"/>
          <w:sz w:val="20"/>
          <w:szCs w:val="20"/>
          <w:lang w:eastAsia="es-SV"/>
        </w:rPr>
        <w:t xml:space="preserve">no </w:t>
      </w:r>
      <w:r w:rsidRPr="00FF2840">
        <w:rPr>
          <w:rFonts w:ascii="Bembo Std" w:eastAsia="Times New Roman" w:hAnsi="Bembo Std" w:cs="Calibri"/>
          <w:sz w:val="20"/>
          <w:szCs w:val="20"/>
          <w:lang w:eastAsia="es-SV"/>
        </w:rPr>
        <w:t>se encuentra en las excepciones enumeradas en los artículos 19 y 24 de la Ley, y 19 del Reglamento;</w:t>
      </w:r>
    </w:p>
    <w:p w:rsidR="00381B56" w:rsidRPr="00FF2840" w:rsidRDefault="00381B56" w:rsidP="00FF2840">
      <w:pPr>
        <w:pStyle w:val="Prrafodelista"/>
        <w:spacing w:line="276" w:lineRule="auto"/>
        <w:rPr>
          <w:rFonts w:ascii="Bembo Std" w:eastAsia="Times New Roman" w:hAnsi="Bembo Std" w:cs="Calibri"/>
          <w:sz w:val="20"/>
          <w:szCs w:val="20"/>
          <w:lang w:eastAsia="es-SV"/>
        </w:rPr>
      </w:pPr>
    </w:p>
    <w:p w:rsidR="002D528D" w:rsidRPr="00FF2840"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Que se solicitó la información a</w:t>
      </w:r>
      <w:r w:rsidR="00427954" w:rsidRPr="00FF2840">
        <w:rPr>
          <w:rFonts w:ascii="Bembo Std" w:eastAsia="Times New Roman" w:hAnsi="Bembo Std" w:cs="Calibri"/>
          <w:sz w:val="20"/>
          <w:szCs w:val="20"/>
          <w:lang w:eastAsia="es-SV"/>
        </w:rPr>
        <w:t xml:space="preserve"> </w:t>
      </w:r>
      <w:r w:rsidRPr="00FF2840">
        <w:rPr>
          <w:rFonts w:ascii="Bembo Std" w:eastAsia="Times New Roman" w:hAnsi="Bembo Std" w:cs="Calibri"/>
          <w:sz w:val="20"/>
          <w:szCs w:val="20"/>
          <w:lang w:eastAsia="es-SV"/>
        </w:rPr>
        <w:t>l</w:t>
      </w:r>
      <w:r w:rsidR="00427954" w:rsidRPr="00FF2840">
        <w:rPr>
          <w:rFonts w:ascii="Bembo Std" w:eastAsia="Times New Roman" w:hAnsi="Bembo Std" w:cs="Calibri"/>
          <w:sz w:val="20"/>
          <w:szCs w:val="20"/>
          <w:lang w:eastAsia="es-SV"/>
        </w:rPr>
        <w:t xml:space="preserve">a </w:t>
      </w:r>
      <w:r w:rsidR="00FA1D1B" w:rsidRPr="00FF2840">
        <w:rPr>
          <w:rFonts w:ascii="Bembo Std" w:eastAsia="Times New Roman" w:hAnsi="Bembo Std" w:cs="Calibri"/>
          <w:i/>
          <w:sz w:val="20"/>
          <w:szCs w:val="20"/>
          <w:lang w:eastAsia="es-SV"/>
        </w:rPr>
        <w:t xml:space="preserve">Dirección General de </w:t>
      </w:r>
      <w:r w:rsidR="0087375C" w:rsidRPr="00FF2840">
        <w:rPr>
          <w:rFonts w:ascii="Bembo Std" w:eastAsia="Times New Roman" w:hAnsi="Bembo Std" w:cs="Calibri"/>
          <w:i/>
          <w:sz w:val="20"/>
          <w:szCs w:val="20"/>
          <w:lang w:eastAsia="es-SV"/>
        </w:rPr>
        <w:t>Ordenamiento Forestal Cuencas y Riego</w:t>
      </w:r>
      <w:r w:rsidR="00BA444E" w:rsidRPr="00FF2840">
        <w:rPr>
          <w:rFonts w:ascii="Bembo Std" w:eastAsia="Times New Roman" w:hAnsi="Bembo Std" w:cs="Calibri"/>
          <w:i/>
          <w:sz w:val="20"/>
          <w:szCs w:val="20"/>
          <w:lang w:eastAsia="es-SV"/>
        </w:rPr>
        <w:t>-DG</w:t>
      </w:r>
      <w:r w:rsidR="0087375C" w:rsidRPr="00FF2840">
        <w:rPr>
          <w:rFonts w:ascii="Bembo Std" w:eastAsia="Times New Roman" w:hAnsi="Bembo Std" w:cs="Calibri"/>
          <w:i/>
          <w:sz w:val="20"/>
          <w:szCs w:val="20"/>
          <w:lang w:eastAsia="es-SV"/>
        </w:rPr>
        <w:t>FCR</w:t>
      </w:r>
      <w:r w:rsidR="007673B3" w:rsidRPr="00FF2840">
        <w:rPr>
          <w:rFonts w:ascii="Bembo Std" w:eastAsia="Times New Roman" w:hAnsi="Bembo Std" w:cs="Calibri"/>
          <w:sz w:val="20"/>
          <w:szCs w:val="20"/>
          <w:lang w:eastAsia="es-SV"/>
        </w:rPr>
        <w:t>,</w:t>
      </w:r>
      <w:r w:rsidR="00427954" w:rsidRPr="00FF2840">
        <w:rPr>
          <w:rFonts w:ascii="Bembo Std" w:eastAsia="Times New Roman" w:hAnsi="Bembo Std" w:cs="Calibri"/>
          <w:sz w:val="20"/>
          <w:szCs w:val="20"/>
          <w:lang w:eastAsia="es-SV"/>
        </w:rPr>
        <w:t xml:space="preserve"> unidad administrativa </w:t>
      </w:r>
      <w:r w:rsidR="00FA1D1B" w:rsidRPr="00FF2840">
        <w:rPr>
          <w:rFonts w:ascii="Bembo Std" w:eastAsia="Times New Roman" w:hAnsi="Bembo Std" w:cs="Calibri"/>
          <w:sz w:val="20"/>
          <w:szCs w:val="20"/>
          <w:lang w:eastAsia="es-SV"/>
        </w:rPr>
        <w:t xml:space="preserve">responsable de </w:t>
      </w:r>
      <w:r w:rsidR="00423736" w:rsidRPr="00FF2840">
        <w:rPr>
          <w:rFonts w:ascii="Bembo Std" w:eastAsia="Times New Roman" w:hAnsi="Bembo Std" w:cs="Calibri"/>
          <w:sz w:val="20"/>
          <w:szCs w:val="20"/>
          <w:lang w:eastAsia="es-SV"/>
        </w:rPr>
        <w:t>registrar</w:t>
      </w:r>
      <w:r w:rsidR="00FA1D1B" w:rsidRPr="00FF2840">
        <w:rPr>
          <w:rFonts w:ascii="Bembo Std" w:eastAsia="Times New Roman" w:hAnsi="Bembo Std" w:cs="Calibri"/>
          <w:sz w:val="20"/>
          <w:szCs w:val="20"/>
          <w:lang w:eastAsia="es-SV"/>
        </w:rPr>
        <w:t xml:space="preserve"> los datos </w:t>
      </w:r>
      <w:r w:rsidR="0087375C" w:rsidRPr="00FF2840">
        <w:rPr>
          <w:rFonts w:ascii="Bembo Std" w:eastAsia="Times New Roman" w:hAnsi="Bembo Std" w:cs="Calibri"/>
          <w:sz w:val="20"/>
          <w:szCs w:val="20"/>
          <w:lang w:eastAsia="es-SV"/>
        </w:rPr>
        <w:t>demandados</w:t>
      </w:r>
      <w:r w:rsidR="00CA37EB" w:rsidRPr="00FF2840">
        <w:rPr>
          <w:rFonts w:ascii="Bembo Std" w:eastAsia="Times New Roman" w:hAnsi="Bembo Std" w:cs="Calibri"/>
          <w:sz w:val="20"/>
          <w:szCs w:val="20"/>
          <w:lang w:eastAsia="es-SV"/>
        </w:rPr>
        <w:t>;</w:t>
      </w:r>
      <w:r w:rsidR="00231560" w:rsidRPr="00FF2840">
        <w:rPr>
          <w:rFonts w:ascii="Bembo Std" w:eastAsia="Times New Roman" w:hAnsi="Bembo Std" w:cs="Calibri"/>
          <w:sz w:val="20"/>
          <w:szCs w:val="20"/>
          <w:lang w:eastAsia="es-SV"/>
        </w:rPr>
        <w:t xml:space="preserve"> sin embargo el </w:t>
      </w:r>
      <w:r w:rsidR="0087375C" w:rsidRPr="00FF2840">
        <w:rPr>
          <w:rFonts w:ascii="Bembo Std" w:eastAsia="Times New Roman" w:hAnsi="Bembo Std" w:cs="Calibri"/>
          <w:sz w:val="20"/>
          <w:szCs w:val="20"/>
          <w:lang w:eastAsia="es-SV"/>
        </w:rPr>
        <w:t>pasado</w:t>
      </w:r>
      <w:r w:rsidR="00231560" w:rsidRPr="00FF2840">
        <w:rPr>
          <w:rFonts w:ascii="Bembo Std" w:eastAsia="Times New Roman" w:hAnsi="Bembo Std" w:cs="Calibri"/>
          <w:sz w:val="20"/>
          <w:szCs w:val="20"/>
          <w:lang w:eastAsia="es-SV"/>
        </w:rPr>
        <w:t xml:space="preserve"> </w:t>
      </w:r>
      <w:r w:rsidR="0087375C" w:rsidRPr="00FF2840">
        <w:rPr>
          <w:rFonts w:ascii="Bembo Std" w:eastAsia="Times New Roman" w:hAnsi="Bembo Std" w:cs="Calibri"/>
          <w:sz w:val="20"/>
          <w:szCs w:val="20"/>
          <w:lang w:eastAsia="es-SV"/>
        </w:rPr>
        <w:t xml:space="preserve">6 de febrero </w:t>
      </w:r>
      <w:r w:rsidR="001A4FF6" w:rsidRPr="00FF2840">
        <w:rPr>
          <w:rFonts w:ascii="Bembo Std" w:eastAsia="Times New Roman" w:hAnsi="Bembo Std" w:cs="Calibri"/>
          <w:sz w:val="20"/>
          <w:szCs w:val="20"/>
          <w:lang w:eastAsia="es-SV"/>
        </w:rPr>
        <w:t>mediante correo electrónico, la DG</w:t>
      </w:r>
      <w:r w:rsidR="0087375C" w:rsidRPr="00FF2840">
        <w:rPr>
          <w:rFonts w:ascii="Bembo Std" w:eastAsia="Times New Roman" w:hAnsi="Bembo Std" w:cs="Calibri"/>
          <w:sz w:val="20"/>
          <w:szCs w:val="20"/>
          <w:lang w:eastAsia="es-SV"/>
        </w:rPr>
        <w:t xml:space="preserve">FCR </w:t>
      </w:r>
      <w:r w:rsidR="001A4FF6" w:rsidRPr="00FF2840">
        <w:rPr>
          <w:rFonts w:ascii="Bembo Std" w:eastAsia="Times New Roman" w:hAnsi="Bembo Std" w:cs="Calibri"/>
          <w:sz w:val="20"/>
          <w:szCs w:val="20"/>
          <w:lang w:eastAsia="es-SV"/>
        </w:rPr>
        <w:t>solicitó se extendiera el plazo por 5 días hábiles más, de acuerdo a lo dispuesto en el artículo 71 inciso 2° de la LAIP, por lo que esta oficina procedió a ampliar el período de respuesta, siendo hoy la fecha límite para responder;</w:t>
      </w:r>
    </w:p>
    <w:p w:rsidR="002B5B0D" w:rsidRPr="00FF2840" w:rsidRDefault="002B5B0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20"/>
          <w:szCs w:val="20"/>
          <w:lang w:val="es-ES" w:eastAsia="es-SV"/>
        </w:rPr>
      </w:pPr>
    </w:p>
    <w:p w:rsidR="00524A1F" w:rsidRPr="00FF2840" w:rsidRDefault="002B5B0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Que</w:t>
      </w:r>
      <w:r w:rsidR="002E6705" w:rsidRPr="00FF2840">
        <w:rPr>
          <w:rFonts w:ascii="Bembo Std" w:eastAsia="Times New Roman" w:hAnsi="Bembo Std" w:cs="Calibri"/>
          <w:sz w:val="20"/>
          <w:szCs w:val="20"/>
          <w:lang w:eastAsia="es-SV"/>
        </w:rPr>
        <w:t xml:space="preserve"> </w:t>
      </w:r>
      <w:r w:rsidR="00BA444E" w:rsidRPr="00FF2840">
        <w:rPr>
          <w:rFonts w:ascii="Bembo Std" w:eastAsia="Times New Roman" w:hAnsi="Bembo Std" w:cs="Calibri"/>
          <w:sz w:val="20"/>
          <w:szCs w:val="20"/>
          <w:lang w:eastAsia="es-SV"/>
        </w:rPr>
        <w:t>la DG</w:t>
      </w:r>
      <w:r w:rsidR="0087375C" w:rsidRPr="00FF2840">
        <w:rPr>
          <w:rFonts w:ascii="Bembo Std" w:eastAsia="Times New Roman" w:hAnsi="Bembo Std" w:cs="Calibri"/>
          <w:sz w:val="20"/>
          <w:szCs w:val="20"/>
          <w:lang w:eastAsia="es-SV"/>
        </w:rPr>
        <w:t>FCR</w:t>
      </w:r>
      <w:r w:rsidR="00BA444E" w:rsidRPr="00FF2840">
        <w:rPr>
          <w:rFonts w:ascii="Bembo Std" w:eastAsia="Times New Roman" w:hAnsi="Bembo Std" w:cs="Calibri"/>
          <w:sz w:val="20"/>
          <w:szCs w:val="20"/>
          <w:lang w:eastAsia="es-SV"/>
        </w:rPr>
        <w:t xml:space="preserve"> r</w:t>
      </w:r>
      <w:r w:rsidR="00FA1D1B" w:rsidRPr="00FF2840">
        <w:rPr>
          <w:rFonts w:ascii="Bembo Std" w:eastAsia="Times New Roman" w:hAnsi="Bembo Std" w:cs="Calibri"/>
          <w:sz w:val="20"/>
          <w:szCs w:val="20"/>
          <w:lang w:eastAsia="es-SV"/>
        </w:rPr>
        <w:t>espondió en tiempo y forma a lo solicitado;</w:t>
      </w:r>
    </w:p>
    <w:p w:rsidR="00AE42AC" w:rsidRPr="00FF2840" w:rsidRDefault="00AE42A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2D528D" w:rsidRPr="00FF2840" w:rsidRDefault="002D528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Por tanto con base a las disposiciones legales arriba citadas y los razonamientos expuestos, se RESUELVE:</w:t>
      </w:r>
    </w:p>
    <w:p w:rsidR="0087375C" w:rsidRPr="00FF2840" w:rsidRDefault="0087375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p>
    <w:p w:rsidR="00051A26" w:rsidRPr="00FF2840" w:rsidRDefault="00FA1D1B"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r w:rsidRPr="00FF2840">
        <w:rPr>
          <w:rFonts w:ascii="Bembo Std" w:eastAsia="Times New Roman" w:hAnsi="Bembo Std" w:cs="Calibri"/>
          <w:b/>
          <w:sz w:val="20"/>
          <w:szCs w:val="20"/>
          <w:lang w:eastAsia="es-SV"/>
        </w:rPr>
        <w:t>ENTREGAR LA SIGUIENTE INFORMACIÓN:</w:t>
      </w:r>
    </w:p>
    <w:p w:rsidR="00A96479" w:rsidRPr="00FF2840" w:rsidRDefault="00A9647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p>
    <w:p w:rsidR="009F73BF" w:rsidRPr="00FF2840" w:rsidRDefault="00381B56"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FF2840">
        <w:rPr>
          <w:rFonts w:ascii="Bembo Std" w:eastAsia="Times New Roman" w:hAnsi="Bembo Std" w:cs="Arial"/>
          <w:sz w:val="20"/>
          <w:szCs w:val="20"/>
          <w:lang w:val="es-ES" w:eastAsia="ar-SA"/>
        </w:rPr>
        <w:t xml:space="preserve">Se </w:t>
      </w:r>
      <w:r w:rsidRPr="00FF2840">
        <w:rPr>
          <w:rFonts w:ascii="Bembo Std" w:eastAsia="Times New Roman" w:hAnsi="Bembo Std" w:cs="Arial"/>
          <w:sz w:val="20"/>
          <w:szCs w:val="20"/>
          <w:u w:val="single"/>
          <w:lang w:val="es-ES" w:eastAsia="ar-SA"/>
        </w:rPr>
        <w:t>adjunta</w:t>
      </w:r>
      <w:r w:rsidR="00423736" w:rsidRPr="00FF2840">
        <w:rPr>
          <w:rFonts w:ascii="Bembo Std" w:eastAsia="Times New Roman" w:hAnsi="Bembo Std" w:cs="Arial"/>
          <w:sz w:val="20"/>
          <w:szCs w:val="20"/>
          <w:lang w:val="es-ES" w:eastAsia="ar-SA"/>
        </w:rPr>
        <w:t xml:space="preserve"> a la presente resolución </w:t>
      </w:r>
      <w:r w:rsidR="002E6705" w:rsidRPr="00FF2840">
        <w:rPr>
          <w:rFonts w:ascii="Bembo Std" w:eastAsia="Times New Roman" w:hAnsi="Bembo Std" w:cs="Arial"/>
          <w:sz w:val="20"/>
          <w:szCs w:val="20"/>
          <w:lang w:val="es-ES" w:eastAsia="ar-SA"/>
        </w:rPr>
        <w:t xml:space="preserve">un </w:t>
      </w:r>
      <w:r w:rsidR="00E94CA0" w:rsidRPr="00FF2840">
        <w:rPr>
          <w:rFonts w:ascii="Bembo Std" w:eastAsia="Times New Roman" w:hAnsi="Bembo Std" w:cs="Arial"/>
          <w:sz w:val="20"/>
          <w:szCs w:val="20"/>
          <w:lang w:val="es-ES" w:eastAsia="ar-SA"/>
        </w:rPr>
        <w:t>archivo</w:t>
      </w:r>
      <w:r w:rsidR="00423736" w:rsidRPr="00FF2840">
        <w:rPr>
          <w:rFonts w:ascii="Bembo Std" w:eastAsia="Times New Roman" w:hAnsi="Bembo Std" w:cs="Arial"/>
          <w:sz w:val="20"/>
          <w:szCs w:val="20"/>
          <w:lang w:val="es-ES" w:eastAsia="ar-SA"/>
        </w:rPr>
        <w:t xml:space="preserve"> en formato </w:t>
      </w:r>
      <w:r w:rsidR="0087375C" w:rsidRPr="00FF2840">
        <w:rPr>
          <w:rFonts w:ascii="Bembo Std" w:eastAsia="Times New Roman" w:hAnsi="Bembo Std" w:cs="Arial"/>
          <w:sz w:val="20"/>
          <w:szCs w:val="20"/>
          <w:lang w:val="es-ES" w:eastAsia="ar-SA"/>
        </w:rPr>
        <w:t xml:space="preserve">PDF que contiene </w:t>
      </w:r>
      <w:r w:rsidR="0087375C" w:rsidRPr="00FF2840">
        <w:rPr>
          <w:rFonts w:ascii="Bembo Std" w:eastAsia="Times New Roman" w:hAnsi="Bembo Std" w:cs="Times-Roman"/>
          <w:sz w:val="20"/>
          <w:szCs w:val="20"/>
          <w:lang w:val="x-none"/>
        </w:rPr>
        <w:t xml:space="preserve">cuadro con </w:t>
      </w:r>
      <w:r w:rsidR="0087375C" w:rsidRPr="00FF2840">
        <w:rPr>
          <w:rFonts w:ascii="Bembo Std" w:eastAsia="Times New Roman" w:hAnsi="Bembo Std" w:cs="Times-Roman"/>
          <w:i/>
          <w:color w:val="002060"/>
          <w:sz w:val="20"/>
          <w:szCs w:val="20"/>
          <w:lang w:val="x-none"/>
        </w:rPr>
        <w:t>datos requeridos por cada pozo</w:t>
      </w:r>
      <w:r w:rsidR="0087375C" w:rsidRPr="00FF2840">
        <w:rPr>
          <w:rFonts w:ascii="Bembo Std" w:eastAsia="Times New Roman" w:hAnsi="Bembo Std" w:cs="Times-Roman"/>
          <w:color w:val="002060"/>
          <w:sz w:val="20"/>
          <w:szCs w:val="20"/>
          <w:lang w:val="x-none"/>
        </w:rPr>
        <w:t xml:space="preserve"> </w:t>
      </w:r>
      <w:r w:rsidR="0087375C" w:rsidRPr="00FF2840">
        <w:rPr>
          <w:rFonts w:ascii="Bembo Std" w:eastAsia="Times New Roman" w:hAnsi="Bembo Std" w:cs="Times-Roman"/>
          <w:sz w:val="20"/>
          <w:szCs w:val="20"/>
          <w:lang w:val="x-none"/>
        </w:rPr>
        <w:t>exceptuando los pozos Nos. 1, 4 y 14 de</w:t>
      </w:r>
      <w:r w:rsidR="0087375C" w:rsidRPr="00FF2840">
        <w:rPr>
          <w:rFonts w:ascii="Bembo Std" w:eastAsia="Times New Roman" w:hAnsi="Bembo Std" w:cs="Times-Roman"/>
          <w:sz w:val="20"/>
          <w:szCs w:val="20"/>
          <w:lang w:val="es-ES"/>
        </w:rPr>
        <w:t xml:space="preserve"> </w:t>
      </w:r>
      <w:r w:rsidR="0087375C" w:rsidRPr="00FF2840">
        <w:rPr>
          <w:rFonts w:ascii="Bembo Std" w:eastAsia="Times New Roman" w:hAnsi="Bembo Std" w:cs="Times-Roman"/>
          <w:sz w:val="20"/>
          <w:szCs w:val="20"/>
          <w:lang w:val="x-none"/>
        </w:rPr>
        <w:t>los que no se dispone de información y de los pozos Nos. 3-A, 9, 18. 19 y 20 se tienen datos</w:t>
      </w:r>
      <w:r w:rsidR="0087375C" w:rsidRPr="00FF2840">
        <w:rPr>
          <w:rFonts w:ascii="Bembo Std" w:eastAsia="Times New Roman" w:hAnsi="Bembo Std" w:cs="Times-Roman"/>
          <w:sz w:val="20"/>
          <w:szCs w:val="20"/>
          <w:lang w:val="es-ES"/>
        </w:rPr>
        <w:t xml:space="preserve"> </w:t>
      </w:r>
      <w:r w:rsidR="0087375C" w:rsidRPr="00FF2840">
        <w:rPr>
          <w:rFonts w:ascii="Bembo Std" w:eastAsia="Times New Roman" w:hAnsi="Bembo Std" w:cs="Times-Roman"/>
          <w:sz w:val="20"/>
          <w:szCs w:val="20"/>
          <w:lang w:val="x-none"/>
        </w:rPr>
        <w:t>parciales</w:t>
      </w:r>
      <w:r w:rsidR="009F73BF" w:rsidRPr="00FF2840">
        <w:rPr>
          <w:rFonts w:ascii="Bembo Std" w:eastAsia="Times New Roman" w:hAnsi="Bembo Std" w:cs="Times-Roman"/>
          <w:sz w:val="20"/>
          <w:szCs w:val="20"/>
          <w:lang w:val="es-ES"/>
        </w:rPr>
        <w:t>, por tanto la información de esos pozos es información INEXISTENTE según el artículo 73 de la LAIP;</w:t>
      </w:r>
    </w:p>
    <w:p w:rsidR="009F73BF" w:rsidRPr="00FF2840" w:rsidRDefault="009F73BF" w:rsidP="00FF2840">
      <w:pPr>
        <w:autoSpaceDE w:val="0"/>
        <w:autoSpaceDN w:val="0"/>
        <w:adjustRightInd w:val="0"/>
        <w:snapToGrid w:val="0"/>
        <w:spacing w:after="0" w:line="276" w:lineRule="auto"/>
        <w:jc w:val="both"/>
        <w:rPr>
          <w:rFonts w:ascii="Bembo Std" w:eastAsia="Times New Roman" w:hAnsi="Bembo Std" w:cs="Times-Roman"/>
          <w:sz w:val="20"/>
          <w:szCs w:val="20"/>
          <w:lang w:val="es-ES"/>
        </w:rPr>
      </w:pPr>
    </w:p>
    <w:p w:rsidR="0087375C" w:rsidRPr="00FF2840" w:rsidRDefault="009F73BF"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FF2840">
        <w:rPr>
          <w:rFonts w:ascii="Bembo Std" w:eastAsia="Times New Roman" w:hAnsi="Bembo Std" w:cs="Times-Roman"/>
          <w:sz w:val="20"/>
          <w:szCs w:val="20"/>
          <w:lang w:val="x-none"/>
        </w:rPr>
        <w:t xml:space="preserve">Se </w:t>
      </w:r>
      <w:r w:rsidRPr="00FF2840">
        <w:rPr>
          <w:rFonts w:ascii="Bembo Std" w:eastAsia="Times New Roman" w:hAnsi="Bembo Std" w:cs="Times-Roman"/>
          <w:sz w:val="20"/>
          <w:szCs w:val="20"/>
          <w:u w:val="single"/>
          <w:lang w:val="es-ES"/>
        </w:rPr>
        <w:t>anexa</w:t>
      </w:r>
      <w:r w:rsidR="0087375C" w:rsidRPr="00FF2840">
        <w:rPr>
          <w:rFonts w:ascii="Bembo Std" w:eastAsia="Times New Roman" w:hAnsi="Bembo Std" w:cs="Times-Roman"/>
          <w:i/>
          <w:sz w:val="20"/>
          <w:szCs w:val="20"/>
          <w:lang w:val="x-none"/>
        </w:rPr>
        <w:t xml:space="preserve"> </w:t>
      </w:r>
      <w:r w:rsidR="00FF2840" w:rsidRPr="00FF2840">
        <w:rPr>
          <w:rFonts w:ascii="Bembo Std" w:eastAsia="Times New Roman" w:hAnsi="Bembo Std" w:cs="Times-Roman"/>
          <w:sz w:val="20"/>
          <w:szCs w:val="20"/>
          <w:lang w:val="x-none"/>
        </w:rPr>
        <w:t>cuadro</w:t>
      </w:r>
      <w:r w:rsidR="0087375C" w:rsidRPr="00FF2840">
        <w:rPr>
          <w:rFonts w:ascii="Bembo Std" w:eastAsia="Times New Roman" w:hAnsi="Bembo Std" w:cs="Times-Roman"/>
          <w:sz w:val="20"/>
          <w:szCs w:val="20"/>
          <w:lang w:val="x-none"/>
        </w:rPr>
        <w:t xml:space="preserve"> </w:t>
      </w:r>
      <w:r w:rsidR="00FF2840" w:rsidRPr="00FF2840">
        <w:rPr>
          <w:rFonts w:ascii="Bembo Std" w:eastAsia="Times New Roman" w:hAnsi="Bembo Std" w:cs="Times-Roman"/>
          <w:sz w:val="20"/>
          <w:szCs w:val="20"/>
          <w:lang w:val="es-ES"/>
        </w:rPr>
        <w:t xml:space="preserve">con </w:t>
      </w:r>
      <w:r w:rsidR="00FF2840">
        <w:rPr>
          <w:rFonts w:ascii="Bembo Std" w:eastAsia="Times New Roman" w:hAnsi="Bembo Std" w:cs="Times-Roman"/>
          <w:sz w:val="20"/>
          <w:szCs w:val="20"/>
          <w:lang w:val="es-ES"/>
        </w:rPr>
        <w:t xml:space="preserve">el </w:t>
      </w:r>
      <w:r w:rsidR="00FF2840" w:rsidRPr="00FF2840">
        <w:rPr>
          <w:rFonts w:ascii="Bembo Std" w:eastAsia="Times New Roman" w:hAnsi="Bembo Std" w:cs="Times-Roman"/>
          <w:sz w:val="20"/>
          <w:szCs w:val="20"/>
          <w:lang w:val="x-none"/>
        </w:rPr>
        <w:t>detalle</w:t>
      </w:r>
      <w:r w:rsidR="0087375C" w:rsidRPr="00FF2840">
        <w:rPr>
          <w:rFonts w:ascii="Bembo Std" w:eastAsia="Times New Roman" w:hAnsi="Bembo Std" w:cs="Times-Roman"/>
          <w:sz w:val="20"/>
          <w:szCs w:val="20"/>
          <w:lang w:val="x-none"/>
        </w:rPr>
        <w:t xml:space="preserve"> de Pozos del Di</w:t>
      </w:r>
      <w:r w:rsidRPr="00FF2840">
        <w:rPr>
          <w:rFonts w:ascii="Bembo Std" w:eastAsia="Times New Roman" w:hAnsi="Bembo Std" w:cs="Times-Roman"/>
          <w:sz w:val="20"/>
          <w:szCs w:val="20"/>
          <w:lang w:val="x-none"/>
        </w:rPr>
        <w:t>strito de Riego No. 1 Zapotitán</w:t>
      </w:r>
      <w:r w:rsidRPr="00FF2840">
        <w:rPr>
          <w:rFonts w:ascii="Bembo Std" w:eastAsia="Times New Roman" w:hAnsi="Bembo Std" w:cs="Times-Roman"/>
          <w:sz w:val="20"/>
          <w:szCs w:val="20"/>
          <w:lang w:val="es-ES"/>
        </w:rPr>
        <w:t>;</w:t>
      </w:r>
    </w:p>
    <w:p w:rsidR="009F73BF" w:rsidRPr="00FF2840" w:rsidRDefault="009F73BF" w:rsidP="00FF2840">
      <w:pPr>
        <w:autoSpaceDE w:val="0"/>
        <w:autoSpaceDN w:val="0"/>
        <w:adjustRightInd w:val="0"/>
        <w:snapToGrid w:val="0"/>
        <w:spacing w:after="0" w:line="276" w:lineRule="auto"/>
        <w:jc w:val="both"/>
        <w:rPr>
          <w:rFonts w:ascii="Bembo Std" w:eastAsia="Times New Roman" w:hAnsi="Bembo Std" w:cs="Times-Roman"/>
          <w:sz w:val="20"/>
          <w:szCs w:val="20"/>
          <w:lang w:val="es-ES"/>
        </w:rPr>
      </w:pPr>
    </w:p>
    <w:p w:rsidR="009F73BF" w:rsidRPr="00FF2840" w:rsidRDefault="009F73BF" w:rsidP="00FF2840">
      <w:pPr>
        <w:pStyle w:val="Sinespaciado"/>
        <w:numPr>
          <w:ilvl w:val="0"/>
          <w:numId w:val="20"/>
        </w:numPr>
        <w:spacing w:line="276" w:lineRule="auto"/>
        <w:jc w:val="both"/>
        <w:rPr>
          <w:rFonts w:ascii="Bembo Std" w:eastAsia="Times New Roman" w:hAnsi="Bembo Std"/>
          <w:sz w:val="20"/>
          <w:szCs w:val="20"/>
        </w:rPr>
      </w:pPr>
      <w:r w:rsidRPr="00FF2840">
        <w:rPr>
          <w:rFonts w:ascii="Bembo Std" w:eastAsia="Times New Roman" w:hAnsi="Bembo Std" w:cs="Times-Roman"/>
          <w:sz w:val="20"/>
          <w:szCs w:val="20"/>
          <w:lang w:val="es-ES"/>
        </w:rPr>
        <w:t xml:space="preserve">Con relación a la </w:t>
      </w:r>
      <w:r w:rsidRPr="00FF2840">
        <w:rPr>
          <w:rFonts w:ascii="Bembo Std" w:eastAsia="Times New Roman" w:hAnsi="Bembo Std"/>
          <w:i/>
          <w:color w:val="002060"/>
          <w:sz w:val="20"/>
          <w:szCs w:val="20"/>
        </w:rPr>
        <w:t xml:space="preserve">Información </w:t>
      </w:r>
      <w:r w:rsidRPr="00FF2840">
        <w:rPr>
          <w:rFonts w:ascii="Bembo Std" w:eastAsia="Times New Roman" w:hAnsi="Bembo Std"/>
          <w:i/>
          <w:color w:val="002060"/>
          <w:sz w:val="20"/>
          <w:szCs w:val="20"/>
        </w:rPr>
        <w:t>sobre</w:t>
      </w:r>
      <w:r w:rsidRPr="00FF2840">
        <w:rPr>
          <w:rFonts w:ascii="Bembo Std" w:eastAsia="Times New Roman" w:hAnsi="Bembo Std"/>
          <w:i/>
          <w:color w:val="002060"/>
          <w:sz w:val="20"/>
          <w:szCs w:val="20"/>
        </w:rPr>
        <w:t xml:space="preserve"> cultivos existentes en el distrito de riego Zapotitán</w:t>
      </w:r>
      <w:r w:rsidRPr="00FF2840">
        <w:rPr>
          <w:rFonts w:ascii="Bembo Std" w:eastAsia="Times New Roman" w:hAnsi="Bembo Std"/>
          <w:b/>
          <w:i/>
          <w:color w:val="002060"/>
          <w:sz w:val="20"/>
          <w:szCs w:val="20"/>
        </w:rPr>
        <w:t xml:space="preserve">: </w:t>
      </w:r>
      <w:r w:rsidRPr="00FF2840">
        <w:rPr>
          <w:rFonts w:ascii="Bembo Std" w:eastAsia="Times New Roman" w:hAnsi="Bembo Std"/>
          <w:i/>
          <w:color w:val="002060"/>
          <w:sz w:val="20"/>
          <w:szCs w:val="20"/>
        </w:rPr>
        <w:t>Tipos de cultivos y su extensión superficial, dentro del distrito de ri</w:t>
      </w:r>
      <w:r w:rsidRPr="00FF2840">
        <w:rPr>
          <w:rFonts w:ascii="Bembo Std" w:eastAsia="Times New Roman" w:hAnsi="Bembo Std"/>
          <w:i/>
          <w:color w:val="002060"/>
          <w:sz w:val="20"/>
          <w:szCs w:val="20"/>
        </w:rPr>
        <w:t xml:space="preserve">ego, y </w:t>
      </w:r>
      <w:r w:rsidRPr="00FF2840">
        <w:rPr>
          <w:rFonts w:ascii="Bembo Std" w:eastAsia="Times New Roman" w:hAnsi="Bembo Std"/>
          <w:i/>
          <w:color w:val="002060"/>
          <w:sz w:val="20"/>
          <w:szCs w:val="20"/>
        </w:rPr>
        <w:t>Mapa mostrando la distribución de los cultivos existentes dentro del distrito de riego Zapotitán</w:t>
      </w:r>
      <w:r w:rsidRPr="00FF2840">
        <w:rPr>
          <w:rFonts w:ascii="Bembo Std" w:eastAsia="Times New Roman" w:hAnsi="Bembo Std"/>
          <w:color w:val="002060"/>
          <w:sz w:val="20"/>
          <w:szCs w:val="20"/>
        </w:rPr>
        <w:t xml:space="preserve">, </w:t>
      </w:r>
      <w:r w:rsidRPr="00FF2840">
        <w:rPr>
          <w:rFonts w:ascii="Bembo Std" w:eastAsia="Times New Roman" w:hAnsi="Bembo Std"/>
          <w:sz w:val="20"/>
          <w:szCs w:val="20"/>
          <w:u w:val="single"/>
        </w:rPr>
        <w:t>se anexa</w:t>
      </w:r>
      <w:r w:rsidRPr="00FF2840">
        <w:rPr>
          <w:rFonts w:ascii="Bembo Std" w:eastAsia="Times New Roman" w:hAnsi="Bembo Std"/>
          <w:sz w:val="20"/>
          <w:szCs w:val="20"/>
        </w:rPr>
        <w:t xml:space="preserve"> a este oficio un </w:t>
      </w:r>
      <w:r w:rsidRPr="00FF2840">
        <w:rPr>
          <w:rFonts w:ascii="Bembo Std" w:eastAsia="Times New Roman" w:hAnsi="Bembo Std"/>
          <w:sz w:val="20"/>
          <w:szCs w:val="20"/>
        </w:rPr>
        <w:t xml:space="preserve">Mapa </w:t>
      </w:r>
      <w:r w:rsidRPr="00FF2840">
        <w:rPr>
          <w:rFonts w:ascii="Bembo Std" w:eastAsia="Times New Roman" w:hAnsi="Bembo Std"/>
          <w:sz w:val="20"/>
          <w:szCs w:val="20"/>
        </w:rPr>
        <w:t xml:space="preserve">que muestra </w:t>
      </w:r>
      <w:r w:rsidRPr="00FF2840">
        <w:rPr>
          <w:rFonts w:ascii="Bembo Std" w:eastAsia="Times New Roman" w:hAnsi="Bembo Std"/>
          <w:sz w:val="20"/>
          <w:szCs w:val="20"/>
        </w:rPr>
        <w:t xml:space="preserve">la distribución de cultivos existentes </w:t>
      </w:r>
      <w:r w:rsidRPr="00FF2840">
        <w:rPr>
          <w:rFonts w:ascii="Bembo Std" w:eastAsia="Times New Roman" w:hAnsi="Bembo Std"/>
          <w:sz w:val="20"/>
          <w:szCs w:val="20"/>
        </w:rPr>
        <w:t>adentro</w:t>
      </w:r>
      <w:r w:rsidRPr="00FF2840">
        <w:rPr>
          <w:rFonts w:ascii="Bembo Std" w:eastAsia="Times New Roman" w:hAnsi="Bembo Std"/>
          <w:sz w:val="20"/>
          <w:szCs w:val="20"/>
        </w:rPr>
        <w:t xml:space="preserve"> del Distrito</w:t>
      </w:r>
      <w:r w:rsidRPr="00FF2840">
        <w:rPr>
          <w:rFonts w:ascii="Bembo Std" w:eastAsia="Times New Roman" w:hAnsi="Bembo Std"/>
          <w:sz w:val="20"/>
          <w:szCs w:val="20"/>
        </w:rPr>
        <w:t>,</w:t>
      </w:r>
      <w:r w:rsidRPr="00FF2840">
        <w:rPr>
          <w:rFonts w:ascii="Bembo Std" w:eastAsia="Times New Roman" w:hAnsi="Bembo Std"/>
          <w:sz w:val="20"/>
          <w:szCs w:val="20"/>
        </w:rPr>
        <w:t xml:space="preserve"> y</w:t>
      </w:r>
      <w:r w:rsidRPr="00FF2840">
        <w:rPr>
          <w:rFonts w:ascii="Bembo Std" w:eastAsia="Times New Roman" w:hAnsi="Bembo Std"/>
          <w:sz w:val="20"/>
          <w:szCs w:val="20"/>
        </w:rPr>
        <w:t xml:space="preserve"> </w:t>
      </w:r>
      <w:r w:rsidRPr="00FF2840">
        <w:rPr>
          <w:rFonts w:ascii="Bembo Std" w:eastAsia="Times New Roman" w:hAnsi="Bembo Std"/>
          <w:sz w:val="20"/>
          <w:szCs w:val="20"/>
        </w:rPr>
        <w:t>se presenta la tabla con los tipos de cultivos y su extensión superficial</w:t>
      </w:r>
      <w:r w:rsidRPr="00FF2840">
        <w:rPr>
          <w:rFonts w:ascii="Bembo Std" w:eastAsia="Times New Roman" w:hAnsi="Bembo Std"/>
          <w:sz w:val="20"/>
          <w:szCs w:val="20"/>
        </w:rPr>
        <w:t>.</w:t>
      </w:r>
    </w:p>
    <w:p w:rsidR="00FF2840" w:rsidRDefault="00FF2840">
      <w:pPr>
        <w:rPr>
          <w:rFonts w:ascii="Bembo Std" w:eastAsia="Times New Roman" w:hAnsi="Bembo Std" w:cs="Times-Roman"/>
          <w:sz w:val="20"/>
          <w:szCs w:val="20"/>
          <w:lang w:val="es-ES"/>
        </w:rPr>
      </w:pPr>
      <w:r>
        <w:rPr>
          <w:rFonts w:ascii="Bembo Std" w:eastAsia="Times New Roman" w:hAnsi="Bembo Std" w:cs="Times-Roman"/>
          <w:sz w:val="20"/>
          <w:szCs w:val="20"/>
          <w:lang w:val="es-ES"/>
        </w:rPr>
        <w:br w:type="page"/>
      </w:r>
    </w:p>
    <w:p w:rsidR="009F73BF" w:rsidRPr="00FF2840" w:rsidRDefault="009F73BF" w:rsidP="00FF2840">
      <w:pPr>
        <w:autoSpaceDE w:val="0"/>
        <w:autoSpaceDN w:val="0"/>
        <w:adjustRightInd w:val="0"/>
        <w:snapToGrid w:val="0"/>
        <w:spacing w:after="0" w:line="276" w:lineRule="auto"/>
        <w:jc w:val="both"/>
        <w:rPr>
          <w:rFonts w:ascii="Bembo Std" w:eastAsia="Times New Roman" w:hAnsi="Bembo Std" w:cs="Times-Roman"/>
          <w:sz w:val="20"/>
          <w:szCs w:val="20"/>
          <w:lang w:val="es-ES"/>
        </w:rPr>
      </w:pPr>
    </w:p>
    <w:p w:rsidR="00FF2840" w:rsidRPr="00FF2840" w:rsidRDefault="009F73BF"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FF2840">
        <w:rPr>
          <w:rFonts w:ascii="Bembo Std" w:eastAsia="Times New Roman" w:hAnsi="Bembo Std" w:cs="Times-Roman"/>
          <w:sz w:val="20"/>
          <w:szCs w:val="20"/>
          <w:lang w:val="es-ES"/>
        </w:rPr>
        <w:t xml:space="preserve">Respecto a la información sobre </w:t>
      </w:r>
      <w:r w:rsidRPr="00FF2840">
        <w:rPr>
          <w:rFonts w:ascii="Bembo Std" w:eastAsia="Times New Roman" w:hAnsi="Bembo Std"/>
          <w:i/>
          <w:color w:val="002060"/>
          <w:sz w:val="20"/>
          <w:szCs w:val="20"/>
        </w:rPr>
        <w:t>los usos que se da al agua del tramo del cauce del río Colón que fo</w:t>
      </w:r>
      <w:r w:rsidRPr="00FF2840">
        <w:rPr>
          <w:rFonts w:ascii="Bembo Std" w:eastAsia="Times New Roman" w:hAnsi="Bembo Std"/>
          <w:i/>
          <w:color w:val="002060"/>
          <w:sz w:val="20"/>
          <w:szCs w:val="20"/>
        </w:rPr>
        <w:t>rma parte del distrito de riego, y s</w:t>
      </w:r>
      <w:r w:rsidRPr="00FF2840">
        <w:rPr>
          <w:rFonts w:ascii="Bembo Std" w:eastAsia="Times New Roman" w:hAnsi="Bembo Std"/>
          <w:i/>
          <w:color w:val="002060"/>
          <w:sz w:val="20"/>
          <w:szCs w:val="20"/>
        </w:rPr>
        <w:t>i existen sitios o estaciones en los que se realizan mediciones de caudal en el cauce del río Colón que forma parte del distrito de riego</w:t>
      </w:r>
      <w:r w:rsidRPr="00FF2840">
        <w:rPr>
          <w:rFonts w:ascii="Bembo Std" w:eastAsia="Times New Roman" w:hAnsi="Bembo Std" w:cs="Times-Roman"/>
          <w:sz w:val="20"/>
          <w:szCs w:val="20"/>
          <w:lang w:val="es-ES"/>
        </w:rPr>
        <w:t xml:space="preserve">, la DGFCR comunicó que </w:t>
      </w:r>
      <w:r w:rsidR="00FF2840" w:rsidRPr="00FF2840">
        <w:rPr>
          <w:rFonts w:ascii="Bembo Std" w:eastAsia="Times New Roman" w:hAnsi="Bembo Std" w:cs="Times-Roman"/>
          <w:sz w:val="20"/>
          <w:szCs w:val="20"/>
          <w:lang w:val="es-ES"/>
        </w:rPr>
        <w:t>n</w:t>
      </w:r>
      <w:r w:rsidR="00FF2840" w:rsidRPr="00FF2840">
        <w:rPr>
          <w:rFonts w:ascii="Bembo Std" w:eastAsia="Times New Roman" w:hAnsi="Bembo Std" w:cs="Times-Roman"/>
          <w:color w:val="000000"/>
          <w:sz w:val="20"/>
          <w:szCs w:val="20"/>
          <w:lang w:val="x-none"/>
        </w:rPr>
        <w:t>o se utiliza para riego el agua del Rio Colón dentro del Distrito de Riego, rezón por la que no se</w:t>
      </w:r>
      <w:r w:rsidR="00FF2840" w:rsidRPr="00FF2840">
        <w:rPr>
          <w:rFonts w:ascii="Bembo Std" w:eastAsia="Times New Roman" w:hAnsi="Bembo Std" w:cs="Times-Roman"/>
          <w:color w:val="000000"/>
          <w:sz w:val="20"/>
          <w:szCs w:val="20"/>
          <w:lang w:val="es-ES"/>
        </w:rPr>
        <w:t xml:space="preserve"> </w:t>
      </w:r>
      <w:r w:rsidR="00FF2840" w:rsidRPr="00FF2840">
        <w:rPr>
          <w:rFonts w:ascii="Bembo Std" w:eastAsia="Times New Roman" w:hAnsi="Bembo Std" w:cs="Times-Roman"/>
          <w:color w:val="000000"/>
          <w:sz w:val="20"/>
          <w:szCs w:val="20"/>
          <w:lang w:val="x-none"/>
        </w:rPr>
        <w:t>cuenta con datos del mismo</w:t>
      </w:r>
      <w:r w:rsidR="00FF2840" w:rsidRPr="00FF2840">
        <w:rPr>
          <w:rFonts w:ascii="Bembo Std" w:eastAsia="Times New Roman" w:hAnsi="Bembo Std" w:cs="Times-Roman"/>
          <w:color w:val="000000"/>
          <w:sz w:val="20"/>
          <w:szCs w:val="20"/>
          <w:lang w:val="es-ES"/>
        </w:rPr>
        <w:t xml:space="preserve">, </w:t>
      </w:r>
      <w:r w:rsidR="00FF2840" w:rsidRPr="00FF2840">
        <w:rPr>
          <w:rFonts w:ascii="Bembo Std" w:eastAsia="Times New Roman" w:hAnsi="Bembo Std" w:cs="Times-Roman"/>
          <w:sz w:val="20"/>
          <w:szCs w:val="20"/>
          <w:lang w:val="es-ES"/>
        </w:rPr>
        <w:t>por tanto la información es información INEXISTENTE según el artículo 73 de la LAIP;</w:t>
      </w:r>
    </w:p>
    <w:p w:rsidR="00FF2840" w:rsidRPr="00FF2840" w:rsidRDefault="00FF2840" w:rsidP="00FF2840">
      <w:pPr>
        <w:autoSpaceDE w:val="0"/>
        <w:autoSpaceDN w:val="0"/>
        <w:adjustRightInd w:val="0"/>
        <w:snapToGrid w:val="0"/>
        <w:spacing w:after="0" w:line="276" w:lineRule="auto"/>
        <w:jc w:val="both"/>
        <w:rPr>
          <w:rFonts w:ascii="Bembo Std" w:eastAsia="Times New Roman" w:hAnsi="Bembo Std" w:cs="Times-Roman"/>
          <w:sz w:val="20"/>
          <w:szCs w:val="20"/>
          <w:lang w:val="es-ES"/>
        </w:rPr>
      </w:pPr>
    </w:p>
    <w:p w:rsidR="00FF2840" w:rsidRPr="00FF2840" w:rsidRDefault="00FF2840"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FF2840">
        <w:rPr>
          <w:rFonts w:ascii="Bembo Std" w:eastAsia="Times New Roman" w:hAnsi="Bembo Std" w:cs="Times-Roman"/>
          <w:sz w:val="20"/>
          <w:szCs w:val="20"/>
          <w:lang w:val="es-ES"/>
        </w:rPr>
        <w:t>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https://slr.iaip.gob.sv/;</w:t>
      </w:r>
    </w:p>
    <w:p w:rsidR="00FF2840" w:rsidRPr="00FF2840" w:rsidRDefault="00FF2840" w:rsidP="00FF2840">
      <w:pPr>
        <w:autoSpaceDE w:val="0"/>
        <w:autoSpaceDN w:val="0"/>
        <w:adjustRightInd w:val="0"/>
        <w:snapToGrid w:val="0"/>
        <w:spacing w:after="0" w:line="276" w:lineRule="auto"/>
        <w:jc w:val="both"/>
        <w:rPr>
          <w:rFonts w:ascii="Bembo Std" w:eastAsia="Times New Roman" w:hAnsi="Bembo Std" w:cs="Times-Roman"/>
          <w:sz w:val="20"/>
          <w:szCs w:val="20"/>
          <w:lang w:val="es-ES"/>
        </w:rPr>
      </w:pPr>
    </w:p>
    <w:p w:rsidR="00FF2840" w:rsidRPr="00FF2840" w:rsidRDefault="00FF2840"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FF2840">
        <w:rPr>
          <w:rFonts w:ascii="Bembo Std" w:eastAsia="Times New Roman" w:hAnsi="Bembo Std" w:cs="Times-Roman"/>
          <w:sz w:val="20"/>
          <w:szCs w:val="20"/>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FF2840">
          <w:rPr>
            <w:rStyle w:val="Hipervnculo"/>
            <w:rFonts w:ascii="Bembo Std" w:eastAsia="Times New Roman" w:hAnsi="Bembo Std" w:cs="Times-Roman"/>
            <w:sz w:val="20"/>
            <w:szCs w:val="20"/>
            <w:lang w:val="es-ES"/>
          </w:rPr>
          <w:t>https://slr.iaip.gob.sv/</w:t>
        </w:r>
      </w:hyperlink>
      <w:r w:rsidRPr="00FF2840">
        <w:rPr>
          <w:rFonts w:ascii="Bembo Std" w:eastAsia="Times New Roman" w:hAnsi="Bembo Std" w:cs="Times-Roman"/>
          <w:sz w:val="20"/>
          <w:szCs w:val="20"/>
          <w:lang w:val="es-ES"/>
        </w:rPr>
        <w:t>;</w:t>
      </w:r>
    </w:p>
    <w:p w:rsidR="00FF2840" w:rsidRPr="00FF2840" w:rsidRDefault="00FF2840" w:rsidP="00FF2840">
      <w:pPr>
        <w:autoSpaceDE w:val="0"/>
        <w:autoSpaceDN w:val="0"/>
        <w:adjustRightInd w:val="0"/>
        <w:snapToGrid w:val="0"/>
        <w:spacing w:after="0" w:line="276" w:lineRule="auto"/>
        <w:jc w:val="both"/>
        <w:rPr>
          <w:rFonts w:ascii="Bembo Std" w:eastAsia="Times New Roman" w:hAnsi="Bembo Std" w:cs="Times-Roman"/>
          <w:sz w:val="20"/>
          <w:szCs w:val="20"/>
          <w:lang w:val="es-ES"/>
        </w:rPr>
      </w:pPr>
    </w:p>
    <w:p w:rsidR="00FF2840" w:rsidRPr="00FF2840" w:rsidRDefault="00FF2840"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FF2840">
        <w:rPr>
          <w:rFonts w:ascii="Bembo Std" w:eastAsia="Times New Roman" w:hAnsi="Bembo Std" w:cs="Times-Roman"/>
          <w:sz w:val="20"/>
          <w:szCs w:val="20"/>
          <w:lang w:val="es-ES"/>
        </w:rPr>
        <w:t>Por tanto y por las razones expuestas en el inciso anterior este ministerio se encuentra impedido para brindar la información solicitada.</w:t>
      </w:r>
    </w:p>
    <w:p w:rsidR="00FF2840" w:rsidRPr="00FF2840" w:rsidRDefault="00FF2840" w:rsidP="00FF2840">
      <w:pPr>
        <w:autoSpaceDE w:val="0"/>
        <w:autoSpaceDN w:val="0"/>
        <w:adjustRightInd w:val="0"/>
        <w:snapToGrid w:val="0"/>
        <w:spacing w:after="0" w:line="276" w:lineRule="auto"/>
        <w:jc w:val="both"/>
        <w:rPr>
          <w:rFonts w:ascii="Bembo Std" w:eastAsia="Times New Roman" w:hAnsi="Bembo Std" w:cs="Times-Roman"/>
          <w:sz w:val="20"/>
          <w:szCs w:val="20"/>
          <w:lang w:val="es-ES"/>
        </w:rPr>
      </w:pPr>
    </w:p>
    <w:p w:rsidR="00FF2840" w:rsidRPr="00FF2840" w:rsidRDefault="00FF2840"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Arial"/>
          <w:i/>
          <w:color w:val="002060"/>
          <w:sz w:val="20"/>
          <w:szCs w:val="20"/>
          <w:lang w:val="es-ES" w:eastAsia="ar-SA"/>
        </w:rPr>
      </w:pPr>
      <w:r w:rsidRPr="00FF2840">
        <w:rPr>
          <w:rFonts w:ascii="Bembo Std" w:eastAsia="Times New Roman" w:hAnsi="Bembo Std" w:cs="Times-Roman"/>
          <w:color w:val="000000"/>
          <w:sz w:val="20"/>
          <w:szCs w:val="20"/>
          <w:lang w:val="es-ES"/>
        </w:rPr>
        <w:t xml:space="preserve">Las preguntas relacionadas a la </w:t>
      </w:r>
      <w:r w:rsidRPr="00FF2840">
        <w:rPr>
          <w:rFonts w:ascii="Bembo Std" w:eastAsia="Times New Roman" w:hAnsi="Bembo Std" w:cs="Times-Roman"/>
          <w:i/>
          <w:color w:val="000066"/>
          <w:sz w:val="20"/>
          <w:szCs w:val="20"/>
          <w:lang w:val="x-none"/>
        </w:rPr>
        <w:t>calidad del agua del Rio Colón</w:t>
      </w:r>
      <w:r w:rsidRPr="00FF2840">
        <w:rPr>
          <w:rFonts w:ascii="Bembo Std" w:eastAsia="Times New Roman" w:hAnsi="Bembo Std" w:cs="Times-Roman"/>
          <w:color w:val="000000"/>
          <w:sz w:val="20"/>
          <w:szCs w:val="20"/>
          <w:lang w:val="x-none"/>
        </w:rPr>
        <w:t xml:space="preserve">, </w:t>
      </w:r>
      <w:r w:rsidRPr="00FF2840">
        <w:rPr>
          <w:rFonts w:ascii="Bembo Std" w:eastAsia="Times New Roman" w:hAnsi="Bembo Std" w:cs="Times-Roman"/>
          <w:color w:val="000000"/>
          <w:sz w:val="20"/>
          <w:szCs w:val="20"/>
          <w:lang w:val="es-ES"/>
        </w:rPr>
        <w:t xml:space="preserve">se recomienda dirigirlas al Ministerio de Medio Ambiente y Recursos Naturales-MARN, a la  </w:t>
      </w:r>
      <w:r w:rsidR="005772B7" w:rsidRPr="00FF2840">
        <w:rPr>
          <w:rFonts w:ascii="Bembo Std" w:eastAsia="Times New Roman" w:hAnsi="Bembo Std" w:cs="Arial"/>
          <w:color w:val="000000"/>
          <w:sz w:val="20"/>
          <w:szCs w:val="20"/>
          <w:lang w:val="es-ES" w:eastAsia="ar-SA"/>
        </w:rPr>
        <w:t xml:space="preserve">siguiente dirección electrónica </w:t>
      </w:r>
      <w:hyperlink r:id="rId10" w:history="1">
        <w:r w:rsidR="005772B7" w:rsidRPr="00FF2840">
          <w:rPr>
            <w:rStyle w:val="Hipervnculo"/>
            <w:rFonts w:ascii="Bembo Std" w:eastAsia="Times New Roman" w:hAnsi="Bembo Std" w:cs="Arial"/>
            <w:sz w:val="20"/>
            <w:szCs w:val="20"/>
            <w:lang w:val="es-ES" w:eastAsia="ar-SA"/>
          </w:rPr>
          <w:t>oir@marn.gob.sv</w:t>
        </w:r>
      </w:hyperlink>
      <w:r w:rsidR="005772B7" w:rsidRPr="00FF2840">
        <w:rPr>
          <w:rFonts w:ascii="Bembo Std" w:eastAsia="Times New Roman" w:hAnsi="Bembo Std" w:cs="Arial"/>
          <w:color w:val="000000"/>
          <w:sz w:val="20"/>
          <w:szCs w:val="20"/>
          <w:lang w:val="es-ES" w:eastAsia="ar-SA"/>
        </w:rPr>
        <w:t xml:space="preserve">  o llamar a</w:t>
      </w:r>
      <w:r w:rsidR="002E32DE" w:rsidRPr="00FF2840">
        <w:rPr>
          <w:rFonts w:ascii="Bembo Std" w:eastAsia="Times New Roman" w:hAnsi="Bembo Std" w:cs="Arial"/>
          <w:color w:val="000000"/>
          <w:sz w:val="20"/>
          <w:szCs w:val="20"/>
          <w:lang w:val="es-ES" w:eastAsia="ar-SA"/>
        </w:rPr>
        <w:t xml:space="preserve"> </w:t>
      </w:r>
      <w:r w:rsidR="005772B7" w:rsidRPr="00FF2840">
        <w:rPr>
          <w:rFonts w:ascii="Bembo Std" w:eastAsia="Times New Roman" w:hAnsi="Bembo Std" w:cs="Arial"/>
          <w:color w:val="000000"/>
          <w:sz w:val="20"/>
          <w:szCs w:val="20"/>
          <w:lang w:val="es-ES" w:eastAsia="ar-SA"/>
        </w:rPr>
        <w:t>l</w:t>
      </w:r>
      <w:r w:rsidR="002E32DE" w:rsidRPr="00FF2840">
        <w:rPr>
          <w:rFonts w:ascii="Bembo Std" w:eastAsia="Times New Roman" w:hAnsi="Bembo Std" w:cs="Arial"/>
          <w:color w:val="000000"/>
          <w:sz w:val="20"/>
          <w:szCs w:val="20"/>
          <w:lang w:val="es-ES" w:eastAsia="ar-SA"/>
        </w:rPr>
        <w:t>os</w:t>
      </w:r>
      <w:r w:rsidR="005772B7" w:rsidRPr="00FF2840">
        <w:rPr>
          <w:rFonts w:ascii="Bembo Std" w:eastAsia="Times New Roman" w:hAnsi="Bembo Std" w:cs="Arial"/>
          <w:color w:val="000000"/>
          <w:sz w:val="20"/>
          <w:szCs w:val="20"/>
          <w:lang w:val="es-ES" w:eastAsia="ar-SA"/>
        </w:rPr>
        <w:t xml:space="preserve"> teléfono</w:t>
      </w:r>
      <w:r w:rsidR="002E32DE" w:rsidRPr="00FF2840">
        <w:rPr>
          <w:rFonts w:ascii="Bembo Std" w:eastAsia="Times New Roman" w:hAnsi="Bembo Std" w:cs="Arial"/>
          <w:color w:val="000000"/>
          <w:sz w:val="20"/>
          <w:szCs w:val="20"/>
          <w:lang w:val="es-ES" w:eastAsia="ar-SA"/>
        </w:rPr>
        <w:t>s</w:t>
      </w:r>
      <w:r w:rsidR="005772B7" w:rsidRPr="00FF2840">
        <w:rPr>
          <w:rFonts w:ascii="Bembo Std" w:eastAsia="Times New Roman" w:hAnsi="Bembo Std" w:cs="Arial"/>
          <w:color w:val="000000"/>
          <w:sz w:val="20"/>
          <w:szCs w:val="20"/>
          <w:lang w:val="es-ES" w:eastAsia="ar-SA"/>
        </w:rPr>
        <w:t>:</w:t>
      </w:r>
      <w:r w:rsidR="002E32DE" w:rsidRPr="00FF2840">
        <w:rPr>
          <w:rFonts w:ascii="Bembo Std" w:hAnsi="Bembo Std" w:cs="Arial"/>
          <w:color w:val="383838"/>
          <w:sz w:val="20"/>
          <w:szCs w:val="20"/>
          <w:shd w:val="clear" w:color="auto" w:fill="FEFEFE"/>
        </w:rPr>
        <w:t xml:space="preserve"> </w:t>
      </w:r>
      <w:r w:rsidR="002E32DE" w:rsidRPr="00FF2840">
        <w:rPr>
          <w:rFonts w:ascii="Bembo Std" w:hAnsi="Bembo Std" w:cs="Arial"/>
          <w:b/>
          <w:color w:val="383838"/>
          <w:sz w:val="20"/>
          <w:szCs w:val="20"/>
          <w:shd w:val="clear" w:color="auto" w:fill="FEFEFE"/>
        </w:rPr>
        <w:t xml:space="preserve">2132-9522 - 2132-9674, </w:t>
      </w:r>
      <w:r w:rsidR="005772B7" w:rsidRPr="00FF2840">
        <w:rPr>
          <w:rFonts w:ascii="Bembo Std" w:eastAsia="Times New Roman" w:hAnsi="Bembo Std" w:cs="Arial"/>
          <w:color w:val="000000"/>
          <w:sz w:val="20"/>
          <w:szCs w:val="20"/>
          <w:lang w:val="es-ES" w:eastAsia="ar-SA"/>
        </w:rPr>
        <w:t xml:space="preserve">contactar con la Oficial de Información: </w:t>
      </w:r>
      <w:proofErr w:type="spellStart"/>
      <w:r w:rsidR="005772B7" w:rsidRPr="00FF2840">
        <w:rPr>
          <w:rFonts w:ascii="Bembo Std" w:eastAsia="Times New Roman" w:hAnsi="Bembo Std" w:cs="Arial"/>
          <w:i/>
          <w:color w:val="002060"/>
          <w:sz w:val="20"/>
          <w:szCs w:val="20"/>
          <w:lang w:val="es-ES" w:eastAsia="ar-SA"/>
        </w:rPr>
        <w:t>Ethel</w:t>
      </w:r>
      <w:proofErr w:type="spellEnd"/>
      <w:r w:rsidR="005772B7" w:rsidRPr="00FF2840">
        <w:rPr>
          <w:rFonts w:ascii="Bembo Std" w:eastAsia="Times New Roman" w:hAnsi="Bembo Std" w:cs="Arial"/>
          <w:i/>
          <w:color w:val="002060"/>
          <w:sz w:val="20"/>
          <w:szCs w:val="20"/>
          <w:lang w:val="es-ES" w:eastAsia="ar-SA"/>
        </w:rPr>
        <w:t xml:space="preserve"> Elizabeth Cabrera Tobar</w:t>
      </w:r>
      <w:r w:rsidR="002E32DE" w:rsidRPr="00FF2840">
        <w:rPr>
          <w:rFonts w:ascii="Bembo Std" w:eastAsia="Times New Roman" w:hAnsi="Bembo Std" w:cs="Arial"/>
          <w:i/>
          <w:color w:val="002060"/>
          <w:sz w:val="20"/>
          <w:szCs w:val="20"/>
          <w:lang w:val="es-ES" w:eastAsia="ar-SA"/>
        </w:rPr>
        <w:t>;</w:t>
      </w:r>
    </w:p>
    <w:p w:rsidR="00FF2840" w:rsidRPr="00FF2840" w:rsidRDefault="00FF2840" w:rsidP="00FF2840">
      <w:pPr>
        <w:autoSpaceDE w:val="0"/>
        <w:autoSpaceDN w:val="0"/>
        <w:adjustRightInd w:val="0"/>
        <w:snapToGrid w:val="0"/>
        <w:spacing w:after="0" w:line="276" w:lineRule="auto"/>
        <w:jc w:val="both"/>
        <w:rPr>
          <w:rFonts w:ascii="Bembo Std" w:eastAsia="Times New Roman" w:hAnsi="Bembo Std" w:cs="Arial"/>
          <w:i/>
          <w:color w:val="002060"/>
          <w:sz w:val="20"/>
          <w:szCs w:val="20"/>
          <w:lang w:val="es-ES" w:eastAsia="ar-SA"/>
        </w:rPr>
      </w:pPr>
    </w:p>
    <w:p w:rsidR="00AE42AC" w:rsidRPr="00FF2840" w:rsidRDefault="00FF2840" w:rsidP="00FF2840">
      <w:pPr>
        <w:autoSpaceDE w:val="0"/>
        <w:autoSpaceDN w:val="0"/>
        <w:adjustRightInd w:val="0"/>
        <w:snapToGrid w:val="0"/>
        <w:spacing w:after="0" w:line="276" w:lineRule="auto"/>
        <w:rPr>
          <w:rFonts w:ascii="Bembo Std" w:eastAsia="Times New Roman" w:hAnsi="Bembo Std" w:cs="Arial"/>
          <w:sz w:val="20"/>
          <w:szCs w:val="20"/>
          <w:lang w:val="es-ES" w:eastAsia="ar-SA"/>
        </w:rPr>
      </w:pPr>
      <w:r w:rsidRPr="00FF2840">
        <w:rPr>
          <w:rFonts w:ascii="Bembo Std" w:eastAsia="Times New Roman" w:hAnsi="Bembo Std" w:cs="Arial"/>
          <w:sz w:val="20"/>
          <w:szCs w:val="20"/>
          <w:lang w:val="es-ES" w:eastAsia="ar-SA"/>
        </w:rPr>
        <w:t>N</w:t>
      </w:r>
      <w:r w:rsidR="00BA444E" w:rsidRPr="00FF2840">
        <w:rPr>
          <w:rFonts w:ascii="Bembo Std" w:eastAsia="Times New Roman" w:hAnsi="Bembo Std" w:cs="Arial"/>
          <w:sz w:val="20"/>
          <w:szCs w:val="20"/>
          <w:lang w:val="es-ES" w:eastAsia="ar-SA"/>
        </w:rPr>
        <w:t>OTIFIQUESE</w:t>
      </w:r>
    </w:p>
    <w:p w:rsidR="00381B56" w:rsidRPr="00FF2840" w:rsidRDefault="00381B56"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0"/>
          <w:szCs w:val="20"/>
          <w:lang w:eastAsia="es-SV"/>
        </w:rPr>
      </w:pPr>
    </w:p>
    <w:p w:rsidR="00524A1F" w:rsidRPr="00FF2840" w:rsidRDefault="00524A1F"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color w:val="000066"/>
          <w:sz w:val="20"/>
          <w:szCs w:val="20"/>
          <w:lang w:eastAsia="es-SV"/>
        </w:rPr>
      </w:pPr>
    </w:p>
    <w:p w:rsidR="004D7EB4" w:rsidRPr="00FF2840" w:rsidRDefault="004D7EB4"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color w:val="000066"/>
          <w:sz w:val="20"/>
          <w:szCs w:val="20"/>
          <w:lang w:eastAsia="es-SV"/>
        </w:rPr>
      </w:pPr>
      <w:r w:rsidRPr="00FF2840">
        <w:rPr>
          <w:rFonts w:ascii="Bembo Std" w:eastAsia="Times New Roman" w:hAnsi="Bembo Std" w:cs="Calibri"/>
          <w:b/>
          <w:color w:val="000066"/>
          <w:sz w:val="20"/>
          <w:szCs w:val="20"/>
          <w:lang w:eastAsia="es-SV"/>
        </w:rPr>
        <w:t>Ana Patricia Sánchez de Cruz</w:t>
      </w:r>
    </w:p>
    <w:p w:rsidR="00C2313A" w:rsidRPr="00FF2840" w:rsidRDefault="009451D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Arial Unicode MS" w:hAnsi="Bembo Std" w:cs="Calibri"/>
          <w:b/>
          <w:color w:val="000066"/>
          <w:sz w:val="20"/>
          <w:szCs w:val="20"/>
          <w:lang w:eastAsia="es-SV"/>
        </w:rPr>
      </w:pPr>
      <w:r w:rsidRPr="00FF2840">
        <w:rPr>
          <w:rFonts w:ascii="Bembo Std" w:eastAsia="Times New Roman" w:hAnsi="Bembo Std" w:cs="Calibri"/>
          <w:b/>
          <w:color w:val="000066"/>
          <w:sz w:val="20"/>
          <w:szCs w:val="20"/>
          <w:lang w:eastAsia="es-SV"/>
        </w:rPr>
        <w:t xml:space="preserve">Oficial de Información, </w:t>
      </w:r>
      <w:r w:rsidR="004D7EB4" w:rsidRPr="00FF2840">
        <w:rPr>
          <w:rFonts w:ascii="Bembo Std" w:eastAsia="Times New Roman" w:hAnsi="Bembo Std" w:cs="Calibri"/>
          <w:b/>
          <w:color w:val="000066"/>
          <w:sz w:val="20"/>
          <w:szCs w:val="20"/>
          <w:lang w:eastAsia="es-SV"/>
        </w:rPr>
        <w:t>OIR</w:t>
      </w:r>
    </w:p>
    <w:p w:rsidR="009451DD" w:rsidRPr="00FF2840" w:rsidRDefault="009451D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20"/>
          <w:szCs w:val="20"/>
          <w:lang w:eastAsia="es-SV"/>
        </w:rPr>
        <w:sectPr w:rsidR="009451DD" w:rsidRPr="00FF2840" w:rsidSect="00190D72">
          <w:headerReference w:type="even" r:id="rId11"/>
          <w:headerReference w:type="default" r:id="rId12"/>
          <w:footerReference w:type="default" r:id="rId13"/>
          <w:headerReference w:type="first" r:id="rId14"/>
          <w:pgSz w:w="12240" w:h="15840" w:code="1"/>
          <w:pgMar w:top="992" w:right="1418" w:bottom="1418" w:left="1701" w:header="709" w:footer="720" w:gutter="0"/>
          <w:cols w:space="708"/>
          <w:docGrid w:linePitch="360"/>
        </w:sectPr>
      </w:pP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5"/>
      <w:headerReference w:type="default" r:id="rId16"/>
      <w:footerReference w:type="default" r:id="rId17"/>
      <w:headerReference w:type="first" r:id="rId18"/>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BE4" w:rsidRDefault="00380BE4" w:rsidP="00D6001B">
      <w:pPr>
        <w:spacing w:after="0" w:line="240" w:lineRule="auto"/>
      </w:pPr>
      <w:r>
        <w:separator/>
      </w:r>
    </w:p>
  </w:endnote>
  <w:endnote w:type="continuationSeparator" w:id="0">
    <w:p w:rsidR="00380BE4" w:rsidRDefault="00380BE4"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6CF70D06" wp14:editId="5CBB9318">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446D37" w:rsidRPr="00446D37">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446D37" w:rsidRPr="00446D37">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BE4" w:rsidRDefault="00380BE4" w:rsidP="00D6001B">
      <w:pPr>
        <w:spacing w:after="0" w:line="240" w:lineRule="auto"/>
      </w:pPr>
      <w:r>
        <w:separator/>
      </w:r>
    </w:p>
  </w:footnote>
  <w:footnote w:type="continuationSeparator" w:id="0">
    <w:p w:rsidR="00380BE4" w:rsidRDefault="00380BE4"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80BE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80BE4"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80BE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80BE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80BE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17"/>
  </w:num>
  <w:num w:numId="5">
    <w:abstractNumId w:val="11"/>
  </w:num>
  <w:num w:numId="6">
    <w:abstractNumId w:val="9"/>
  </w:num>
  <w:num w:numId="7">
    <w:abstractNumId w:val="18"/>
  </w:num>
  <w:num w:numId="8">
    <w:abstractNumId w:val="13"/>
  </w:num>
  <w:num w:numId="9">
    <w:abstractNumId w:val="19"/>
  </w:num>
  <w:num w:numId="10">
    <w:abstractNumId w:val="16"/>
  </w:num>
  <w:num w:numId="11">
    <w:abstractNumId w:val="7"/>
  </w:num>
  <w:num w:numId="12">
    <w:abstractNumId w:val="4"/>
  </w:num>
  <w:num w:numId="13">
    <w:abstractNumId w:val="14"/>
  </w:num>
  <w:num w:numId="14">
    <w:abstractNumId w:val="8"/>
  </w:num>
  <w:num w:numId="15">
    <w:abstractNumId w:val="12"/>
  </w:num>
  <w:num w:numId="16">
    <w:abstractNumId w:val="15"/>
  </w:num>
  <w:num w:numId="17">
    <w:abstractNumId w:val="6"/>
  </w:num>
  <w:num w:numId="18">
    <w:abstractNumId w:val="2"/>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923"/>
    <w:rsid w:val="00147D22"/>
    <w:rsid w:val="001622E3"/>
    <w:rsid w:val="00190D72"/>
    <w:rsid w:val="001A4FF6"/>
    <w:rsid w:val="001B3A24"/>
    <w:rsid w:val="00231560"/>
    <w:rsid w:val="002360C1"/>
    <w:rsid w:val="0024614E"/>
    <w:rsid w:val="0026287D"/>
    <w:rsid w:val="00283015"/>
    <w:rsid w:val="002B5B0D"/>
    <w:rsid w:val="002D37DB"/>
    <w:rsid w:val="002D528D"/>
    <w:rsid w:val="002E32DE"/>
    <w:rsid w:val="002E6705"/>
    <w:rsid w:val="00304408"/>
    <w:rsid w:val="00333B15"/>
    <w:rsid w:val="00333CC9"/>
    <w:rsid w:val="00373214"/>
    <w:rsid w:val="00380BE4"/>
    <w:rsid w:val="00381B56"/>
    <w:rsid w:val="003A49AB"/>
    <w:rsid w:val="003B2836"/>
    <w:rsid w:val="003E24D6"/>
    <w:rsid w:val="003E61E3"/>
    <w:rsid w:val="00423736"/>
    <w:rsid w:val="00427954"/>
    <w:rsid w:val="004315C5"/>
    <w:rsid w:val="00446D37"/>
    <w:rsid w:val="004552EE"/>
    <w:rsid w:val="004A3AD2"/>
    <w:rsid w:val="004A5310"/>
    <w:rsid w:val="004D7EB4"/>
    <w:rsid w:val="004F7AAB"/>
    <w:rsid w:val="00524A1F"/>
    <w:rsid w:val="005747D3"/>
    <w:rsid w:val="005772B7"/>
    <w:rsid w:val="005931C6"/>
    <w:rsid w:val="005A73E4"/>
    <w:rsid w:val="005B3D10"/>
    <w:rsid w:val="005C6F24"/>
    <w:rsid w:val="005D47D3"/>
    <w:rsid w:val="006150F6"/>
    <w:rsid w:val="00615D6A"/>
    <w:rsid w:val="00617CCF"/>
    <w:rsid w:val="00663980"/>
    <w:rsid w:val="00692C39"/>
    <w:rsid w:val="006A3444"/>
    <w:rsid w:val="006A6450"/>
    <w:rsid w:val="006C4459"/>
    <w:rsid w:val="006E671D"/>
    <w:rsid w:val="0070531A"/>
    <w:rsid w:val="00734780"/>
    <w:rsid w:val="0074510D"/>
    <w:rsid w:val="007673B3"/>
    <w:rsid w:val="00784C57"/>
    <w:rsid w:val="007E7DE1"/>
    <w:rsid w:val="00811227"/>
    <w:rsid w:val="008211DC"/>
    <w:rsid w:val="00833695"/>
    <w:rsid w:val="0087375C"/>
    <w:rsid w:val="00884D15"/>
    <w:rsid w:val="008872B6"/>
    <w:rsid w:val="008C04D4"/>
    <w:rsid w:val="008F0154"/>
    <w:rsid w:val="00906535"/>
    <w:rsid w:val="0091651A"/>
    <w:rsid w:val="00921448"/>
    <w:rsid w:val="00923017"/>
    <w:rsid w:val="009451DD"/>
    <w:rsid w:val="009F73BF"/>
    <w:rsid w:val="009F7751"/>
    <w:rsid w:val="00A06AE6"/>
    <w:rsid w:val="00A1484A"/>
    <w:rsid w:val="00A359C5"/>
    <w:rsid w:val="00A90B93"/>
    <w:rsid w:val="00A96479"/>
    <w:rsid w:val="00AB49D0"/>
    <w:rsid w:val="00AE42AC"/>
    <w:rsid w:val="00B57A0C"/>
    <w:rsid w:val="00B62EF6"/>
    <w:rsid w:val="00B650CA"/>
    <w:rsid w:val="00B7559C"/>
    <w:rsid w:val="00B85898"/>
    <w:rsid w:val="00B962B4"/>
    <w:rsid w:val="00BA444E"/>
    <w:rsid w:val="00BD106B"/>
    <w:rsid w:val="00BD4D09"/>
    <w:rsid w:val="00BE1A2F"/>
    <w:rsid w:val="00BF29C8"/>
    <w:rsid w:val="00BF5483"/>
    <w:rsid w:val="00C2313A"/>
    <w:rsid w:val="00C6157A"/>
    <w:rsid w:val="00C62A91"/>
    <w:rsid w:val="00C83405"/>
    <w:rsid w:val="00C8535A"/>
    <w:rsid w:val="00CA37EB"/>
    <w:rsid w:val="00CE3254"/>
    <w:rsid w:val="00CE5A9E"/>
    <w:rsid w:val="00D01368"/>
    <w:rsid w:val="00D01AA6"/>
    <w:rsid w:val="00D17D0E"/>
    <w:rsid w:val="00D6001B"/>
    <w:rsid w:val="00D94F78"/>
    <w:rsid w:val="00DD4DB4"/>
    <w:rsid w:val="00E53F9E"/>
    <w:rsid w:val="00E702C8"/>
    <w:rsid w:val="00E83822"/>
    <w:rsid w:val="00E9172A"/>
    <w:rsid w:val="00E94CA0"/>
    <w:rsid w:val="00EA23EB"/>
    <w:rsid w:val="00EB26E7"/>
    <w:rsid w:val="00ED139F"/>
    <w:rsid w:val="00F07FC2"/>
    <w:rsid w:val="00F178E7"/>
    <w:rsid w:val="00F2028F"/>
    <w:rsid w:val="00F26C1A"/>
    <w:rsid w:val="00F31BAA"/>
    <w:rsid w:val="00F35C2B"/>
    <w:rsid w:val="00F42F12"/>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46D3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46D3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46D3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46D3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mailto:oir@marn.gob.s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95112-5EB4-476A-A5D6-8D95EB3E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5894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2020-02-21T21:48:00Z</cp:lastPrinted>
  <dcterms:created xsi:type="dcterms:W3CDTF">2020-02-21T21:49:00Z</dcterms:created>
  <dcterms:modified xsi:type="dcterms:W3CDTF">2020-02-21T21:50:00Z</dcterms:modified>
</cp:coreProperties>
</file>