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p>
    <w:p w:rsidR="00D04936" w:rsidRPr="00D04936" w:rsidRDefault="00D04936" w:rsidP="00D04936">
      <w:pPr>
        <w:pStyle w:val="Ttulo1"/>
        <w:spacing w:before="0" w:line="240" w:lineRule="auto"/>
        <w:jc w:val="both"/>
        <w:rPr>
          <w:rFonts w:asciiTheme="minorHAnsi" w:eastAsia="Arial Unicode MS" w:hAnsiTheme="minorHAnsi"/>
          <w:b w:val="0"/>
          <w:color w:val="C00000"/>
          <w:sz w:val="18"/>
        </w:rPr>
      </w:pPr>
      <w:r w:rsidRPr="00D04936">
        <w:rPr>
          <w:rFonts w:asciiTheme="minorHAnsi" w:eastAsia="Arial Unicode MS" w:hAnsiTheme="minorHAnsi"/>
          <w:b w:val="0"/>
          <w:color w:val="C00000"/>
          <w:sz w:val="18"/>
        </w:rPr>
        <w:t xml:space="preserve">Versión pública de acuerdo a lo dispuesto en el Art. 30 de la LAIP, se elimina  </w:t>
      </w:r>
      <w:r w:rsidRPr="00D04936">
        <w:rPr>
          <w:rFonts w:asciiTheme="minorHAnsi" w:eastAsia="Arial Unicode MS" w:hAnsiTheme="minorHAnsi"/>
          <w:b w:val="0"/>
          <w:color w:val="C00000"/>
          <w:sz w:val="18"/>
          <w:u w:val="single"/>
        </w:rPr>
        <w:t xml:space="preserve">el nombre, DUI </w:t>
      </w:r>
      <w:r w:rsidRPr="00D04936">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D04936">
        <w:rPr>
          <w:rFonts w:asciiTheme="minorHAnsi" w:eastAsia="Arial Unicode MS" w:hAnsiTheme="minorHAnsi"/>
          <w:b w:val="0"/>
          <w:color w:val="C00000"/>
          <w:sz w:val="18"/>
          <w:u w:val="single"/>
        </w:rPr>
        <w:t xml:space="preserve">página 1 </w:t>
      </w:r>
      <w:r w:rsidRPr="00D04936">
        <w:rPr>
          <w:rFonts w:asciiTheme="minorHAnsi" w:eastAsia="Arial Unicode MS" w:hAnsiTheme="minorHAnsi"/>
          <w:b w:val="0"/>
          <w:color w:val="C0000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720925">
        <w:rPr>
          <w:rFonts w:ascii="Bembo Std" w:eastAsia="Arial Unicode MS" w:hAnsi="Bembo Std" w:cs="Arial Unicode MS"/>
          <w:b/>
          <w:color w:val="000066"/>
          <w:u w:val="single"/>
          <w:lang w:eastAsia="es-SV"/>
        </w:rPr>
        <w:t>33</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1F19B2">
        <w:rPr>
          <w:rFonts w:ascii="Bembo Std" w:eastAsia="Arial Unicode MS" w:hAnsi="Bembo Std" w:cs="Calibri"/>
          <w:b/>
          <w:color w:val="000066"/>
          <w:w w:val="102"/>
          <w:sz w:val="20"/>
          <w:szCs w:val="20"/>
          <w:lang w:val="es-ES" w:eastAsia="es-SV"/>
        </w:rPr>
        <w:t>c</w:t>
      </w:r>
      <w:r w:rsidR="00720925">
        <w:rPr>
          <w:rFonts w:ascii="Bembo Std" w:eastAsia="Arial Unicode MS" w:hAnsi="Bembo Std" w:cs="Calibri"/>
          <w:b/>
          <w:color w:val="000066"/>
          <w:w w:val="102"/>
          <w:sz w:val="20"/>
          <w:szCs w:val="20"/>
          <w:lang w:val="es-ES" w:eastAsia="es-SV"/>
        </w:rPr>
        <w:t>atorce</w:t>
      </w:r>
      <w:r w:rsidR="001F19B2">
        <w:rPr>
          <w:rFonts w:ascii="Bembo Std" w:eastAsia="Arial Unicode MS" w:hAnsi="Bembo Std" w:cs="Calibri"/>
          <w:b/>
          <w:color w:val="000066"/>
          <w:w w:val="102"/>
          <w:sz w:val="20"/>
          <w:szCs w:val="20"/>
          <w:lang w:val="es-ES" w:eastAsia="es-SV"/>
        </w:rPr>
        <w:t xml:space="preserve"> </w:t>
      </w:r>
      <w:r w:rsidR="00427954" w:rsidRPr="00FF2840">
        <w:rPr>
          <w:rFonts w:ascii="Bembo Std" w:eastAsia="Arial Unicode MS" w:hAnsi="Bembo Std" w:cs="Calibri"/>
          <w:b/>
          <w:color w:val="000066"/>
          <w:w w:val="102"/>
          <w:sz w:val="20"/>
          <w:szCs w:val="20"/>
          <w:lang w:val="es-ES" w:eastAsia="es-SV"/>
        </w:rPr>
        <w:t xml:space="preserve">horas con </w:t>
      </w:r>
      <w:r w:rsidR="001F19B2">
        <w:rPr>
          <w:rFonts w:ascii="Bembo Std" w:eastAsia="Arial Unicode MS" w:hAnsi="Bembo Std" w:cs="Calibri"/>
          <w:b/>
          <w:color w:val="000066"/>
          <w:w w:val="102"/>
          <w:sz w:val="20"/>
          <w:szCs w:val="20"/>
          <w:lang w:val="es-ES" w:eastAsia="es-SV"/>
        </w:rPr>
        <w:t>c</w:t>
      </w:r>
      <w:r w:rsidR="00720925">
        <w:rPr>
          <w:rFonts w:ascii="Bembo Std" w:eastAsia="Arial Unicode MS" w:hAnsi="Bembo Std" w:cs="Calibri"/>
          <w:b/>
          <w:color w:val="000066"/>
          <w:w w:val="102"/>
          <w:sz w:val="20"/>
          <w:szCs w:val="20"/>
          <w:lang w:val="es-ES" w:eastAsia="es-SV"/>
        </w:rPr>
        <w:t xml:space="preserve">incuenta </w:t>
      </w:r>
      <w:r w:rsidR="00921448" w:rsidRPr="00FF2840">
        <w:rPr>
          <w:rFonts w:ascii="Bembo Std" w:eastAsia="Arial Unicode MS" w:hAnsi="Bembo Std" w:cs="Calibri"/>
          <w:b/>
          <w:color w:val="000066"/>
          <w:w w:val="102"/>
          <w:sz w:val="20"/>
          <w:szCs w:val="20"/>
          <w:lang w:val="es-ES" w:eastAsia="es-SV"/>
        </w:rPr>
        <w:t xml:space="preserve">minutos del día </w:t>
      </w:r>
      <w:r w:rsidR="00720925">
        <w:rPr>
          <w:rFonts w:ascii="Bembo Std" w:eastAsia="Arial Unicode MS" w:hAnsi="Bembo Std" w:cs="Calibri"/>
          <w:b/>
          <w:color w:val="000066"/>
          <w:w w:val="102"/>
          <w:sz w:val="20"/>
          <w:szCs w:val="20"/>
          <w:lang w:val="es-ES" w:eastAsia="es-SV"/>
        </w:rPr>
        <w:t xml:space="preserve">trece de marzo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720925">
        <w:rPr>
          <w:rFonts w:ascii="Bembo Std" w:eastAsia="Arial Unicode MS" w:hAnsi="Bembo Std" w:cs="Calibri"/>
          <w:b/>
          <w:color w:val="000066"/>
          <w:w w:val="102"/>
          <w:sz w:val="20"/>
          <w:szCs w:val="20"/>
          <w:lang w:val="es-ES" w:eastAsia="es-SV"/>
        </w:rPr>
        <w:t>33</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F4503A">
        <w:rPr>
          <w:rFonts w:ascii="Bembo Std" w:eastAsia="Arial Unicode MS" w:hAnsi="Bembo Std" w:cs="Calibri"/>
          <w:w w:val="102"/>
          <w:sz w:val="20"/>
          <w:szCs w:val="20"/>
          <w:lang w:eastAsia="es-SV"/>
        </w:rPr>
        <w:t>xxxx</w:t>
      </w:r>
      <w:proofErr w:type="spellEnd"/>
      <w:r w:rsidR="00F4503A">
        <w:rPr>
          <w:rFonts w:ascii="Bembo Std" w:eastAsia="Arial Unicode MS" w:hAnsi="Bembo Std" w:cs="Calibri"/>
          <w:w w:val="102"/>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l</w:t>
      </w:r>
      <w:r w:rsidR="00720925">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 xml:space="preserve"> PETICIONARI</w:t>
      </w:r>
      <w:r w:rsidR="00720925">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720925">
        <w:rPr>
          <w:rFonts w:ascii="Bembo Std" w:eastAsia="Times New Roman" w:hAnsi="Bembo Std" w:cs="Calibri"/>
          <w:sz w:val="20"/>
          <w:szCs w:val="20"/>
          <w:lang w:eastAsia="es-SV"/>
        </w:rPr>
        <w:t>a</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con </w:t>
      </w:r>
      <w:r w:rsidR="00BA444E" w:rsidRPr="00FF2840">
        <w:rPr>
          <w:rFonts w:ascii="Bembo Std" w:eastAsia="Times New Roman" w:hAnsi="Bembo Std" w:cs="Calibri"/>
          <w:b/>
          <w:sz w:val="20"/>
          <w:szCs w:val="20"/>
          <w:lang w:eastAsia="es-SV"/>
        </w:rPr>
        <w:t>Documento Único de Identidad</w:t>
      </w:r>
      <w:r w:rsidR="00BA444E"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b/>
          <w:sz w:val="20"/>
          <w:szCs w:val="20"/>
          <w:lang w:eastAsia="es-SV"/>
        </w:rPr>
        <w:t>N°</w:t>
      </w:r>
      <w:r w:rsidR="00CA37EB" w:rsidRPr="00FF2840">
        <w:rPr>
          <w:rFonts w:ascii="Bembo Std" w:eastAsia="Times New Roman" w:hAnsi="Bembo Std" w:cs="Calibri"/>
          <w:b/>
          <w:sz w:val="20"/>
          <w:szCs w:val="20"/>
          <w:lang w:eastAsia="es-SV"/>
        </w:rPr>
        <w:t xml:space="preserve"> </w:t>
      </w:r>
      <w:proofErr w:type="spellStart"/>
      <w:r w:rsidR="00F4503A">
        <w:rPr>
          <w:rFonts w:ascii="Bembo Std" w:eastAsia="Times New Roman" w:hAnsi="Bembo Std" w:cs="Calibri"/>
          <w:b/>
          <w:sz w:val="20"/>
          <w:szCs w:val="20"/>
          <w:lang w:eastAsia="es-SV"/>
        </w:rPr>
        <w:t>xxxxx</w:t>
      </w:r>
      <w:proofErr w:type="spellEnd"/>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 xml:space="preserve">al respecto CONSIDERANDO que: </w:t>
      </w:r>
    </w:p>
    <w:p w:rsidR="00081749" w:rsidRPr="00201CCA"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081749" w:rsidRPr="00FF2840" w:rsidRDefault="00720925"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La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1F19B2">
        <w:rPr>
          <w:rFonts w:ascii="Bembo Std" w:eastAsia="Times New Roman" w:hAnsi="Bembo Std" w:cs="Calibri"/>
          <w:i/>
          <w:sz w:val="20"/>
          <w:szCs w:val="20"/>
          <w:lang w:eastAsia="es-SV"/>
        </w:rPr>
        <w:t>ci</w:t>
      </w:r>
      <w:r>
        <w:rPr>
          <w:rFonts w:ascii="Bembo Std" w:eastAsia="Times New Roman" w:hAnsi="Bembo Std" w:cs="Calibri"/>
          <w:i/>
          <w:sz w:val="20"/>
          <w:szCs w:val="20"/>
          <w:lang w:eastAsia="es-SV"/>
        </w:rPr>
        <w:t xml:space="preserve">nco </w:t>
      </w:r>
      <w:r w:rsidR="00FA1D1B" w:rsidRPr="00FF2840">
        <w:rPr>
          <w:rFonts w:ascii="Bembo Std" w:eastAsia="Times New Roman" w:hAnsi="Bembo Std" w:cs="Calibri"/>
          <w:i/>
          <w:sz w:val="20"/>
          <w:szCs w:val="20"/>
          <w:lang w:eastAsia="es-SV"/>
        </w:rPr>
        <w:t xml:space="preserve">de </w:t>
      </w:r>
      <w:r>
        <w:rPr>
          <w:rFonts w:ascii="Bembo Std" w:eastAsia="Times New Roman" w:hAnsi="Bembo Std" w:cs="Calibri"/>
          <w:i/>
          <w:sz w:val="20"/>
          <w:szCs w:val="20"/>
          <w:lang w:eastAsia="es-SV"/>
        </w:rPr>
        <w:t>marzo</w:t>
      </w:r>
      <w:r w:rsidR="001F19B2">
        <w:rPr>
          <w:rFonts w:ascii="Bembo Std" w:eastAsia="Times New Roman" w:hAnsi="Bembo Std" w:cs="Calibri"/>
          <w:i/>
          <w:sz w:val="20"/>
          <w:szCs w:val="20"/>
          <w:lang w:eastAsia="es-SV"/>
        </w:rPr>
        <w:t xml:space="preserve">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FA1D1B" w:rsidRPr="00FF2840">
        <w:rPr>
          <w:rFonts w:ascii="Bembo Std" w:eastAsia="Times New Roman" w:hAnsi="Bembo Std" w:cs="Calibri"/>
          <w:i/>
          <w:sz w:val="20"/>
          <w:szCs w:val="20"/>
          <w:lang w:eastAsia="es-SV"/>
        </w:rPr>
        <w:t xml:space="preserve">, a las </w:t>
      </w:r>
      <w:r>
        <w:rPr>
          <w:rFonts w:ascii="Bembo Std" w:eastAsia="Times New Roman" w:hAnsi="Bembo Std" w:cs="Calibri"/>
          <w:i/>
          <w:sz w:val="20"/>
          <w:szCs w:val="20"/>
          <w:lang w:eastAsia="es-SV"/>
        </w:rPr>
        <w:t>quince</w:t>
      </w:r>
      <w:r w:rsidR="001F19B2">
        <w:rPr>
          <w:rFonts w:ascii="Bembo Std" w:eastAsia="Times New Roman" w:hAnsi="Bembo Std" w:cs="Calibri"/>
          <w:i/>
          <w:sz w:val="20"/>
          <w:szCs w:val="20"/>
          <w:lang w:eastAsia="es-SV"/>
        </w:rPr>
        <w:t xml:space="preserve"> </w:t>
      </w:r>
      <w:r w:rsidR="00FA1D1B" w:rsidRPr="00FF2840">
        <w:rPr>
          <w:rFonts w:ascii="Bembo Std" w:eastAsia="Times New Roman" w:hAnsi="Bembo Std" w:cs="Calibri"/>
          <w:i/>
          <w:sz w:val="20"/>
          <w:szCs w:val="20"/>
          <w:lang w:eastAsia="es-SV"/>
        </w:rPr>
        <w:t>horas</w:t>
      </w:r>
      <w:r w:rsidR="001F19B2">
        <w:rPr>
          <w:rFonts w:ascii="Bembo Std" w:eastAsia="Times New Roman" w:hAnsi="Bembo Std" w:cs="Calibri"/>
          <w:i/>
          <w:sz w:val="20"/>
          <w:szCs w:val="20"/>
          <w:lang w:eastAsia="es-SV"/>
        </w:rPr>
        <w:t xml:space="preserve"> con </w:t>
      </w:r>
      <w:r>
        <w:rPr>
          <w:rFonts w:ascii="Bembo Std" w:eastAsia="Times New Roman" w:hAnsi="Bembo Std" w:cs="Calibri"/>
          <w:i/>
          <w:sz w:val="20"/>
          <w:szCs w:val="20"/>
          <w:lang w:eastAsia="es-SV"/>
        </w:rPr>
        <w:t xml:space="preserve">veintitrés </w:t>
      </w:r>
      <w:r w:rsidR="001F19B2">
        <w:rPr>
          <w:rFonts w:ascii="Bembo Std" w:eastAsia="Times New Roman" w:hAnsi="Bembo Std" w:cs="Calibri"/>
          <w:i/>
          <w:sz w:val="20"/>
          <w:szCs w:val="20"/>
          <w:lang w:eastAsia="es-SV"/>
        </w:rPr>
        <w:t>minutos</w:t>
      </w:r>
      <w:r w:rsidR="00FA1D1B" w:rsidRPr="00FF2840">
        <w:rPr>
          <w:rFonts w:ascii="Bembo Std" w:eastAsia="Times New Roman" w:hAnsi="Bembo Std" w:cs="Calibri"/>
          <w:sz w:val="20"/>
          <w:szCs w:val="20"/>
          <w:lang w:eastAsia="es-SV"/>
        </w:rPr>
        <w:t xml:space="preserve"> </w:t>
      </w:r>
      <w:r>
        <w:rPr>
          <w:rFonts w:ascii="Bembo Std" w:eastAsia="Times New Roman" w:hAnsi="Bembo Std" w:cs="Calibri"/>
          <w:sz w:val="20"/>
          <w:szCs w:val="20"/>
          <w:lang w:eastAsia="es-SV"/>
        </w:rPr>
        <w:t xml:space="preserve">de manera </w:t>
      </w:r>
      <w:r w:rsidRPr="00720925">
        <w:rPr>
          <w:rFonts w:ascii="Bembo Std" w:eastAsia="Times New Roman" w:hAnsi="Bembo Std" w:cs="Calibri"/>
          <w:i/>
          <w:sz w:val="20"/>
          <w:szCs w:val="20"/>
          <w:lang w:eastAsia="es-SV"/>
        </w:rPr>
        <w:t>presencial</w:t>
      </w:r>
      <w:r>
        <w:rPr>
          <w:rFonts w:ascii="Bembo Std" w:eastAsia="Times New Roman" w:hAnsi="Bembo Std" w:cs="Calibri"/>
          <w:sz w:val="20"/>
          <w:szCs w:val="20"/>
          <w:lang w:eastAsia="es-SV"/>
        </w:rPr>
        <w:t xml:space="preserve"> en </w:t>
      </w:r>
      <w:r w:rsidR="002E6705" w:rsidRPr="00FF2840">
        <w:rPr>
          <w:rFonts w:ascii="Bembo Std" w:eastAsia="Times New Roman" w:hAnsi="Bembo Std" w:cs="Calibri"/>
          <w:sz w:val="20"/>
          <w:szCs w:val="20"/>
          <w:lang w:eastAsia="es-SV"/>
        </w:rPr>
        <w:t>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mismo </w:t>
      </w:r>
      <w:r w:rsidR="00CA37EB" w:rsidRPr="00FF2840">
        <w:rPr>
          <w:rFonts w:ascii="Bembo Std" w:eastAsia="Times New Roman" w:hAnsi="Bembo Std" w:cs="Calibri"/>
          <w:sz w:val="20"/>
          <w:szCs w:val="20"/>
          <w:lang w:eastAsia="es-SV"/>
        </w:rPr>
        <w:t>día</w:t>
      </w:r>
      <w:r w:rsidR="00BA444E" w:rsidRPr="00FF2840">
        <w:rPr>
          <w:rFonts w:ascii="Bembo Std" w:eastAsia="Times New Roman" w:hAnsi="Bembo Std" w:cs="Calibri"/>
          <w:sz w:val="20"/>
          <w:szCs w:val="20"/>
          <w:lang w:eastAsia="es-SV"/>
        </w:rPr>
        <w:t xml:space="preserve"> </w:t>
      </w:r>
      <w:r w:rsidR="001F19B2">
        <w:rPr>
          <w:rFonts w:ascii="Bembo Std" w:eastAsia="Times New Roman" w:hAnsi="Bembo Std" w:cs="Calibri"/>
          <w:sz w:val="20"/>
          <w:szCs w:val="20"/>
          <w:lang w:eastAsia="es-SV"/>
        </w:rPr>
        <w:t xml:space="preserve">del mismo </w:t>
      </w:r>
      <w:r w:rsidR="005C6F24" w:rsidRPr="00FF2840">
        <w:rPr>
          <w:rFonts w:ascii="Bembo Std" w:eastAsia="Times New Roman" w:hAnsi="Bembo Std" w:cs="Calibri"/>
          <w:sz w:val="20"/>
          <w:szCs w:val="20"/>
          <w:lang w:eastAsia="es-SV"/>
        </w:rPr>
        <w:t xml:space="preserve">mes </w:t>
      </w:r>
      <w:r>
        <w:rPr>
          <w:rFonts w:ascii="Bembo Std" w:eastAsia="Times New Roman" w:hAnsi="Bembo Std" w:cs="Calibri"/>
          <w:sz w:val="20"/>
          <w:szCs w:val="20"/>
          <w:lang w:eastAsia="es-SV"/>
        </w:rPr>
        <w:t xml:space="preserve">y año </w:t>
      </w:r>
      <w:r w:rsidR="00081749" w:rsidRPr="00FF2840">
        <w:rPr>
          <w:rFonts w:ascii="Bembo Std" w:eastAsia="Times New Roman" w:hAnsi="Bembo Std" w:cs="Calibri"/>
          <w:sz w:val="20"/>
          <w:szCs w:val="20"/>
          <w:lang w:eastAsia="es-SV"/>
        </w:rPr>
        <w:t>en la cual solicita lo siguiente:</w:t>
      </w:r>
    </w:p>
    <w:p w:rsidR="005C6F24" w:rsidRPr="00201CCA" w:rsidRDefault="005C6F24" w:rsidP="00FF2840">
      <w:pPr>
        <w:pStyle w:val="Sinespaciado"/>
        <w:spacing w:line="276" w:lineRule="auto"/>
        <w:jc w:val="both"/>
        <w:rPr>
          <w:rFonts w:ascii="Bembo Std" w:hAnsi="Bembo Std" w:cs="Calibri"/>
          <w:sz w:val="14"/>
          <w:szCs w:val="20"/>
        </w:rPr>
      </w:pPr>
    </w:p>
    <w:p w:rsidR="00720925" w:rsidRPr="003748C5" w:rsidRDefault="00720925" w:rsidP="0072092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u w:val="single"/>
          <w:lang w:eastAsia="es-SV"/>
        </w:rPr>
      </w:pPr>
      <w:r w:rsidRPr="003748C5">
        <w:rPr>
          <w:rFonts w:ascii="Bembo Std" w:eastAsia="Times New Roman" w:hAnsi="Bembo Std" w:cs="Calibri"/>
          <w:i/>
          <w:color w:val="002060"/>
          <w:sz w:val="20"/>
          <w:szCs w:val="20"/>
          <w:u w:val="single"/>
          <w:lang w:eastAsia="es-SV"/>
        </w:rPr>
        <w:t>Plan de Ejecución Presupuestaria (planes de trabajo):</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Resumen Institucional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Detalle institucional por unidad</w:t>
      </w:r>
      <w:r>
        <w:rPr>
          <w:rFonts w:ascii="Bembo Std" w:eastAsia="Times New Roman" w:hAnsi="Bembo Std" w:cs="Calibri"/>
          <w:i/>
          <w:color w:val="002060"/>
          <w:sz w:val="20"/>
          <w:szCs w:val="20"/>
          <w:lang w:eastAsia="es-SV"/>
        </w:rPr>
        <w:t xml:space="preserve"> presupuestaria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Fuentes de financiamiento por unidad</w:t>
      </w:r>
      <w:r>
        <w:rPr>
          <w:rFonts w:ascii="Bembo Std" w:eastAsia="Times New Roman" w:hAnsi="Bembo Std" w:cs="Calibri"/>
          <w:i/>
          <w:color w:val="002060"/>
          <w:sz w:val="20"/>
          <w:szCs w:val="20"/>
          <w:lang w:eastAsia="es-SV"/>
        </w:rPr>
        <w:t xml:space="preserve"> presupuestaria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Gastos por unidad presupuestaria, línea de trabajo y rubro de agrupación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 xml:space="preserve">Variación de gastos por unidad presupuestaria, línea de trabajo, rubro, cuenta y objeto </w:t>
      </w:r>
      <w:r w:rsidRPr="00720925">
        <w:rPr>
          <w:rFonts w:ascii="Bembo Std" w:eastAsia="Times New Roman" w:hAnsi="Bembo Std" w:cs="Calibri"/>
          <w:i/>
          <w:color w:val="002060"/>
          <w:sz w:val="20"/>
          <w:szCs w:val="20"/>
          <w:lang w:eastAsia="es-SV"/>
        </w:rPr>
        <w:t>específico</w:t>
      </w:r>
      <w:r w:rsidRPr="00720925">
        <w:rPr>
          <w:rFonts w:ascii="Bembo Std" w:eastAsia="Times New Roman" w:hAnsi="Bembo Std" w:cs="Calibri"/>
          <w:i/>
          <w:color w:val="002060"/>
          <w:sz w:val="20"/>
          <w:szCs w:val="20"/>
          <w:lang w:eastAsia="es-SV"/>
        </w:rPr>
        <w:t xml:space="preserve"> año 2019</w:t>
      </w:r>
      <w:r>
        <w:rPr>
          <w:rFonts w:ascii="Bembo Std" w:eastAsia="Times New Roman" w:hAnsi="Bembo Std" w:cs="Calibri"/>
          <w:i/>
          <w:color w:val="002060"/>
          <w:sz w:val="20"/>
          <w:szCs w:val="20"/>
          <w:lang w:eastAsia="es-SV"/>
        </w:rPr>
        <w:t xml:space="preserve">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Variación de resultados físico</w:t>
      </w:r>
      <w:r>
        <w:rPr>
          <w:rFonts w:ascii="Bembo Std" w:eastAsia="Times New Roman" w:hAnsi="Bembo Std" w:cs="Calibri"/>
          <w:i/>
          <w:color w:val="002060"/>
          <w:sz w:val="20"/>
          <w:szCs w:val="20"/>
          <w:lang w:eastAsia="es-SV"/>
        </w:rPr>
        <w:t>s y financieros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Programación física y finan</w:t>
      </w:r>
      <w:r>
        <w:rPr>
          <w:rFonts w:ascii="Bembo Std" w:eastAsia="Times New Roman" w:hAnsi="Bembo Std" w:cs="Calibri"/>
          <w:i/>
          <w:color w:val="002060"/>
          <w:sz w:val="20"/>
          <w:szCs w:val="20"/>
          <w:lang w:eastAsia="es-SV"/>
        </w:rPr>
        <w:t>ciera de gastos año 2019 y 2020</w:t>
      </w:r>
    </w:p>
    <w:p w:rsidR="00720925"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Consolidado de proyect</w:t>
      </w:r>
      <w:r>
        <w:rPr>
          <w:rFonts w:ascii="Bembo Std" w:eastAsia="Times New Roman" w:hAnsi="Bembo Std" w:cs="Calibri"/>
          <w:i/>
          <w:color w:val="002060"/>
          <w:sz w:val="20"/>
          <w:szCs w:val="20"/>
          <w:lang w:eastAsia="es-SV"/>
        </w:rPr>
        <w:t>os de inversión año 2019 y 2020</w:t>
      </w:r>
    </w:p>
    <w:p w:rsidR="00FF2840" w:rsidRPr="00720925" w:rsidRDefault="00720925" w:rsidP="00720925">
      <w:pPr>
        <w:pStyle w:val="Prrafodelista"/>
        <w:widowControl w:val="0"/>
        <w:numPr>
          <w:ilvl w:val="0"/>
          <w:numId w:val="2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i/>
          <w:color w:val="002060"/>
          <w:sz w:val="20"/>
          <w:szCs w:val="20"/>
          <w:lang w:eastAsia="es-SV"/>
        </w:rPr>
      </w:pPr>
      <w:r w:rsidRPr="00720925">
        <w:rPr>
          <w:rFonts w:ascii="Bembo Std" w:eastAsia="Times New Roman" w:hAnsi="Bembo Std" w:cs="Calibri"/>
          <w:i/>
          <w:color w:val="002060"/>
          <w:sz w:val="20"/>
          <w:szCs w:val="20"/>
          <w:lang w:eastAsia="es-SV"/>
        </w:rPr>
        <w:t>Detalle de proyect</w:t>
      </w:r>
      <w:r>
        <w:rPr>
          <w:rFonts w:ascii="Bembo Std" w:eastAsia="Times New Roman" w:hAnsi="Bembo Std" w:cs="Calibri"/>
          <w:i/>
          <w:color w:val="002060"/>
          <w:sz w:val="20"/>
          <w:szCs w:val="20"/>
          <w:lang w:eastAsia="es-SV"/>
        </w:rPr>
        <w:t>os de inversión año 2019 y 2020</w:t>
      </w:r>
    </w:p>
    <w:p w:rsidR="00720925" w:rsidRPr="00201CCA" w:rsidRDefault="00720925" w:rsidP="0072092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5C6F24"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FF2840">
        <w:rPr>
          <w:rFonts w:ascii="Bembo Std" w:eastAsia="Times New Roman" w:hAnsi="Bembo Std" w:cs="Calibri"/>
          <w:sz w:val="20"/>
          <w:szCs w:val="20"/>
          <w:lang w:eastAsia="es-SV"/>
        </w:rPr>
        <w:t>Pública</w:t>
      </w:r>
      <w:r w:rsidRPr="00FF2840">
        <w:rPr>
          <w:rFonts w:ascii="Bembo Std" w:eastAsia="Times New Roman" w:hAnsi="Bembo Std" w:cs="Calibri"/>
          <w:sz w:val="20"/>
          <w:szCs w:val="20"/>
          <w:lang w:eastAsia="es-SV"/>
        </w:rPr>
        <w:t xml:space="preserve"> (en lo consiguiente LAIP), y se procedió a emitir la constancia  de recepción respectiva; </w:t>
      </w:r>
    </w:p>
    <w:p w:rsidR="00081749" w:rsidRPr="00201CCA" w:rsidRDefault="00081749"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081749"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Con base a las atribuciones de las letras d), i) y j) del </w:t>
      </w:r>
      <w:r w:rsidR="001622E3" w:rsidRPr="00FF2840">
        <w:rPr>
          <w:rFonts w:ascii="Bembo Std" w:eastAsia="Times New Roman" w:hAnsi="Bembo Std" w:cs="Calibri"/>
          <w:sz w:val="20"/>
          <w:szCs w:val="20"/>
          <w:lang w:eastAsia="es-SV"/>
        </w:rPr>
        <w:t xml:space="preserve">artículo número 50 de la LAIP le corresponde al </w:t>
      </w:r>
      <w:r w:rsidR="00F2028F" w:rsidRPr="00FF2840">
        <w:rPr>
          <w:rFonts w:ascii="Bembo Std" w:eastAsia="Times New Roman" w:hAnsi="Bembo Std" w:cs="Calibri"/>
          <w:sz w:val="20"/>
          <w:szCs w:val="20"/>
          <w:lang w:eastAsia="es-SV"/>
        </w:rPr>
        <w:t>Oficial de</w:t>
      </w:r>
      <w:r w:rsidR="001622E3" w:rsidRPr="00FF2840">
        <w:rPr>
          <w:rFonts w:ascii="Bembo Std" w:eastAsia="Times New Roman" w:hAnsi="Bembo Std" w:cs="Calibri"/>
          <w:sz w:val="20"/>
          <w:szCs w:val="20"/>
          <w:lang w:eastAsia="es-SV"/>
        </w:rPr>
        <w:t xml:space="preserve"> </w:t>
      </w:r>
      <w:r w:rsidR="00F2028F" w:rsidRPr="00FF2840">
        <w:rPr>
          <w:rFonts w:ascii="Bembo Std" w:eastAsia="Times New Roman" w:hAnsi="Bembo Std" w:cs="Calibri"/>
          <w:sz w:val="20"/>
          <w:szCs w:val="20"/>
          <w:lang w:eastAsia="es-SV"/>
        </w:rPr>
        <w:t>Información realizar</w:t>
      </w:r>
      <w:r w:rsidR="001622E3" w:rsidRPr="00FF2840">
        <w:rPr>
          <w:rFonts w:ascii="Bembo Std" w:eastAsia="Times New Roman" w:hAnsi="Bembo Std" w:cs="Calibri"/>
          <w:sz w:val="20"/>
          <w:szCs w:val="20"/>
          <w:lang w:eastAsia="es-SV"/>
        </w:rPr>
        <w:t xml:space="preserve"> los </w:t>
      </w:r>
      <w:r w:rsidR="00F2028F" w:rsidRPr="00FF2840">
        <w:rPr>
          <w:rFonts w:ascii="Bembo Std" w:eastAsia="Times New Roman" w:hAnsi="Bembo Std" w:cs="Calibri"/>
          <w:sz w:val="20"/>
          <w:szCs w:val="20"/>
          <w:lang w:eastAsia="es-SV"/>
        </w:rPr>
        <w:t>trámites necesarios para</w:t>
      </w:r>
      <w:r w:rsidR="001622E3" w:rsidRPr="00FF2840">
        <w:rPr>
          <w:rFonts w:ascii="Bembo Std" w:eastAsia="Times New Roman" w:hAnsi="Bembo Std" w:cs="Calibri"/>
          <w:sz w:val="20"/>
          <w:szCs w:val="20"/>
          <w:lang w:eastAsia="es-SV"/>
        </w:rPr>
        <w:t xml:space="preserve"> la localización </w:t>
      </w:r>
      <w:r w:rsidR="00734780" w:rsidRPr="00FF2840">
        <w:rPr>
          <w:rFonts w:ascii="Bembo Std" w:eastAsia="Times New Roman" w:hAnsi="Bembo Std" w:cs="Calibri"/>
          <w:sz w:val="20"/>
          <w:szCs w:val="20"/>
          <w:lang w:eastAsia="es-SV"/>
        </w:rPr>
        <w:t xml:space="preserve">y entrega de la información solicitada por los particulares, y resolver sobre </w:t>
      </w:r>
      <w:r w:rsidR="00F2028F" w:rsidRPr="00FF2840">
        <w:rPr>
          <w:rFonts w:ascii="Bembo Std" w:eastAsia="Times New Roman" w:hAnsi="Bembo Std" w:cs="Calibri"/>
          <w:sz w:val="20"/>
          <w:szCs w:val="20"/>
          <w:lang w:eastAsia="es-SV"/>
        </w:rPr>
        <w:t>las solicitudes de información que se sometan a su conocimiento;</w:t>
      </w:r>
    </w:p>
    <w:p w:rsidR="00F2028F" w:rsidRPr="00201CCA" w:rsidRDefault="00F2028F" w:rsidP="00FF2840">
      <w:pPr>
        <w:pStyle w:val="Prrafodelista"/>
        <w:spacing w:after="0" w:line="276" w:lineRule="auto"/>
        <w:rPr>
          <w:rFonts w:ascii="Bembo Std" w:eastAsia="Times New Roman" w:hAnsi="Bembo Std" w:cs="Calibri"/>
          <w:sz w:val="14"/>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201CCA" w:rsidRDefault="00FA1D1B" w:rsidP="00FF2840">
      <w:pPr>
        <w:pStyle w:val="Prrafodelista"/>
        <w:spacing w:after="0" w:line="276" w:lineRule="auto"/>
        <w:rPr>
          <w:rFonts w:ascii="Bembo Std" w:eastAsia="Times New Roman" w:hAnsi="Bembo Std" w:cs="Calibri"/>
          <w:sz w:val="14"/>
          <w:szCs w:val="20"/>
          <w:lang w:eastAsia="es-SV"/>
        </w:rPr>
      </w:pPr>
    </w:p>
    <w:p w:rsidR="00D04936" w:rsidRPr="00D04936" w:rsidRDefault="002D528D" w:rsidP="00D049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val="es-ES" w:eastAsia="es-SV"/>
        </w:rPr>
      </w:pPr>
      <w:r w:rsidRPr="00D04936">
        <w:rPr>
          <w:rFonts w:ascii="Bembo Std" w:eastAsia="Times New Roman" w:hAnsi="Bembo Std" w:cs="Calibri"/>
          <w:sz w:val="20"/>
          <w:szCs w:val="20"/>
          <w:lang w:eastAsia="es-SV"/>
        </w:rPr>
        <w:t xml:space="preserve">Que lo requerido </w:t>
      </w:r>
      <w:r w:rsidR="00811227" w:rsidRPr="00D04936">
        <w:rPr>
          <w:rFonts w:ascii="Bembo Std" w:eastAsia="Times New Roman" w:hAnsi="Bembo Std" w:cs="Calibri"/>
          <w:sz w:val="20"/>
          <w:szCs w:val="20"/>
          <w:lang w:eastAsia="es-SV"/>
        </w:rPr>
        <w:t xml:space="preserve">no </w:t>
      </w:r>
      <w:r w:rsidRPr="00D04936">
        <w:rPr>
          <w:rFonts w:ascii="Bembo Std" w:eastAsia="Times New Roman" w:hAnsi="Bembo Std" w:cs="Calibri"/>
          <w:sz w:val="20"/>
          <w:szCs w:val="20"/>
          <w:lang w:eastAsia="es-SV"/>
        </w:rPr>
        <w:t>se encuentra en las excepciones enumeradas en los artículos 19 y 24 de la Ley, y 19 del Reglamento;</w:t>
      </w:r>
    </w:p>
    <w:p w:rsidR="00D04936" w:rsidRPr="00D04936" w:rsidRDefault="00D04936" w:rsidP="00D04936">
      <w:pPr>
        <w:pStyle w:val="Prrafodelista"/>
        <w:rPr>
          <w:rFonts w:ascii="Bembo Std" w:eastAsia="Times New Roman" w:hAnsi="Bembo Std" w:cs="Calibri"/>
          <w:sz w:val="20"/>
          <w:szCs w:val="20"/>
          <w:lang w:eastAsia="es-SV"/>
        </w:rPr>
      </w:pPr>
    </w:p>
    <w:p w:rsidR="002B5B0D" w:rsidRPr="00D04936" w:rsidRDefault="002D528D" w:rsidP="00D049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val="es-ES" w:eastAsia="es-SV"/>
        </w:rPr>
      </w:pPr>
      <w:r w:rsidRPr="00D04936">
        <w:rPr>
          <w:rFonts w:ascii="Bembo Std" w:eastAsia="Times New Roman" w:hAnsi="Bembo Std" w:cs="Calibri"/>
          <w:sz w:val="20"/>
          <w:szCs w:val="20"/>
          <w:lang w:eastAsia="es-SV"/>
        </w:rPr>
        <w:t>Que se solicitó la información a</w:t>
      </w:r>
      <w:r w:rsidR="00427954" w:rsidRPr="00D04936">
        <w:rPr>
          <w:rFonts w:ascii="Bembo Std" w:eastAsia="Times New Roman" w:hAnsi="Bembo Std" w:cs="Calibri"/>
          <w:sz w:val="20"/>
          <w:szCs w:val="20"/>
          <w:lang w:eastAsia="es-SV"/>
        </w:rPr>
        <w:t xml:space="preserve"> </w:t>
      </w:r>
      <w:r w:rsidRPr="00D04936">
        <w:rPr>
          <w:rFonts w:ascii="Bembo Std" w:eastAsia="Times New Roman" w:hAnsi="Bembo Std" w:cs="Calibri"/>
          <w:sz w:val="20"/>
          <w:szCs w:val="20"/>
          <w:lang w:eastAsia="es-SV"/>
        </w:rPr>
        <w:t>l</w:t>
      </w:r>
      <w:r w:rsidR="00427954" w:rsidRPr="00D04936">
        <w:rPr>
          <w:rFonts w:ascii="Bembo Std" w:eastAsia="Times New Roman" w:hAnsi="Bembo Std" w:cs="Calibri"/>
          <w:sz w:val="20"/>
          <w:szCs w:val="20"/>
          <w:lang w:eastAsia="es-SV"/>
        </w:rPr>
        <w:t xml:space="preserve">a </w:t>
      </w:r>
      <w:r w:rsidR="00720925" w:rsidRPr="00D04936">
        <w:rPr>
          <w:rFonts w:ascii="Bembo Std" w:eastAsia="Times New Roman" w:hAnsi="Bembo Std" w:cs="Calibri"/>
          <w:i/>
          <w:sz w:val="20"/>
          <w:szCs w:val="20"/>
          <w:lang w:eastAsia="es-SV"/>
        </w:rPr>
        <w:t>Oficina Financiera Institucional-OFI</w:t>
      </w:r>
      <w:r w:rsidR="007673B3" w:rsidRPr="00D04936">
        <w:rPr>
          <w:rFonts w:ascii="Bembo Std" w:eastAsia="Times New Roman" w:hAnsi="Bembo Std" w:cs="Calibri"/>
          <w:sz w:val="20"/>
          <w:szCs w:val="20"/>
          <w:lang w:eastAsia="es-SV"/>
        </w:rPr>
        <w:t>,</w:t>
      </w:r>
      <w:r w:rsidR="00427954" w:rsidRPr="00D04936">
        <w:rPr>
          <w:rFonts w:ascii="Bembo Std" w:eastAsia="Times New Roman" w:hAnsi="Bembo Std" w:cs="Calibri"/>
          <w:sz w:val="20"/>
          <w:szCs w:val="20"/>
          <w:lang w:eastAsia="es-SV"/>
        </w:rPr>
        <w:t xml:space="preserve"> unidad administrativa </w:t>
      </w:r>
      <w:r w:rsidR="00FA1D1B" w:rsidRPr="00D04936">
        <w:rPr>
          <w:rFonts w:ascii="Bembo Std" w:eastAsia="Times New Roman" w:hAnsi="Bembo Std" w:cs="Calibri"/>
          <w:sz w:val="20"/>
          <w:szCs w:val="20"/>
          <w:lang w:eastAsia="es-SV"/>
        </w:rPr>
        <w:t xml:space="preserve">responsable de </w:t>
      </w:r>
      <w:r w:rsidR="00423736" w:rsidRPr="00D04936">
        <w:rPr>
          <w:rFonts w:ascii="Bembo Std" w:eastAsia="Times New Roman" w:hAnsi="Bembo Std" w:cs="Calibri"/>
          <w:sz w:val="20"/>
          <w:szCs w:val="20"/>
          <w:lang w:eastAsia="es-SV"/>
        </w:rPr>
        <w:t>registrar</w:t>
      </w:r>
      <w:r w:rsidR="00FA1D1B" w:rsidRPr="00D04936">
        <w:rPr>
          <w:rFonts w:ascii="Bembo Std" w:eastAsia="Times New Roman" w:hAnsi="Bembo Std" w:cs="Calibri"/>
          <w:sz w:val="20"/>
          <w:szCs w:val="20"/>
          <w:lang w:eastAsia="es-SV"/>
        </w:rPr>
        <w:t xml:space="preserve"> los datos </w:t>
      </w:r>
      <w:r w:rsidR="0087375C" w:rsidRPr="00D04936">
        <w:rPr>
          <w:rFonts w:ascii="Bembo Std" w:eastAsia="Times New Roman" w:hAnsi="Bembo Std" w:cs="Calibri"/>
          <w:sz w:val="20"/>
          <w:szCs w:val="20"/>
          <w:lang w:eastAsia="es-SV"/>
        </w:rPr>
        <w:t>demandados</w:t>
      </w:r>
      <w:r w:rsidR="00F45FA9" w:rsidRPr="00D04936">
        <w:rPr>
          <w:rFonts w:ascii="Bembo Std" w:eastAsia="Times New Roman" w:hAnsi="Bembo Std" w:cs="Calibri"/>
          <w:sz w:val="20"/>
          <w:szCs w:val="20"/>
          <w:lang w:eastAsia="es-SV"/>
        </w:rPr>
        <w:t xml:space="preserve">, quien respondió en </w:t>
      </w:r>
      <w:r w:rsidR="00110A6E" w:rsidRPr="00D04936">
        <w:rPr>
          <w:rFonts w:ascii="Bembo Std" w:eastAsia="Times New Roman" w:hAnsi="Bembo Std" w:cs="Calibri"/>
          <w:sz w:val="20"/>
          <w:szCs w:val="20"/>
          <w:lang w:eastAsia="es-SV"/>
        </w:rPr>
        <w:t>tiempo y forma;</w:t>
      </w:r>
      <w:r w:rsidR="00110A6E" w:rsidRPr="00D04936">
        <w:rPr>
          <w:rFonts w:ascii="Bembo Std" w:eastAsia="Times New Roman" w:hAnsi="Bembo Std" w:cs="Calibri"/>
          <w:sz w:val="20"/>
          <w:szCs w:val="20"/>
          <w:lang w:val="es-ES" w:eastAsia="es-SV"/>
        </w:rPr>
        <w:t xml:space="preserve"> </w:t>
      </w:r>
    </w:p>
    <w:p w:rsidR="00AE42AC" w:rsidRPr="00201CCA" w:rsidRDefault="00AE42A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2D528D" w:rsidRPr="00FF2840" w:rsidRDefault="002D528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Por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051A26" w:rsidRPr="00FF2840"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bookmarkStart w:id="0" w:name="_GoBack"/>
      <w:bookmarkEnd w:id="0"/>
    </w:p>
    <w:p w:rsidR="00110A6E" w:rsidRPr="00110A6E" w:rsidRDefault="00381B56"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i/>
          <w:sz w:val="20"/>
          <w:szCs w:val="20"/>
          <w:lang w:val="es-ES"/>
        </w:rPr>
      </w:pPr>
      <w:r w:rsidRPr="00FF2840">
        <w:rPr>
          <w:rFonts w:ascii="Bembo Std" w:eastAsia="Times New Roman" w:hAnsi="Bembo Std" w:cs="Arial"/>
          <w:sz w:val="20"/>
          <w:szCs w:val="20"/>
          <w:lang w:val="es-ES" w:eastAsia="ar-SA"/>
        </w:rPr>
        <w:t xml:space="preserve">Se </w:t>
      </w:r>
      <w:r w:rsidRPr="00FF2840">
        <w:rPr>
          <w:rFonts w:ascii="Bembo Std" w:eastAsia="Times New Roman" w:hAnsi="Bembo Std" w:cs="Arial"/>
          <w:sz w:val="20"/>
          <w:szCs w:val="20"/>
          <w:u w:val="single"/>
          <w:lang w:val="es-ES" w:eastAsia="ar-SA"/>
        </w:rPr>
        <w:t>adjunta</w:t>
      </w:r>
      <w:r w:rsidR="00110A6E">
        <w:rPr>
          <w:rFonts w:ascii="Bembo Std" w:eastAsia="Times New Roman" w:hAnsi="Bembo Std" w:cs="Arial"/>
          <w:sz w:val="20"/>
          <w:szCs w:val="20"/>
          <w:u w:val="single"/>
          <w:lang w:val="es-ES" w:eastAsia="ar-SA"/>
        </w:rPr>
        <w:t>n</w:t>
      </w:r>
      <w:r w:rsidR="00423736" w:rsidRPr="00FF2840">
        <w:rPr>
          <w:rFonts w:ascii="Bembo Std" w:eastAsia="Times New Roman" w:hAnsi="Bembo Std" w:cs="Arial"/>
          <w:sz w:val="20"/>
          <w:szCs w:val="20"/>
          <w:lang w:val="es-ES" w:eastAsia="ar-SA"/>
        </w:rPr>
        <w:t xml:space="preserve"> a la presente resolución </w:t>
      </w:r>
      <w:r w:rsidR="00110A6E">
        <w:rPr>
          <w:rFonts w:ascii="Bembo Std" w:eastAsia="Times New Roman" w:hAnsi="Bembo Std" w:cs="Arial"/>
          <w:sz w:val="20"/>
          <w:szCs w:val="20"/>
          <w:lang w:val="es-ES" w:eastAsia="ar-SA"/>
        </w:rPr>
        <w:t xml:space="preserve">4 </w:t>
      </w:r>
      <w:r w:rsidR="00E94CA0" w:rsidRPr="00FF2840">
        <w:rPr>
          <w:rFonts w:ascii="Bembo Std" w:eastAsia="Times New Roman" w:hAnsi="Bembo Std" w:cs="Arial"/>
          <w:sz w:val="20"/>
          <w:szCs w:val="20"/>
          <w:lang w:val="es-ES" w:eastAsia="ar-SA"/>
        </w:rPr>
        <w:t>archivo</w:t>
      </w:r>
      <w:r w:rsidR="00110A6E">
        <w:rPr>
          <w:rFonts w:ascii="Bembo Std" w:eastAsia="Times New Roman" w:hAnsi="Bembo Std" w:cs="Arial"/>
          <w:sz w:val="20"/>
          <w:szCs w:val="20"/>
          <w:lang w:val="es-ES" w:eastAsia="ar-SA"/>
        </w:rPr>
        <w:t>s</w:t>
      </w:r>
      <w:r w:rsidR="00423736" w:rsidRPr="00FF2840">
        <w:rPr>
          <w:rFonts w:ascii="Bembo Std" w:eastAsia="Times New Roman" w:hAnsi="Bembo Std" w:cs="Arial"/>
          <w:sz w:val="20"/>
          <w:szCs w:val="20"/>
          <w:lang w:val="es-ES" w:eastAsia="ar-SA"/>
        </w:rPr>
        <w:t xml:space="preserve"> en formato </w:t>
      </w:r>
      <w:r w:rsidR="0087375C" w:rsidRPr="00FF2840">
        <w:rPr>
          <w:rFonts w:ascii="Bembo Std" w:eastAsia="Times New Roman" w:hAnsi="Bembo Std" w:cs="Arial"/>
          <w:sz w:val="20"/>
          <w:szCs w:val="20"/>
          <w:lang w:val="es-ES" w:eastAsia="ar-SA"/>
        </w:rPr>
        <w:t xml:space="preserve">PDF </w:t>
      </w:r>
      <w:r w:rsidR="00201CCA">
        <w:rPr>
          <w:rFonts w:ascii="Bembo Std" w:eastAsia="Times New Roman" w:hAnsi="Bembo Std" w:cs="Arial"/>
          <w:sz w:val="20"/>
          <w:szCs w:val="20"/>
          <w:lang w:val="es-ES" w:eastAsia="ar-SA"/>
        </w:rPr>
        <w:t>seleccionable,</w:t>
      </w:r>
      <w:r w:rsidR="00110A6E">
        <w:rPr>
          <w:rFonts w:ascii="Bembo Std" w:eastAsia="Times New Roman" w:hAnsi="Bembo Std" w:cs="Arial"/>
          <w:sz w:val="20"/>
          <w:szCs w:val="20"/>
          <w:lang w:val="es-ES" w:eastAsia="ar-SA"/>
        </w:rPr>
        <w:t xml:space="preserve"> que responden a lo solicitado a </w:t>
      </w:r>
      <w:proofErr w:type="gramStart"/>
      <w:r w:rsidR="00110A6E">
        <w:rPr>
          <w:rFonts w:ascii="Bembo Std" w:eastAsia="Times New Roman" w:hAnsi="Bembo Std" w:cs="Arial"/>
          <w:sz w:val="20"/>
          <w:szCs w:val="20"/>
          <w:lang w:val="es-ES" w:eastAsia="ar-SA"/>
        </w:rPr>
        <w:t>los</w:t>
      </w:r>
      <w:proofErr w:type="gramEnd"/>
      <w:r w:rsidR="00110A6E">
        <w:rPr>
          <w:rFonts w:ascii="Bembo Std" w:eastAsia="Times New Roman" w:hAnsi="Bembo Std" w:cs="Arial"/>
          <w:sz w:val="20"/>
          <w:szCs w:val="20"/>
          <w:lang w:val="es-ES" w:eastAsia="ar-SA"/>
        </w:rPr>
        <w:t xml:space="preserve"> literales a), b), c) y d), h) e i)</w:t>
      </w:r>
      <w:r w:rsidR="003748C5">
        <w:rPr>
          <w:rFonts w:ascii="Bembo Std" w:eastAsia="Times New Roman" w:hAnsi="Bembo Std" w:cs="Arial"/>
          <w:sz w:val="20"/>
          <w:szCs w:val="20"/>
          <w:lang w:val="es-ES" w:eastAsia="ar-SA"/>
        </w:rPr>
        <w:t>.</w:t>
      </w:r>
    </w:p>
    <w:p w:rsidR="00110A6E" w:rsidRPr="00110A6E" w:rsidRDefault="00110A6E" w:rsidP="00110A6E">
      <w:pPr>
        <w:pStyle w:val="Prrafodelista"/>
        <w:autoSpaceDE w:val="0"/>
        <w:autoSpaceDN w:val="0"/>
        <w:adjustRightInd w:val="0"/>
        <w:snapToGrid w:val="0"/>
        <w:spacing w:after="0" w:line="276" w:lineRule="auto"/>
        <w:jc w:val="both"/>
        <w:rPr>
          <w:rFonts w:ascii="Bembo Std" w:eastAsia="Times New Roman" w:hAnsi="Bembo Std" w:cs="Times-Roman"/>
          <w:i/>
          <w:sz w:val="20"/>
          <w:szCs w:val="20"/>
          <w:lang w:val="es-ES"/>
        </w:rPr>
      </w:pPr>
      <w:r>
        <w:rPr>
          <w:rFonts w:ascii="Bembo Std" w:eastAsia="Times New Roman" w:hAnsi="Bembo Std" w:cs="Arial"/>
          <w:sz w:val="20"/>
          <w:szCs w:val="20"/>
          <w:lang w:val="es-ES" w:eastAsia="ar-SA"/>
        </w:rPr>
        <w:t xml:space="preserve"> </w:t>
      </w:r>
    </w:p>
    <w:p w:rsidR="00110A6E" w:rsidRDefault="00110A6E" w:rsidP="00110A6E">
      <w:pPr>
        <w:pStyle w:val="Prrafodelista"/>
        <w:numPr>
          <w:ilvl w:val="0"/>
          <w:numId w:val="20"/>
        </w:numPr>
        <w:autoSpaceDE w:val="0"/>
        <w:autoSpaceDN w:val="0"/>
        <w:adjustRightInd w:val="0"/>
        <w:snapToGrid w:val="0"/>
        <w:spacing w:after="0" w:line="276" w:lineRule="auto"/>
        <w:jc w:val="both"/>
        <w:rPr>
          <w:rFonts w:ascii="Bembo Std" w:eastAsia="Times New Roman" w:hAnsi="Bembo Std" w:cs="Arial"/>
          <w:sz w:val="20"/>
          <w:szCs w:val="20"/>
          <w:lang w:val="es-ES" w:eastAsia="ar-SA"/>
        </w:rPr>
      </w:pPr>
      <w:r w:rsidRPr="003748C5">
        <w:rPr>
          <w:rFonts w:ascii="Bembo Std" w:eastAsia="Times New Roman" w:hAnsi="Bembo Std" w:cs="Arial"/>
          <w:sz w:val="20"/>
          <w:szCs w:val="20"/>
          <w:lang w:val="es-ES" w:eastAsia="ar-SA"/>
        </w:rPr>
        <w:t xml:space="preserve">Con respecto a lo </w:t>
      </w:r>
      <w:r w:rsidR="003748C5" w:rsidRPr="003748C5">
        <w:rPr>
          <w:rFonts w:ascii="Bembo Std" w:eastAsia="Times New Roman" w:hAnsi="Bembo Std" w:cs="Arial"/>
          <w:sz w:val="20"/>
          <w:szCs w:val="20"/>
          <w:lang w:val="es-ES" w:eastAsia="ar-SA"/>
        </w:rPr>
        <w:t>pretendido</w:t>
      </w:r>
      <w:r w:rsidRPr="003748C5">
        <w:rPr>
          <w:rFonts w:ascii="Bembo Std" w:eastAsia="Times New Roman" w:hAnsi="Bembo Std" w:cs="Arial"/>
          <w:sz w:val="20"/>
          <w:szCs w:val="20"/>
          <w:lang w:val="es-ES" w:eastAsia="ar-SA"/>
        </w:rPr>
        <w:t xml:space="preserve"> en el </w:t>
      </w:r>
      <w:r w:rsidRPr="003748C5">
        <w:rPr>
          <w:rFonts w:ascii="Bembo Std" w:eastAsia="Times New Roman" w:hAnsi="Bembo Std" w:cs="Arial"/>
          <w:i/>
          <w:color w:val="002060"/>
          <w:sz w:val="20"/>
          <w:szCs w:val="20"/>
          <w:lang w:val="es-ES" w:eastAsia="ar-SA"/>
        </w:rPr>
        <w:t>literal g) Programación Física y Financiera del año 2019</w:t>
      </w:r>
      <w:r w:rsidRPr="003748C5">
        <w:rPr>
          <w:rFonts w:ascii="Bembo Std" w:eastAsia="Times New Roman" w:hAnsi="Bembo Std" w:cs="Arial"/>
          <w:sz w:val="20"/>
          <w:szCs w:val="20"/>
          <w:lang w:val="es-ES" w:eastAsia="ar-SA"/>
        </w:rPr>
        <w:t xml:space="preserve">, es información pública oficiosa, que de acuerdo a lo normado en el artículo 10 de la LAIP </w:t>
      </w:r>
      <w:r w:rsidR="003748C5" w:rsidRPr="003748C5">
        <w:rPr>
          <w:rFonts w:ascii="Bembo Std" w:eastAsia="Times New Roman" w:hAnsi="Bembo Std" w:cs="Arial"/>
          <w:sz w:val="20"/>
          <w:szCs w:val="20"/>
          <w:lang w:val="es-ES" w:eastAsia="ar-SA"/>
        </w:rPr>
        <w:t>está</w:t>
      </w:r>
      <w:r w:rsidRPr="003748C5">
        <w:rPr>
          <w:rFonts w:ascii="Bembo Std" w:eastAsia="Times New Roman" w:hAnsi="Bembo Std" w:cs="Arial"/>
          <w:sz w:val="20"/>
          <w:szCs w:val="20"/>
          <w:lang w:val="es-ES" w:eastAsia="ar-SA"/>
        </w:rPr>
        <w:t xml:space="preserve"> disponible al público, por lo se puede consultar y descargar en el </w:t>
      </w:r>
      <w:r w:rsidRPr="003748C5">
        <w:rPr>
          <w:rFonts w:ascii="Bembo Std" w:eastAsia="Times New Roman" w:hAnsi="Bembo Std" w:cs="Arial"/>
          <w:b/>
          <w:color w:val="002060"/>
          <w:sz w:val="20"/>
          <w:szCs w:val="20"/>
          <w:lang w:val="es-ES" w:eastAsia="ar-SA"/>
        </w:rPr>
        <w:t>Portal de Transparencia del MAG, Marco Estrat</w:t>
      </w:r>
      <w:r w:rsidR="003748C5" w:rsidRPr="003748C5">
        <w:rPr>
          <w:rFonts w:ascii="Bembo Std" w:eastAsia="Times New Roman" w:hAnsi="Bembo Std" w:cs="Arial"/>
          <w:b/>
          <w:color w:val="002060"/>
          <w:sz w:val="20"/>
          <w:szCs w:val="20"/>
          <w:lang w:val="es-ES" w:eastAsia="ar-SA"/>
        </w:rPr>
        <w:t>égico, Plan Operativo Anual</w:t>
      </w:r>
      <w:r w:rsidR="003748C5" w:rsidRPr="003748C5">
        <w:rPr>
          <w:rFonts w:ascii="Bembo Std" w:eastAsia="Times New Roman" w:hAnsi="Bembo Std" w:cs="Arial"/>
          <w:sz w:val="20"/>
          <w:szCs w:val="20"/>
          <w:lang w:val="es-ES" w:eastAsia="ar-SA"/>
        </w:rPr>
        <w:t xml:space="preserve">: </w:t>
      </w:r>
      <w:r w:rsidRPr="003748C5">
        <w:rPr>
          <w:rFonts w:ascii="Bembo Std" w:eastAsia="Times New Roman" w:hAnsi="Bembo Std" w:cs="Arial"/>
          <w:sz w:val="20"/>
          <w:szCs w:val="20"/>
          <w:lang w:val="es-ES" w:eastAsia="ar-SA"/>
        </w:rPr>
        <w:t>seleccionar el año 2019 en filtros y descargar el Plan Operativo</w:t>
      </w:r>
      <w:r w:rsidR="003748C5">
        <w:rPr>
          <w:rFonts w:ascii="Bembo Std" w:eastAsia="Times New Roman" w:hAnsi="Bembo Std" w:cs="Arial"/>
          <w:sz w:val="20"/>
          <w:szCs w:val="20"/>
          <w:lang w:val="es-ES" w:eastAsia="ar-SA"/>
        </w:rPr>
        <w:t xml:space="preserve"> Anual-POA</w:t>
      </w:r>
      <w:r w:rsidRPr="003748C5">
        <w:rPr>
          <w:rFonts w:ascii="Bembo Std" w:eastAsia="Times New Roman" w:hAnsi="Bembo Std" w:cs="Arial"/>
          <w:sz w:val="20"/>
          <w:szCs w:val="20"/>
          <w:lang w:val="es-ES" w:eastAsia="ar-SA"/>
        </w:rPr>
        <w:t xml:space="preserve"> MAG del 2019</w:t>
      </w:r>
      <w:r w:rsidR="003748C5">
        <w:rPr>
          <w:rFonts w:ascii="Bembo Std" w:eastAsia="Times New Roman" w:hAnsi="Bembo Std" w:cs="Arial"/>
          <w:sz w:val="20"/>
          <w:szCs w:val="20"/>
          <w:lang w:val="es-ES" w:eastAsia="ar-SA"/>
        </w:rPr>
        <w:t xml:space="preserve"> (ahí se describe la programación física y financiera)</w:t>
      </w:r>
      <w:r w:rsidRPr="003748C5">
        <w:rPr>
          <w:rFonts w:ascii="Bembo Std" w:eastAsia="Times New Roman" w:hAnsi="Bembo Std" w:cs="Arial"/>
          <w:sz w:val="20"/>
          <w:szCs w:val="20"/>
          <w:lang w:val="es-ES" w:eastAsia="ar-SA"/>
        </w:rPr>
        <w:t>, o copiar la siguiente dirección electrónica en el buscador de internet:</w:t>
      </w:r>
      <w:r w:rsidR="003748C5">
        <w:rPr>
          <w:rFonts w:ascii="Bembo Std" w:eastAsia="Times New Roman" w:hAnsi="Bembo Std" w:cs="Arial"/>
          <w:sz w:val="20"/>
          <w:szCs w:val="20"/>
          <w:lang w:val="es-ES" w:eastAsia="ar-SA"/>
        </w:rPr>
        <w:t xml:space="preserve"> </w:t>
      </w:r>
      <w:hyperlink r:id="rId9" w:history="1">
        <w:r w:rsidR="003748C5" w:rsidRPr="00E5713A">
          <w:rPr>
            <w:rStyle w:val="Hipervnculo"/>
            <w:rFonts w:ascii="Bembo Std" w:eastAsia="Times New Roman" w:hAnsi="Bembo Std" w:cs="Arial"/>
            <w:sz w:val="20"/>
            <w:szCs w:val="20"/>
            <w:lang w:val="es-ES" w:eastAsia="ar-SA"/>
          </w:rPr>
          <w:t>https://www.transparencia.gob.sv/institutions/mag/documents/plan-operativo-anual</w:t>
        </w:r>
      </w:hyperlink>
      <w:r w:rsidR="003748C5">
        <w:rPr>
          <w:rFonts w:ascii="Bembo Std" w:eastAsia="Times New Roman" w:hAnsi="Bembo Std" w:cs="Arial"/>
          <w:sz w:val="20"/>
          <w:szCs w:val="20"/>
          <w:lang w:val="es-ES" w:eastAsia="ar-SA"/>
        </w:rPr>
        <w:t>;</w:t>
      </w:r>
    </w:p>
    <w:p w:rsidR="003748C5" w:rsidRPr="003748C5" w:rsidRDefault="003748C5" w:rsidP="003748C5">
      <w:pPr>
        <w:pStyle w:val="Prrafodelista"/>
        <w:rPr>
          <w:rFonts w:ascii="Bembo Std" w:eastAsia="Times New Roman" w:hAnsi="Bembo Std" w:cs="Arial"/>
          <w:sz w:val="20"/>
          <w:szCs w:val="20"/>
          <w:lang w:val="es-ES" w:eastAsia="ar-SA"/>
        </w:rPr>
      </w:pPr>
    </w:p>
    <w:p w:rsidR="00110A6E" w:rsidRPr="003748C5" w:rsidRDefault="003748C5" w:rsidP="00110A6E">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i/>
          <w:sz w:val="20"/>
          <w:szCs w:val="20"/>
          <w:lang w:val="es-ES"/>
        </w:rPr>
      </w:pPr>
      <w:r w:rsidRPr="003748C5">
        <w:rPr>
          <w:rFonts w:ascii="Bembo Std" w:eastAsia="Times New Roman" w:hAnsi="Bembo Std" w:cs="Arial"/>
          <w:sz w:val="20"/>
          <w:szCs w:val="20"/>
          <w:lang w:val="es-ES" w:eastAsia="ar-SA"/>
        </w:rPr>
        <w:t xml:space="preserve">La información sobre </w:t>
      </w:r>
      <w:r w:rsidRPr="003748C5">
        <w:rPr>
          <w:rFonts w:ascii="Bembo Std" w:eastAsia="Times New Roman" w:hAnsi="Bembo Std" w:cs="Arial"/>
          <w:i/>
          <w:color w:val="002060"/>
          <w:sz w:val="20"/>
          <w:szCs w:val="20"/>
          <w:lang w:val="es-ES" w:eastAsia="ar-SA"/>
        </w:rPr>
        <w:t xml:space="preserve">Programación Física y Financiera </w:t>
      </w:r>
      <w:r w:rsidRPr="003748C5">
        <w:rPr>
          <w:rFonts w:ascii="Bembo Std" w:eastAsia="Times New Roman" w:hAnsi="Bembo Std" w:cs="Arial"/>
          <w:i/>
          <w:color w:val="002060"/>
          <w:sz w:val="20"/>
          <w:szCs w:val="20"/>
          <w:lang w:val="es-ES" w:eastAsia="ar-SA"/>
        </w:rPr>
        <w:t xml:space="preserve">del año 2020 </w:t>
      </w:r>
      <w:r w:rsidRPr="003748C5">
        <w:rPr>
          <w:rFonts w:ascii="Bembo Std" w:eastAsia="Times New Roman" w:hAnsi="Bembo Std" w:cs="Arial"/>
          <w:sz w:val="20"/>
          <w:szCs w:val="20"/>
          <w:lang w:val="es-ES" w:eastAsia="ar-SA"/>
        </w:rPr>
        <w:t xml:space="preserve">es </w:t>
      </w:r>
      <w:r w:rsidRPr="003748C5">
        <w:rPr>
          <w:rFonts w:ascii="Bembo Std" w:eastAsia="Times New Roman" w:hAnsi="Bembo Std" w:cs="Arial"/>
          <w:b/>
          <w:i/>
          <w:sz w:val="20"/>
          <w:szCs w:val="20"/>
          <w:lang w:val="es-ES" w:eastAsia="ar-SA"/>
        </w:rPr>
        <w:t>inexistente</w:t>
      </w:r>
      <w:r w:rsidRPr="003748C5">
        <w:rPr>
          <w:rFonts w:ascii="Bembo Std" w:eastAsia="Times New Roman" w:hAnsi="Bembo Std" w:cs="Arial"/>
          <w:sz w:val="20"/>
          <w:szCs w:val="20"/>
          <w:lang w:val="es-ES" w:eastAsia="ar-SA"/>
        </w:rPr>
        <w:t xml:space="preserve"> por el momento</w:t>
      </w:r>
      <w:r>
        <w:rPr>
          <w:rFonts w:ascii="Bembo Std" w:eastAsia="Times New Roman" w:hAnsi="Bembo Std" w:cs="Arial"/>
          <w:sz w:val="20"/>
          <w:szCs w:val="20"/>
          <w:lang w:val="es-ES" w:eastAsia="ar-SA"/>
        </w:rPr>
        <w:t>,</w:t>
      </w:r>
      <w:r w:rsidRPr="003748C5">
        <w:rPr>
          <w:rFonts w:ascii="Bembo Std" w:eastAsia="Times New Roman" w:hAnsi="Bembo Std" w:cs="Arial"/>
          <w:sz w:val="20"/>
          <w:szCs w:val="20"/>
          <w:lang w:val="es-ES" w:eastAsia="ar-SA"/>
        </w:rPr>
        <w:t xml:space="preserve"> porque aún no ha finalizado</w:t>
      </w:r>
      <w:r>
        <w:rPr>
          <w:rFonts w:ascii="Bembo Std" w:eastAsia="Times New Roman" w:hAnsi="Bembo Std" w:cs="Arial"/>
          <w:sz w:val="20"/>
          <w:szCs w:val="20"/>
          <w:lang w:val="es-ES" w:eastAsia="ar-SA"/>
        </w:rPr>
        <w:t xml:space="preserve"> la elaboración de</w:t>
      </w:r>
      <w:r w:rsidRPr="003748C5">
        <w:rPr>
          <w:rFonts w:ascii="Bembo Std" w:eastAsia="Times New Roman" w:hAnsi="Bembo Std" w:cs="Arial"/>
          <w:sz w:val="20"/>
          <w:szCs w:val="20"/>
          <w:lang w:val="es-ES" w:eastAsia="ar-SA"/>
        </w:rPr>
        <w:t>l POA del presente año, en ese sentido no se podrá entregar esa información;</w:t>
      </w:r>
      <w:r w:rsidR="00110A6E" w:rsidRPr="003748C5">
        <w:rPr>
          <w:rFonts w:ascii="Bembo Std" w:eastAsia="Times New Roman" w:hAnsi="Bembo Std" w:cs="Arial"/>
          <w:sz w:val="20"/>
          <w:szCs w:val="20"/>
          <w:lang w:val="es-ES" w:eastAsia="ar-SA"/>
        </w:rPr>
        <w:t xml:space="preserve">  </w:t>
      </w:r>
      <w:r w:rsidR="00201CCA" w:rsidRPr="003748C5">
        <w:rPr>
          <w:rFonts w:ascii="Bembo Std" w:eastAsia="Times New Roman" w:hAnsi="Bembo Std" w:cs="Arial"/>
          <w:sz w:val="20"/>
          <w:szCs w:val="20"/>
          <w:lang w:val="es-ES" w:eastAsia="ar-SA"/>
        </w:rPr>
        <w:t xml:space="preserve"> </w:t>
      </w:r>
    </w:p>
    <w:p w:rsidR="00110A6E" w:rsidRPr="00110A6E" w:rsidRDefault="00110A6E" w:rsidP="003748C5">
      <w:pPr>
        <w:pStyle w:val="Prrafodelista"/>
        <w:autoSpaceDE w:val="0"/>
        <w:autoSpaceDN w:val="0"/>
        <w:adjustRightInd w:val="0"/>
        <w:snapToGrid w:val="0"/>
        <w:spacing w:after="0" w:line="276" w:lineRule="auto"/>
        <w:jc w:val="both"/>
        <w:rPr>
          <w:rFonts w:ascii="Bembo Std" w:eastAsia="Times New Roman" w:hAnsi="Bembo Std" w:cs="Times-Roman"/>
          <w:i/>
          <w:sz w:val="20"/>
          <w:szCs w:val="20"/>
          <w:lang w:val="es-ES"/>
        </w:rPr>
      </w:pPr>
    </w:p>
    <w:p w:rsidR="003748C5" w:rsidRPr="003748C5" w:rsidRDefault="003748C5"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i/>
          <w:sz w:val="20"/>
          <w:szCs w:val="20"/>
          <w:lang w:val="es-ES"/>
        </w:rPr>
      </w:pPr>
      <w:r>
        <w:rPr>
          <w:rFonts w:ascii="Bembo Std" w:eastAsia="Times New Roman" w:hAnsi="Bembo Std" w:cs="Arial"/>
          <w:sz w:val="20"/>
          <w:szCs w:val="20"/>
          <w:lang w:val="es-ES" w:eastAsia="ar-SA"/>
        </w:rPr>
        <w:t xml:space="preserve">Con relación a lo solicitado en los literales </w:t>
      </w:r>
      <w:r w:rsidRPr="003748C5">
        <w:rPr>
          <w:rFonts w:ascii="Bembo Std" w:eastAsia="Times New Roman" w:hAnsi="Bembo Std" w:cs="Arial"/>
          <w:i/>
          <w:color w:val="002060"/>
          <w:sz w:val="20"/>
          <w:szCs w:val="20"/>
          <w:lang w:val="es-ES" w:eastAsia="ar-SA"/>
        </w:rPr>
        <w:t>e) y f),</w:t>
      </w:r>
      <w:r w:rsidRPr="003748C5">
        <w:rPr>
          <w:rFonts w:ascii="Bembo Std" w:eastAsia="Times New Roman" w:hAnsi="Bembo Std" w:cs="Arial"/>
          <w:color w:val="002060"/>
          <w:sz w:val="20"/>
          <w:szCs w:val="20"/>
          <w:lang w:val="es-ES" w:eastAsia="ar-SA"/>
        </w:rPr>
        <w:t xml:space="preserve"> </w:t>
      </w:r>
      <w:r>
        <w:rPr>
          <w:rFonts w:ascii="Bembo Std" w:eastAsia="Times New Roman" w:hAnsi="Bembo Std" w:cs="Arial"/>
          <w:sz w:val="20"/>
          <w:szCs w:val="20"/>
          <w:lang w:val="es-ES" w:eastAsia="ar-SA"/>
        </w:rPr>
        <w:t>la Oficina Financiera</w:t>
      </w:r>
      <w:r w:rsidR="007F102B">
        <w:rPr>
          <w:rFonts w:ascii="Bembo Std" w:eastAsia="Times New Roman" w:hAnsi="Bembo Std" w:cs="Arial"/>
          <w:sz w:val="20"/>
          <w:szCs w:val="20"/>
          <w:lang w:val="es-ES" w:eastAsia="ar-SA"/>
        </w:rPr>
        <w:t>-OFI</w:t>
      </w:r>
      <w:r>
        <w:rPr>
          <w:rFonts w:ascii="Bembo Std" w:eastAsia="Times New Roman" w:hAnsi="Bembo Std" w:cs="Arial"/>
          <w:sz w:val="20"/>
          <w:szCs w:val="20"/>
          <w:lang w:val="es-ES" w:eastAsia="ar-SA"/>
        </w:rPr>
        <w:t xml:space="preserve"> notificó que el Sistema Informático SAFI que se utiliza en esa</w:t>
      </w:r>
      <w:r w:rsidR="007F102B">
        <w:rPr>
          <w:rFonts w:ascii="Bembo Std" w:eastAsia="Times New Roman" w:hAnsi="Bembo Std" w:cs="Arial"/>
          <w:sz w:val="20"/>
          <w:szCs w:val="20"/>
          <w:lang w:val="es-ES" w:eastAsia="ar-SA"/>
        </w:rPr>
        <w:t xml:space="preserve"> unidad, </w:t>
      </w:r>
      <w:r>
        <w:rPr>
          <w:rFonts w:ascii="Bembo Std" w:eastAsia="Times New Roman" w:hAnsi="Bembo Std" w:cs="Arial"/>
          <w:sz w:val="20"/>
          <w:szCs w:val="20"/>
          <w:lang w:val="es-ES" w:eastAsia="ar-SA"/>
        </w:rPr>
        <w:t xml:space="preserve">no genera dicha información, es </w:t>
      </w:r>
      <w:r w:rsidRPr="003748C5">
        <w:rPr>
          <w:rFonts w:ascii="Bembo Std" w:eastAsia="Times New Roman" w:hAnsi="Bembo Std" w:cs="Arial"/>
          <w:b/>
          <w:i/>
          <w:sz w:val="20"/>
          <w:szCs w:val="20"/>
          <w:lang w:val="es-ES" w:eastAsia="ar-SA"/>
        </w:rPr>
        <w:t>inexistente</w:t>
      </w:r>
      <w:r>
        <w:rPr>
          <w:rFonts w:ascii="Bembo Std" w:eastAsia="Times New Roman" w:hAnsi="Bembo Std" w:cs="Arial"/>
          <w:sz w:val="20"/>
          <w:szCs w:val="20"/>
          <w:lang w:val="es-ES" w:eastAsia="ar-SA"/>
        </w:rPr>
        <w:t>;</w:t>
      </w:r>
    </w:p>
    <w:p w:rsidR="00201CCA" w:rsidRPr="00201CCA" w:rsidRDefault="00201CCA" w:rsidP="00201CCA">
      <w:pPr>
        <w:pStyle w:val="Prrafodelista"/>
        <w:rPr>
          <w:rFonts w:ascii="Bembo Std" w:eastAsia="Times New Roman" w:hAnsi="Bembo Std"/>
          <w:sz w:val="14"/>
          <w:szCs w:val="20"/>
        </w:rPr>
      </w:pPr>
    </w:p>
    <w:p w:rsidR="00FF2840" w:rsidRPr="00201CCA"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201CCA">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10" w:history="1">
        <w:r w:rsidR="00201CCA" w:rsidRPr="00201CCA">
          <w:rPr>
            <w:rStyle w:val="Hipervnculo"/>
            <w:rFonts w:ascii="Bembo Std" w:eastAsia="Times New Roman" w:hAnsi="Bembo Std" w:cs="Times-Roman"/>
            <w:sz w:val="20"/>
            <w:szCs w:val="20"/>
            <w:lang w:val="es-ES"/>
          </w:rPr>
          <w:t>https://slr.iaip.gob.sv/</w:t>
        </w:r>
      </w:hyperlink>
      <w:r w:rsidR="00201CCA" w:rsidRPr="00201CCA">
        <w:rPr>
          <w:rFonts w:ascii="Bembo Std" w:eastAsia="Times New Roman" w:hAnsi="Bembo Std" w:cs="Times-Roman"/>
          <w:color w:val="002060"/>
          <w:sz w:val="20"/>
          <w:szCs w:val="20"/>
          <w:lang w:val="es-ES"/>
        </w:rPr>
        <w:t>;</w:t>
      </w:r>
    </w:p>
    <w:p w:rsidR="00FF2840" w:rsidRPr="00201CCA" w:rsidRDefault="00FF2840" w:rsidP="00FF2840">
      <w:pPr>
        <w:autoSpaceDE w:val="0"/>
        <w:autoSpaceDN w:val="0"/>
        <w:adjustRightInd w:val="0"/>
        <w:snapToGrid w:val="0"/>
        <w:spacing w:after="0" w:line="276" w:lineRule="auto"/>
        <w:jc w:val="both"/>
        <w:rPr>
          <w:rFonts w:ascii="Bembo Std" w:eastAsia="Times New Roman" w:hAnsi="Bembo Std" w:cs="Times-Roman"/>
          <w:sz w:val="14"/>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11" w:history="1">
        <w:r w:rsidRPr="00FF2840">
          <w:rPr>
            <w:rStyle w:val="Hipervnculo"/>
            <w:rFonts w:ascii="Bembo Std" w:eastAsia="Times New Roman" w:hAnsi="Bembo Std" w:cs="Times-Roman"/>
            <w:sz w:val="20"/>
            <w:szCs w:val="20"/>
            <w:lang w:val="es-ES"/>
          </w:rPr>
          <w:t>https://slr.iaip.gob.sv/</w:t>
        </w:r>
      </w:hyperlink>
      <w:r w:rsidRPr="00FF2840">
        <w:rPr>
          <w:rFonts w:ascii="Bembo Std" w:eastAsia="Times New Roman" w:hAnsi="Bembo Std" w:cs="Times-Roman"/>
          <w:sz w:val="20"/>
          <w:szCs w:val="20"/>
          <w:lang w:val="es-ES"/>
        </w:rPr>
        <w:t>;</w:t>
      </w:r>
    </w:p>
    <w:p w:rsidR="00FF2840" w:rsidRPr="00201CCA" w:rsidRDefault="00FF2840" w:rsidP="00FF2840">
      <w:pPr>
        <w:autoSpaceDE w:val="0"/>
        <w:autoSpaceDN w:val="0"/>
        <w:adjustRightInd w:val="0"/>
        <w:snapToGrid w:val="0"/>
        <w:spacing w:after="0" w:line="276" w:lineRule="auto"/>
        <w:jc w:val="both"/>
        <w:rPr>
          <w:rFonts w:ascii="Bembo Std" w:eastAsia="Times New Roman" w:hAnsi="Bembo Std" w:cs="Times-Roman"/>
          <w:sz w:val="14"/>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Por tanto y por las razones expuestas en l</w:t>
      </w:r>
      <w:r w:rsidR="003748C5">
        <w:rPr>
          <w:rFonts w:ascii="Bembo Std" w:eastAsia="Times New Roman" w:hAnsi="Bembo Std" w:cs="Times-Roman"/>
          <w:sz w:val="20"/>
          <w:szCs w:val="20"/>
          <w:lang w:val="es-ES"/>
        </w:rPr>
        <w:t>os</w:t>
      </w:r>
      <w:r w:rsidRPr="00FF2840">
        <w:rPr>
          <w:rFonts w:ascii="Bembo Std" w:eastAsia="Times New Roman" w:hAnsi="Bembo Std" w:cs="Times-Roman"/>
          <w:sz w:val="20"/>
          <w:szCs w:val="20"/>
          <w:lang w:val="es-ES"/>
        </w:rPr>
        <w:t xml:space="preserve"> inciso</w:t>
      </w:r>
      <w:r w:rsidR="003748C5">
        <w:rPr>
          <w:rFonts w:ascii="Bembo Std" w:eastAsia="Times New Roman" w:hAnsi="Bembo Std" w:cs="Times-Roman"/>
          <w:sz w:val="20"/>
          <w:szCs w:val="20"/>
          <w:lang w:val="es-ES"/>
        </w:rPr>
        <w:t>s iii) y iv)</w:t>
      </w:r>
      <w:r w:rsidRPr="00FF2840">
        <w:rPr>
          <w:rFonts w:ascii="Bembo Std" w:eastAsia="Times New Roman" w:hAnsi="Bembo Std" w:cs="Times-Roman"/>
          <w:sz w:val="20"/>
          <w:szCs w:val="20"/>
          <w:lang w:val="es-ES"/>
        </w:rPr>
        <w:t xml:space="preserve"> </w:t>
      </w:r>
      <w:r w:rsidR="003748C5">
        <w:rPr>
          <w:rFonts w:ascii="Bembo Std" w:eastAsia="Times New Roman" w:hAnsi="Bembo Std" w:cs="Times-Roman"/>
          <w:sz w:val="20"/>
          <w:szCs w:val="20"/>
          <w:lang w:val="es-ES"/>
        </w:rPr>
        <w:t xml:space="preserve">del presente oficio </w:t>
      </w:r>
      <w:r w:rsidRPr="00FF2840">
        <w:rPr>
          <w:rFonts w:ascii="Bembo Std" w:eastAsia="Times New Roman" w:hAnsi="Bembo Std" w:cs="Times-Roman"/>
          <w:sz w:val="20"/>
          <w:szCs w:val="20"/>
          <w:lang w:val="es-ES"/>
        </w:rPr>
        <w:t>este ministerio se encuentra impedido para brindar la información solicitada.</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Arial"/>
          <w:i/>
          <w:color w:val="002060"/>
          <w:sz w:val="20"/>
          <w:szCs w:val="20"/>
          <w:lang w:val="es-ES" w:eastAsia="ar-SA"/>
        </w:rPr>
      </w:pPr>
    </w:p>
    <w:p w:rsidR="00524A1F" w:rsidRPr="00201CCA" w:rsidRDefault="00FF2840" w:rsidP="00D04936">
      <w:pPr>
        <w:autoSpaceDE w:val="0"/>
        <w:autoSpaceDN w:val="0"/>
        <w:adjustRightInd w:val="0"/>
        <w:snapToGrid w:val="0"/>
        <w:spacing w:after="0" w:line="276" w:lineRule="auto"/>
        <w:rPr>
          <w:rFonts w:ascii="Bembo Std" w:eastAsia="Times New Roman" w:hAnsi="Bembo Std" w:cs="Calibri"/>
          <w:b/>
          <w:color w:val="000066"/>
          <w:szCs w:val="20"/>
          <w:lang w:eastAsia="es-SV"/>
        </w:rPr>
      </w:pPr>
      <w:r w:rsidRPr="00FF2840">
        <w:rPr>
          <w:rFonts w:ascii="Bembo Std" w:eastAsia="Times New Roman" w:hAnsi="Bembo Std" w:cs="Arial"/>
          <w:sz w:val="20"/>
          <w:szCs w:val="20"/>
          <w:lang w:val="es-ES" w:eastAsia="ar-SA"/>
        </w:rPr>
        <w:t>N</w:t>
      </w:r>
      <w:r w:rsidR="00BA444E" w:rsidRPr="00FF2840">
        <w:rPr>
          <w:rFonts w:ascii="Bembo Std" w:eastAsia="Times New Roman" w:hAnsi="Bembo Std" w:cs="Arial"/>
          <w:sz w:val="20"/>
          <w:szCs w:val="20"/>
          <w:lang w:val="es-ES" w:eastAsia="ar-SA"/>
        </w:rPr>
        <w:t>OTIFIQUESE</w:t>
      </w:r>
    </w:p>
    <w:p w:rsidR="004D7EB4" w:rsidRPr="00201CCA"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r w:rsidRPr="00201CCA">
        <w:rPr>
          <w:rFonts w:ascii="Bembo Std" w:eastAsia="Times New Roman" w:hAnsi="Bembo Std" w:cs="Calibri"/>
          <w:b/>
          <w:color w:val="000066"/>
          <w:sz w:val="20"/>
          <w:szCs w:val="20"/>
          <w:lang w:eastAsia="es-SV"/>
        </w:rPr>
        <w:t>Ana Patricia Sánchez de Cruz</w:t>
      </w:r>
    </w:p>
    <w:p w:rsidR="00C2313A" w:rsidRPr="00201CCA"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b/>
          <w:color w:val="000066"/>
          <w:sz w:val="20"/>
          <w:szCs w:val="20"/>
          <w:lang w:eastAsia="es-SV"/>
        </w:rPr>
      </w:pPr>
      <w:r w:rsidRPr="00201CCA">
        <w:rPr>
          <w:rFonts w:ascii="Bembo Std" w:eastAsia="Times New Roman" w:hAnsi="Bembo Std" w:cs="Calibri"/>
          <w:b/>
          <w:color w:val="000066"/>
          <w:sz w:val="20"/>
          <w:szCs w:val="20"/>
          <w:lang w:eastAsia="es-SV"/>
        </w:rPr>
        <w:t xml:space="preserve">Oficial de Información, </w:t>
      </w:r>
      <w:r w:rsidR="004D7EB4" w:rsidRPr="00201CCA">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2"/>
          <w:headerReference w:type="default" r:id="rId13"/>
          <w:footerReference w:type="default" r:id="rId14"/>
          <w:headerReference w:type="first" r:id="rId15"/>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6"/>
      <w:headerReference w:type="default" r:id="rId17"/>
      <w:footerReference w:type="default" r:id="rId18"/>
      <w:headerReference w:type="first" r:id="rId19"/>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532" w:rsidRDefault="00C27532" w:rsidP="00D6001B">
      <w:pPr>
        <w:spacing w:after="0" w:line="240" w:lineRule="auto"/>
      </w:pPr>
      <w:r>
        <w:separator/>
      </w:r>
    </w:p>
  </w:endnote>
  <w:endnote w:type="continuationSeparator" w:id="0">
    <w:p w:rsidR="00C27532" w:rsidRDefault="00C2753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3054F984" wp14:editId="46F51A1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D04936" w:rsidRPr="00D04936">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D04936" w:rsidRPr="00D04936">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532" w:rsidRDefault="00C27532" w:rsidP="00D6001B">
      <w:pPr>
        <w:spacing w:after="0" w:line="240" w:lineRule="auto"/>
      </w:pPr>
      <w:r>
        <w:separator/>
      </w:r>
    </w:p>
  </w:footnote>
  <w:footnote w:type="continuationSeparator" w:id="0">
    <w:p w:rsidR="00C27532" w:rsidRDefault="00C2753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275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27532"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275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275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275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68181E"/>
    <w:multiLevelType w:val="hybridMultilevel"/>
    <w:tmpl w:val="F1F4E71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0456250"/>
    <w:multiLevelType w:val="hybridMultilevel"/>
    <w:tmpl w:val="4D3EC48E"/>
    <w:lvl w:ilvl="0" w:tplc="440A000F">
      <w:start w:val="1"/>
      <w:numFmt w:val="decimal"/>
      <w:lvlText w:val="%1."/>
      <w:lvlJc w:val="left"/>
      <w:pPr>
        <w:ind w:left="720" w:hanging="360"/>
      </w:pPr>
    </w:lvl>
    <w:lvl w:ilvl="1" w:tplc="FFBA4F20">
      <w:start w:val="1"/>
      <w:numFmt w:val="upp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8"/>
  </w:num>
  <w:num w:numId="5">
    <w:abstractNumId w:val="12"/>
  </w:num>
  <w:num w:numId="6">
    <w:abstractNumId w:val="10"/>
  </w:num>
  <w:num w:numId="7">
    <w:abstractNumId w:val="19"/>
  </w:num>
  <w:num w:numId="8">
    <w:abstractNumId w:val="14"/>
  </w:num>
  <w:num w:numId="9">
    <w:abstractNumId w:val="20"/>
  </w:num>
  <w:num w:numId="10">
    <w:abstractNumId w:val="17"/>
  </w:num>
  <w:num w:numId="11">
    <w:abstractNumId w:val="8"/>
  </w:num>
  <w:num w:numId="12">
    <w:abstractNumId w:val="5"/>
  </w:num>
  <w:num w:numId="13">
    <w:abstractNumId w:val="15"/>
  </w:num>
  <w:num w:numId="14">
    <w:abstractNumId w:val="9"/>
  </w:num>
  <w:num w:numId="15">
    <w:abstractNumId w:val="13"/>
  </w:num>
  <w:num w:numId="16">
    <w:abstractNumId w:val="16"/>
  </w:num>
  <w:num w:numId="17">
    <w:abstractNumId w:val="7"/>
  </w:num>
  <w:num w:numId="18">
    <w:abstractNumId w:val="3"/>
  </w:num>
  <w:num w:numId="19">
    <w:abstractNumId w:val="1"/>
  </w:num>
  <w:num w:numId="20">
    <w:abstractNumId w:val="6"/>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0935"/>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0A6E"/>
    <w:rsid w:val="00113551"/>
    <w:rsid w:val="001319E9"/>
    <w:rsid w:val="00141923"/>
    <w:rsid w:val="00147D22"/>
    <w:rsid w:val="001622E3"/>
    <w:rsid w:val="00190D72"/>
    <w:rsid w:val="001A4FF6"/>
    <w:rsid w:val="001B3A24"/>
    <w:rsid w:val="001F19B2"/>
    <w:rsid w:val="00201CCA"/>
    <w:rsid w:val="00231560"/>
    <w:rsid w:val="002360C1"/>
    <w:rsid w:val="0024614E"/>
    <w:rsid w:val="0026287D"/>
    <w:rsid w:val="00283015"/>
    <w:rsid w:val="002B5B0D"/>
    <w:rsid w:val="002D37DB"/>
    <w:rsid w:val="002D528D"/>
    <w:rsid w:val="002E32DE"/>
    <w:rsid w:val="002E6705"/>
    <w:rsid w:val="00304408"/>
    <w:rsid w:val="00333B15"/>
    <w:rsid w:val="00333CC9"/>
    <w:rsid w:val="00373214"/>
    <w:rsid w:val="003748C5"/>
    <w:rsid w:val="00381B56"/>
    <w:rsid w:val="003A49AB"/>
    <w:rsid w:val="003B2836"/>
    <w:rsid w:val="003D7E11"/>
    <w:rsid w:val="003E24D6"/>
    <w:rsid w:val="003E61E3"/>
    <w:rsid w:val="00423736"/>
    <w:rsid w:val="00427954"/>
    <w:rsid w:val="004315C5"/>
    <w:rsid w:val="00450AF3"/>
    <w:rsid w:val="004552EE"/>
    <w:rsid w:val="004A3AD2"/>
    <w:rsid w:val="004A5310"/>
    <w:rsid w:val="004D7EB4"/>
    <w:rsid w:val="004F7AAB"/>
    <w:rsid w:val="00524A1F"/>
    <w:rsid w:val="005747D3"/>
    <w:rsid w:val="005772B7"/>
    <w:rsid w:val="005931C6"/>
    <w:rsid w:val="005A73E4"/>
    <w:rsid w:val="005B3D10"/>
    <w:rsid w:val="005C6F24"/>
    <w:rsid w:val="005D47D3"/>
    <w:rsid w:val="006150F6"/>
    <w:rsid w:val="00615D6A"/>
    <w:rsid w:val="00617CCF"/>
    <w:rsid w:val="00663980"/>
    <w:rsid w:val="00692C39"/>
    <w:rsid w:val="006A3444"/>
    <w:rsid w:val="006A6450"/>
    <w:rsid w:val="006C4459"/>
    <w:rsid w:val="006E671D"/>
    <w:rsid w:val="0070531A"/>
    <w:rsid w:val="00720925"/>
    <w:rsid w:val="00734780"/>
    <w:rsid w:val="00734AF4"/>
    <w:rsid w:val="0074510D"/>
    <w:rsid w:val="007673B3"/>
    <w:rsid w:val="00784C57"/>
    <w:rsid w:val="007E7DE1"/>
    <w:rsid w:val="007F102B"/>
    <w:rsid w:val="00811227"/>
    <w:rsid w:val="008211DC"/>
    <w:rsid w:val="00833695"/>
    <w:rsid w:val="0087375C"/>
    <w:rsid w:val="00884D15"/>
    <w:rsid w:val="008872B6"/>
    <w:rsid w:val="008C04D4"/>
    <w:rsid w:val="008F0154"/>
    <w:rsid w:val="00906535"/>
    <w:rsid w:val="0091651A"/>
    <w:rsid w:val="00921448"/>
    <w:rsid w:val="00923017"/>
    <w:rsid w:val="009451DD"/>
    <w:rsid w:val="00992C74"/>
    <w:rsid w:val="009F73BF"/>
    <w:rsid w:val="009F7751"/>
    <w:rsid w:val="00A06AE6"/>
    <w:rsid w:val="00A1484A"/>
    <w:rsid w:val="00A359C5"/>
    <w:rsid w:val="00A90B93"/>
    <w:rsid w:val="00A96479"/>
    <w:rsid w:val="00AA2D2D"/>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27532"/>
    <w:rsid w:val="00C6157A"/>
    <w:rsid w:val="00C62A91"/>
    <w:rsid w:val="00C83405"/>
    <w:rsid w:val="00C8535A"/>
    <w:rsid w:val="00CA37EB"/>
    <w:rsid w:val="00CE5A9E"/>
    <w:rsid w:val="00D01368"/>
    <w:rsid w:val="00D01AA6"/>
    <w:rsid w:val="00D0493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4503A"/>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0493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0493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0493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D0493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lr.iaip.gob.s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lr.iaip.gob.sv/"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s://www.transparencia.gob.sv/institutions/mag/documents/plan-operativo-anu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35C0-0737-4841-A0C3-26A8A09B5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2020-03-13T21:27:00Z</cp:lastPrinted>
  <dcterms:created xsi:type="dcterms:W3CDTF">2020-03-13T21:27:00Z</dcterms:created>
  <dcterms:modified xsi:type="dcterms:W3CDTF">2020-03-13T21:29:00Z</dcterms:modified>
</cp:coreProperties>
</file>