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E65" w:rsidRDefault="00CE6E65" w:rsidP="0051378E">
      <w:pPr>
        <w:tabs>
          <w:tab w:val="left" w:pos="5115"/>
        </w:tabs>
        <w:spacing w:after="0" w:line="240" w:lineRule="auto"/>
        <w:jc w:val="center"/>
        <w:rPr>
          <w:rFonts w:ascii="Bembo Std" w:eastAsia="Arial Unicode MS" w:hAnsi="Bembo Std" w:cstheme="minorHAnsi"/>
          <w:b/>
          <w:color w:val="000066"/>
          <w:sz w:val="24"/>
        </w:rPr>
      </w:pPr>
    </w:p>
    <w:p w:rsidR="004E0A0C" w:rsidRDefault="004E0A0C" w:rsidP="004E0A0C">
      <w:pPr>
        <w:pStyle w:val="Ttulo1"/>
        <w:spacing w:before="0" w:line="240" w:lineRule="auto"/>
        <w:jc w:val="both"/>
        <w:rPr>
          <w:rFonts w:asciiTheme="minorHAnsi" w:eastAsia="Arial Unicode MS" w:hAnsiTheme="minorHAnsi"/>
          <w:b w:val="0"/>
          <w:color w:val="C00000"/>
          <w:sz w:val="18"/>
        </w:rPr>
      </w:pPr>
      <w:r>
        <w:rPr>
          <w:rFonts w:asciiTheme="minorHAnsi" w:eastAsia="Arial Unicode MS" w:hAnsiTheme="minorHAnsi"/>
          <w:b w:val="0"/>
          <w:color w:val="C00000"/>
          <w:sz w:val="18"/>
        </w:rPr>
        <w:t xml:space="preserve">Versión pública de acuerdo a lo dispuesto en el Art. 30 de la LAIP, se elimina  </w:t>
      </w:r>
      <w:r>
        <w:rPr>
          <w:rFonts w:asciiTheme="minorHAnsi" w:eastAsia="Arial Unicode MS" w:hAnsiTheme="minorHAnsi"/>
          <w:b w:val="0"/>
          <w:color w:val="C00000"/>
          <w:sz w:val="18"/>
          <w:u w:val="single"/>
        </w:rPr>
        <w:t xml:space="preserve">el nombre, DUI </w:t>
      </w:r>
      <w:r>
        <w:rPr>
          <w:rFonts w:asciiTheme="minorHAnsi" w:eastAsia="Arial Unicode MS" w:hAnsiTheme="minorHAnsi"/>
          <w:b w:val="0"/>
          <w:color w:val="C00000"/>
          <w:sz w:val="18"/>
        </w:rPr>
        <w:t xml:space="preserve"> por ser información que  vuelve identificable al (la) solicitante según el Art. 6 literal “a”; y al Art 19, todos de la LAIP. El dato se ubicaba en la </w:t>
      </w:r>
      <w:r>
        <w:rPr>
          <w:rFonts w:asciiTheme="minorHAnsi" w:eastAsia="Arial Unicode MS" w:hAnsiTheme="minorHAnsi"/>
          <w:b w:val="0"/>
          <w:color w:val="C00000"/>
          <w:sz w:val="18"/>
          <w:u w:val="single"/>
        </w:rPr>
        <w:t xml:space="preserve">página 1 </w:t>
      </w:r>
      <w:r>
        <w:rPr>
          <w:rFonts w:asciiTheme="minorHAnsi" w:eastAsia="Arial Unicode MS" w:hAnsiTheme="minorHAnsi"/>
          <w:b w:val="0"/>
          <w:color w:val="C00000"/>
          <w:sz w:val="18"/>
        </w:rPr>
        <w:t>de la presente resolución</w:t>
      </w:r>
    </w:p>
    <w:p w:rsidR="0051378E" w:rsidRPr="00594FF6"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r w:rsidRPr="00594FF6">
        <w:rPr>
          <w:rFonts w:ascii="Bembo Std" w:eastAsia="Arial Unicode MS" w:hAnsi="Bembo Std" w:cstheme="minorHAnsi"/>
          <w:b/>
          <w:color w:val="000066"/>
          <w:sz w:val="24"/>
        </w:rPr>
        <w:t xml:space="preserve">RESOLUCIÓN EN RESPUESTA A SOLICITUD DE INFORMACIÓN MAG OIR N° </w:t>
      </w:r>
      <w:r w:rsidR="001F092F">
        <w:rPr>
          <w:rFonts w:ascii="Bembo Std" w:eastAsia="Arial Unicode MS" w:hAnsi="Bembo Std" w:cstheme="minorHAnsi"/>
          <w:b/>
          <w:color w:val="000066"/>
          <w:sz w:val="24"/>
          <w:u w:val="single"/>
        </w:rPr>
        <w:t>20</w:t>
      </w:r>
      <w:r w:rsidR="00EA1122">
        <w:rPr>
          <w:rFonts w:ascii="Bembo Std" w:eastAsia="Arial Unicode MS" w:hAnsi="Bembo Std" w:cstheme="minorHAnsi"/>
          <w:b/>
          <w:color w:val="000066"/>
          <w:sz w:val="24"/>
          <w:u w:val="single"/>
        </w:rPr>
        <w:t>6</w:t>
      </w:r>
      <w:r w:rsidRPr="00594FF6">
        <w:rPr>
          <w:rFonts w:ascii="Bembo Std" w:eastAsia="Arial Unicode MS" w:hAnsi="Bembo Std" w:cstheme="minorHAnsi"/>
          <w:b/>
          <w:color w:val="000066"/>
          <w:sz w:val="24"/>
          <w:u w:val="single"/>
        </w:rPr>
        <w:t>-2019</w:t>
      </w:r>
    </w:p>
    <w:p w:rsidR="0051378E" w:rsidRPr="00594FF6" w:rsidRDefault="0051378E" w:rsidP="0051378E">
      <w:pPr>
        <w:tabs>
          <w:tab w:val="left" w:pos="5115"/>
        </w:tabs>
        <w:spacing w:after="0" w:line="240" w:lineRule="auto"/>
        <w:jc w:val="center"/>
        <w:rPr>
          <w:rFonts w:ascii="Bembo Std" w:eastAsia="Arial Unicode MS" w:hAnsi="Bembo Std" w:cstheme="minorHAnsi"/>
          <w:b/>
          <w:color w:val="182F7C"/>
        </w:rPr>
      </w:pPr>
    </w:p>
    <w:p w:rsidR="0051378E" w:rsidRPr="0027189C" w:rsidRDefault="0051378E" w:rsidP="0051378E">
      <w:pPr>
        <w:spacing w:after="0" w:line="240" w:lineRule="auto"/>
        <w:jc w:val="both"/>
        <w:rPr>
          <w:rFonts w:ascii="Bembo Std" w:eastAsia="Arial Unicode MS" w:hAnsi="Bembo Std" w:cs="Arial Unicode MS"/>
          <w:lang w:eastAsia="es-SV"/>
        </w:rPr>
      </w:pPr>
      <w:r w:rsidRPr="0027189C">
        <w:rPr>
          <w:rFonts w:ascii="Bembo Std" w:eastAsia="Arial Unicode MS" w:hAnsi="Bembo Std" w:cs="Arial Unicode MS"/>
          <w:lang w:eastAsia="es-SV"/>
        </w:rPr>
        <w:t xml:space="preserve">Santa Tecla, departamento de La Libertad, a </w:t>
      </w:r>
      <w:r w:rsidRPr="0027189C">
        <w:rPr>
          <w:rFonts w:ascii="Bembo Std" w:eastAsia="Arial Unicode MS" w:hAnsi="Bembo Std" w:cs="Arial Unicode MS"/>
          <w:color w:val="000066"/>
          <w:lang w:eastAsia="es-SV"/>
        </w:rPr>
        <w:t xml:space="preserve">las </w:t>
      </w:r>
      <w:r w:rsidR="00EA1122">
        <w:rPr>
          <w:rFonts w:ascii="Bembo Std" w:eastAsia="Arial Unicode MS" w:hAnsi="Bembo Std" w:cs="Arial Unicode MS"/>
          <w:color w:val="000066"/>
          <w:lang w:eastAsia="es-SV"/>
        </w:rPr>
        <w:t>catorce</w:t>
      </w:r>
      <w:r w:rsidR="00B16376">
        <w:rPr>
          <w:rFonts w:ascii="Bembo Std" w:eastAsia="Arial Unicode MS" w:hAnsi="Bembo Std" w:cs="Arial Unicode MS"/>
          <w:color w:val="000066"/>
          <w:lang w:eastAsia="es-SV"/>
        </w:rPr>
        <w:t xml:space="preserve"> </w:t>
      </w:r>
      <w:r w:rsidR="00111163" w:rsidRPr="0027189C">
        <w:rPr>
          <w:rFonts w:ascii="Bembo Std" w:eastAsia="Arial Unicode MS" w:hAnsi="Bembo Std" w:cs="Arial Unicode MS"/>
          <w:color w:val="000066"/>
          <w:lang w:eastAsia="es-SV"/>
        </w:rPr>
        <w:t>horas con</w:t>
      </w:r>
      <w:r w:rsidR="001B611D" w:rsidRPr="0027189C">
        <w:rPr>
          <w:rFonts w:ascii="Bembo Std" w:eastAsia="Arial Unicode MS" w:hAnsi="Bembo Std" w:cs="Arial Unicode MS"/>
          <w:color w:val="000066"/>
          <w:lang w:eastAsia="es-SV"/>
        </w:rPr>
        <w:t xml:space="preserve"> </w:t>
      </w:r>
      <w:r w:rsidR="00EA1122">
        <w:rPr>
          <w:rFonts w:ascii="Bembo Std" w:eastAsia="Arial Unicode MS" w:hAnsi="Bembo Std" w:cs="Arial Unicode MS"/>
          <w:color w:val="000066"/>
          <w:lang w:eastAsia="es-SV"/>
        </w:rPr>
        <w:t>catorce</w:t>
      </w:r>
      <w:r w:rsidR="003B3022">
        <w:rPr>
          <w:rFonts w:ascii="Bembo Std" w:eastAsia="Arial Unicode MS" w:hAnsi="Bembo Std" w:cs="Arial Unicode MS"/>
          <w:color w:val="000066"/>
          <w:lang w:eastAsia="es-SV"/>
        </w:rPr>
        <w:t xml:space="preserve"> </w:t>
      </w:r>
      <w:r w:rsidR="00111163" w:rsidRPr="0027189C">
        <w:rPr>
          <w:rFonts w:ascii="Bembo Std" w:eastAsia="Arial Unicode MS" w:hAnsi="Bembo Std" w:cs="Arial Unicode MS"/>
          <w:color w:val="000066"/>
          <w:lang w:eastAsia="es-SV"/>
        </w:rPr>
        <w:t>minutos</w:t>
      </w:r>
      <w:r w:rsidRPr="0027189C">
        <w:rPr>
          <w:rFonts w:ascii="Bembo Std" w:eastAsia="Arial Unicode MS" w:hAnsi="Bembo Std" w:cs="Arial Unicode MS"/>
          <w:color w:val="000066"/>
          <w:lang w:eastAsia="es-SV"/>
        </w:rPr>
        <w:t xml:space="preserve"> del día </w:t>
      </w:r>
      <w:r w:rsidR="00EA1122">
        <w:rPr>
          <w:rFonts w:ascii="Bembo Std" w:eastAsia="Arial Unicode MS" w:hAnsi="Bembo Std" w:cs="Arial Unicode MS"/>
          <w:color w:val="000066"/>
          <w:lang w:eastAsia="es-SV"/>
        </w:rPr>
        <w:t>veintidós</w:t>
      </w:r>
      <w:r w:rsidR="003B3022">
        <w:rPr>
          <w:rFonts w:ascii="Bembo Std" w:eastAsia="Arial Unicode MS" w:hAnsi="Bembo Std" w:cs="Arial Unicode MS"/>
          <w:color w:val="000066"/>
          <w:lang w:eastAsia="es-SV"/>
        </w:rPr>
        <w:t xml:space="preserve"> </w:t>
      </w:r>
      <w:r w:rsidR="00111163" w:rsidRPr="0027189C">
        <w:rPr>
          <w:rFonts w:ascii="Bembo Std" w:eastAsia="Arial Unicode MS" w:hAnsi="Bembo Std" w:cs="Arial Unicode MS"/>
          <w:color w:val="000066"/>
          <w:lang w:eastAsia="es-SV"/>
        </w:rPr>
        <w:t xml:space="preserve">de </w:t>
      </w:r>
      <w:r w:rsidR="003B3022">
        <w:rPr>
          <w:rFonts w:ascii="Bembo Std" w:eastAsia="Arial Unicode MS" w:hAnsi="Bembo Std" w:cs="Arial Unicode MS"/>
          <w:color w:val="000066"/>
          <w:lang w:eastAsia="es-SV"/>
        </w:rPr>
        <w:t xml:space="preserve">octubre </w:t>
      </w:r>
      <w:r w:rsidRPr="0027189C">
        <w:rPr>
          <w:rFonts w:ascii="Bembo Std" w:eastAsia="Arial Unicode MS" w:hAnsi="Bembo Std" w:cs="Arial Unicode MS"/>
          <w:color w:val="000066"/>
          <w:lang w:eastAsia="es-SV"/>
        </w:rPr>
        <w:t>de dos mil diecinueve</w:t>
      </w:r>
      <w:r w:rsidRPr="0027189C">
        <w:rPr>
          <w:rFonts w:ascii="Bembo Std" w:eastAsia="Arial Unicode MS" w:hAnsi="Bembo Std" w:cs="Arial Unicode MS"/>
          <w:color w:val="000099"/>
          <w:lang w:eastAsia="es-SV"/>
        </w:rPr>
        <w:t>,</w:t>
      </w:r>
      <w:r w:rsidRPr="0027189C">
        <w:rPr>
          <w:rFonts w:ascii="Bembo Std" w:eastAsia="Arial Unicode MS" w:hAnsi="Bembo Std" w:cs="Arial Unicode MS"/>
          <w:lang w:eastAsia="es-SV"/>
        </w:rPr>
        <w:t xml:space="preserve"> luego de haber recibido y admitido la solicitud de información </w:t>
      </w:r>
      <w:r w:rsidRPr="0027189C">
        <w:rPr>
          <w:rFonts w:ascii="Bembo Std" w:eastAsia="Arial Unicode MS" w:hAnsi="Bembo Std" w:cs="Arial Unicode MS"/>
          <w:b/>
          <w:color w:val="000066"/>
          <w:lang w:eastAsia="es-SV"/>
        </w:rPr>
        <w:t xml:space="preserve">MAG OIR No. </w:t>
      </w:r>
      <w:r w:rsidR="00EA1122">
        <w:rPr>
          <w:rFonts w:ascii="Bembo Std" w:eastAsia="Arial Unicode MS" w:hAnsi="Bembo Std" w:cs="Arial Unicode MS"/>
          <w:b/>
          <w:color w:val="000066"/>
          <w:lang w:eastAsia="es-SV"/>
        </w:rPr>
        <w:t>206</w:t>
      </w:r>
      <w:r w:rsidRPr="0027189C">
        <w:rPr>
          <w:rFonts w:ascii="Bembo Std" w:eastAsia="Arial Unicode MS" w:hAnsi="Bembo Std" w:cs="Arial Unicode MS"/>
          <w:b/>
          <w:color w:val="000066"/>
          <w:lang w:eastAsia="es-SV"/>
        </w:rPr>
        <w:t>-2019</w:t>
      </w:r>
      <w:r w:rsidRPr="0027189C">
        <w:rPr>
          <w:rFonts w:ascii="Bembo Std" w:eastAsia="Arial Unicode MS" w:hAnsi="Bembo Std" w:cs="Arial Unicode MS"/>
          <w:color w:val="000099"/>
          <w:lang w:eastAsia="es-SV"/>
        </w:rPr>
        <w:t xml:space="preserve"> </w:t>
      </w:r>
      <w:r w:rsidRPr="0027189C">
        <w:rPr>
          <w:rFonts w:ascii="Bembo Std" w:eastAsia="Arial Unicode MS" w:hAnsi="Bembo Std" w:cs="Arial Unicode MS"/>
          <w:lang w:eastAsia="es-SV"/>
        </w:rPr>
        <w:t>presentada ante la Oficina de Información y Respuesta de esta dependencia,</w:t>
      </w:r>
      <w:r w:rsidRPr="0027189C">
        <w:rPr>
          <w:rFonts w:ascii="Bembo Std" w:eastAsia="Arial Unicode MS" w:hAnsi="Bembo Std" w:cstheme="minorHAnsi"/>
          <w:lang w:eastAsia="es-SV"/>
        </w:rPr>
        <w:t xml:space="preserve"> por parte de</w:t>
      </w:r>
      <w:r w:rsidR="00517DD7" w:rsidRPr="0027189C">
        <w:rPr>
          <w:rFonts w:ascii="Bembo Std" w:eastAsia="Arial Unicode MS" w:hAnsi="Bembo Std" w:cstheme="minorHAnsi"/>
          <w:lang w:eastAsia="es-SV"/>
        </w:rPr>
        <w:t xml:space="preserve"> </w:t>
      </w:r>
      <w:proofErr w:type="spellStart"/>
      <w:r w:rsidR="004E0A0C">
        <w:rPr>
          <w:rFonts w:ascii="Bembo Std" w:hAnsi="Bembo Std" w:cs="Arial"/>
          <w:b/>
          <w:sz w:val="20"/>
          <w:szCs w:val="20"/>
          <w:shd w:val="clear" w:color="auto" w:fill="FFFFFF"/>
        </w:rPr>
        <w:t>xxxxx</w:t>
      </w:r>
      <w:proofErr w:type="spellEnd"/>
      <w:r w:rsidR="00CD26B3">
        <w:rPr>
          <w:rFonts w:ascii="Bembo Std" w:eastAsia="Arial Unicode MS" w:hAnsi="Bembo Std" w:cstheme="minorHAnsi"/>
          <w:b/>
          <w:color w:val="000066"/>
          <w:lang w:eastAsia="es-SV"/>
        </w:rPr>
        <w:t xml:space="preserve">, </w:t>
      </w:r>
      <w:r w:rsidRPr="0027189C">
        <w:rPr>
          <w:rFonts w:ascii="Bembo Std" w:eastAsia="Arial Unicode MS" w:hAnsi="Bembo Std" w:cstheme="minorHAnsi"/>
          <w:lang w:eastAsia="es-SV"/>
        </w:rPr>
        <w:t xml:space="preserve">de hoy en adelante </w:t>
      </w:r>
      <w:r w:rsidR="009E0DD0">
        <w:rPr>
          <w:rFonts w:ascii="Bembo Std" w:eastAsia="Arial Unicode MS" w:hAnsi="Bembo Std" w:cstheme="minorHAnsi"/>
          <w:lang w:eastAsia="es-SV"/>
        </w:rPr>
        <w:t>l</w:t>
      </w:r>
      <w:r w:rsidR="003B3022">
        <w:rPr>
          <w:rFonts w:ascii="Bembo Std" w:eastAsia="Arial Unicode MS" w:hAnsi="Bembo Std" w:cstheme="minorHAnsi"/>
          <w:lang w:eastAsia="es-SV"/>
        </w:rPr>
        <w:t>a</w:t>
      </w:r>
      <w:r w:rsidRPr="0027189C">
        <w:rPr>
          <w:rFonts w:ascii="Bembo Std" w:eastAsia="Arial Unicode MS" w:hAnsi="Bembo Std" w:cstheme="minorHAnsi"/>
          <w:lang w:eastAsia="es-SV"/>
        </w:rPr>
        <w:t xml:space="preserve"> PETICIONARI</w:t>
      </w:r>
      <w:r w:rsidR="00EA1122">
        <w:rPr>
          <w:rFonts w:ascii="Bembo Std" w:eastAsia="Arial Unicode MS" w:hAnsi="Bembo Std" w:cstheme="minorHAnsi"/>
          <w:lang w:eastAsia="es-SV"/>
        </w:rPr>
        <w:t>A</w:t>
      </w:r>
      <w:r w:rsidR="009E0DD0">
        <w:rPr>
          <w:rFonts w:ascii="Bembo Std" w:eastAsia="Arial Unicode MS" w:hAnsi="Bembo Std" w:cstheme="minorHAnsi"/>
          <w:lang w:eastAsia="es-SV"/>
        </w:rPr>
        <w:t>,</w:t>
      </w:r>
      <w:r w:rsidRPr="0027189C">
        <w:rPr>
          <w:rFonts w:ascii="Bembo Std" w:eastAsia="Arial Unicode MS" w:hAnsi="Bembo Std" w:cstheme="minorHAnsi"/>
          <w:lang w:eastAsia="es-SV"/>
        </w:rPr>
        <w:t xml:space="preserve"> identificad</w:t>
      </w:r>
      <w:r w:rsidR="001F092F">
        <w:rPr>
          <w:rFonts w:ascii="Bembo Std" w:eastAsia="Arial Unicode MS" w:hAnsi="Bembo Std" w:cstheme="minorHAnsi"/>
          <w:lang w:eastAsia="es-SV"/>
        </w:rPr>
        <w:t>o</w:t>
      </w:r>
      <w:r w:rsidRPr="0027189C">
        <w:rPr>
          <w:rFonts w:ascii="Bembo Std" w:eastAsia="Arial Unicode MS" w:hAnsi="Bembo Std" w:cstheme="minorHAnsi"/>
          <w:lang w:eastAsia="es-SV"/>
        </w:rPr>
        <w:t xml:space="preserve"> con </w:t>
      </w:r>
      <w:r w:rsidR="00111163" w:rsidRPr="0027189C">
        <w:rPr>
          <w:rFonts w:ascii="Bembo Std" w:eastAsia="Arial Unicode MS" w:hAnsi="Bembo Std" w:cstheme="minorHAnsi"/>
          <w:lang w:eastAsia="es-SV"/>
        </w:rPr>
        <w:t xml:space="preserve">Documento Único de Identidad </w:t>
      </w:r>
      <w:r w:rsidR="004E0A0C">
        <w:rPr>
          <w:rFonts w:ascii="Bembo Std" w:eastAsia="Arial Unicode MS" w:hAnsi="Bembo Std" w:cstheme="minorHAnsi"/>
          <w:b/>
          <w:color w:val="000066"/>
          <w:lang w:eastAsia="es-SV"/>
        </w:rPr>
        <w:t>xxxxx</w:t>
      </w:r>
      <w:bookmarkStart w:id="0" w:name="_GoBack"/>
      <w:bookmarkEnd w:id="0"/>
      <w:r w:rsidR="00B16376">
        <w:rPr>
          <w:rFonts w:ascii="Bembo Std" w:eastAsia="Arial Unicode MS" w:hAnsi="Bembo Std" w:cstheme="minorHAnsi"/>
          <w:b/>
          <w:color w:val="000066"/>
          <w:lang w:eastAsia="es-SV"/>
        </w:rPr>
        <w:t>,</w:t>
      </w:r>
      <w:r w:rsidR="00111163" w:rsidRPr="0027189C">
        <w:rPr>
          <w:rFonts w:ascii="Bembo Std" w:eastAsia="Arial Unicode MS" w:hAnsi="Bembo Std" w:cstheme="minorHAnsi"/>
          <w:b/>
          <w:color w:val="000066"/>
          <w:lang w:eastAsia="es-SV"/>
        </w:rPr>
        <w:t xml:space="preserve"> </w:t>
      </w:r>
      <w:r w:rsidRPr="0027189C">
        <w:rPr>
          <w:rFonts w:ascii="Bembo Std" w:eastAsia="Arial Unicode MS" w:hAnsi="Bembo Std" w:cs="Arial Unicode MS"/>
          <w:lang w:eastAsia="es-SV"/>
        </w:rPr>
        <w:t>al respecto CONSIDERANDO que:</w:t>
      </w:r>
    </w:p>
    <w:p w:rsidR="0051378E" w:rsidRPr="0027189C" w:rsidRDefault="0051378E" w:rsidP="0051378E">
      <w:pPr>
        <w:spacing w:after="0" w:line="240" w:lineRule="auto"/>
        <w:jc w:val="both"/>
        <w:rPr>
          <w:rFonts w:ascii="Bembo Std" w:eastAsia="Arial Unicode MS" w:hAnsi="Bembo Std" w:cs="Arial Unicode MS"/>
          <w:lang w:eastAsia="es-SV"/>
        </w:rPr>
      </w:pPr>
    </w:p>
    <w:p w:rsidR="0051378E" w:rsidRDefault="00EA1122" w:rsidP="00517DD7">
      <w:pPr>
        <w:pStyle w:val="Prrafodelista"/>
        <w:numPr>
          <w:ilvl w:val="0"/>
          <w:numId w:val="1"/>
        </w:numPr>
        <w:jc w:val="both"/>
        <w:rPr>
          <w:rFonts w:ascii="Bembo Std" w:eastAsia="Arial Unicode MS" w:hAnsi="Bembo Std" w:cstheme="minorHAnsi"/>
          <w:sz w:val="22"/>
          <w:szCs w:val="22"/>
          <w:lang w:eastAsia="es-SV"/>
        </w:rPr>
      </w:pPr>
      <w:r>
        <w:rPr>
          <w:rFonts w:ascii="Bembo Std" w:eastAsia="Arial Unicode MS" w:hAnsi="Bembo Std" w:cstheme="minorHAnsi"/>
          <w:sz w:val="22"/>
          <w:szCs w:val="22"/>
          <w:lang w:val="es-SV" w:eastAsia="es-SV"/>
        </w:rPr>
        <w:t>La</w:t>
      </w:r>
      <w:r w:rsidR="003B3022">
        <w:rPr>
          <w:rFonts w:ascii="Bembo Std" w:eastAsia="Arial Unicode MS" w:hAnsi="Bembo Std" w:cstheme="minorHAnsi"/>
          <w:sz w:val="22"/>
          <w:szCs w:val="22"/>
          <w:lang w:val="es-SV" w:eastAsia="es-SV"/>
        </w:rPr>
        <w:t xml:space="preserve"> </w:t>
      </w:r>
      <w:r w:rsidR="00F17B3C" w:rsidRPr="0027189C">
        <w:rPr>
          <w:rFonts w:ascii="Bembo Std" w:eastAsia="Arial Unicode MS" w:hAnsi="Bembo Std" w:cstheme="minorHAnsi"/>
          <w:color w:val="000066"/>
          <w:sz w:val="22"/>
          <w:szCs w:val="22"/>
          <w:lang w:eastAsia="es-SV"/>
        </w:rPr>
        <w:t>Peticionari</w:t>
      </w:r>
      <w:r>
        <w:rPr>
          <w:rFonts w:ascii="Bembo Std" w:eastAsia="Arial Unicode MS" w:hAnsi="Bembo Std" w:cstheme="minorHAnsi"/>
          <w:color w:val="000066"/>
          <w:sz w:val="22"/>
          <w:szCs w:val="22"/>
          <w:lang w:eastAsia="es-SV"/>
        </w:rPr>
        <w:t>a</w:t>
      </w:r>
      <w:r w:rsidR="00884714" w:rsidRPr="0027189C">
        <w:rPr>
          <w:rFonts w:ascii="Bembo Std" w:eastAsia="Arial Unicode MS" w:hAnsi="Bembo Std" w:cstheme="minorHAnsi"/>
          <w:color w:val="000066"/>
          <w:sz w:val="22"/>
          <w:szCs w:val="22"/>
          <w:lang w:eastAsia="es-SV"/>
        </w:rPr>
        <w:t xml:space="preserve"> </w:t>
      </w:r>
      <w:r w:rsidR="0051378E" w:rsidRPr="0027189C">
        <w:rPr>
          <w:rFonts w:ascii="Bembo Std" w:eastAsia="Arial Unicode MS" w:hAnsi="Bembo Std" w:cstheme="minorHAnsi"/>
          <w:sz w:val="22"/>
          <w:szCs w:val="22"/>
          <w:lang w:eastAsia="es-SV"/>
        </w:rPr>
        <w:t xml:space="preserve">presentó solicitud de información el día </w:t>
      </w:r>
      <w:r w:rsidR="001F092F" w:rsidRPr="001F092F">
        <w:rPr>
          <w:rFonts w:ascii="Bembo Std" w:eastAsia="Arial Unicode MS" w:hAnsi="Bembo Std" w:cstheme="minorHAnsi"/>
          <w:i/>
          <w:sz w:val="22"/>
          <w:szCs w:val="22"/>
          <w:lang w:eastAsia="es-SV"/>
        </w:rPr>
        <w:t>s</w:t>
      </w:r>
      <w:r>
        <w:rPr>
          <w:rFonts w:ascii="Bembo Std" w:eastAsia="Arial Unicode MS" w:hAnsi="Bembo Std" w:cstheme="minorHAnsi"/>
          <w:i/>
          <w:sz w:val="22"/>
          <w:szCs w:val="22"/>
          <w:lang w:eastAsia="es-SV"/>
        </w:rPr>
        <w:t>iete</w:t>
      </w:r>
      <w:r w:rsidR="001F092F" w:rsidRPr="001F092F">
        <w:rPr>
          <w:rFonts w:ascii="Bembo Std" w:eastAsia="Arial Unicode MS" w:hAnsi="Bembo Std" w:cstheme="minorHAnsi"/>
          <w:i/>
          <w:sz w:val="22"/>
          <w:szCs w:val="22"/>
          <w:lang w:eastAsia="es-SV"/>
        </w:rPr>
        <w:t xml:space="preserve"> de octubre</w:t>
      </w:r>
      <w:r w:rsidR="0051378E" w:rsidRPr="001F092F">
        <w:rPr>
          <w:rFonts w:ascii="Bembo Std" w:eastAsia="Arial Unicode MS" w:hAnsi="Bembo Std" w:cstheme="minorHAnsi"/>
          <w:i/>
          <w:sz w:val="22"/>
          <w:szCs w:val="22"/>
          <w:lang w:eastAsia="es-SV"/>
        </w:rPr>
        <w:t xml:space="preserve"> </w:t>
      </w:r>
      <w:r w:rsidR="00294A8F" w:rsidRPr="001F092F">
        <w:rPr>
          <w:rFonts w:ascii="Bembo Std" w:eastAsia="Arial Unicode MS" w:hAnsi="Bembo Std" w:cstheme="minorHAnsi"/>
          <w:i/>
          <w:sz w:val="22"/>
          <w:szCs w:val="22"/>
          <w:lang w:eastAsia="es-SV"/>
        </w:rPr>
        <w:t xml:space="preserve">de </w:t>
      </w:r>
      <w:r w:rsidR="0051378E" w:rsidRPr="001F092F">
        <w:rPr>
          <w:rFonts w:ascii="Bembo Std" w:eastAsia="Arial Unicode MS" w:hAnsi="Bembo Std" w:cstheme="minorHAnsi"/>
          <w:i/>
          <w:sz w:val="22"/>
          <w:szCs w:val="22"/>
          <w:lang w:eastAsia="es-SV"/>
        </w:rPr>
        <w:t>dos mil diecinueve</w:t>
      </w:r>
      <w:r w:rsidR="0051378E" w:rsidRPr="001F092F">
        <w:rPr>
          <w:rFonts w:ascii="Bembo Std" w:eastAsia="Arial Unicode MS" w:hAnsi="Bembo Std" w:cstheme="minorHAnsi"/>
          <w:sz w:val="22"/>
          <w:szCs w:val="22"/>
          <w:lang w:eastAsia="es-SV"/>
        </w:rPr>
        <w:t xml:space="preserve"> </w:t>
      </w:r>
      <w:r w:rsidR="0051378E" w:rsidRPr="0027189C">
        <w:rPr>
          <w:rFonts w:ascii="Bembo Std" w:eastAsia="Arial Unicode MS" w:hAnsi="Bembo Std" w:cstheme="minorHAnsi"/>
          <w:sz w:val="22"/>
          <w:szCs w:val="22"/>
          <w:lang w:eastAsia="es-SV"/>
        </w:rPr>
        <w:t xml:space="preserve">a las </w:t>
      </w:r>
      <w:r>
        <w:rPr>
          <w:rFonts w:ascii="Bembo Std" w:eastAsia="Arial Unicode MS" w:hAnsi="Bembo Std" w:cstheme="minorHAnsi"/>
          <w:i/>
          <w:color w:val="000066"/>
          <w:sz w:val="22"/>
          <w:szCs w:val="22"/>
          <w:lang w:eastAsia="es-SV"/>
        </w:rPr>
        <w:t>once</w:t>
      </w:r>
      <w:r w:rsidR="003B3022">
        <w:rPr>
          <w:rFonts w:ascii="Bembo Std" w:eastAsia="Arial Unicode MS" w:hAnsi="Bembo Std" w:cstheme="minorHAnsi"/>
          <w:i/>
          <w:color w:val="000066"/>
          <w:sz w:val="22"/>
          <w:szCs w:val="22"/>
          <w:lang w:eastAsia="es-SV"/>
        </w:rPr>
        <w:t xml:space="preserve"> </w:t>
      </w:r>
      <w:r w:rsidR="00517DD7" w:rsidRPr="0027189C">
        <w:rPr>
          <w:rFonts w:ascii="Bembo Std" w:eastAsia="Arial Unicode MS" w:hAnsi="Bembo Std" w:cstheme="minorHAnsi"/>
          <w:i/>
          <w:color w:val="000066"/>
          <w:sz w:val="22"/>
          <w:szCs w:val="22"/>
          <w:lang w:eastAsia="es-SV"/>
        </w:rPr>
        <w:t xml:space="preserve">horas </w:t>
      </w:r>
      <w:r w:rsidR="00CD26B3">
        <w:rPr>
          <w:rFonts w:ascii="Bembo Std" w:eastAsia="Arial Unicode MS" w:hAnsi="Bembo Std" w:cstheme="minorHAnsi"/>
          <w:i/>
          <w:color w:val="000066"/>
          <w:sz w:val="22"/>
          <w:szCs w:val="22"/>
          <w:lang w:eastAsia="es-SV"/>
        </w:rPr>
        <w:t xml:space="preserve">con </w:t>
      </w:r>
      <w:r>
        <w:rPr>
          <w:rFonts w:ascii="Bembo Std" w:eastAsia="Arial Unicode MS" w:hAnsi="Bembo Std" w:cstheme="minorHAnsi"/>
          <w:i/>
          <w:color w:val="000066"/>
          <w:sz w:val="22"/>
          <w:szCs w:val="22"/>
          <w:lang w:eastAsia="es-SV"/>
        </w:rPr>
        <w:t>treinta y cuatro</w:t>
      </w:r>
      <w:r w:rsidR="00CD26B3">
        <w:rPr>
          <w:rFonts w:ascii="Bembo Std" w:eastAsia="Arial Unicode MS" w:hAnsi="Bembo Std" w:cstheme="minorHAnsi"/>
          <w:i/>
          <w:color w:val="000066"/>
          <w:sz w:val="22"/>
          <w:szCs w:val="22"/>
          <w:lang w:eastAsia="es-SV"/>
        </w:rPr>
        <w:t xml:space="preserve"> </w:t>
      </w:r>
      <w:r w:rsidR="00224D39" w:rsidRPr="0027189C">
        <w:rPr>
          <w:rFonts w:ascii="Bembo Std" w:eastAsia="Arial Unicode MS" w:hAnsi="Bembo Std" w:cstheme="minorHAnsi"/>
          <w:i/>
          <w:color w:val="000066"/>
          <w:sz w:val="22"/>
          <w:szCs w:val="22"/>
          <w:lang w:eastAsia="es-SV"/>
        </w:rPr>
        <w:t>minuto</w:t>
      </w:r>
      <w:r w:rsidR="00E27D56">
        <w:rPr>
          <w:rFonts w:ascii="Bembo Std" w:eastAsia="Arial Unicode MS" w:hAnsi="Bembo Std" w:cstheme="minorHAnsi"/>
          <w:i/>
          <w:color w:val="000066"/>
          <w:sz w:val="22"/>
          <w:szCs w:val="22"/>
          <w:lang w:eastAsia="es-SV"/>
        </w:rPr>
        <w:t>s</w:t>
      </w:r>
      <w:r w:rsidR="0051378E" w:rsidRPr="0027189C">
        <w:rPr>
          <w:rFonts w:ascii="Bembo Std" w:eastAsia="Arial Unicode MS" w:hAnsi="Bembo Std" w:cstheme="minorHAnsi"/>
          <w:i/>
          <w:color w:val="000066"/>
          <w:sz w:val="22"/>
          <w:szCs w:val="22"/>
          <w:lang w:eastAsia="es-SV"/>
        </w:rPr>
        <w:t xml:space="preserve"> </w:t>
      </w:r>
      <w:r w:rsidR="00B16376">
        <w:rPr>
          <w:rFonts w:ascii="Bembo Std" w:eastAsia="Arial Unicode MS" w:hAnsi="Bembo Std" w:cstheme="minorHAnsi"/>
          <w:color w:val="000066"/>
          <w:sz w:val="22"/>
          <w:szCs w:val="22"/>
          <w:lang w:eastAsia="es-SV"/>
        </w:rPr>
        <w:t>a</w:t>
      </w:r>
      <w:r w:rsidR="00CD26B3">
        <w:rPr>
          <w:rFonts w:ascii="Bembo Std" w:eastAsia="Arial Unicode MS" w:hAnsi="Bembo Std" w:cstheme="minorHAnsi"/>
          <w:color w:val="000066"/>
          <w:sz w:val="22"/>
          <w:szCs w:val="22"/>
          <w:lang w:eastAsia="es-SV"/>
        </w:rPr>
        <w:t xml:space="preserve"> través de</w:t>
      </w:r>
      <w:r w:rsidR="003B3022">
        <w:rPr>
          <w:rFonts w:ascii="Bembo Std" w:eastAsia="Arial Unicode MS" w:hAnsi="Bembo Std" w:cstheme="minorHAnsi"/>
          <w:color w:val="000066"/>
          <w:sz w:val="22"/>
          <w:szCs w:val="22"/>
          <w:lang w:eastAsia="es-SV"/>
        </w:rPr>
        <w:t>l Sistema de Gestión de Solicitudes de información-SGS</w:t>
      </w:r>
      <w:r w:rsidR="0051378E" w:rsidRPr="0027189C">
        <w:rPr>
          <w:rFonts w:ascii="Bembo Std" w:eastAsia="Arial Unicode MS" w:hAnsi="Bembo Std" w:cstheme="minorHAnsi"/>
          <w:sz w:val="22"/>
          <w:szCs w:val="22"/>
          <w:lang w:eastAsia="es-SV"/>
        </w:rPr>
        <w:t xml:space="preserve">, siendo admitida el </w:t>
      </w:r>
      <w:r w:rsidR="00BF6CA5">
        <w:rPr>
          <w:rFonts w:ascii="Bembo Std" w:eastAsia="Arial Unicode MS" w:hAnsi="Bembo Std" w:cstheme="minorHAnsi"/>
          <w:sz w:val="22"/>
          <w:szCs w:val="22"/>
          <w:lang w:eastAsia="es-SV"/>
        </w:rPr>
        <w:t xml:space="preserve">día </w:t>
      </w:r>
      <w:r>
        <w:rPr>
          <w:rFonts w:ascii="Bembo Std" w:eastAsia="Arial Unicode MS" w:hAnsi="Bembo Std" w:cstheme="minorHAnsi"/>
          <w:sz w:val="22"/>
          <w:szCs w:val="22"/>
          <w:lang w:eastAsia="es-SV"/>
        </w:rPr>
        <w:t>nueve</w:t>
      </w:r>
      <w:r w:rsidR="00BF6CA5" w:rsidRPr="00BF6CA5">
        <w:rPr>
          <w:rFonts w:ascii="Bembo Std" w:eastAsia="Arial Unicode MS" w:hAnsi="Bembo Std" w:cstheme="minorHAnsi"/>
          <w:i/>
          <w:sz w:val="22"/>
          <w:szCs w:val="22"/>
          <w:lang w:eastAsia="es-SV"/>
        </w:rPr>
        <w:t xml:space="preserve"> del </w:t>
      </w:r>
      <w:r w:rsidR="009E0DD0" w:rsidRPr="00BF6CA5">
        <w:rPr>
          <w:rFonts w:ascii="Bembo Std" w:eastAsia="Arial Unicode MS" w:hAnsi="Bembo Std" w:cstheme="minorHAnsi"/>
          <w:i/>
          <w:sz w:val="22"/>
          <w:szCs w:val="22"/>
          <w:lang w:eastAsia="es-SV"/>
        </w:rPr>
        <w:t xml:space="preserve">mismo </w:t>
      </w:r>
      <w:r w:rsidR="00BF6CA5" w:rsidRPr="00BF6CA5">
        <w:rPr>
          <w:rFonts w:ascii="Bembo Std" w:eastAsia="Arial Unicode MS" w:hAnsi="Bembo Std" w:cstheme="minorHAnsi"/>
          <w:i/>
          <w:sz w:val="22"/>
          <w:szCs w:val="22"/>
          <w:lang w:eastAsia="es-SV"/>
        </w:rPr>
        <w:t>mes</w:t>
      </w:r>
      <w:r w:rsidR="0051378E" w:rsidRPr="0027189C">
        <w:rPr>
          <w:rFonts w:ascii="Bembo Std" w:eastAsia="Arial Unicode MS" w:hAnsi="Bembo Std" w:cstheme="minorHAnsi"/>
          <w:sz w:val="22"/>
          <w:szCs w:val="22"/>
          <w:lang w:eastAsia="es-SV"/>
        </w:rPr>
        <w:t xml:space="preserve">, en la cual </w:t>
      </w:r>
      <w:r w:rsidR="00294A8F" w:rsidRPr="0027189C">
        <w:rPr>
          <w:rFonts w:ascii="Bembo Std" w:eastAsia="Arial Unicode MS" w:hAnsi="Bembo Std" w:cstheme="minorHAnsi"/>
          <w:sz w:val="22"/>
          <w:szCs w:val="22"/>
          <w:lang w:eastAsia="es-SV"/>
        </w:rPr>
        <w:t>s</w:t>
      </w:r>
      <w:r w:rsidR="0051378E" w:rsidRPr="0027189C">
        <w:rPr>
          <w:rFonts w:ascii="Bembo Std" w:eastAsia="Arial Unicode MS" w:hAnsi="Bembo Std" w:cstheme="minorHAnsi"/>
          <w:sz w:val="22"/>
          <w:szCs w:val="22"/>
          <w:lang w:eastAsia="es-SV"/>
        </w:rPr>
        <w:t>olicita lo siguiente:</w:t>
      </w:r>
    </w:p>
    <w:p w:rsidR="003B3022" w:rsidRDefault="003B3022" w:rsidP="003B3022">
      <w:pPr>
        <w:pStyle w:val="Prrafodelista"/>
        <w:ind w:left="720"/>
        <w:jc w:val="both"/>
        <w:rPr>
          <w:rFonts w:ascii="Bembo Std" w:eastAsia="Arial Unicode MS" w:hAnsi="Bembo Std" w:cstheme="minorHAnsi"/>
          <w:sz w:val="22"/>
          <w:szCs w:val="22"/>
          <w:lang w:eastAsia="es-SV"/>
        </w:rPr>
      </w:pPr>
    </w:p>
    <w:p w:rsidR="00160FDF" w:rsidRDefault="00160FDF" w:rsidP="00160FDF">
      <w:pPr>
        <w:pStyle w:val="Prrafodelista"/>
        <w:shd w:val="clear" w:color="auto" w:fill="FFFFFF"/>
        <w:spacing w:line="360" w:lineRule="auto"/>
        <w:ind w:left="709"/>
        <w:jc w:val="both"/>
        <w:rPr>
          <w:rFonts w:ascii="Bembo Std" w:hAnsi="Bembo Std" w:cs="Arial"/>
          <w:b/>
          <w:bCs/>
          <w:sz w:val="20"/>
          <w:szCs w:val="20"/>
          <w:shd w:val="clear" w:color="auto" w:fill="FFFFFF"/>
        </w:rPr>
      </w:pPr>
      <w:r>
        <w:rPr>
          <w:rFonts w:ascii="Bembo Std" w:hAnsi="Bembo Std" w:cs="Arial"/>
          <w:b/>
          <w:bCs/>
          <w:sz w:val="20"/>
          <w:szCs w:val="20"/>
          <w:shd w:val="clear" w:color="auto" w:fill="FFFFFF"/>
        </w:rPr>
        <w:t>¿</w:t>
      </w:r>
      <w:r w:rsidRPr="003850F8">
        <w:rPr>
          <w:rFonts w:ascii="Bembo Std" w:hAnsi="Bembo Std" w:cs="Arial"/>
          <w:b/>
          <w:bCs/>
          <w:sz w:val="20"/>
          <w:szCs w:val="20"/>
          <w:shd w:val="clear" w:color="auto" w:fill="FFFFFF"/>
        </w:rPr>
        <w:t>Cuáles son los límites máximos </w:t>
      </w:r>
      <w:r w:rsidRPr="003850F8">
        <w:rPr>
          <w:rStyle w:val="Textoennegrita"/>
          <w:rFonts w:ascii="Bembo Std" w:hAnsi="Bembo Std" w:cs="Arial"/>
          <w:i/>
          <w:iCs/>
          <w:sz w:val="20"/>
          <w:szCs w:val="20"/>
          <w:shd w:val="clear" w:color="auto" w:fill="FFFFFF"/>
        </w:rPr>
        <w:t>permitidos</w:t>
      </w:r>
      <w:r w:rsidRPr="003850F8">
        <w:rPr>
          <w:rFonts w:ascii="Bembo Std" w:hAnsi="Bembo Std" w:cs="Arial"/>
          <w:b/>
          <w:bCs/>
          <w:sz w:val="20"/>
          <w:szCs w:val="20"/>
          <w:shd w:val="clear" w:color="auto" w:fill="FFFFFF"/>
        </w:rPr>
        <w:t> de metales pesados en fertilizantes inorgánicos en El Salvador</w:t>
      </w:r>
      <w:r>
        <w:rPr>
          <w:rFonts w:ascii="Bembo Std" w:hAnsi="Bembo Std" w:cs="Arial"/>
          <w:b/>
          <w:bCs/>
          <w:sz w:val="20"/>
          <w:szCs w:val="20"/>
          <w:shd w:val="clear" w:color="auto" w:fill="FFFFFF"/>
        </w:rPr>
        <w:t>?</w:t>
      </w:r>
    </w:p>
    <w:p w:rsidR="001F092F" w:rsidRPr="00160FDF" w:rsidRDefault="001F092F" w:rsidP="001F092F">
      <w:pPr>
        <w:shd w:val="clear" w:color="auto" w:fill="FFFFFF"/>
        <w:spacing w:after="0" w:line="360" w:lineRule="auto"/>
        <w:jc w:val="center"/>
        <w:rPr>
          <w:rFonts w:ascii="Bembo Std" w:hAnsi="Bembo Std" w:cs="Arial"/>
          <w:b/>
          <w:bCs/>
          <w:i/>
          <w:shd w:val="clear" w:color="auto" w:fill="FFFFFF"/>
          <w:lang w:val="es-ES"/>
        </w:rPr>
      </w:pPr>
    </w:p>
    <w:p w:rsidR="0051378E" w:rsidRPr="0027189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27189C" w:rsidRDefault="00926191"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27189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27189C"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957141" w:rsidRPr="00957141" w:rsidRDefault="00957141" w:rsidP="00957141">
      <w:pPr>
        <w:pStyle w:val="Prrafodelista"/>
        <w:rPr>
          <w:rFonts w:ascii="Bembo Std" w:eastAsia="Arial Unicode MS" w:hAnsi="Bembo Std" w:cstheme="minorHAnsi"/>
          <w:sz w:val="22"/>
          <w:szCs w:val="22"/>
        </w:rPr>
      </w:pPr>
    </w:p>
    <w:p w:rsidR="003B3022" w:rsidRDefault="0051378E" w:rsidP="009E0DD0">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9E0DD0">
        <w:rPr>
          <w:rFonts w:ascii="Bembo Std" w:eastAsia="Arial Unicode MS" w:hAnsi="Bembo Std" w:cstheme="minorHAnsi"/>
          <w:sz w:val="22"/>
          <w:szCs w:val="22"/>
        </w:rPr>
        <w:t>Que se solicitó la información a</w:t>
      </w:r>
      <w:r w:rsidR="003C60A2" w:rsidRPr="009E0DD0">
        <w:rPr>
          <w:rFonts w:ascii="Bembo Std" w:eastAsia="Arial Unicode MS" w:hAnsi="Bembo Std" w:cstheme="minorHAnsi"/>
          <w:sz w:val="22"/>
          <w:szCs w:val="22"/>
        </w:rPr>
        <w:t xml:space="preserve"> </w:t>
      </w:r>
      <w:r w:rsidRPr="009E0DD0">
        <w:rPr>
          <w:rFonts w:ascii="Bembo Std" w:eastAsia="Arial Unicode MS" w:hAnsi="Bembo Std" w:cstheme="minorHAnsi"/>
          <w:sz w:val="22"/>
          <w:szCs w:val="22"/>
        </w:rPr>
        <w:t>l</w:t>
      </w:r>
      <w:r w:rsidR="003C60A2" w:rsidRPr="009E0DD0">
        <w:rPr>
          <w:rFonts w:ascii="Bembo Std" w:eastAsia="Arial Unicode MS" w:hAnsi="Bembo Std" w:cstheme="minorHAnsi"/>
          <w:sz w:val="22"/>
          <w:szCs w:val="22"/>
        </w:rPr>
        <w:t>a</w:t>
      </w:r>
      <w:r w:rsidRPr="009E0DD0">
        <w:rPr>
          <w:rFonts w:ascii="Bembo Std" w:eastAsia="Arial Unicode MS" w:hAnsi="Bembo Std" w:cstheme="minorHAnsi"/>
          <w:sz w:val="22"/>
          <w:szCs w:val="22"/>
        </w:rPr>
        <w:t xml:space="preserve"> </w:t>
      </w:r>
      <w:r w:rsidRPr="009E0DD0">
        <w:rPr>
          <w:rFonts w:ascii="Bembo Std" w:eastAsia="Arial Unicode MS" w:hAnsi="Bembo Std" w:cstheme="minorHAnsi"/>
          <w:color w:val="000066"/>
          <w:sz w:val="22"/>
          <w:szCs w:val="22"/>
        </w:rPr>
        <w:t>D</w:t>
      </w:r>
      <w:r w:rsidR="003676C7" w:rsidRPr="009E0DD0">
        <w:rPr>
          <w:rFonts w:ascii="Bembo Std" w:eastAsia="Arial Unicode MS" w:hAnsi="Bembo Std" w:cstheme="minorHAnsi"/>
          <w:color w:val="000066"/>
          <w:sz w:val="22"/>
          <w:szCs w:val="22"/>
        </w:rPr>
        <w:t xml:space="preserve">irección General de </w:t>
      </w:r>
      <w:r w:rsidR="00EA1122">
        <w:rPr>
          <w:rFonts w:ascii="Bembo Std" w:eastAsia="Arial Unicode MS" w:hAnsi="Bembo Std" w:cstheme="minorHAnsi"/>
          <w:color w:val="000066"/>
          <w:sz w:val="22"/>
          <w:szCs w:val="22"/>
        </w:rPr>
        <w:t>Sanidad Vegetal</w:t>
      </w:r>
      <w:r w:rsidR="00175178">
        <w:rPr>
          <w:rFonts w:ascii="Bembo Std" w:eastAsia="Arial Unicode MS" w:hAnsi="Bembo Std" w:cstheme="minorHAnsi"/>
          <w:color w:val="000066"/>
          <w:sz w:val="22"/>
          <w:szCs w:val="22"/>
        </w:rPr>
        <w:t>- DG</w:t>
      </w:r>
      <w:r w:rsidR="00EA1122">
        <w:rPr>
          <w:rFonts w:ascii="Bembo Std" w:eastAsia="Arial Unicode MS" w:hAnsi="Bembo Std" w:cstheme="minorHAnsi"/>
          <w:color w:val="000066"/>
          <w:sz w:val="22"/>
          <w:szCs w:val="22"/>
        </w:rPr>
        <w:t>SV</w:t>
      </w:r>
      <w:r w:rsidR="003B3022">
        <w:rPr>
          <w:rFonts w:ascii="Bembo Std" w:eastAsia="Arial Unicode MS" w:hAnsi="Bembo Std" w:cstheme="minorHAnsi"/>
          <w:sz w:val="22"/>
          <w:szCs w:val="22"/>
        </w:rPr>
        <w:t xml:space="preserve">, </w:t>
      </w:r>
      <w:r w:rsidRPr="009E0DD0">
        <w:rPr>
          <w:rFonts w:ascii="Bembo Std" w:eastAsia="Arial Unicode MS" w:hAnsi="Bembo Std" w:cstheme="minorHAnsi"/>
          <w:sz w:val="22"/>
          <w:szCs w:val="22"/>
        </w:rPr>
        <w:t>unidad</w:t>
      </w:r>
      <w:r w:rsidR="001F092F">
        <w:rPr>
          <w:rFonts w:ascii="Bembo Std" w:eastAsia="Arial Unicode MS" w:hAnsi="Bembo Std" w:cstheme="minorHAnsi"/>
          <w:sz w:val="22"/>
          <w:szCs w:val="22"/>
        </w:rPr>
        <w:t xml:space="preserve"> administrativa</w:t>
      </w:r>
      <w:r w:rsidRPr="009E0DD0">
        <w:rPr>
          <w:rFonts w:ascii="Bembo Std" w:eastAsia="Arial Unicode MS" w:hAnsi="Bembo Std" w:cstheme="minorHAnsi"/>
          <w:sz w:val="22"/>
          <w:szCs w:val="22"/>
        </w:rPr>
        <w:t xml:space="preserve"> que </w:t>
      </w:r>
      <w:r w:rsidR="003676C7" w:rsidRPr="009E0DD0">
        <w:rPr>
          <w:rFonts w:ascii="Bembo Std" w:eastAsia="Arial Unicode MS" w:hAnsi="Bembo Std" w:cstheme="minorHAnsi"/>
          <w:sz w:val="22"/>
          <w:szCs w:val="22"/>
        </w:rPr>
        <w:t>registra</w:t>
      </w:r>
      <w:r w:rsidR="003B3022">
        <w:rPr>
          <w:rFonts w:ascii="Bembo Std" w:eastAsia="Arial Unicode MS" w:hAnsi="Bembo Std" w:cstheme="minorHAnsi"/>
          <w:sz w:val="22"/>
          <w:szCs w:val="22"/>
        </w:rPr>
        <w:t>n</w:t>
      </w:r>
      <w:r w:rsidR="003676C7" w:rsidRPr="009E0DD0">
        <w:rPr>
          <w:rFonts w:ascii="Bembo Std" w:eastAsia="Arial Unicode MS" w:hAnsi="Bembo Std" w:cstheme="minorHAnsi"/>
          <w:sz w:val="22"/>
          <w:szCs w:val="22"/>
        </w:rPr>
        <w:t xml:space="preserve"> los datos</w:t>
      </w:r>
      <w:r w:rsidR="001B611D" w:rsidRPr="009E0DD0">
        <w:rPr>
          <w:rFonts w:ascii="Bembo Std" w:eastAsia="Arial Unicode MS" w:hAnsi="Bembo Std" w:cstheme="minorHAnsi"/>
          <w:sz w:val="22"/>
          <w:szCs w:val="22"/>
        </w:rPr>
        <w:t xml:space="preserve"> solicitado</w:t>
      </w:r>
      <w:r w:rsidR="003676C7" w:rsidRPr="009E0DD0">
        <w:rPr>
          <w:rFonts w:ascii="Bembo Std" w:eastAsia="Arial Unicode MS" w:hAnsi="Bembo Std" w:cstheme="minorHAnsi"/>
          <w:sz w:val="22"/>
          <w:szCs w:val="22"/>
        </w:rPr>
        <w:t>s</w:t>
      </w:r>
      <w:r w:rsidR="00D558E8" w:rsidRPr="009E0DD0">
        <w:rPr>
          <w:rFonts w:ascii="Bembo Std" w:eastAsia="Arial Unicode MS" w:hAnsi="Bembo Std" w:cstheme="minorHAnsi"/>
          <w:sz w:val="22"/>
          <w:szCs w:val="22"/>
        </w:rPr>
        <w:t>;</w:t>
      </w:r>
      <w:r w:rsidR="003C60A2" w:rsidRPr="009E0DD0">
        <w:rPr>
          <w:rFonts w:ascii="Bembo Std" w:eastAsia="Arial Unicode MS" w:hAnsi="Bembo Std" w:cstheme="minorHAnsi"/>
          <w:sz w:val="22"/>
          <w:szCs w:val="22"/>
        </w:rPr>
        <w:t xml:space="preserve"> </w:t>
      </w:r>
    </w:p>
    <w:p w:rsidR="003B3022" w:rsidRPr="003B3022" w:rsidRDefault="003B3022" w:rsidP="003B3022">
      <w:pPr>
        <w:pStyle w:val="Prrafodelista"/>
        <w:rPr>
          <w:rFonts w:ascii="Bembo Std" w:eastAsia="Arial Unicode MS" w:hAnsi="Bembo Std" w:cstheme="minorHAnsi"/>
          <w:sz w:val="22"/>
          <w:szCs w:val="22"/>
        </w:rPr>
      </w:pPr>
    </w:p>
    <w:p w:rsidR="008810B0" w:rsidRPr="008810B0" w:rsidRDefault="003B3022" w:rsidP="008810B0">
      <w:pPr>
        <w:pStyle w:val="Prrafodelista"/>
        <w:numPr>
          <w:ilvl w:val="0"/>
          <w:numId w:val="1"/>
        </w:numPr>
        <w:autoSpaceDE w:val="0"/>
        <w:autoSpaceDN w:val="0"/>
        <w:adjustRightInd w:val="0"/>
        <w:snapToGrid w:val="0"/>
        <w:jc w:val="both"/>
        <w:rPr>
          <w:rFonts w:ascii="Bembo Std" w:eastAsia="Arial Unicode MS" w:hAnsi="Bembo Std" w:cstheme="minorHAnsi"/>
          <w:b/>
          <w:sz w:val="22"/>
          <w:szCs w:val="22"/>
          <w:u w:val="single"/>
        </w:rPr>
      </w:pPr>
      <w:r w:rsidRPr="008810B0">
        <w:rPr>
          <w:rFonts w:ascii="Bembo Std" w:eastAsia="Arial Unicode MS" w:hAnsi="Bembo Std" w:cstheme="minorHAnsi"/>
          <w:sz w:val="22"/>
          <w:szCs w:val="22"/>
        </w:rPr>
        <w:t>La DG</w:t>
      </w:r>
      <w:r w:rsidR="00EA1122" w:rsidRPr="008810B0">
        <w:rPr>
          <w:rFonts w:ascii="Bembo Std" w:eastAsia="Arial Unicode MS" w:hAnsi="Bembo Std" w:cstheme="minorHAnsi"/>
          <w:sz w:val="22"/>
          <w:szCs w:val="22"/>
        </w:rPr>
        <w:t>SV</w:t>
      </w:r>
      <w:r w:rsidRPr="008810B0">
        <w:rPr>
          <w:rFonts w:ascii="Bembo Std" w:eastAsia="Arial Unicode MS" w:hAnsi="Bembo Std" w:cstheme="minorHAnsi"/>
          <w:sz w:val="22"/>
          <w:szCs w:val="22"/>
        </w:rPr>
        <w:t xml:space="preserve"> remitió la información a la OIR el día </w:t>
      </w:r>
      <w:r w:rsidR="00EA1122" w:rsidRPr="008810B0">
        <w:rPr>
          <w:rFonts w:ascii="Bembo Std" w:eastAsia="Arial Unicode MS" w:hAnsi="Bembo Std" w:cstheme="minorHAnsi"/>
          <w:sz w:val="22"/>
          <w:szCs w:val="22"/>
        </w:rPr>
        <w:t>18</w:t>
      </w:r>
      <w:r w:rsidRPr="008810B0">
        <w:rPr>
          <w:rFonts w:ascii="Bembo Std" w:eastAsia="Arial Unicode MS" w:hAnsi="Bembo Std" w:cstheme="minorHAnsi"/>
          <w:sz w:val="22"/>
          <w:szCs w:val="22"/>
        </w:rPr>
        <w:t xml:space="preserve"> de octubre </w:t>
      </w:r>
      <w:r w:rsidR="001F092F" w:rsidRPr="008810B0">
        <w:rPr>
          <w:rFonts w:ascii="Bembo Std" w:eastAsia="Arial Unicode MS" w:hAnsi="Bembo Std" w:cstheme="minorHAnsi"/>
          <w:sz w:val="22"/>
          <w:szCs w:val="22"/>
        </w:rPr>
        <w:t xml:space="preserve">a las </w:t>
      </w:r>
      <w:r w:rsidR="00EA1122" w:rsidRPr="008810B0">
        <w:rPr>
          <w:rFonts w:ascii="Bembo Std" w:eastAsia="Arial Unicode MS" w:hAnsi="Bembo Std" w:cstheme="minorHAnsi"/>
          <w:sz w:val="22"/>
          <w:szCs w:val="22"/>
        </w:rPr>
        <w:t>trece</w:t>
      </w:r>
      <w:r w:rsidR="001F092F" w:rsidRPr="008810B0">
        <w:rPr>
          <w:rFonts w:ascii="Bembo Std" w:eastAsia="Arial Unicode MS" w:hAnsi="Bembo Std" w:cstheme="minorHAnsi"/>
          <w:sz w:val="22"/>
          <w:szCs w:val="22"/>
        </w:rPr>
        <w:t xml:space="preserve"> horas y </w:t>
      </w:r>
      <w:r w:rsidR="00EA1122" w:rsidRPr="008810B0">
        <w:rPr>
          <w:rFonts w:ascii="Bembo Std" w:eastAsia="Arial Unicode MS" w:hAnsi="Bembo Std" w:cstheme="minorHAnsi"/>
          <w:sz w:val="22"/>
          <w:szCs w:val="22"/>
        </w:rPr>
        <w:t>cuatro</w:t>
      </w:r>
      <w:r w:rsidR="001F092F" w:rsidRPr="008810B0">
        <w:rPr>
          <w:rFonts w:ascii="Bembo Std" w:eastAsia="Arial Unicode MS" w:hAnsi="Bembo Std" w:cstheme="minorHAnsi"/>
          <w:sz w:val="22"/>
          <w:szCs w:val="22"/>
        </w:rPr>
        <w:t xml:space="preserve"> minutos</w:t>
      </w:r>
      <w:r w:rsidR="00723DD1" w:rsidRPr="008810B0">
        <w:rPr>
          <w:rFonts w:ascii="Bembo Std" w:eastAsia="Arial Unicode MS" w:hAnsi="Bembo Std" w:cstheme="minorHAnsi"/>
          <w:sz w:val="22"/>
          <w:szCs w:val="22"/>
        </w:rPr>
        <w:t xml:space="preserve">,  informando que </w:t>
      </w:r>
      <w:r w:rsidR="00723DD1" w:rsidRPr="008810B0">
        <w:rPr>
          <w:rFonts w:ascii="Bembo Std" w:eastAsia="Arial Unicode MS" w:hAnsi="Bembo Std" w:cstheme="minorHAnsi"/>
          <w:b/>
          <w:sz w:val="22"/>
          <w:szCs w:val="22"/>
          <w:u w:val="single"/>
        </w:rPr>
        <w:t xml:space="preserve">en El Salvador no cuenta con una regulación sobre el contenido máximo de metales pesados en fertilizante, únicamente el Reglamento Técnico </w:t>
      </w:r>
      <w:r w:rsidR="00723DD1" w:rsidRPr="008810B0">
        <w:rPr>
          <w:rFonts w:ascii="Bembo Std" w:eastAsia="Arial Unicode MS" w:hAnsi="Bembo Std" w:cstheme="minorHAnsi"/>
          <w:b/>
          <w:sz w:val="22"/>
          <w:szCs w:val="22"/>
          <w:u w:val="single"/>
        </w:rPr>
        <w:lastRenderedPageBreak/>
        <w:t>Centroamericano, RTCA 65.05.54:15 FERTILIZANTES Y ENMIENDAS DE USO AGRICOLA-REQUISITOS PARA EL REGISTRO</w:t>
      </w:r>
      <w:r w:rsidR="008810B0">
        <w:rPr>
          <w:rFonts w:ascii="Bembo Std" w:eastAsia="Arial Unicode MS" w:hAnsi="Bembo Std" w:cstheme="minorHAnsi"/>
          <w:b/>
          <w:sz w:val="22"/>
          <w:szCs w:val="22"/>
          <w:u w:val="single"/>
        </w:rPr>
        <w:t>.</w:t>
      </w:r>
    </w:p>
    <w:p w:rsidR="008810B0" w:rsidRPr="00981B4A" w:rsidRDefault="008810B0" w:rsidP="008810B0">
      <w:pPr>
        <w:pStyle w:val="Prrafodelista"/>
        <w:autoSpaceDE w:val="0"/>
        <w:autoSpaceDN w:val="0"/>
        <w:adjustRightInd w:val="0"/>
        <w:snapToGrid w:val="0"/>
        <w:ind w:left="720"/>
        <w:jc w:val="both"/>
        <w:rPr>
          <w:rFonts w:ascii="Bembo Std" w:eastAsia="Arial Unicode MS" w:hAnsi="Bembo Std" w:cstheme="minorHAnsi"/>
          <w:b/>
          <w:sz w:val="22"/>
          <w:szCs w:val="22"/>
          <w:u w:val="single"/>
        </w:rPr>
      </w:pPr>
    </w:p>
    <w:p w:rsidR="0051378E" w:rsidRPr="008810B0" w:rsidRDefault="001F092F" w:rsidP="008810B0">
      <w:pPr>
        <w:pStyle w:val="Prrafodelista"/>
        <w:numPr>
          <w:ilvl w:val="0"/>
          <w:numId w:val="1"/>
        </w:numPr>
        <w:autoSpaceDE w:val="0"/>
        <w:autoSpaceDN w:val="0"/>
        <w:adjustRightInd w:val="0"/>
        <w:snapToGrid w:val="0"/>
        <w:jc w:val="both"/>
        <w:rPr>
          <w:rFonts w:ascii="Bembo Std" w:eastAsia="Arial Unicode MS" w:hAnsi="Bembo Std" w:cstheme="minorHAnsi"/>
        </w:rPr>
      </w:pPr>
      <w:r w:rsidRPr="008810B0">
        <w:rPr>
          <w:rFonts w:ascii="Bembo Std" w:eastAsia="Arial Unicode MS" w:hAnsi="Bembo Std" w:cstheme="minorHAnsi"/>
        </w:rPr>
        <w:t xml:space="preserve"> </w:t>
      </w:r>
      <w:r w:rsidR="0051378E" w:rsidRPr="008810B0">
        <w:rPr>
          <w:rFonts w:ascii="Bembo Std" w:eastAsia="Arial Unicode MS" w:hAnsi="Bembo Std" w:cstheme="minorHAnsi"/>
        </w:rPr>
        <w:t>Por tanto con base a las disposiciones legales arriba citadas y los razonamientos expuestos, se RESUELVE:</w:t>
      </w:r>
    </w:p>
    <w:p w:rsidR="001F092F" w:rsidRDefault="001F092F" w:rsidP="008810B0">
      <w:pPr>
        <w:tabs>
          <w:tab w:val="left" w:pos="5115"/>
        </w:tabs>
        <w:spacing w:after="0" w:line="240" w:lineRule="auto"/>
        <w:rPr>
          <w:rFonts w:ascii="Bembo Std" w:eastAsia="Arial Unicode MS" w:hAnsi="Bembo Std" w:cstheme="minorHAnsi"/>
          <w:b/>
          <w:color w:val="182F7C"/>
        </w:rPr>
      </w:pPr>
    </w:p>
    <w:p w:rsidR="001F092F" w:rsidRDefault="001F092F" w:rsidP="0051378E">
      <w:pPr>
        <w:tabs>
          <w:tab w:val="left" w:pos="5115"/>
        </w:tabs>
        <w:spacing w:after="0" w:line="240" w:lineRule="auto"/>
        <w:jc w:val="center"/>
        <w:rPr>
          <w:rFonts w:ascii="Bembo Std" w:eastAsia="Arial Unicode MS" w:hAnsi="Bembo Std" w:cstheme="minorHAnsi"/>
          <w:b/>
          <w:color w:val="182F7C"/>
        </w:rPr>
      </w:pPr>
    </w:p>
    <w:p w:rsidR="001B611D" w:rsidRDefault="003C60A2" w:rsidP="0051378E">
      <w:pPr>
        <w:tabs>
          <w:tab w:val="left" w:pos="5115"/>
        </w:tabs>
        <w:spacing w:after="0" w:line="240" w:lineRule="auto"/>
        <w:jc w:val="center"/>
        <w:rPr>
          <w:rFonts w:ascii="Bembo Std" w:eastAsia="Arial Unicode MS" w:hAnsi="Bembo Std" w:cstheme="minorHAnsi"/>
          <w:b/>
          <w:color w:val="182F7C"/>
        </w:rPr>
      </w:pPr>
      <w:r>
        <w:rPr>
          <w:rFonts w:ascii="Bembo Std" w:eastAsia="Arial Unicode MS" w:hAnsi="Bembo Std" w:cstheme="minorHAnsi"/>
          <w:b/>
          <w:color w:val="182F7C"/>
        </w:rPr>
        <w:t xml:space="preserve">ENTREGAR </w:t>
      </w:r>
      <w:r w:rsidR="0027189C" w:rsidRPr="0027189C">
        <w:rPr>
          <w:rFonts w:ascii="Bembo Std" w:eastAsia="Arial Unicode MS" w:hAnsi="Bembo Std" w:cstheme="minorHAnsi"/>
          <w:b/>
          <w:color w:val="182F7C"/>
        </w:rPr>
        <w:t>L</w:t>
      </w:r>
      <w:r>
        <w:rPr>
          <w:rFonts w:ascii="Bembo Std" w:eastAsia="Arial Unicode MS" w:hAnsi="Bembo Std" w:cstheme="minorHAnsi"/>
          <w:b/>
          <w:color w:val="182F7C"/>
        </w:rPr>
        <w:t>A</w:t>
      </w:r>
      <w:r w:rsidR="0027189C" w:rsidRPr="0027189C">
        <w:rPr>
          <w:rFonts w:ascii="Bembo Std" w:eastAsia="Arial Unicode MS" w:hAnsi="Bembo Std" w:cstheme="minorHAnsi"/>
          <w:b/>
          <w:color w:val="182F7C"/>
        </w:rPr>
        <w:t xml:space="preserve"> SIGUIENTE</w:t>
      </w:r>
      <w:r>
        <w:rPr>
          <w:rFonts w:ascii="Bembo Std" w:eastAsia="Arial Unicode MS" w:hAnsi="Bembo Std" w:cstheme="minorHAnsi"/>
          <w:b/>
          <w:color w:val="182F7C"/>
        </w:rPr>
        <w:t xml:space="preserve"> INFORMACIÓN</w:t>
      </w:r>
      <w:r w:rsidR="0027189C" w:rsidRPr="0027189C">
        <w:rPr>
          <w:rFonts w:ascii="Bembo Std" w:eastAsia="Arial Unicode MS" w:hAnsi="Bembo Std" w:cstheme="minorHAnsi"/>
          <w:b/>
          <w:color w:val="182F7C"/>
        </w:rPr>
        <w:t>:</w:t>
      </w:r>
    </w:p>
    <w:p w:rsidR="001F092F" w:rsidRDefault="001F092F" w:rsidP="0051378E">
      <w:pPr>
        <w:tabs>
          <w:tab w:val="left" w:pos="5115"/>
        </w:tabs>
        <w:spacing w:after="0" w:line="240" w:lineRule="auto"/>
        <w:jc w:val="center"/>
        <w:rPr>
          <w:rFonts w:ascii="Bembo Std" w:eastAsia="Arial Unicode MS" w:hAnsi="Bembo Std" w:cstheme="minorHAnsi"/>
          <w:b/>
          <w:color w:val="182F7C"/>
        </w:rPr>
      </w:pPr>
    </w:p>
    <w:p w:rsidR="009E0DD0" w:rsidRPr="0027189C" w:rsidRDefault="009E0DD0" w:rsidP="0051378E">
      <w:pPr>
        <w:tabs>
          <w:tab w:val="left" w:pos="5115"/>
        </w:tabs>
        <w:spacing w:after="0" w:line="240" w:lineRule="auto"/>
        <w:jc w:val="center"/>
        <w:rPr>
          <w:rFonts w:ascii="Bembo Std" w:eastAsia="Arial Unicode MS" w:hAnsi="Bembo Std" w:cstheme="minorHAnsi"/>
          <w:b/>
          <w:color w:val="182F7C"/>
        </w:rPr>
      </w:pPr>
    </w:p>
    <w:p w:rsidR="0046408A" w:rsidRPr="0046408A" w:rsidRDefault="003C60A2" w:rsidP="0007036B">
      <w:pPr>
        <w:pStyle w:val="Prrafodelista"/>
        <w:numPr>
          <w:ilvl w:val="0"/>
          <w:numId w:val="2"/>
        </w:numPr>
        <w:tabs>
          <w:tab w:val="left" w:pos="5115"/>
        </w:tabs>
        <w:autoSpaceDE w:val="0"/>
        <w:autoSpaceDN w:val="0"/>
        <w:adjustRightInd w:val="0"/>
        <w:snapToGrid w:val="0"/>
        <w:ind w:left="708"/>
        <w:jc w:val="both"/>
        <w:rPr>
          <w:rFonts w:ascii="Bembo Std" w:hAnsi="Bembo Std" w:cstheme="minorHAnsi"/>
          <w:sz w:val="22"/>
          <w:szCs w:val="22"/>
        </w:rPr>
      </w:pPr>
      <w:r w:rsidRPr="0046408A">
        <w:rPr>
          <w:rFonts w:ascii="Bembo Std" w:eastAsia="Arial Unicode MS" w:hAnsi="Bembo Std" w:cstheme="minorHAnsi"/>
          <w:sz w:val="22"/>
          <w:szCs w:val="22"/>
          <w:lang w:val="es-SV"/>
        </w:rPr>
        <w:t xml:space="preserve">Se adjunta </w:t>
      </w:r>
      <w:r w:rsidR="00175178" w:rsidRPr="0046408A">
        <w:rPr>
          <w:rFonts w:ascii="Bembo Std" w:eastAsia="Arial Unicode MS" w:hAnsi="Bembo Std" w:cstheme="minorHAnsi"/>
          <w:sz w:val="22"/>
          <w:szCs w:val="22"/>
          <w:lang w:val="es-SV"/>
        </w:rPr>
        <w:t>al presente oficio</w:t>
      </w:r>
      <w:r w:rsidR="0046408A" w:rsidRPr="0046408A">
        <w:rPr>
          <w:rFonts w:ascii="Bembo Std" w:eastAsia="Arial Unicode MS" w:hAnsi="Bembo Std" w:cstheme="minorHAnsi"/>
          <w:sz w:val="22"/>
          <w:szCs w:val="22"/>
          <w:lang w:val="es-SV"/>
        </w:rPr>
        <w:t xml:space="preserve"> </w:t>
      </w:r>
      <w:r w:rsidR="001F092F">
        <w:rPr>
          <w:rFonts w:ascii="Bembo Std" w:eastAsia="Arial Unicode MS" w:hAnsi="Bembo Std" w:cstheme="minorHAnsi"/>
          <w:sz w:val="22"/>
          <w:szCs w:val="22"/>
          <w:lang w:val="es-SV"/>
        </w:rPr>
        <w:t>el siguiente documento</w:t>
      </w:r>
      <w:r w:rsidR="0046408A" w:rsidRPr="0046408A">
        <w:rPr>
          <w:rFonts w:ascii="Bembo Std" w:eastAsia="Arial Unicode MS" w:hAnsi="Bembo Std" w:cstheme="minorHAnsi"/>
          <w:sz w:val="22"/>
          <w:szCs w:val="22"/>
          <w:lang w:val="es-SV"/>
        </w:rPr>
        <w:t>:</w:t>
      </w:r>
    </w:p>
    <w:p w:rsidR="0046408A" w:rsidRPr="0046408A" w:rsidRDefault="0046408A" w:rsidP="0046408A">
      <w:pPr>
        <w:pStyle w:val="Prrafodelista"/>
        <w:tabs>
          <w:tab w:val="left" w:pos="5115"/>
        </w:tabs>
        <w:autoSpaceDE w:val="0"/>
        <w:autoSpaceDN w:val="0"/>
        <w:adjustRightInd w:val="0"/>
        <w:snapToGrid w:val="0"/>
        <w:jc w:val="both"/>
        <w:rPr>
          <w:rFonts w:ascii="Bembo Std" w:hAnsi="Bembo Std" w:cstheme="minorHAnsi"/>
          <w:sz w:val="22"/>
          <w:szCs w:val="22"/>
        </w:rPr>
      </w:pPr>
    </w:p>
    <w:p w:rsidR="00175F8F" w:rsidRPr="001F092F" w:rsidRDefault="008810B0" w:rsidP="001F092F">
      <w:pPr>
        <w:pStyle w:val="Prrafodelista"/>
        <w:numPr>
          <w:ilvl w:val="0"/>
          <w:numId w:val="35"/>
        </w:numPr>
        <w:tabs>
          <w:tab w:val="left" w:pos="5115"/>
        </w:tabs>
        <w:autoSpaceDE w:val="0"/>
        <w:autoSpaceDN w:val="0"/>
        <w:adjustRightInd w:val="0"/>
        <w:snapToGrid w:val="0"/>
        <w:jc w:val="both"/>
        <w:rPr>
          <w:rFonts w:ascii="Bembo Std" w:hAnsi="Bembo Std" w:cs="Times-Roman"/>
          <w:color w:val="000000"/>
        </w:rPr>
      </w:pPr>
      <w:r>
        <w:rPr>
          <w:rFonts w:ascii="Bembo Std" w:hAnsi="Bembo Std" w:cstheme="minorHAnsi"/>
          <w:sz w:val="22"/>
          <w:szCs w:val="22"/>
        </w:rPr>
        <w:t xml:space="preserve">Nota Nº </w:t>
      </w:r>
      <w:proofErr w:type="spellStart"/>
      <w:r>
        <w:rPr>
          <w:rFonts w:ascii="Bembo Std" w:hAnsi="Bembo Std" w:cstheme="minorHAnsi"/>
          <w:sz w:val="22"/>
          <w:szCs w:val="22"/>
        </w:rPr>
        <w:t>Div.Reg.Fis</w:t>
      </w:r>
      <w:proofErr w:type="spellEnd"/>
      <w:r>
        <w:rPr>
          <w:rFonts w:ascii="Bembo Std" w:hAnsi="Bembo Std" w:cstheme="minorHAnsi"/>
          <w:sz w:val="22"/>
          <w:szCs w:val="22"/>
        </w:rPr>
        <w:t>./251/2019 de fecha dieciséis de octubre de dos mil diecinueve recibida en la OIR el día dieciocho de los corrientes a las trece horas con cuatro minutos, firmada por el Ingeniero René Arturo Santamaría jefe de la División de Registro y Fiscalización de la Dirección General de Sanidad Vegetal de este Ministerio.</w:t>
      </w:r>
    </w:p>
    <w:p w:rsidR="001F092F" w:rsidRPr="0046408A" w:rsidRDefault="001F092F" w:rsidP="001F092F">
      <w:pPr>
        <w:pStyle w:val="Prrafodelista"/>
        <w:tabs>
          <w:tab w:val="left" w:pos="5115"/>
        </w:tabs>
        <w:autoSpaceDE w:val="0"/>
        <w:autoSpaceDN w:val="0"/>
        <w:adjustRightInd w:val="0"/>
        <w:snapToGrid w:val="0"/>
        <w:ind w:left="1068"/>
        <w:jc w:val="both"/>
        <w:rPr>
          <w:rFonts w:ascii="Bembo Std" w:hAnsi="Bembo Std" w:cs="Times-Roman"/>
          <w:color w:val="000000"/>
        </w:rPr>
      </w:pPr>
    </w:p>
    <w:p w:rsidR="001A01DC" w:rsidRPr="0046408A" w:rsidRDefault="001A01DC" w:rsidP="001A01DC">
      <w:pPr>
        <w:pStyle w:val="Prrafodelista"/>
        <w:numPr>
          <w:ilvl w:val="0"/>
          <w:numId w:val="2"/>
        </w:numPr>
        <w:autoSpaceDE w:val="0"/>
        <w:autoSpaceDN w:val="0"/>
        <w:adjustRightInd w:val="0"/>
        <w:snapToGrid w:val="0"/>
        <w:jc w:val="both"/>
        <w:rPr>
          <w:rFonts w:ascii="Bembo Std" w:hAnsi="Bembo Std" w:cstheme="minorHAnsi"/>
          <w:color w:val="000000"/>
          <w:sz w:val="22"/>
          <w:szCs w:val="22"/>
        </w:rPr>
      </w:pPr>
      <w:r w:rsidRPr="0046408A">
        <w:rPr>
          <w:rFonts w:ascii="Bembo Std" w:eastAsia="Meiryo UI" w:hAnsi="Bembo Std" w:cstheme="minorHAnsi"/>
          <w:sz w:val="22"/>
          <w:szCs w:val="22"/>
        </w:rPr>
        <w:t>NOTIFIQUESE</w:t>
      </w:r>
    </w:p>
    <w:p w:rsidR="00DC3A60" w:rsidRPr="0027189C" w:rsidRDefault="00DC3A60" w:rsidP="001A01DC">
      <w:pPr>
        <w:snapToGrid w:val="0"/>
        <w:spacing w:after="0" w:line="240" w:lineRule="auto"/>
        <w:ind w:firstLine="720"/>
        <w:jc w:val="center"/>
        <w:rPr>
          <w:rFonts w:ascii="Bembo Std" w:eastAsia="Arial Unicode MS" w:hAnsi="Bembo Std" w:cstheme="minorHAnsi"/>
          <w:b/>
          <w:color w:val="000066"/>
        </w:rPr>
      </w:pPr>
    </w:p>
    <w:p w:rsidR="00DC3A60" w:rsidRDefault="00DC3A60" w:rsidP="001A01DC">
      <w:pPr>
        <w:snapToGrid w:val="0"/>
        <w:spacing w:after="0" w:line="240" w:lineRule="auto"/>
        <w:ind w:firstLine="720"/>
        <w:jc w:val="center"/>
        <w:rPr>
          <w:rFonts w:ascii="Bembo Std" w:eastAsia="Arial Unicode MS" w:hAnsi="Bembo Std" w:cstheme="minorHAnsi"/>
          <w:b/>
          <w:color w:val="000066"/>
        </w:rPr>
      </w:pPr>
    </w:p>
    <w:p w:rsidR="00175178" w:rsidRDefault="00175178" w:rsidP="001A01DC">
      <w:pPr>
        <w:snapToGrid w:val="0"/>
        <w:spacing w:after="0" w:line="240" w:lineRule="auto"/>
        <w:ind w:firstLine="720"/>
        <w:jc w:val="center"/>
        <w:rPr>
          <w:rFonts w:ascii="Bembo Std" w:eastAsia="Arial Unicode MS" w:hAnsi="Bembo Std" w:cstheme="minorHAnsi"/>
          <w:b/>
          <w:color w:val="000066"/>
        </w:rPr>
      </w:pPr>
    </w:p>
    <w:p w:rsidR="001F092F" w:rsidRDefault="001F092F" w:rsidP="001A01DC">
      <w:pPr>
        <w:snapToGrid w:val="0"/>
        <w:spacing w:after="0" w:line="240" w:lineRule="auto"/>
        <w:ind w:firstLine="720"/>
        <w:jc w:val="center"/>
        <w:rPr>
          <w:rFonts w:ascii="Bembo Std" w:eastAsia="Arial Unicode MS" w:hAnsi="Bembo Std" w:cstheme="minorHAnsi"/>
          <w:b/>
          <w:color w:val="000066"/>
        </w:rPr>
      </w:pPr>
    </w:p>
    <w:p w:rsidR="001F092F" w:rsidRDefault="001F092F" w:rsidP="001A01DC">
      <w:pPr>
        <w:snapToGrid w:val="0"/>
        <w:spacing w:after="0" w:line="240" w:lineRule="auto"/>
        <w:ind w:firstLine="720"/>
        <w:jc w:val="center"/>
        <w:rPr>
          <w:rFonts w:ascii="Bembo Std" w:eastAsia="Arial Unicode MS" w:hAnsi="Bembo Std" w:cstheme="minorHAnsi"/>
          <w:b/>
          <w:color w:val="000066"/>
        </w:rPr>
      </w:pPr>
    </w:p>
    <w:p w:rsidR="00164C7B" w:rsidRPr="0027189C" w:rsidRDefault="00164C7B" w:rsidP="001A01DC">
      <w:pPr>
        <w:snapToGrid w:val="0"/>
        <w:spacing w:after="0" w:line="240" w:lineRule="auto"/>
        <w:ind w:firstLine="720"/>
        <w:jc w:val="center"/>
        <w:rPr>
          <w:rFonts w:ascii="Bembo Std" w:eastAsia="Arial Unicode MS" w:hAnsi="Bembo Std" w:cstheme="minorHAnsi"/>
          <w:b/>
          <w:color w:val="000066"/>
        </w:rPr>
      </w:pPr>
    </w:p>
    <w:p w:rsidR="00164C7B" w:rsidRDefault="001F092F" w:rsidP="001A01DC">
      <w:pPr>
        <w:snapToGrid w:val="0"/>
        <w:spacing w:after="0" w:line="240" w:lineRule="auto"/>
        <w:ind w:firstLine="720"/>
        <w:jc w:val="center"/>
        <w:rPr>
          <w:rFonts w:ascii="Bembo Std" w:eastAsia="Arial Unicode MS" w:hAnsi="Bembo Std" w:cstheme="minorHAnsi"/>
          <w:b/>
          <w:color w:val="000066"/>
        </w:rPr>
      </w:pPr>
      <w:r>
        <w:rPr>
          <w:rFonts w:ascii="Bembo Std" w:eastAsia="Arial Unicode MS" w:hAnsi="Bembo Std" w:cstheme="minorHAnsi"/>
          <w:b/>
          <w:color w:val="000066"/>
        </w:rPr>
        <w:t>_____________________________</w:t>
      </w:r>
    </w:p>
    <w:p w:rsidR="00175178" w:rsidRPr="0027189C" w:rsidRDefault="00175178" w:rsidP="001A01DC">
      <w:pPr>
        <w:snapToGrid w:val="0"/>
        <w:spacing w:after="0" w:line="240" w:lineRule="auto"/>
        <w:ind w:firstLine="720"/>
        <w:jc w:val="center"/>
        <w:rPr>
          <w:rFonts w:ascii="Bembo Std" w:eastAsia="Arial Unicode MS" w:hAnsi="Bembo Std" w:cstheme="minorHAnsi"/>
          <w:b/>
          <w:color w:val="000066"/>
        </w:rPr>
      </w:pPr>
    </w:p>
    <w:p w:rsidR="001A01DC" w:rsidRPr="0027189C" w:rsidRDefault="001A01DC" w:rsidP="001A01DC">
      <w:pPr>
        <w:snapToGrid w:val="0"/>
        <w:spacing w:after="0" w:line="240" w:lineRule="auto"/>
        <w:ind w:firstLine="720"/>
        <w:jc w:val="center"/>
        <w:rPr>
          <w:rFonts w:ascii="Bembo Std" w:eastAsia="Arial Unicode MS" w:hAnsi="Bembo Std" w:cstheme="minorHAnsi"/>
          <w:b/>
          <w:color w:val="000066"/>
        </w:rPr>
      </w:pPr>
      <w:r w:rsidRPr="0027189C">
        <w:rPr>
          <w:rFonts w:ascii="Bembo Std" w:eastAsia="Arial Unicode MS" w:hAnsi="Bembo Std" w:cstheme="minorHAnsi"/>
          <w:b/>
          <w:color w:val="000066"/>
        </w:rPr>
        <w:t xml:space="preserve">Ana Patricia Sánchez de Cruz, </w:t>
      </w:r>
    </w:p>
    <w:p w:rsidR="00175178" w:rsidRDefault="001A01DC" w:rsidP="00190F49">
      <w:pPr>
        <w:snapToGrid w:val="0"/>
        <w:spacing w:after="0" w:line="240" w:lineRule="auto"/>
        <w:ind w:firstLine="720"/>
        <w:jc w:val="center"/>
        <w:rPr>
          <w:rFonts w:ascii="Bembo Std" w:eastAsia="Arial Unicode MS" w:hAnsi="Bembo Std" w:cstheme="minorHAnsi"/>
          <w:b/>
          <w:color w:val="000066"/>
          <w:sz w:val="20"/>
        </w:rPr>
      </w:pPr>
      <w:r w:rsidRPr="0027189C">
        <w:rPr>
          <w:rFonts w:ascii="Bembo Std" w:eastAsia="Arial Unicode MS" w:hAnsi="Bembo Std" w:cstheme="minorHAnsi"/>
          <w:b/>
          <w:color w:val="000066"/>
        </w:rPr>
        <w:t>Oficial de Información</w:t>
      </w:r>
      <w:r w:rsidR="001F092F">
        <w:rPr>
          <w:rFonts w:ascii="Bembo Std" w:eastAsia="Arial Unicode MS" w:hAnsi="Bembo Std" w:cstheme="minorHAnsi"/>
          <w:b/>
          <w:color w:val="000066"/>
          <w:sz w:val="20"/>
        </w:rPr>
        <w:t>-</w:t>
      </w:r>
      <w:r w:rsidRPr="00FD1742">
        <w:rPr>
          <w:rFonts w:ascii="Bembo Std" w:eastAsia="Arial Unicode MS" w:hAnsi="Bembo Std" w:cstheme="minorHAnsi"/>
          <w:b/>
          <w:color w:val="000066"/>
          <w:sz w:val="20"/>
        </w:rPr>
        <w:t>MAG</w:t>
      </w:r>
    </w:p>
    <w:p w:rsidR="001F092F" w:rsidRDefault="001F092F" w:rsidP="00190F49">
      <w:pPr>
        <w:snapToGrid w:val="0"/>
        <w:spacing w:after="0" w:line="240" w:lineRule="auto"/>
        <w:ind w:firstLine="720"/>
        <w:jc w:val="center"/>
        <w:rPr>
          <w:rFonts w:ascii="Bembo Std" w:eastAsia="Arial Unicode MS" w:hAnsi="Bembo Std" w:cstheme="minorHAnsi"/>
          <w:b/>
          <w:color w:val="000066"/>
          <w:sz w:val="20"/>
        </w:rPr>
      </w:pPr>
    </w:p>
    <w:p w:rsidR="001F092F" w:rsidRDefault="001F092F" w:rsidP="00190F49">
      <w:pPr>
        <w:snapToGrid w:val="0"/>
        <w:spacing w:after="0" w:line="240" w:lineRule="auto"/>
        <w:ind w:firstLine="720"/>
        <w:jc w:val="center"/>
        <w:rPr>
          <w:rFonts w:ascii="Bembo Std" w:eastAsia="Arial Unicode MS" w:hAnsi="Bembo Std" w:cstheme="minorHAnsi"/>
          <w:b/>
          <w:color w:val="000066"/>
          <w:sz w:val="20"/>
        </w:rPr>
      </w:pPr>
    </w:p>
    <w:p w:rsidR="001F092F" w:rsidRDefault="001F092F" w:rsidP="00190F49">
      <w:pPr>
        <w:snapToGrid w:val="0"/>
        <w:spacing w:after="0" w:line="240" w:lineRule="auto"/>
        <w:ind w:firstLine="720"/>
        <w:jc w:val="center"/>
        <w:rPr>
          <w:rFonts w:ascii="Bembo Std" w:eastAsia="Arial Unicode MS" w:hAnsi="Bembo Std" w:cstheme="minorHAnsi"/>
          <w:b/>
          <w:color w:val="000066"/>
          <w:sz w:val="20"/>
        </w:rPr>
      </w:pPr>
    </w:p>
    <w:p w:rsidR="001F092F" w:rsidRDefault="001F092F" w:rsidP="00190F49">
      <w:pPr>
        <w:snapToGrid w:val="0"/>
        <w:spacing w:after="0" w:line="240" w:lineRule="auto"/>
        <w:ind w:firstLine="720"/>
        <w:jc w:val="center"/>
        <w:rPr>
          <w:rFonts w:ascii="Bembo Std" w:eastAsia="Arial Unicode MS" w:hAnsi="Bembo Std" w:cstheme="minorHAnsi"/>
          <w:b/>
          <w:color w:val="000066"/>
          <w:sz w:val="20"/>
        </w:rPr>
      </w:pPr>
    </w:p>
    <w:p w:rsidR="001F092F" w:rsidRDefault="001F092F" w:rsidP="00190F49">
      <w:pPr>
        <w:snapToGrid w:val="0"/>
        <w:spacing w:after="0" w:line="240" w:lineRule="auto"/>
        <w:ind w:firstLine="720"/>
        <w:jc w:val="center"/>
        <w:rPr>
          <w:rFonts w:ascii="Bembo Std" w:eastAsia="Arial Unicode MS" w:hAnsi="Bembo Std" w:cstheme="minorHAnsi"/>
          <w:b/>
          <w:color w:val="000066"/>
          <w:sz w:val="20"/>
        </w:rPr>
      </w:pPr>
    </w:p>
    <w:p w:rsidR="001F092F" w:rsidRDefault="001F092F" w:rsidP="00190F49">
      <w:pPr>
        <w:snapToGrid w:val="0"/>
        <w:spacing w:after="0" w:line="240" w:lineRule="auto"/>
        <w:ind w:firstLine="720"/>
        <w:jc w:val="center"/>
        <w:rPr>
          <w:rFonts w:ascii="Bembo Std" w:eastAsia="Arial Unicode MS" w:hAnsi="Bembo Std" w:cstheme="minorHAnsi"/>
          <w:b/>
          <w:color w:val="000066"/>
          <w:sz w:val="20"/>
        </w:rPr>
      </w:pPr>
    </w:p>
    <w:p w:rsidR="001F092F" w:rsidRDefault="001F092F" w:rsidP="00190F49">
      <w:pPr>
        <w:snapToGrid w:val="0"/>
        <w:spacing w:after="0" w:line="240" w:lineRule="auto"/>
        <w:ind w:firstLine="720"/>
        <w:jc w:val="center"/>
        <w:rPr>
          <w:rFonts w:ascii="Bembo Std" w:eastAsia="Arial Unicode MS" w:hAnsi="Bembo Std" w:cstheme="minorHAnsi"/>
          <w:b/>
          <w:color w:val="000066"/>
          <w:sz w:val="20"/>
        </w:rPr>
      </w:pPr>
    </w:p>
    <w:p w:rsidR="001F092F" w:rsidRPr="001F092F" w:rsidRDefault="001F092F" w:rsidP="001F092F">
      <w:pPr>
        <w:snapToGrid w:val="0"/>
        <w:spacing w:after="0" w:line="240" w:lineRule="auto"/>
        <w:ind w:firstLine="720"/>
        <w:jc w:val="right"/>
        <w:rPr>
          <w:sz w:val="16"/>
          <w:szCs w:val="16"/>
        </w:rPr>
      </w:pPr>
      <w:r w:rsidRPr="001F092F">
        <w:rPr>
          <w:rFonts w:ascii="Bembo Std" w:eastAsia="Arial Unicode MS" w:hAnsi="Bembo Std" w:cstheme="minorHAnsi"/>
          <w:b/>
          <w:color w:val="000066"/>
          <w:sz w:val="16"/>
          <w:szCs w:val="16"/>
        </w:rPr>
        <w:t>APSC/</w:t>
      </w:r>
      <w:proofErr w:type="spellStart"/>
      <w:r w:rsidRPr="001F092F">
        <w:rPr>
          <w:rFonts w:ascii="Bembo Std" w:eastAsia="Arial Unicode MS" w:hAnsi="Bembo Std" w:cstheme="minorHAnsi"/>
          <w:b/>
          <w:color w:val="000066"/>
          <w:sz w:val="16"/>
          <w:szCs w:val="16"/>
        </w:rPr>
        <w:t>ess</w:t>
      </w:r>
      <w:proofErr w:type="spellEnd"/>
    </w:p>
    <w:p w:rsidR="00175178" w:rsidRDefault="00175178" w:rsidP="00190F49">
      <w:pPr>
        <w:snapToGrid w:val="0"/>
        <w:spacing w:after="0" w:line="240" w:lineRule="auto"/>
        <w:ind w:firstLine="720"/>
        <w:jc w:val="center"/>
        <w:rPr>
          <w:sz w:val="20"/>
        </w:rPr>
      </w:pPr>
    </w:p>
    <w:p w:rsidR="00175178" w:rsidRDefault="00175178" w:rsidP="00190F49">
      <w:pPr>
        <w:snapToGrid w:val="0"/>
        <w:spacing w:after="0" w:line="240" w:lineRule="auto"/>
        <w:ind w:firstLine="720"/>
        <w:jc w:val="center"/>
        <w:rPr>
          <w:sz w:val="20"/>
        </w:rPr>
      </w:pPr>
    </w:p>
    <w:p w:rsidR="00175178" w:rsidRDefault="00175178" w:rsidP="00190F49">
      <w:pPr>
        <w:snapToGrid w:val="0"/>
        <w:spacing w:after="0" w:line="240" w:lineRule="auto"/>
        <w:ind w:firstLine="720"/>
        <w:jc w:val="center"/>
        <w:rPr>
          <w:sz w:val="20"/>
        </w:rPr>
      </w:pPr>
    </w:p>
    <w:p w:rsidR="00175178" w:rsidRPr="00FD1742" w:rsidRDefault="00175178" w:rsidP="00175178">
      <w:pPr>
        <w:snapToGrid w:val="0"/>
        <w:spacing w:after="0" w:line="240" w:lineRule="auto"/>
        <w:ind w:firstLine="720"/>
        <w:jc w:val="right"/>
        <w:rPr>
          <w:sz w:val="20"/>
        </w:rPr>
        <w:sectPr w:rsidR="00175178" w:rsidRPr="00FD1742" w:rsidSect="009E0DD0">
          <w:headerReference w:type="even" r:id="rId7"/>
          <w:headerReference w:type="default" r:id="rId8"/>
          <w:footerReference w:type="default" r:id="rId9"/>
          <w:headerReference w:type="first" r:id="rId10"/>
          <w:pgSz w:w="12240" w:h="15840"/>
          <w:pgMar w:top="2269" w:right="1701" w:bottom="2552" w:left="1701" w:header="680" w:footer="709" w:gutter="0"/>
          <w:cols w:space="708"/>
          <w:docGrid w:linePitch="360"/>
        </w:sectPr>
      </w:pPr>
    </w:p>
    <w:p w:rsidR="00784C57" w:rsidRPr="0070531A" w:rsidRDefault="00784C57" w:rsidP="00E702C8">
      <w:pPr>
        <w:spacing w:line="360" w:lineRule="auto"/>
      </w:pPr>
    </w:p>
    <w:sectPr w:rsidR="00784C57" w:rsidRPr="0070531A" w:rsidSect="00E702C8">
      <w:headerReference w:type="even" r:id="rId11"/>
      <w:headerReference w:type="default" r:id="rId12"/>
      <w:footerReference w:type="default" r:id="rId13"/>
      <w:headerReference w:type="first" r:id="rId14"/>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488" w:rsidRDefault="00BD5488" w:rsidP="00D6001B">
      <w:pPr>
        <w:spacing w:after="0" w:line="240" w:lineRule="auto"/>
      </w:pPr>
      <w:r>
        <w:separator/>
      </w:r>
    </w:p>
  </w:endnote>
  <w:endnote w:type="continuationSeparator" w:id="0">
    <w:p w:rsidR="00BD5488" w:rsidRDefault="00BD5488"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4E0A0C" w:rsidRPr="004E0A0C">
      <w:rPr>
        <w:rFonts w:ascii="ITC Avant Garde Std Bk" w:hAnsi="ITC Avant Garde Std Bk"/>
        <w:b/>
        <w:noProof/>
        <w:sz w:val="16"/>
        <w:szCs w:val="18"/>
        <w:lang w:val="es-ES"/>
      </w:rPr>
      <w:t>1</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4E0A0C" w:rsidRPr="004E0A0C">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488" w:rsidRDefault="00BD5488" w:rsidP="00D6001B">
      <w:pPr>
        <w:spacing w:after="0" w:line="240" w:lineRule="auto"/>
      </w:pPr>
      <w:r>
        <w:separator/>
      </w:r>
    </w:p>
  </w:footnote>
  <w:footnote w:type="continuationSeparator" w:id="0">
    <w:p w:rsidR="00BD5488" w:rsidRDefault="00BD5488"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01B" w:rsidRDefault="004E0A0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535" w:rsidRPr="00C2313A" w:rsidRDefault="004E0A0C"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6E029745" wp14:editId="747212F2">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01B" w:rsidRDefault="004E0A0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C39" w:rsidRDefault="004E0A0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C39" w:rsidRDefault="004E0A0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62BC2CC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75A2D00"/>
    <w:multiLevelType w:val="hybridMultilevel"/>
    <w:tmpl w:val="3FE6B8EE"/>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nsid w:val="12C70B27"/>
    <w:multiLevelType w:val="hybridMultilevel"/>
    <w:tmpl w:val="5338F2D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9F57CE8"/>
    <w:multiLevelType w:val="hybridMultilevel"/>
    <w:tmpl w:val="54164ED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9">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nsid w:val="23F364D9"/>
    <w:multiLevelType w:val="hybridMultilevel"/>
    <w:tmpl w:val="51D4B31A"/>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3">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51F297C"/>
    <w:multiLevelType w:val="hybridMultilevel"/>
    <w:tmpl w:val="6A68A6AE"/>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366F726F"/>
    <w:multiLevelType w:val="hybridMultilevel"/>
    <w:tmpl w:val="9508B888"/>
    <w:lvl w:ilvl="0" w:tplc="440A0001">
      <w:start w:val="1"/>
      <w:numFmt w:val="bullet"/>
      <w:lvlText w:val=""/>
      <w:lvlJc w:val="left"/>
      <w:pPr>
        <w:ind w:left="1068" w:hanging="360"/>
      </w:pPr>
      <w:rPr>
        <w:rFonts w:ascii="Symbol" w:hAnsi="Symbol" w:hint="default"/>
      </w:rPr>
    </w:lvl>
    <w:lvl w:ilvl="1" w:tplc="0592356E">
      <w:start w:val="1"/>
      <w:numFmt w:val="lowerLetter"/>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
    <w:nsid w:val="45E64DB4"/>
    <w:multiLevelType w:val="hybridMultilevel"/>
    <w:tmpl w:val="81844E5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
    <w:nsid w:val="4A183A66"/>
    <w:multiLevelType w:val="hybridMultilevel"/>
    <w:tmpl w:val="91527E7A"/>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20">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
    <w:nsid w:val="63E6291B"/>
    <w:multiLevelType w:val="hybridMultilevel"/>
    <w:tmpl w:val="6C74101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nsid w:val="65DD0BC6"/>
    <w:multiLevelType w:val="hybridMultilevel"/>
    <w:tmpl w:val="A5183500"/>
    <w:lvl w:ilvl="0" w:tplc="440A0001">
      <w:start w:val="1"/>
      <w:numFmt w:val="bullet"/>
      <w:lvlText w:val=""/>
      <w:lvlJc w:val="left"/>
      <w:pPr>
        <w:ind w:left="1080" w:hanging="360"/>
      </w:pPr>
      <w:rPr>
        <w:rFonts w:ascii="Symbol" w:hAnsi="Symbol" w:hint="default"/>
      </w:rPr>
    </w:lvl>
    <w:lvl w:ilvl="1" w:tplc="440A0003">
      <w:start w:val="1"/>
      <w:numFmt w:val="bullet"/>
      <w:lvlText w:val="o"/>
      <w:lvlJc w:val="left"/>
      <w:pPr>
        <w:ind w:left="1800" w:hanging="360"/>
      </w:pPr>
      <w:rPr>
        <w:rFonts w:ascii="Courier New" w:hAnsi="Courier New" w:cs="Courier New" w:hint="default"/>
      </w:rPr>
    </w:lvl>
    <w:lvl w:ilvl="2" w:tplc="440A0005">
      <w:start w:val="1"/>
      <w:numFmt w:val="bullet"/>
      <w:lvlText w:val=""/>
      <w:lvlJc w:val="left"/>
      <w:pPr>
        <w:ind w:left="2520" w:hanging="360"/>
      </w:pPr>
      <w:rPr>
        <w:rFonts w:ascii="Wingdings" w:hAnsi="Wingdings" w:hint="default"/>
      </w:rPr>
    </w:lvl>
    <w:lvl w:ilvl="3" w:tplc="440A0001">
      <w:start w:val="1"/>
      <w:numFmt w:val="bullet"/>
      <w:lvlText w:val=""/>
      <w:lvlJc w:val="left"/>
      <w:pPr>
        <w:ind w:left="3240" w:hanging="360"/>
      </w:pPr>
      <w:rPr>
        <w:rFonts w:ascii="Symbol" w:hAnsi="Symbol" w:hint="default"/>
      </w:rPr>
    </w:lvl>
    <w:lvl w:ilvl="4" w:tplc="440A0003">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5">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6">
    <w:nsid w:val="6A296E74"/>
    <w:multiLevelType w:val="hybridMultilevel"/>
    <w:tmpl w:val="5C324478"/>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7">
    <w:nsid w:val="6C2E019B"/>
    <w:multiLevelType w:val="hybridMultilevel"/>
    <w:tmpl w:val="9A0E8F76"/>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
    <w:nsid w:val="73893173"/>
    <w:multiLevelType w:val="hybridMultilevel"/>
    <w:tmpl w:val="73FCEA0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9">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0">
    <w:nsid w:val="78F94451"/>
    <w:multiLevelType w:val="hybridMultilevel"/>
    <w:tmpl w:val="D2DCBB7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2">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3">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4">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13"/>
  </w:num>
  <w:num w:numId="3">
    <w:abstractNumId w:val="6"/>
  </w:num>
  <w:num w:numId="4">
    <w:abstractNumId w:val="23"/>
  </w:num>
  <w:num w:numId="5">
    <w:abstractNumId w:val="5"/>
  </w:num>
  <w:num w:numId="6">
    <w:abstractNumId w:val="33"/>
  </w:num>
  <w:num w:numId="7">
    <w:abstractNumId w:val="21"/>
  </w:num>
  <w:num w:numId="8">
    <w:abstractNumId w:val="25"/>
  </w:num>
  <w:num w:numId="9">
    <w:abstractNumId w:val="31"/>
  </w:num>
  <w:num w:numId="10">
    <w:abstractNumId w:val="11"/>
  </w:num>
  <w:num w:numId="11">
    <w:abstractNumId w:val="12"/>
  </w:num>
  <w:num w:numId="12">
    <w:abstractNumId w:val="29"/>
  </w:num>
  <w:num w:numId="13">
    <w:abstractNumId w:val="0"/>
  </w:num>
  <w:num w:numId="14">
    <w:abstractNumId w:val="20"/>
  </w:num>
  <w:num w:numId="15">
    <w:abstractNumId w:val="2"/>
  </w:num>
  <w:num w:numId="16">
    <w:abstractNumId w:val="9"/>
  </w:num>
  <w:num w:numId="17">
    <w:abstractNumId w:val="19"/>
  </w:num>
  <w:num w:numId="18">
    <w:abstractNumId w:val="34"/>
  </w:num>
  <w:num w:numId="19">
    <w:abstractNumId w:val="32"/>
  </w:num>
  <w:num w:numId="20">
    <w:abstractNumId w:val="4"/>
  </w:num>
  <w:num w:numId="21">
    <w:abstractNumId w:val="17"/>
  </w:num>
  <w:num w:numId="22">
    <w:abstractNumId w:val="28"/>
  </w:num>
  <w:num w:numId="23">
    <w:abstractNumId w:val="26"/>
  </w:num>
  <w:num w:numId="24">
    <w:abstractNumId w:val="30"/>
  </w:num>
  <w:num w:numId="25">
    <w:abstractNumId w:val="7"/>
  </w:num>
  <w:num w:numId="26">
    <w:abstractNumId w:val="22"/>
  </w:num>
  <w:num w:numId="27">
    <w:abstractNumId w:val="16"/>
  </w:num>
  <w:num w:numId="28">
    <w:abstractNumId w:val="14"/>
  </w:num>
  <w:num w:numId="29">
    <w:abstractNumId w:val="27"/>
  </w:num>
  <w:num w:numId="30">
    <w:abstractNumId w:val="18"/>
  </w:num>
  <w:num w:numId="31">
    <w:abstractNumId w:val="3"/>
  </w:num>
  <w:num w:numId="32">
    <w:abstractNumId w:val="8"/>
  </w:num>
  <w:num w:numId="33">
    <w:abstractNumId w:val="10"/>
  </w:num>
  <w:num w:numId="34">
    <w:abstractNumId w:val="24"/>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01B"/>
    <w:rsid w:val="00023C7B"/>
    <w:rsid w:val="000503CF"/>
    <w:rsid w:val="0007036B"/>
    <w:rsid w:val="0007610D"/>
    <w:rsid w:val="00094A3E"/>
    <w:rsid w:val="000B0B6F"/>
    <w:rsid w:val="001013A3"/>
    <w:rsid w:val="0010220A"/>
    <w:rsid w:val="00103DA0"/>
    <w:rsid w:val="00111163"/>
    <w:rsid w:val="00113551"/>
    <w:rsid w:val="00160E85"/>
    <w:rsid w:val="00160FDF"/>
    <w:rsid w:val="00164C7B"/>
    <w:rsid w:val="00175178"/>
    <w:rsid w:val="00175F8F"/>
    <w:rsid w:val="00190F49"/>
    <w:rsid w:val="0019394F"/>
    <w:rsid w:val="00194540"/>
    <w:rsid w:val="001977D7"/>
    <w:rsid w:val="001A01DC"/>
    <w:rsid w:val="001A4046"/>
    <w:rsid w:val="001B611D"/>
    <w:rsid w:val="001B7B8E"/>
    <w:rsid w:val="001F092F"/>
    <w:rsid w:val="00224D39"/>
    <w:rsid w:val="0024614E"/>
    <w:rsid w:val="0027189C"/>
    <w:rsid w:val="00277426"/>
    <w:rsid w:val="00287F7B"/>
    <w:rsid w:val="00294A8F"/>
    <w:rsid w:val="002A363E"/>
    <w:rsid w:val="002E6170"/>
    <w:rsid w:val="00333CC9"/>
    <w:rsid w:val="00335FCE"/>
    <w:rsid w:val="00346B5D"/>
    <w:rsid w:val="0036479C"/>
    <w:rsid w:val="003676C7"/>
    <w:rsid w:val="003718F6"/>
    <w:rsid w:val="00373214"/>
    <w:rsid w:val="00375212"/>
    <w:rsid w:val="003844C4"/>
    <w:rsid w:val="003869BB"/>
    <w:rsid w:val="00394722"/>
    <w:rsid w:val="003B3022"/>
    <w:rsid w:val="003C60A2"/>
    <w:rsid w:val="003E30DE"/>
    <w:rsid w:val="00441DF1"/>
    <w:rsid w:val="0046408A"/>
    <w:rsid w:val="004777D2"/>
    <w:rsid w:val="00490F32"/>
    <w:rsid w:val="004A0C31"/>
    <w:rsid w:val="004D119A"/>
    <w:rsid w:val="004E0A0C"/>
    <w:rsid w:val="0051378E"/>
    <w:rsid w:val="00517DD7"/>
    <w:rsid w:val="00580DA2"/>
    <w:rsid w:val="005876B1"/>
    <w:rsid w:val="005931C6"/>
    <w:rsid w:val="00594FF6"/>
    <w:rsid w:val="005A73E4"/>
    <w:rsid w:val="005A774A"/>
    <w:rsid w:val="00647B3D"/>
    <w:rsid w:val="006503E5"/>
    <w:rsid w:val="00692C39"/>
    <w:rsid w:val="006A6450"/>
    <w:rsid w:val="006D7549"/>
    <w:rsid w:val="0070531A"/>
    <w:rsid w:val="00723DD1"/>
    <w:rsid w:val="0072747F"/>
    <w:rsid w:val="007504AB"/>
    <w:rsid w:val="00756223"/>
    <w:rsid w:val="00783E6E"/>
    <w:rsid w:val="00784C57"/>
    <w:rsid w:val="00795FEF"/>
    <w:rsid w:val="007A6980"/>
    <w:rsid w:val="00833695"/>
    <w:rsid w:val="008810B0"/>
    <w:rsid w:val="00884714"/>
    <w:rsid w:val="008872B6"/>
    <w:rsid w:val="008A1417"/>
    <w:rsid w:val="008D492C"/>
    <w:rsid w:val="008F0154"/>
    <w:rsid w:val="008F5D67"/>
    <w:rsid w:val="00902907"/>
    <w:rsid w:val="00906535"/>
    <w:rsid w:val="00923017"/>
    <w:rsid w:val="00924D09"/>
    <w:rsid w:val="00926191"/>
    <w:rsid w:val="00926FC0"/>
    <w:rsid w:val="0094165B"/>
    <w:rsid w:val="00957141"/>
    <w:rsid w:val="009B0C5E"/>
    <w:rsid w:val="009B6766"/>
    <w:rsid w:val="009C72DF"/>
    <w:rsid w:val="009E0DD0"/>
    <w:rsid w:val="00A30EBB"/>
    <w:rsid w:val="00A47365"/>
    <w:rsid w:val="00A5590E"/>
    <w:rsid w:val="00A57939"/>
    <w:rsid w:val="00AF4110"/>
    <w:rsid w:val="00B00199"/>
    <w:rsid w:val="00B10D42"/>
    <w:rsid w:val="00B1149A"/>
    <w:rsid w:val="00B16376"/>
    <w:rsid w:val="00B27A1D"/>
    <w:rsid w:val="00B36B35"/>
    <w:rsid w:val="00B373C8"/>
    <w:rsid w:val="00B453E0"/>
    <w:rsid w:val="00B85898"/>
    <w:rsid w:val="00BA4CE9"/>
    <w:rsid w:val="00BD2F25"/>
    <w:rsid w:val="00BD5488"/>
    <w:rsid w:val="00BE44F5"/>
    <w:rsid w:val="00BF6CA5"/>
    <w:rsid w:val="00C2313A"/>
    <w:rsid w:val="00C2742A"/>
    <w:rsid w:val="00C35CD3"/>
    <w:rsid w:val="00C44810"/>
    <w:rsid w:val="00C700CA"/>
    <w:rsid w:val="00C8535A"/>
    <w:rsid w:val="00CD26B3"/>
    <w:rsid w:val="00CE5A9E"/>
    <w:rsid w:val="00CE6792"/>
    <w:rsid w:val="00CE6E65"/>
    <w:rsid w:val="00D01AA6"/>
    <w:rsid w:val="00D1245C"/>
    <w:rsid w:val="00D17D0E"/>
    <w:rsid w:val="00D27720"/>
    <w:rsid w:val="00D51E9F"/>
    <w:rsid w:val="00D558E8"/>
    <w:rsid w:val="00D6001B"/>
    <w:rsid w:val="00D61D6A"/>
    <w:rsid w:val="00D92814"/>
    <w:rsid w:val="00D94F78"/>
    <w:rsid w:val="00D96A2D"/>
    <w:rsid w:val="00DA3971"/>
    <w:rsid w:val="00DB6286"/>
    <w:rsid w:val="00DC3A60"/>
    <w:rsid w:val="00DE0B4E"/>
    <w:rsid w:val="00E175BB"/>
    <w:rsid w:val="00E27D56"/>
    <w:rsid w:val="00E702C8"/>
    <w:rsid w:val="00E9172A"/>
    <w:rsid w:val="00EA1122"/>
    <w:rsid w:val="00EB7FD7"/>
    <w:rsid w:val="00F07FC2"/>
    <w:rsid w:val="00F17B3C"/>
    <w:rsid w:val="00F2455E"/>
    <w:rsid w:val="00F67301"/>
    <w:rsid w:val="00F804EB"/>
    <w:rsid w:val="00F8235C"/>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5:docId w15:val="{654F9440-8B8F-4051-AAE3-6FF8D736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 w:type="character" w:styleId="Textoennegrita">
    <w:name w:val="Strong"/>
    <w:basedOn w:val="Fuentedeprrafopredeter"/>
    <w:uiPriority w:val="22"/>
    <w:qFormat/>
    <w:rsid w:val="00160F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281751">
      <w:bodyDiv w:val="1"/>
      <w:marLeft w:val="0"/>
      <w:marRight w:val="0"/>
      <w:marTop w:val="0"/>
      <w:marBottom w:val="0"/>
      <w:divBdr>
        <w:top w:val="none" w:sz="0" w:space="0" w:color="auto"/>
        <w:left w:val="none" w:sz="0" w:space="0" w:color="auto"/>
        <w:bottom w:val="none" w:sz="0" w:space="0" w:color="auto"/>
        <w:right w:val="none" w:sz="0" w:space="0" w:color="auto"/>
      </w:divBdr>
    </w:div>
    <w:div w:id="160669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2662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salomon cruz</cp:lastModifiedBy>
  <cp:revision>3</cp:revision>
  <cp:lastPrinted>2019-10-23T15:11:00Z</cp:lastPrinted>
  <dcterms:created xsi:type="dcterms:W3CDTF">2019-12-05T04:07:00Z</dcterms:created>
  <dcterms:modified xsi:type="dcterms:W3CDTF">2019-12-05T04:19:00Z</dcterms:modified>
</cp:coreProperties>
</file>