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B1D" w:rsidRPr="00D50B1D" w:rsidRDefault="00D50B1D" w:rsidP="00D50B1D">
      <w:pPr>
        <w:pStyle w:val="Ttulo1"/>
        <w:spacing w:before="0" w:line="240" w:lineRule="auto"/>
        <w:jc w:val="both"/>
        <w:rPr>
          <w:rFonts w:asciiTheme="minorHAnsi" w:eastAsia="Arial Unicode MS" w:hAnsiTheme="minorHAnsi"/>
          <w:color w:val="C00000"/>
          <w:sz w:val="16"/>
        </w:rPr>
      </w:pPr>
      <w:bookmarkStart w:id="0" w:name="_GoBack"/>
      <w:r w:rsidRPr="00D50B1D">
        <w:rPr>
          <w:rFonts w:asciiTheme="minorHAnsi" w:eastAsia="Arial Unicode MS" w:hAnsiTheme="minorHAnsi"/>
          <w:color w:val="C00000"/>
          <w:sz w:val="16"/>
        </w:rPr>
        <w:t xml:space="preserve">Versión pública de acuerdo a lo dispuesto en el Art. 30 de la LAIP, se elimina  </w:t>
      </w:r>
      <w:r w:rsidRPr="00D50B1D">
        <w:rPr>
          <w:rFonts w:asciiTheme="minorHAnsi" w:eastAsia="Arial Unicode MS" w:hAnsiTheme="minorHAnsi"/>
          <w:color w:val="C00000"/>
          <w:sz w:val="16"/>
          <w:u w:val="single"/>
        </w:rPr>
        <w:t xml:space="preserve">el nombre, DUI </w:t>
      </w:r>
      <w:r w:rsidRPr="00D50B1D">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D50B1D">
        <w:rPr>
          <w:rFonts w:asciiTheme="minorHAnsi" w:eastAsia="Arial Unicode MS" w:hAnsiTheme="minorHAnsi"/>
          <w:color w:val="C00000"/>
          <w:sz w:val="16"/>
          <w:u w:val="single"/>
        </w:rPr>
        <w:t xml:space="preserve">página 1 </w:t>
      </w:r>
      <w:r w:rsidRPr="00D50B1D">
        <w:rPr>
          <w:rFonts w:asciiTheme="minorHAnsi" w:eastAsia="Arial Unicode MS" w:hAnsiTheme="minorHAnsi"/>
          <w:color w:val="C00000"/>
          <w:sz w:val="16"/>
        </w:rPr>
        <w:t>de la presente resolución</w:t>
      </w:r>
    </w:p>
    <w:bookmarkEnd w:id="0"/>
    <w:p w:rsidR="0051378E" w:rsidRPr="003D654A" w:rsidRDefault="0051378E" w:rsidP="00D50B1D">
      <w:pPr>
        <w:tabs>
          <w:tab w:val="left" w:pos="5115"/>
        </w:tabs>
        <w:spacing w:after="0" w:line="240" w:lineRule="auto"/>
        <w:jc w:val="center"/>
        <w:rPr>
          <w:rFonts w:ascii="Bembo Std" w:eastAsia="Arial Unicode MS" w:hAnsi="Bembo Std" w:cstheme="minorHAnsi"/>
          <w:b/>
          <w:color w:val="000066"/>
          <w:u w:val="single"/>
        </w:rPr>
      </w:pPr>
      <w:r w:rsidRPr="003D654A">
        <w:rPr>
          <w:rFonts w:ascii="Bembo Std" w:eastAsia="Arial Unicode MS" w:hAnsi="Bembo Std" w:cstheme="minorHAnsi"/>
          <w:b/>
          <w:color w:val="000066"/>
        </w:rPr>
        <w:t xml:space="preserve">RESOLUCIÓN EN RESPUESTA A SOLICITUD DE INFORMACIÓN MAG OIR N° </w:t>
      </w:r>
      <w:r w:rsidRPr="003D654A">
        <w:rPr>
          <w:rFonts w:ascii="Bembo Std" w:eastAsia="Arial Unicode MS" w:hAnsi="Bembo Std" w:cstheme="minorHAnsi"/>
          <w:b/>
          <w:color w:val="000066"/>
          <w:u w:val="single"/>
        </w:rPr>
        <w:t>1</w:t>
      </w:r>
      <w:r w:rsidR="00B4039B">
        <w:rPr>
          <w:rFonts w:ascii="Bembo Std" w:eastAsia="Arial Unicode MS" w:hAnsi="Bembo Std" w:cstheme="minorHAnsi"/>
          <w:b/>
          <w:color w:val="000066"/>
          <w:u w:val="single"/>
        </w:rPr>
        <w:t>81</w:t>
      </w:r>
      <w:r w:rsidRPr="003D654A">
        <w:rPr>
          <w:rFonts w:ascii="Bembo Std" w:eastAsia="Arial Unicode MS" w:hAnsi="Bembo Std" w:cstheme="minorHAnsi"/>
          <w:b/>
          <w:color w:val="000066"/>
          <w:u w:val="single"/>
        </w:rPr>
        <w:t>-2019</w:t>
      </w:r>
    </w:p>
    <w:p w:rsidR="0051378E" w:rsidRPr="003D654A" w:rsidRDefault="0051378E" w:rsidP="0051378E">
      <w:pPr>
        <w:tabs>
          <w:tab w:val="left" w:pos="5115"/>
        </w:tabs>
        <w:spacing w:after="0" w:line="240" w:lineRule="auto"/>
        <w:jc w:val="center"/>
        <w:rPr>
          <w:rFonts w:ascii="Bembo Std" w:eastAsia="Arial Unicode MS" w:hAnsi="Bembo Std" w:cstheme="minorHAnsi"/>
          <w:b/>
          <w:color w:val="182F7C"/>
          <w:sz w:val="20"/>
        </w:rPr>
      </w:pPr>
    </w:p>
    <w:p w:rsidR="0051378E" w:rsidRPr="003D654A" w:rsidRDefault="0051378E" w:rsidP="0051378E">
      <w:pPr>
        <w:spacing w:after="0" w:line="240" w:lineRule="auto"/>
        <w:jc w:val="both"/>
        <w:rPr>
          <w:rFonts w:ascii="Bembo Std" w:eastAsia="Arial Unicode MS" w:hAnsi="Bembo Std" w:cs="Arial Unicode MS"/>
          <w:sz w:val="20"/>
          <w:lang w:eastAsia="es-SV"/>
        </w:rPr>
      </w:pPr>
      <w:r w:rsidRPr="003D654A">
        <w:rPr>
          <w:rFonts w:ascii="Bembo Std" w:eastAsia="Arial Unicode MS" w:hAnsi="Bembo Std" w:cs="Arial Unicode MS"/>
          <w:sz w:val="20"/>
          <w:lang w:eastAsia="es-SV"/>
        </w:rPr>
        <w:t xml:space="preserve">Santa Tecla, departamento de La Libertad, a </w:t>
      </w:r>
      <w:r w:rsidRPr="003D654A">
        <w:rPr>
          <w:rFonts w:ascii="Bembo Std" w:eastAsia="Arial Unicode MS" w:hAnsi="Bembo Std" w:cs="Arial Unicode MS"/>
          <w:color w:val="000066"/>
          <w:sz w:val="20"/>
          <w:lang w:eastAsia="es-SV"/>
        </w:rPr>
        <w:t xml:space="preserve">las </w:t>
      </w:r>
      <w:r w:rsidR="003E640C">
        <w:rPr>
          <w:rFonts w:ascii="Bembo Std" w:eastAsia="Arial Unicode MS" w:hAnsi="Bembo Std" w:cs="Arial Unicode MS"/>
          <w:color w:val="000066"/>
          <w:sz w:val="20"/>
          <w:lang w:eastAsia="es-SV"/>
        </w:rPr>
        <w:t>dieciséis</w:t>
      </w:r>
      <w:r w:rsidR="0094098A">
        <w:rPr>
          <w:rFonts w:ascii="Bembo Std" w:eastAsia="Arial Unicode MS" w:hAnsi="Bembo Std" w:cs="Arial Unicode MS"/>
          <w:color w:val="000066"/>
          <w:sz w:val="20"/>
          <w:lang w:eastAsia="es-SV"/>
        </w:rPr>
        <w:t xml:space="preserve"> </w:t>
      </w:r>
      <w:r w:rsidR="00111163" w:rsidRPr="003D654A">
        <w:rPr>
          <w:rFonts w:ascii="Bembo Std" w:eastAsia="Arial Unicode MS" w:hAnsi="Bembo Std" w:cs="Arial Unicode MS"/>
          <w:color w:val="000066"/>
          <w:sz w:val="20"/>
          <w:lang w:eastAsia="es-SV"/>
        </w:rPr>
        <w:t xml:space="preserve">horas con </w:t>
      </w:r>
      <w:r w:rsidR="0094098A">
        <w:rPr>
          <w:rFonts w:ascii="Bembo Std" w:eastAsia="Arial Unicode MS" w:hAnsi="Bembo Std" w:cs="Arial Unicode MS"/>
          <w:color w:val="000066"/>
          <w:sz w:val="20"/>
          <w:lang w:eastAsia="es-SV"/>
        </w:rPr>
        <w:t>c</w:t>
      </w:r>
      <w:r w:rsidR="003E640C">
        <w:rPr>
          <w:rFonts w:ascii="Bembo Std" w:eastAsia="Arial Unicode MS" w:hAnsi="Bembo Std" w:cs="Arial Unicode MS"/>
          <w:color w:val="000066"/>
          <w:sz w:val="20"/>
          <w:lang w:eastAsia="es-SV"/>
        </w:rPr>
        <w:t xml:space="preserve">atorce </w:t>
      </w:r>
      <w:r w:rsidR="00111163" w:rsidRPr="003D654A">
        <w:rPr>
          <w:rFonts w:ascii="Bembo Std" w:eastAsia="Arial Unicode MS" w:hAnsi="Bembo Std" w:cs="Arial Unicode MS"/>
          <w:color w:val="000066"/>
          <w:sz w:val="20"/>
          <w:lang w:eastAsia="es-SV"/>
        </w:rPr>
        <w:t>minutos</w:t>
      </w:r>
      <w:r w:rsidRPr="003D654A">
        <w:rPr>
          <w:rFonts w:ascii="Bembo Std" w:eastAsia="Arial Unicode MS" w:hAnsi="Bembo Std" w:cs="Arial Unicode MS"/>
          <w:color w:val="000066"/>
          <w:sz w:val="20"/>
          <w:lang w:eastAsia="es-SV"/>
        </w:rPr>
        <w:t xml:space="preserve"> del día </w:t>
      </w:r>
      <w:r w:rsidR="00B4039B">
        <w:rPr>
          <w:rFonts w:ascii="Bembo Std" w:eastAsia="Arial Unicode MS" w:hAnsi="Bembo Std" w:cs="Arial Unicode MS"/>
          <w:color w:val="000066"/>
          <w:sz w:val="20"/>
          <w:lang w:eastAsia="es-SV"/>
        </w:rPr>
        <w:t>veintis</w:t>
      </w:r>
      <w:r w:rsidR="003E640C">
        <w:rPr>
          <w:rFonts w:ascii="Bembo Std" w:eastAsia="Arial Unicode MS" w:hAnsi="Bembo Std" w:cs="Arial Unicode MS"/>
          <w:color w:val="000066"/>
          <w:sz w:val="20"/>
          <w:lang w:eastAsia="es-SV"/>
        </w:rPr>
        <w:t>iete</w:t>
      </w:r>
      <w:r w:rsidR="00B4039B">
        <w:rPr>
          <w:rFonts w:ascii="Bembo Std" w:eastAsia="Arial Unicode MS" w:hAnsi="Bembo Std" w:cs="Arial Unicode MS"/>
          <w:color w:val="000066"/>
          <w:sz w:val="20"/>
          <w:lang w:eastAsia="es-SV"/>
        </w:rPr>
        <w:t xml:space="preserve"> </w:t>
      </w:r>
      <w:r w:rsidR="00111163" w:rsidRPr="003D654A">
        <w:rPr>
          <w:rFonts w:ascii="Bembo Std" w:eastAsia="Arial Unicode MS" w:hAnsi="Bembo Std" w:cs="Arial Unicode MS"/>
          <w:color w:val="000066"/>
          <w:sz w:val="20"/>
          <w:lang w:eastAsia="es-SV"/>
        </w:rPr>
        <w:t xml:space="preserve">de </w:t>
      </w:r>
      <w:r w:rsidR="00B4039B">
        <w:rPr>
          <w:rFonts w:ascii="Bembo Std" w:eastAsia="Arial Unicode MS" w:hAnsi="Bembo Std" w:cs="Arial Unicode MS"/>
          <w:color w:val="000066"/>
          <w:sz w:val="20"/>
          <w:lang w:eastAsia="es-SV"/>
        </w:rPr>
        <w:t>septiembre</w:t>
      </w:r>
      <w:r w:rsidR="00111163" w:rsidRPr="003D654A">
        <w:rPr>
          <w:rFonts w:ascii="Bembo Std" w:eastAsia="Arial Unicode MS" w:hAnsi="Bembo Std" w:cs="Arial Unicode MS"/>
          <w:color w:val="000066"/>
          <w:sz w:val="20"/>
          <w:lang w:eastAsia="es-SV"/>
        </w:rPr>
        <w:t xml:space="preserve"> </w:t>
      </w:r>
      <w:r w:rsidRPr="003D654A">
        <w:rPr>
          <w:rFonts w:ascii="Bembo Std" w:eastAsia="Arial Unicode MS" w:hAnsi="Bembo Std" w:cs="Arial Unicode MS"/>
          <w:color w:val="000066"/>
          <w:sz w:val="20"/>
          <w:lang w:eastAsia="es-SV"/>
        </w:rPr>
        <w:t>de dos mil diecinueve</w:t>
      </w:r>
      <w:r w:rsidRPr="003D654A">
        <w:rPr>
          <w:rFonts w:ascii="Bembo Std" w:eastAsia="Arial Unicode MS" w:hAnsi="Bembo Std" w:cs="Arial Unicode MS"/>
          <w:color w:val="000099"/>
          <w:sz w:val="20"/>
          <w:lang w:eastAsia="es-SV"/>
        </w:rPr>
        <w:t>,</w:t>
      </w:r>
      <w:r w:rsidRPr="003D654A">
        <w:rPr>
          <w:rFonts w:ascii="Bembo Std" w:eastAsia="Arial Unicode MS" w:hAnsi="Bembo Std" w:cs="Arial Unicode MS"/>
          <w:sz w:val="20"/>
          <w:lang w:eastAsia="es-SV"/>
        </w:rPr>
        <w:t xml:space="preserve"> luego de haber recibido y admitido la solicitud de información </w:t>
      </w:r>
      <w:r w:rsidRPr="003D654A">
        <w:rPr>
          <w:rFonts w:ascii="Bembo Std" w:eastAsia="Arial Unicode MS" w:hAnsi="Bembo Std" w:cs="Arial Unicode MS"/>
          <w:b/>
          <w:color w:val="000066"/>
          <w:sz w:val="20"/>
          <w:lang w:eastAsia="es-SV"/>
        </w:rPr>
        <w:t xml:space="preserve">MAG OIR No. </w:t>
      </w:r>
      <w:r w:rsidR="00294A8F" w:rsidRPr="003D654A">
        <w:rPr>
          <w:rFonts w:ascii="Bembo Std" w:eastAsia="Arial Unicode MS" w:hAnsi="Bembo Std" w:cs="Arial Unicode MS"/>
          <w:b/>
          <w:color w:val="000066"/>
          <w:sz w:val="20"/>
          <w:lang w:eastAsia="es-SV"/>
        </w:rPr>
        <w:t>1</w:t>
      </w:r>
      <w:r w:rsidR="00B4039B">
        <w:rPr>
          <w:rFonts w:ascii="Bembo Std" w:eastAsia="Arial Unicode MS" w:hAnsi="Bembo Std" w:cs="Arial Unicode MS"/>
          <w:b/>
          <w:color w:val="000066"/>
          <w:sz w:val="20"/>
          <w:lang w:eastAsia="es-SV"/>
        </w:rPr>
        <w:t>81</w:t>
      </w:r>
      <w:r w:rsidRPr="003D654A">
        <w:rPr>
          <w:rFonts w:ascii="Bembo Std" w:eastAsia="Arial Unicode MS" w:hAnsi="Bembo Std" w:cs="Arial Unicode MS"/>
          <w:b/>
          <w:color w:val="000066"/>
          <w:sz w:val="20"/>
          <w:lang w:eastAsia="es-SV"/>
        </w:rPr>
        <w:t>-2019</w:t>
      </w:r>
      <w:r w:rsidRPr="003D654A">
        <w:rPr>
          <w:rFonts w:ascii="Bembo Std" w:eastAsia="Arial Unicode MS" w:hAnsi="Bembo Std" w:cs="Arial Unicode MS"/>
          <w:color w:val="000099"/>
          <w:sz w:val="20"/>
          <w:lang w:eastAsia="es-SV"/>
        </w:rPr>
        <w:t xml:space="preserve"> </w:t>
      </w:r>
      <w:r w:rsidRPr="003D654A">
        <w:rPr>
          <w:rFonts w:ascii="Bembo Std" w:eastAsia="Arial Unicode MS" w:hAnsi="Bembo Std" w:cs="Arial Unicode MS"/>
          <w:sz w:val="20"/>
          <w:lang w:eastAsia="es-SV"/>
        </w:rPr>
        <w:t>presentada ante la Oficina de Información y Respuesta de esta dependencia,</w:t>
      </w:r>
      <w:r w:rsidRPr="003D654A">
        <w:rPr>
          <w:rFonts w:ascii="Bembo Std" w:eastAsia="Arial Unicode MS" w:hAnsi="Bembo Std" w:cstheme="minorHAnsi"/>
          <w:sz w:val="20"/>
          <w:lang w:eastAsia="es-SV"/>
        </w:rPr>
        <w:t xml:space="preserve"> por parte de </w:t>
      </w:r>
      <w:r w:rsidR="00111163" w:rsidRPr="003D654A">
        <w:rPr>
          <w:rFonts w:ascii="Bembo Std" w:eastAsia="Arial Unicode MS" w:hAnsi="Bembo Std" w:cstheme="minorHAnsi"/>
          <w:b/>
          <w:color w:val="000066"/>
          <w:sz w:val="20"/>
          <w:lang w:eastAsia="es-SV"/>
        </w:rPr>
        <w:t xml:space="preserve"> </w:t>
      </w:r>
      <w:proofErr w:type="spellStart"/>
      <w:r w:rsidR="00D50B1D">
        <w:rPr>
          <w:rFonts w:ascii="Bembo Std" w:eastAsia="Arial Unicode MS" w:hAnsi="Bembo Std" w:cstheme="minorHAnsi"/>
          <w:b/>
          <w:color w:val="000066"/>
          <w:sz w:val="20"/>
          <w:lang w:eastAsia="es-SV"/>
        </w:rPr>
        <w:t>xxxx</w:t>
      </w:r>
      <w:proofErr w:type="spellEnd"/>
      <w:r w:rsidRPr="003D654A">
        <w:rPr>
          <w:rFonts w:ascii="Bembo Std" w:eastAsia="Arial Unicode MS" w:hAnsi="Bembo Std" w:cstheme="minorHAnsi"/>
          <w:sz w:val="20"/>
          <w:lang w:eastAsia="es-SV"/>
        </w:rPr>
        <w:t xml:space="preserve">, de hoy en adelante </w:t>
      </w:r>
      <w:r w:rsidR="00F17B3C" w:rsidRPr="003D654A">
        <w:rPr>
          <w:rFonts w:ascii="Bembo Std" w:eastAsia="Arial Unicode MS" w:hAnsi="Bembo Std" w:cstheme="minorHAnsi"/>
          <w:sz w:val="20"/>
          <w:lang w:eastAsia="es-SV"/>
        </w:rPr>
        <w:t>e</w:t>
      </w:r>
      <w:r w:rsidRPr="003D654A">
        <w:rPr>
          <w:rFonts w:ascii="Bembo Std" w:eastAsia="Arial Unicode MS" w:hAnsi="Bembo Std" w:cstheme="minorHAnsi"/>
          <w:sz w:val="20"/>
          <w:lang w:eastAsia="es-SV"/>
        </w:rPr>
        <w:t>l PETICIONARI</w:t>
      </w:r>
      <w:r w:rsidR="00F17B3C" w:rsidRPr="003D654A">
        <w:rPr>
          <w:rFonts w:ascii="Bembo Std" w:eastAsia="Arial Unicode MS" w:hAnsi="Bembo Std" w:cstheme="minorHAnsi"/>
          <w:sz w:val="20"/>
          <w:lang w:eastAsia="es-SV"/>
        </w:rPr>
        <w:t>O</w:t>
      </w:r>
      <w:r w:rsidRPr="003D654A">
        <w:rPr>
          <w:rFonts w:ascii="Bembo Std" w:eastAsia="Arial Unicode MS" w:hAnsi="Bembo Std" w:cstheme="minorHAnsi"/>
          <w:sz w:val="20"/>
          <w:lang w:eastAsia="es-SV"/>
        </w:rPr>
        <w:t>, identificad</w:t>
      </w:r>
      <w:r w:rsidR="00F17B3C" w:rsidRPr="003D654A">
        <w:rPr>
          <w:rFonts w:ascii="Bembo Std" w:eastAsia="Arial Unicode MS" w:hAnsi="Bembo Std" w:cstheme="minorHAnsi"/>
          <w:sz w:val="20"/>
          <w:lang w:eastAsia="es-SV"/>
        </w:rPr>
        <w:t>o</w:t>
      </w:r>
      <w:r w:rsidRPr="003D654A">
        <w:rPr>
          <w:rFonts w:ascii="Bembo Std" w:eastAsia="Arial Unicode MS" w:hAnsi="Bembo Std" w:cstheme="minorHAnsi"/>
          <w:sz w:val="20"/>
          <w:lang w:eastAsia="es-SV"/>
        </w:rPr>
        <w:t xml:space="preserve"> con </w:t>
      </w:r>
      <w:r w:rsidR="00B4039B">
        <w:rPr>
          <w:rFonts w:ascii="Bembo Std" w:eastAsia="Arial Unicode MS" w:hAnsi="Bembo Std" w:cstheme="minorHAnsi"/>
          <w:sz w:val="20"/>
          <w:lang w:eastAsia="es-SV"/>
        </w:rPr>
        <w:t xml:space="preserve">Licencia de Conducir </w:t>
      </w:r>
      <w:r w:rsidR="00B4039B" w:rsidRPr="00756799">
        <w:rPr>
          <w:rFonts w:ascii="Bembo Std" w:eastAsia="Arial Unicode MS" w:hAnsi="Bembo Std" w:cstheme="minorHAnsi"/>
          <w:b/>
          <w:sz w:val="20"/>
          <w:lang w:eastAsia="es-SV"/>
        </w:rPr>
        <w:t xml:space="preserve">Nº </w:t>
      </w:r>
      <w:proofErr w:type="spellStart"/>
      <w:r w:rsidR="00D50B1D">
        <w:rPr>
          <w:rFonts w:ascii="Bembo Std" w:eastAsia="Arial Unicode MS" w:hAnsi="Bembo Std" w:cstheme="minorHAnsi"/>
          <w:b/>
          <w:sz w:val="20"/>
          <w:lang w:eastAsia="es-SV"/>
        </w:rPr>
        <w:t>xxxx</w:t>
      </w:r>
      <w:proofErr w:type="spellEnd"/>
      <w:r w:rsidR="00111163" w:rsidRPr="003D654A">
        <w:rPr>
          <w:rFonts w:ascii="Bembo Std" w:eastAsia="Arial Unicode MS" w:hAnsi="Bembo Std" w:cstheme="minorHAnsi"/>
          <w:b/>
          <w:color w:val="000066"/>
          <w:sz w:val="20"/>
          <w:lang w:eastAsia="es-SV"/>
        </w:rPr>
        <w:t xml:space="preserve"> </w:t>
      </w:r>
      <w:r w:rsidRPr="003D654A">
        <w:rPr>
          <w:rFonts w:ascii="Bembo Std" w:eastAsia="Arial Unicode MS" w:hAnsi="Bembo Std" w:cs="Arial Unicode MS"/>
          <w:sz w:val="20"/>
          <w:lang w:eastAsia="es-SV"/>
        </w:rPr>
        <w:t>al respecto CONSIDERANDO que:</w:t>
      </w:r>
    </w:p>
    <w:p w:rsidR="0051378E" w:rsidRPr="003D654A" w:rsidRDefault="0051378E" w:rsidP="0051378E">
      <w:pPr>
        <w:spacing w:after="0" w:line="240" w:lineRule="auto"/>
        <w:jc w:val="both"/>
        <w:rPr>
          <w:rFonts w:ascii="Bembo Std" w:eastAsia="Arial Unicode MS" w:hAnsi="Bembo Std" w:cs="Arial Unicode MS"/>
          <w:sz w:val="20"/>
          <w:lang w:eastAsia="es-SV"/>
        </w:rPr>
      </w:pPr>
    </w:p>
    <w:p w:rsidR="0051378E" w:rsidRPr="003D654A" w:rsidRDefault="00F17B3C" w:rsidP="0051378E">
      <w:pPr>
        <w:pStyle w:val="Prrafodelista"/>
        <w:numPr>
          <w:ilvl w:val="0"/>
          <w:numId w:val="1"/>
        </w:numPr>
        <w:jc w:val="both"/>
        <w:rPr>
          <w:rFonts w:ascii="Bembo Std" w:eastAsia="Arial Unicode MS" w:hAnsi="Bembo Std" w:cstheme="minorHAnsi"/>
          <w:sz w:val="20"/>
          <w:szCs w:val="22"/>
          <w:lang w:eastAsia="es-SV"/>
        </w:rPr>
      </w:pPr>
      <w:r w:rsidRPr="003D654A">
        <w:rPr>
          <w:rFonts w:ascii="Bembo Std" w:eastAsia="Arial Unicode MS" w:hAnsi="Bembo Std" w:cstheme="minorHAnsi"/>
          <w:sz w:val="20"/>
          <w:szCs w:val="22"/>
          <w:lang w:eastAsia="es-SV"/>
        </w:rPr>
        <w:t>El</w:t>
      </w:r>
      <w:r w:rsidR="0051378E" w:rsidRPr="003D654A">
        <w:rPr>
          <w:rFonts w:ascii="Bembo Std" w:eastAsia="Arial Unicode MS" w:hAnsi="Bembo Std" w:cstheme="minorHAnsi"/>
          <w:sz w:val="20"/>
          <w:szCs w:val="22"/>
          <w:lang w:eastAsia="es-SV"/>
        </w:rPr>
        <w:t xml:space="preserve"> </w:t>
      </w:r>
      <w:r w:rsidRPr="003D654A">
        <w:rPr>
          <w:rFonts w:ascii="Bembo Std" w:eastAsia="Arial Unicode MS" w:hAnsi="Bembo Std" w:cstheme="minorHAnsi"/>
          <w:color w:val="000066"/>
          <w:sz w:val="20"/>
          <w:szCs w:val="22"/>
          <w:lang w:eastAsia="es-SV"/>
        </w:rPr>
        <w:t>Peticionario</w:t>
      </w:r>
      <w:r w:rsidR="0051378E" w:rsidRPr="003D654A">
        <w:rPr>
          <w:rFonts w:ascii="Bembo Std" w:eastAsia="Arial Unicode MS" w:hAnsi="Bembo Std" w:cstheme="minorHAnsi"/>
          <w:b/>
          <w:color w:val="000066"/>
          <w:sz w:val="20"/>
          <w:szCs w:val="22"/>
          <w:lang w:eastAsia="es-SV"/>
        </w:rPr>
        <w:t xml:space="preserve"> </w:t>
      </w:r>
      <w:r w:rsidR="0051378E" w:rsidRPr="003D654A">
        <w:rPr>
          <w:rFonts w:ascii="Bembo Std" w:eastAsia="Arial Unicode MS" w:hAnsi="Bembo Std" w:cstheme="minorHAnsi"/>
          <w:sz w:val="20"/>
          <w:szCs w:val="22"/>
          <w:lang w:eastAsia="es-SV"/>
        </w:rPr>
        <w:t xml:space="preserve">presentó solicitud de información el día </w:t>
      </w:r>
      <w:r w:rsidR="00B4039B">
        <w:rPr>
          <w:rFonts w:ascii="Bembo Std" w:eastAsia="Arial Unicode MS" w:hAnsi="Bembo Std" w:cstheme="minorHAnsi"/>
          <w:i/>
          <w:color w:val="000066"/>
          <w:sz w:val="20"/>
          <w:szCs w:val="22"/>
          <w:lang w:eastAsia="es-SV"/>
        </w:rPr>
        <w:t>viernes seis</w:t>
      </w:r>
      <w:r w:rsidR="00111163" w:rsidRPr="003D654A">
        <w:rPr>
          <w:rFonts w:ascii="Bembo Std" w:eastAsia="Arial Unicode MS" w:hAnsi="Bembo Std" w:cstheme="minorHAnsi"/>
          <w:i/>
          <w:color w:val="000066"/>
          <w:sz w:val="20"/>
          <w:szCs w:val="22"/>
          <w:lang w:eastAsia="es-SV"/>
        </w:rPr>
        <w:t xml:space="preserve"> de </w:t>
      </w:r>
      <w:r w:rsidR="00B4039B">
        <w:rPr>
          <w:rFonts w:ascii="Bembo Std" w:eastAsia="Arial Unicode MS" w:hAnsi="Bembo Std" w:cstheme="minorHAnsi"/>
          <w:i/>
          <w:color w:val="000066"/>
          <w:sz w:val="20"/>
          <w:szCs w:val="22"/>
          <w:lang w:eastAsia="es-SV"/>
        </w:rPr>
        <w:t>septiembre</w:t>
      </w:r>
      <w:r w:rsidR="0051378E" w:rsidRPr="003D654A">
        <w:rPr>
          <w:rFonts w:ascii="Bembo Std" w:eastAsia="Arial Unicode MS" w:hAnsi="Bembo Std" w:cstheme="minorHAnsi"/>
          <w:sz w:val="20"/>
          <w:szCs w:val="22"/>
          <w:lang w:eastAsia="es-SV"/>
        </w:rPr>
        <w:t xml:space="preserve"> </w:t>
      </w:r>
      <w:r w:rsidR="00294A8F" w:rsidRPr="003D654A">
        <w:rPr>
          <w:rFonts w:ascii="Bembo Std" w:eastAsia="Arial Unicode MS" w:hAnsi="Bembo Std" w:cstheme="minorHAnsi"/>
          <w:sz w:val="20"/>
          <w:szCs w:val="22"/>
          <w:lang w:eastAsia="es-SV"/>
        </w:rPr>
        <w:t xml:space="preserve">de </w:t>
      </w:r>
      <w:r w:rsidR="0051378E" w:rsidRPr="003D654A">
        <w:rPr>
          <w:rFonts w:ascii="Bembo Std" w:eastAsia="Arial Unicode MS" w:hAnsi="Bembo Std" w:cstheme="minorHAnsi"/>
          <w:sz w:val="20"/>
          <w:szCs w:val="22"/>
          <w:lang w:eastAsia="es-SV"/>
        </w:rPr>
        <w:t xml:space="preserve">dos mil diecinueve a las </w:t>
      </w:r>
      <w:r w:rsidR="007E3E86" w:rsidRPr="003D654A">
        <w:rPr>
          <w:rFonts w:ascii="Bembo Std" w:eastAsia="Arial Unicode MS" w:hAnsi="Bembo Std" w:cstheme="minorHAnsi"/>
          <w:i/>
          <w:color w:val="000066"/>
          <w:sz w:val="20"/>
          <w:szCs w:val="22"/>
          <w:lang w:eastAsia="es-SV"/>
        </w:rPr>
        <w:t xml:space="preserve">catorce </w:t>
      </w:r>
      <w:r w:rsidR="00111163" w:rsidRPr="003D654A">
        <w:rPr>
          <w:rFonts w:ascii="Bembo Std" w:eastAsia="Arial Unicode MS" w:hAnsi="Bembo Std" w:cstheme="minorHAnsi"/>
          <w:i/>
          <w:color w:val="000066"/>
          <w:sz w:val="20"/>
          <w:szCs w:val="22"/>
          <w:lang w:eastAsia="es-SV"/>
        </w:rPr>
        <w:t xml:space="preserve">horas con </w:t>
      </w:r>
      <w:r w:rsidR="00B4039B">
        <w:rPr>
          <w:rFonts w:ascii="Bembo Std" w:eastAsia="Arial Unicode MS" w:hAnsi="Bembo Std" w:cstheme="minorHAnsi"/>
          <w:i/>
          <w:color w:val="000066"/>
          <w:sz w:val="20"/>
          <w:szCs w:val="22"/>
          <w:lang w:eastAsia="es-SV"/>
        </w:rPr>
        <w:t xml:space="preserve">veinticinco </w:t>
      </w:r>
      <w:r w:rsidR="00224D39" w:rsidRPr="003D654A">
        <w:rPr>
          <w:rFonts w:ascii="Bembo Std" w:eastAsia="Arial Unicode MS" w:hAnsi="Bembo Std" w:cstheme="minorHAnsi"/>
          <w:i/>
          <w:color w:val="000066"/>
          <w:sz w:val="20"/>
          <w:szCs w:val="22"/>
          <w:lang w:eastAsia="es-SV"/>
        </w:rPr>
        <w:t>minutos</w:t>
      </w:r>
      <w:r w:rsidR="0051378E" w:rsidRPr="003D654A">
        <w:rPr>
          <w:rFonts w:ascii="Bembo Std" w:eastAsia="Arial Unicode MS" w:hAnsi="Bembo Std" w:cstheme="minorHAnsi"/>
          <w:i/>
          <w:color w:val="000066"/>
          <w:sz w:val="20"/>
          <w:szCs w:val="22"/>
          <w:lang w:eastAsia="es-SV"/>
        </w:rPr>
        <w:t xml:space="preserve"> </w:t>
      </w:r>
      <w:r w:rsidR="00B4039B">
        <w:rPr>
          <w:rFonts w:ascii="Bembo Std" w:eastAsia="Arial Unicode MS" w:hAnsi="Bembo Std" w:cstheme="minorHAnsi"/>
          <w:color w:val="000066"/>
          <w:sz w:val="20"/>
          <w:szCs w:val="22"/>
          <w:lang w:eastAsia="es-SV"/>
        </w:rPr>
        <w:t>en la oficina</w:t>
      </w:r>
      <w:r w:rsidR="007E3E86" w:rsidRPr="003D654A">
        <w:rPr>
          <w:rFonts w:ascii="Bembo Std" w:eastAsia="Arial Unicode MS" w:hAnsi="Bembo Std" w:cstheme="minorHAnsi"/>
          <w:color w:val="000066"/>
          <w:sz w:val="20"/>
          <w:szCs w:val="22"/>
          <w:lang w:eastAsia="es-SV"/>
        </w:rPr>
        <w:t xml:space="preserve"> de</w:t>
      </w:r>
      <w:r w:rsidR="004D119A" w:rsidRPr="003D654A">
        <w:rPr>
          <w:rFonts w:ascii="Bembo Std" w:eastAsia="Arial Unicode MS" w:hAnsi="Bembo Std" w:cstheme="minorHAnsi"/>
          <w:color w:val="000066"/>
          <w:sz w:val="20"/>
          <w:szCs w:val="22"/>
          <w:lang w:eastAsia="es-SV"/>
        </w:rPr>
        <w:t xml:space="preserve"> la OIR</w:t>
      </w:r>
      <w:r w:rsidR="0051378E" w:rsidRPr="003D654A">
        <w:rPr>
          <w:rFonts w:ascii="Bembo Std" w:eastAsia="Arial Unicode MS" w:hAnsi="Bembo Std" w:cstheme="minorHAnsi"/>
          <w:sz w:val="20"/>
          <w:szCs w:val="22"/>
          <w:lang w:eastAsia="es-SV"/>
        </w:rPr>
        <w:t xml:space="preserve">, siendo admitida el </w:t>
      </w:r>
      <w:r w:rsidR="00224D39" w:rsidRPr="003D654A">
        <w:rPr>
          <w:rFonts w:ascii="Bembo Std" w:eastAsia="Arial Unicode MS" w:hAnsi="Bembo Std" w:cstheme="minorHAnsi"/>
          <w:i/>
          <w:color w:val="000066"/>
          <w:sz w:val="20"/>
          <w:szCs w:val="22"/>
          <w:lang w:eastAsia="es-SV"/>
        </w:rPr>
        <w:t xml:space="preserve">día </w:t>
      </w:r>
      <w:r w:rsidR="00B4039B">
        <w:rPr>
          <w:rFonts w:ascii="Bembo Std" w:eastAsia="Arial Unicode MS" w:hAnsi="Bembo Std" w:cstheme="minorHAnsi"/>
          <w:i/>
          <w:color w:val="000066"/>
          <w:sz w:val="20"/>
          <w:szCs w:val="22"/>
          <w:lang w:eastAsia="es-SV"/>
        </w:rPr>
        <w:t>lunes nueve</w:t>
      </w:r>
      <w:r w:rsidR="00224D39" w:rsidRPr="003D654A">
        <w:rPr>
          <w:rFonts w:ascii="Bembo Std" w:eastAsia="Arial Unicode MS" w:hAnsi="Bembo Std" w:cstheme="minorHAnsi"/>
          <w:i/>
          <w:color w:val="000066"/>
          <w:sz w:val="20"/>
          <w:szCs w:val="22"/>
          <w:lang w:eastAsia="es-SV"/>
        </w:rPr>
        <w:t xml:space="preserve"> </w:t>
      </w:r>
      <w:r w:rsidR="0051378E" w:rsidRPr="003D654A">
        <w:rPr>
          <w:rFonts w:ascii="Bembo Std" w:eastAsia="Arial Unicode MS" w:hAnsi="Bembo Std" w:cstheme="minorHAnsi"/>
          <w:i/>
          <w:color w:val="000066"/>
          <w:sz w:val="20"/>
          <w:szCs w:val="22"/>
          <w:lang w:eastAsia="es-SV"/>
        </w:rPr>
        <w:t>del mismo mes</w:t>
      </w:r>
      <w:r w:rsidR="0051378E" w:rsidRPr="003D654A">
        <w:rPr>
          <w:rFonts w:ascii="Bembo Std" w:eastAsia="Arial Unicode MS" w:hAnsi="Bembo Std" w:cstheme="minorHAnsi"/>
          <w:sz w:val="20"/>
          <w:szCs w:val="22"/>
          <w:lang w:eastAsia="es-SV"/>
        </w:rPr>
        <w:t xml:space="preserve">, en la cual </w:t>
      </w:r>
      <w:r w:rsidR="00294A8F" w:rsidRPr="003D654A">
        <w:rPr>
          <w:rFonts w:ascii="Bembo Std" w:eastAsia="Arial Unicode MS" w:hAnsi="Bembo Std" w:cstheme="minorHAnsi"/>
          <w:sz w:val="20"/>
          <w:szCs w:val="22"/>
          <w:lang w:eastAsia="es-SV"/>
        </w:rPr>
        <w:t>s</w:t>
      </w:r>
      <w:r w:rsidR="0051378E" w:rsidRPr="003D654A">
        <w:rPr>
          <w:rFonts w:ascii="Bembo Std" w:eastAsia="Arial Unicode MS" w:hAnsi="Bembo Std" w:cstheme="minorHAnsi"/>
          <w:sz w:val="20"/>
          <w:szCs w:val="22"/>
          <w:lang w:eastAsia="es-SV"/>
        </w:rPr>
        <w:t>olicita lo siguiente:</w:t>
      </w:r>
    </w:p>
    <w:p w:rsidR="007E3E86" w:rsidRPr="003D654A" w:rsidRDefault="007E3E86" w:rsidP="007E3E86">
      <w:pPr>
        <w:pStyle w:val="Prrafodelista"/>
        <w:ind w:left="720"/>
        <w:jc w:val="both"/>
        <w:rPr>
          <w:rFonts w:ascii="Bembo Std" w:eastAsia="Arial Unicode MS" w:hAnsi="Bembo Std" w:cstheme="minorHAnsi"/>
          <w:sz w:val="20"/>
          <w:szCs w:val="22"/>
          <w:lang w:eastAsia="es-SV"/>
        </w:rPr>
      </w:pPr>
    </w:p>
    <w:p w:rsidR="00B4039B" w:rsidRDefault="00B4039B" w:rsidP="00B4039B">
      <w:pPr>
        <w:pStyle w:val="Prrafodelista"/>
        <w:numPr>
          <w:ilvl w:val="0"/>
          <w:numId w:val="22"/>
        </w:numPr>
        <w:shd w:val="clear" w:color="auto" w:fill="FFFFFF"/>
        <w:suppressAutoHyphens w:val="0"/>
        <w:spacing w:line="276" w:lineRule="auto"/>
        <w:contextualSpacing/>
        <w:jc w:val="both"/>
        <w:rPr>
          <w:rFonts w:ascii="Bembo Std" w:hAnsi="Bembo Std" w:cs="Arial"/>
          <w:b/>
          <w:bCs/>
          <w:sz w:val="20"/>
          <w:szCs w:val="20"/>
          <w:shd w:val="clear" w:color="auto" w:fill="FFFFFF"/>
        </w:rPr>
      </w:pPr>
      <w:r w:rsidRPr="00CC1133">
        <w:rPr>
          <w:rFonts w:ascii="Bembo Std" w:hAnsi="Bembo Std" w:cs="Arial"/>
          <w:b/>
          <w:bCs/>
          <w:sz w:val="20"/>
          <w:szCs w:val="20"/>
          <w:shd w:val="clear" w:color="auto" w:fill="FFFFFF"/>
        </w:rPr>
        <w:t>Saber si la </w:t>
      </w:r>
      <w:r w:rsidRPr="00CC1133">
        <w:rPr>
          <w:rStyle w:val="Textoennegrita"/>
          <w:rFonts w:ascii="Bembo Std" w:hAnsi="Bembo Std" w:cs="Arial"/>
          <w:sz w:val="20"/>
          <w:szCs w:val="20"/>
          <w:shd w:val="clear" w:color="auto" w:fill="FFFFFF"/>
        </w:rPr>
        <w:t>Asociación Cooperativa de Producción Agropecuaria El Sitio de Responsabilidad Limitada</w:t>
      </w:r>
      <w:r w:rsidRPr="00CC1133">
        <w:rPr>
          <w:rFonts w:ascii="Bembo Std" w:hAnsi="Bembo Std" w:cs="Arial"/>
          <w:b/>
          <w:bCs/>
          <w:sz w:val="20"/>
          <w:szCs w:val="20"/>
          <w:shd w:val="clear" w:color="auto" w:fill="FFFFFF"/>
        </w:rPr>
        <w:t> se encuentra inscrita y/o activa ante la División de Asociaciones Agropecuarias del Ministerio de Agricultura y Ganadería.</w:t>
      </w:r>
    </w:p>
    <w:p w:rsidR="0094098A" w:rsidRPr="00CC1133" w:rsidRDefault="0094098A" w:rsidP="0094098A">
      <w:pPr>
        <w:pStyle w:val="Prrafodelista"/>
        <w:shd w:val="clear" w:color="auto" w:fill="FFFFFF"/>
        <w:suppressAutoHyphens w:val="0"/>
        <w:spacing w:line="276" w:lineRule="auto"/>
        <w:ind w:left="1080"/>
        <w:contextualSpacing/>
        <w:jc w:val="both"/>
        <w:rPr>
          <w:rFonts w:ascii="Bembo Std" w:hAnsi="Bembo Std" w:cs="Arial"/>
          <w:b/>
          <w:bCs/>
          <w:sz w:val="20"/>
          <w:szCs w:val="20"/>
          <w:shd w:val="clear" w:color="auto" w:fill="FFFFFF"/>
        </w:rPr>
      </w:pPr>
    </w:p>
    <w:p w:rsidR="00B4039B" w:rsidRPr="00CC1133" w:rsidRDefault="00B4039B" w:rsidP="00B4039B">
      <w:pPr>
        <w:pStyle w:val="Prrafodelista"/>
        <w:numPr>
          <w:ilvl w:val="0"/>
          <w:numId w:val="22"/>
        </w:numPr>
        <w:shd w:val="clear" w:color="auto" w:fill="FFFFFF"/>
        <w:suppressAutoHyphens w:val="0"/>
        <w:spacing w:line="276" w:lineRule="auto"/>
        <w:contextualSpacing/>
        <w:jc w:val="both"/>
        <w:rPr>
          <w:rFonts w:ascii="Bembo Std" w:hAnsi="Bembo Std" w:cs="Arial"/>
          <w:b/>
          <w:bCs/>
          <w:sz w:val="20"/>
          <w:szCs w:val="20"/>
          <w:shd w:val="clear" w:color="auto" w:fill="FFFFFF"/>
        </w:rPr>
      </w:pPr>
      <w:r w:rsidRPr="00CC1133">
        <w:rPr>
          <w:rFonts w:ascii="Bembo Std" w:hAnsi="Bembo Std" w:cs="Arial"/>
          <w:b/>
          <w:bCs/>
          <w:sz w:val="20"/>
          <w:szCs w:val="20"/>
          <w:shd w:val="clear" w:color="auto" w:fill="FFFFFF"/>
        </w:rPr>
        <w:t>Saber si la División de Asociaciones Agropecuarias posee registros o presentaciones de los estados financieros de   </w:t>
      </w:r>
      <w:r w:rsidRPr="00CC1133">
        <w:rPr>
          <w:rStyle w:val="Textoennegrita"/>
          <w:rFonts w:ascii="Bembo Std" w:hAnsi="Bembo Std" w:cs="Arial"/>
          <w:sz w:val="20"/>
          <w:szCs w:val="20"/>
          <w:shd w:val="clear" w:color="auto" w:fill="FFFFFF"/>
        </w:rPr>
        <w:t>Asociación Cooperativa de Producción Agropecuaria El Sitio de Responsabilidad Limitada, </w:t>
      </w:r>
      <w:r w:rsidRPr="00CC1133">
        <w:rPr>
          <w:rFonts w:ascii="Bembo Std" w:hAnsi="Bembo Std" w:cs="Arial"/>
          <w:b/>
          <w:bCs/>
          <w:sz w:val="20"/>
          <w:szCs w:val="20"/>
          <w:shd w:val="clear" w:color="auto" w:fill="FFFFFF"/>
        </w:rPr>
        <w:t>y desde que año.</w:t>
      </w:r>
    </w:p>
    <w:p w:rsidR="00111163" w:rsidRPr="003D654A" w:rsidRDefault="00111163" w:rsidP="00111163">
      <w:pPr>
        <w:autoSpaceDE w:val="0"/>
        <w:autoSpaceDN w:val="0"/>
        <w:adjustRightInd w:val="0"/>
        <w:snapToGrid w:val="0"/>
        <w:spacing w:after="0" w:line="240" w:lineRule="auto"/>
        <w:ind w:left="720"/>
        <w:jc w:val="both"/>
        <w:rPr>
          <w:rFonts w:ascii="Bembo Std" w:eastAsia="Arial Unicode MS" w:hAnsi="Bembo Std" w:cstheme="minorHAnsi"/>
          <w:sz w:val="20"/>
          <w:lang w:val="es-ES" w:eastAsia="es-SV"/>
        </w:rPr>
      </w:pPr>
    </w:p>
    <w:p w:rsidR="0051378E" w:rsidRPr="003D654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3D654A">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3D654A" w:rsidRDefault="00926191"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3D654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3D654A">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3D654A" w:rsidRDefault="0051378E"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3D654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3D654A">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3D654A" w:rsidRDefault="0051378E" w:rsidP="0051378E">
      <w:pPr>
        <w:pStyle w:val="Prrafodelista"/>
        <w:rPr>
          <w:rFonts w:ascii="Bembo Std" w:eastAsia="Arial Unicode MS" w:hAnsi="Bembo Std" w:cstheme="minorHAnsi"/>
          <w:sz w:val="20"/>
          <w:szCs w:val="22"/>
        </w:rPr>
      </w:pPr>
    </w:p>
    <w:p w:rsidR="0051378E" w:rsidRPr="003D654A"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3D654A">
        <w:rPr>
          <w:rFonts w:ascii="Bembo Std" w:eastAsia="Arial Unicode MS" w:hAnsi="Bembo Std" w:cstheme="minorHAnsi"/>
          <w:sz w:val="20"/>
          <w:szCs w:val="22"/>
        </w:rPr>
        <w:t>Que</w:t>
      </w:r>
      <w:r w:rsidR="00111163" w:rsidRPr="003D654A">
        <w:rPr>
          <w:rFonts w:ascii="Bembo Std" w:eastAsia="Arial Unicode MS" w:hAnsi="Bembo Std" w:cstheme="minorHAnsi"/>
          <w:sz w:val="20"/>
          <w:szCs w:val="22"/>
        </w:rPr>
        <w:t xml:space="preserve"> </w:t>
      </w:r>
      <w:r w:rsidRPr="003D654A">
        <w:rPr>
          <w:rFonts w:ascii="Bembo Std" w:eastAsia="Arial Unicode MS" w:hAnsi="Bembo Std" w:cstheme="minorHAnsi"/>
          <w:sz w:val="20"/>
          <w:szCs w:val="22"/>
        </w:rPr>
        <w:t>lo requerido no se encuentra entre las excepciones enumeradas en los arts. 19 y 24 de la Ley, y 19 del Reglamento;</w:t>
      </w:r>
    </w:p>
    <w:p w:rsidR="00DC3A60" w:rsidRPr="003D654A" w:rsidRDefault="00DC3A60" w:rsidP="00DC3A60">
      <w:pPr>
        <w:pStyle w:val="Prrafodelista"/>
        <w:rPr>
          <w:rFonts w:ascii="Bembo Std" w:eastAsia="Arial Unicode MS" w:hAnsi="Bembo Std" w:cstheme="minorHAnsi"/>
          <w:sz w:val="20"/>
          <w:szCs w:val="22"/>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3D654A">
        <w:rPr>
          <w:rFonts w:ascii="Bembo Std" w:eastAsia="Arial Unicode MS" w:hAnsi="Bembo Std" w:cstheme="minorHAnsi"/>
          <w:sz w:val="20"/>
          <w:szCs w:val="22"/>
        </w:rPr>
        <w:t xml:space="preserve">Que se solicitó la información a la </w:t>
      </w:r>
      <w:r w:rsidRPr="003D654A">
        <w:rPr>
          <w:rFonts w:ascii="Bembo Std" w:eastAsia="Arial Unicode MS" w:hAnsi="Bembo Std" w:cstheme="minorHAnsi"/>
          <w:color w:val="000066"/>
          <w:sz w:val="20"/>
          <w:szCs w:val="22"/>
        </w:rPr>
        <w:t>Di</w:t>
      </w:r>
      <w:r w:rsidR="00926191" w:rsidRPr="003D654A">
        <w:rPr>
          <w:rFonts w:ascii="Bembo Std" w:eastAsia="Arial Unicode MS" w:hAnsi="Bembo Std" w:cstheme="minorHAnsi"/>
          <w:color w:val="000066"/>
          <w:sz w:val="20"/>
          <w:szCs w:val="22"/>
        </w:rPr>
        <w:t>rección General de</w:t>
      </w:r>
      <w:r w:rsidR="0007036B" w:rsidRPr="003D654A">
        <w:rPr>
          <w:rFonts w:ascii="Bembo Std" w:eastAsia="Arial Unicode MS" w:hAnsi="Bembo Std" w:cstheme="minorHAnsi"/>
          <w:color w:val="000066"/>
          <w:sz w:val="20"/>
          <w:szCs w:val="22"/>
        </w:rPr>
        <w:t xml:space="preserve"> </w:t>
      </w:r>
      <w:r w:rsidR="00B4039B">
        <w:rPr>
          <w:rFonts w:ascii="Bembo Std" w:eastAsia="Arial Unicode MS" w:hAnsi="Bembo Std" w:cstheme="minorHAnsi"/>
          <w:color w:val="000066"/>
          <w:sz w:val="20"/>
          <w:szCs w:val="22"/>
        </w:rPr>
        <w:t>Economía Agropecuaria,</w:t>
      </w:r>
      <w:r w:rsidR="007E3E86" w:rsidRPr="003D654A">
        <w:rPr>
          <w:rFonts w:ascii="Bembo Std" w:eastAsia="Arial Unicode MS" w:hAnsi="Bembo Std" w:cstheme="minorHAnsi"/>
          <w:color w:val="000066"/>
          <w:sz w:val="20"/>
          <w:szCs w:val="22"/>
        </w:rPr>
        <w:t xml:space="preserve"> </w:t>
      </w:r>
      <w:r w:rsidR="00B4039B">
        <w:rPr>
          <w:rFonts w:ascii="Bembo Std" w:eastAsia="Arial Unicode MS" w:hAnsi="Bembo Std" w:cstheme="minorHAnsi"/>
          <w:color w:val="000066"/>
          <w:sz w:val="20"/>
          <w:szCs w:val="22"/>
        </w:rPr>
        <w:t xml:space="preserve">específicamente </w:t>
      </w:r>
      <w:r w:rsidR="00657EB1">
        <w:rPr>
          <w:rFonts w:ascii="Bembo Std" w:eastAsia="Arial Unicode MS" w:hAnsi="Bembo Std" w:cstheme="minorHAnsi"/>
          <w:color w:val="000066"/>
          <w:sz w:val="20"/>
          <w:szCs w:val="22"/>
        </w:rPr>
        <w:t xml:space="preserve">a </w:t>
      </w:r>
      <w:r w:rsidR="00B4039B">
        <w:rPr>
          <w:rFonts w:ascii="Bembo Std" w:eastAsia="Arial Unicode MS" w:hAnsi="Bembo Std" w:cstheme="minorHAnsi"/>
          <w:color w:val="000066"/>
          <w:sz w:val="20"/>
          <w:szCs w:val="22"/>
        </w:rPr>
        <w:t>la División de Asociaciones Agropecuarias</w:t>
      </w:r>
      <w:r w:rsidRPr="003D654A">
        <w:rPr>
          <w:rFonts w:ascii="Bembo Std" w:eastAsia="Arial Unicode MS" w:hAnsi="Bembo Std" w:cstheme="minorHAnsi"/>
          <w:sz w:val="20"/>
          <w:szCs w:val="22"/>
        </w:rPr>
        <w:t>, unidad</w:t>
      </w:r>
      <w:r w:rsidR="007E3E86" w:rsidRPr="003D654A">
        <w:rPr>
          <w:rFonts w:ascii="Bembo Std" w:eastAsia="Arial Unicode MS" w:hAnsi="Bembo Std" w:cstheme="minorHAnsi"/>
          <w:sz w:val="20"/>
          <w:szCs w:val="22"/>
        </w:rPr>
        <w:t>es</w:t>
      </w:r>
      <w:r w:rsidRPr="003D654A">
        <w:rPr>
          <w:rFonts w:ascii="Bembo Std" w:eastAsia="Arial Unicode MS" w:hAnsi="Bembo Std" w:cstheme="minorHAnsi"/>
          <w:sz w:val="20"/>
          <w:szCs w:val="22"/>
        </w:rPr>
        <w:t xml:space="preserve"> administrativa</w:t>
      </w:r>
      <w:r w:rsidR="007E3E86" w:rsidRPr="003D654A">
        <w:rPr>
          <w:rFonts w:ascii="Bembo Std" w:eastAsia="Arial Unicode MS" w:hAnsi="Bembo Std" w:cstheme="minorHAnsi"/>
          <w:sz w:val="20"/>
          <w:szCs w:val="22"/>
        </w:rPr>
        <w:t>s</w:t>
      </w:r>
      <w:r w:rsidRPr="003D654A">
        <w:rPr>
          <w:rFonts w:ascii="Bembo Std" w:eastAsia="Arial Unicode MS" w:hAnsi="Bembo Std" w:cstheme="minorHAnsi"/>
          <w:sz w:val="20"/>
          <w:szCs w:val="22"/>
        </w:rPr>
        <w:t xml:space="preserve"> que registra</w:t>
      </w:r>
      <w:r w:rsidR="007E3E86" w:rsidRPr="003D654A">
        <w:rPr>
          <w:rFonts w:ascii="Bembo Std" w:eastAsia="Arial Unicode MS" w:hAnsi="Bembo Std" w:cstheme="minorHAnsi"/>
          <w:sz w:val="20"/>
          <w:szCs w:val="22"/>
        </w:rPr>
        <w:t>n</w:t>
      </w:r>
      <w:r w:rsidR="00224D39" w:rsidRPr="003D654A">
        <w:rPr>
          <w:rFonts w:ascii="Bembo Std" w:eastAsia="Arial Unicode MS" w:hAnsi="Bembo Std" w:cstheme="minorHAnsi"/>
          <w:sz w:val="20"/>
          <w:szCs w:val="22"/>
        </w:rPr>
        <w:t xml:space="preserve"> </w:t>
      </w:r>
      <w:r w:rsidRPr="003D654A">
        <w:rPr>
          <w:rFonts w:ascii="Bembo Std" w:eastAsia="Arial Unicode MS" w:hAnsi="Bembo Std" w:cstheme="minorHAnsi"/>
          <w:sz w:val="20"/>
          <w:szCs w:val="22"/>
        </w:rPr>
        <w:t>los datos solicitados</w:t>
      </w:r>
      <w:r w:rsidR="00926191" w:rsidRPr="003D654A">
        <w:rPr>
          <w:rFonts w:ascii="Bembo Std" w:eastAsia="Arial Unicode MS" w:hAnsi="Bembo Std" w:cstheme="minorHAnsi"/>
          <w:sz w:val="20"/>
          <w:szCs w:val="22"/>
        </w:rPr>
        <w:t>,</w:t>
      </w:r>
      <w:r w:rsidRPr="003D654A">
        <w:rPr>
          <w:rFonts w:ascii="Bembo Std" w:eastAsia="Arial Unicode MS" w:hAnsi="Bembo Std" w:cstheme="minorHAnsi"/>
          <w:sz w:val="20"/>
          <w:szCs w:val="22"/>
        </w:rPr>
        <w:t xml:space="preserve"> </w:t>
      </w:r>
      <w:r w:rsidR="00224D39" w:rsidRPr="003D654A">
        <w:rPr>
          <w:rFonts w:ascii="Bembo Std" w:eastAsia="Arial Unicode MS" w:hAnsi="Bembo Std" w:cstheme="minorHAnsi"/>
          <w:sz w:val="20"/>
          <w:szCs w:val="22"/>
        </w:rPr>
        <w:t>quien</w:t>
      </w:r>
      <w:r w:rsidR="007E3E86" w:rsidRPr="003D654A">
        <w:rPr>
          <w:rFonts w:ascii="Bembo Std" w:eastAsia="Arial Unicode MS" w:hAnsi="Bembo Std" w:cstheme="minorHAnsi"/>
          <w:sz w:val="20"/>
          <w:szCs w:val="22"/>
        </w:rPr>
        <w:t>es</w:t>
      </w:r>
      <w:r w:rsidR="00224D39" w:rsidRPr="003D654A">
        <w:rPr>
          <w:rFonts w:ascii="Bembo Std" w:eastAsia="Arial Unicode MS" w:hAnsi="Bembo Std" w:cstheme="minorHAnsi"/>
          <w:sz w:val="20"/>
          <w:szCs w:val="22"/>
        </w:rPr>
        <w:t xml:space="preserve"> env</w:t>
      </w:r>
      <w:r w:rsidR="007E3E86" w:rsidRPr="003D654A">
        <w:rPr>
          <w:rFonts w:ascii="Bembo Std" w:eastAsia="Arial Unicode MS" w:hAnsi="Bembo Std" w:cstheme="minorHAnsi"/>
          <w:sz w:val="20"/>
          <w:szCs w:val="22"/>
        </w:rPr>
        <w:t>iaron</w:t>
      </w:r>
      <w:r w:rsidR="00224D39" w:rsidRPr="003D654A">
        <w:rPr>
          <w:rFonts w:ascii="Bembo Std" w:eastAsia="Arial Unicode MS" w:hAnsi="Bembo Std" w:cstheme="minorHAnsi"/>
          <w:sz w:val="20"/>
          <w:szCs w:val="22"/>
        </w:rPr>
        <w:t xml:space="preserve"> l</w:t>
      </w:r>
      <w:r w:rsidR="00657EB1">
        <w:rPr>
          <w:rFonts w:ascii="Bembo Std" w:eastAsia="Arial Unicode MS" w:hAnsi="Bembo Std" w:cstheme="minorHAnsi"/>
          <w:sz w:val="20"/>
          <w:szCs w:val="22"/>
        </w:rPr>
        <w:t>a información en tiempo y forma;</w:t>
      </w:r>
    </w:p>
    <w:p w:rsidR="00B4039B" w:rsidRDefault="00B4039B" w:rsidP="0051378E">
      <w:pPr>
        <w:autoSpaceDE w:val="0"/>
        <w:autoSpaceDN w:val="0"/>
        <w:adjustRightInd w:val="0"/>
        <w:snapToGrid w:val="0"/>
        <w:spacing w:after="0" w:line="240" w:lineRule="auto"/>
        <w:jc w:val="both"/>
        <w:rPr>
          <w:rFonts w:ascii="Bembo Std" w:eastAsia="Arial Unicode MS" w:hAnsi="Bembo Std" w:cstheme="minorHAnsi"/>
          <w:sz w:val="10"/>
          <w:lang w:val="es-ES" w:eastAsia="ar-SA"/>
        </w:rPr>
      </w:pPr>
    </w:p>
    <w:p w:rsidR="00657EB1" w:rsidRDefault="00657EB1" w:rsidP="0051378E">
      <w:pPr>
        <w:autoSpaceDE w:val="0"/>
        <w:autoSpaceDN w:val="0"/>
        <w:adjustRightInd w:val="0"/>
        <w:snapToGrid w:val="0"/>
        <w:spacing w:after="0" w:line="240" w:lineRule="auto"/>
        <w:jc w:val="both"/>
        <w:rPr>
          <w:rFonts w:ascii="Bembo Std" w:eastAsia="Arial Unicode MS" w:hAnsi="Bembo Std" w:cstheme="minorHAnsi"/>
          <w:sz w:val="10"/>
          <w:lang w:val="es-ES" w:eastAsia="ar-SA"/>
        </w:rPr>
      </w:pPr>
    </w:p>
    <w:p w:rsidR="0051378E" w:rsidRDefault="0051378E" w:rsidP="0051378E">
      <w:pPr>
        <w:autoSpaceDE w:val="0"/>
        <w:autoSpaceDN w:val="0"/>
        <w:adjustRightInd w:val="0"/>
        <w:snapToGrid w:val="0"/>
        <w:spacing w:after="0" w:line="240" w:lineRule="auto"/>
        <w:jc w:val="both"/>
        <w:rPr>
          <w:rFonts w:ascii="Bembo Std" w:eastAsia="Arial Unicode MS" w:hAnsi="Bembo Std" w:cstheme="minorHAnsi"/>
          <w:sz w:val="20"/>
        </w:rPr>
      </w:pPr>
      <w:r w:rsidRPr="003D654A">
        <w:rPr>
          <w:rFonts w:ascii="Bembo Std" w:eastAsia="Arial Unicode MS" w:hAnsi="Bembo Std" w:cstheme="minorHAnsi"/>
          <w:sz w:val="20"/>
        </w:rPr>
        <w:lastRenderedPageBreak/>
        <w:t>Por tanto con base a las disposiciones legales arriba citadas y los razonamientos expuestos, se RESUELVE:</w:t>
      </w:r>
    </w:p>
    <w:p w:rsidR="00756799" w:rsidRDefault="00756799" w:rsidP="0051378E">
      <w:pPr>
        <w:autoSpaceDE w:val="0"/>
        <w:autoSpaceDN w:val="0"/>
        <w:adjustRightInd w:val="0"/>
        <w:snapToGrid w:val="0"/>
        <w:spacing w:after="0" w:line="240" w:lineRule="auto"/>
        <w:jc w:val="both"/>
        <w:rPr>
          <w:rFonts w:ascii="Bembo Std" w:eastAsia="Arial Unicode MS" w:hAnsi="Bembo Std" w:cstheme="minorHAnsi"/>
          <w:sz w:val="20"/>
        </w:rPr>
      </w:pPr>
    </w:p>
    <w:p w:rsidR="00756799" w:rsidRPr="003D654A" w:rsidRDefault="00756799"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3D654A"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0"/>
        </w:rPr>
      </w:pPr>
    </w:p>
    <w:p w:rsidR="0051378E" w:rsidRPr="00756799" w:rsidRDefault="0051378E" w:rsidP="00657EB1">
      <w:pPr>
        <w:tabs>
          <w:tab w:val="left" w:pos="5115"/>
        </w:tabs>
        <w:spacing w:after="0" w:line="240" w:lineRule="auto"/>
        <w:jc w:val="center"/>
        <w:rPr>
          <w:rFonts w:ascii="Bembo Std" w:eastAsia="Arial Unicode MS" w:hAnsi="Bembo Std" w:cstheme="minorHAnsi"/>
          <w:b/>
          <w:color w:val="182F7C"/>
          <w:sz w:val="20"/>
          <w:u w:val="single"/>
        </w:rPr>
      </w:pPr>
      <w:r w:rsidRPr="00756799">
        <w:rPr>
          <w:rFonts w:ascii="Bembo Std" w:eastAsia="Arial Unicode MS" w:hAnsi="Bembo Std" w:cstheme="minorHAnsi"/>
          <w:b/>
          <w:color w:val="182F7C"/>
          <w:sz w:val="20"/>
          <w:u w:val="single"/>
        </w:rPr>
        <w:t>ENTREGAR LA SIGUIENTE INFORMACIÓN</w:t>
      </w:r>
    </w:p>
    <w:p w:rsidR="00756799" w:rsidRPr="003D654A" w:rsidRDefault="00756799" w:rsidP="00657EB1">
      <w:pPr>
        <w:tabs>
          <w:tab w:val="left" w:pos="5115"/>
        </w:tabs>
        <w:spacing w:after="0" w:line="240" w:lineRule="auto"/>
        <w:jc w:val="center"/>
        <w:rPr>
          <w:rFonts w:ascii="Bembo Std" w:eastAsia="Arial Unicode MS" w:hAnsi="Bembo Std" w:cstheme="minorHAnsi"/>
          <w:b/>
          <w:color w:val="182F7C"/>
          <w:sz w:val="20"/>
        </w:rPr>
      </w:pPr>
    </w:p>
    <w:p w:rsidR="0051378E" w:rsidRPr="003D654A" w:rsidRDefault="0051378E" w:rsidP="00657EB1">
      <w:pPr>
        <w:autoSpaceDE w:val="0"/>
        <w:autoSpaceDN w:val="0"/>
        <w:adjustRightInd w:val="0"/>
        <w:snapToGrid w:val="0"/>
        <w:spacing w:after="0" w:line="240" w:lineRule="auto"/>
        <w:jc w:val="both"/>
        <w:rPr>
          <w:rFonts w:ascii="Bembo Std" w:eastAsia="Arial Unicode MS" w:hAnsi="Bembo Std" w:cstheme="minorHAnsi"/>
          <w:sz w:val="10"/>
        </w:rPr>
      </w:pPr>
    </w:p>
    <w:p w:rsidR="007E3E86" w:rsidRPr="00657EB1" w:rsidRDefault="007E3E86" w:rsidP="00657EB1">
      <w:pPr>
        <w:pStyle w:val="Prrafodelista"/>
        <w:numPr>
          <w:ilvl w:val="0"/>
          <w:numId w:val="2"/>
        </w:numPr>
        <w:tabs>
          <w:tab w:val="left" w:pos="5115"/>
        </w:tabs>
        <w:autoSpaceDE w:val="0"/>
        <w:autoSpaceDN w:val="0"/>
        <w:adjustRightInd w:val="0"/>
        <w:snapToGrid w:val="0"/>
        <w:ind w:left="708"/>
        <w:jc w:val="both"/>
        <w:rPr>
          <w:rFonts w:ascii="Bembo Std" w:hAnsi="Bembo Std" w:cstheme="minorHAnsi"/>
          <w:sz w:val="20"/>
          <w:szCs w:val="22"/>
        </w:rPr>
      </w:pPr>
      <w:r w:rsidRPr="00657EB1">
        <w:rPr>
          <w:rFonts w:ascii="Bembo Std" w:hAnsi="Bembo Std" w:cstheme="minorHAnsi"/>
          <w:sz w:val="20"/>
          <w:szCs w:val="22"/>
        </w:rPr>
        <w:t>La DG</w:t>
      </w:r>
      <w:r w:rsidR="00B4039B" w:rsidRPr="00657EB1">
        <w:rPr>
          <w:rFonts w:ascii="Bembo Std" w:hAnsi="Bembo Std" w:cstheme="minorHAnsi"/>
          <w:sz w:val="20"/>
          <w:szCs w:val="22"/>
        </w:rPr>
        <w:t>EA</w:t>
      </w:r>
      <w:r w:rsidRPr="00657EB1">
        <w:rPr>
          <w:rFonts w:ascii="Bembo Std" w:hAnsi="Bembo Std" w:cstheme="minorHAnsi"/>
          <w:sz w:val="20"/>
          <w:szCs w:val="22"/>
        </w:rPr>
        <w:t xml:space="preserve"> respondió lo siguiente: </w:t>
      </w:r>
    </w:p>
    <w:p w:rsidR="007E3E86" w:rsidRPr="003D654A" w:rsidRDefault="007E3E86" w:rsidP="00657EB1">
      <w:pPr>
        <w:pStyle w:val="Prrafodelista"/>
        <w:tabs>
          <w:tab w:val="left" w:pos="5115"/>
        </w:tabs>
        <w:autoSpaceDE w:val="0"/>
        <w:autoSpaceDN w:val="0"/>
        <w:adjustRightInd w:val="0"/>
        <w:snapToGrid w:val="0"/>
        <w:jc w:val="both"/>
        <w:rPr>
          <w:rFonts w:ascii="Bembo Std" w:hAnsi="Bembo Std" w:cstheme="minorHAnsi"/>
          <w:color w:val="000066"/>
          <w:sz w:val="10"/>
          <w:szCs w:val="22"/>
        </w:rPr>
      </w:pPr>
    </w:p>
    <w:p w:rsidR="007E3E86" w:rsidRPr="003D654A" w:rsidRDefault="00756799" w:rsidP="00657EB1">
      <w:pPr>
        <w:pStyle w:val="Prrafodelista"/>
        <w:tabs>
          <w:tab w:val="left" w:pos="5115"/>
        </w:tabs>
        <w:autoSpaceDE w:val="0"/>
        <w:autoSpaceDN w:val="0"/>
        <w:adjustRightInd w:val="0"/>
        <w:snapToGrid w:val="0"/>
        <w:jc w:val="both"/>
        <w:rPr>
          <w:rFonts w:ascii="Bembo Std" w:hAnsi="Bembo Std" w:cstheme="minorHAnsi"/>
          <w:color w:val="000066"/>
          <w:sz w:val="20"/>
          <w:szCs w:val="22"/>
        </w:rPr>
      </w:pPr>
      <w:r>
        <w:rPr>
          <w:rFonts w:ascii="Bembo Std" w:hAnsi="Bembo Std" w:cstheme="minorHAnsi"/>
          <w:color w:val="000066"/>
          <w:sz w:val="20"/>
          <w:szCs w:val="22"/>
        </w:rPr>
        <w:t>La División de Asociaciones Agropecuarias, ha  manifestado que la cooperativa El Sitio de R.L se encuentra inscrita y activa en esa</w:t>
      </w:r>
      <w:r w:rsidR="003E640C">
        <w:rPr>
          <w:rFonts w:ascii="Bembo Std" w:hAnsi="Bembo Std" w:cstheme="minorHAnsi"/>
          <w:color w:val="000066"/>
          <w:sz w:val="20"/>
          <w:szCs w:val="22"/>
        </w:rPr>
        <w:t xml:space="preserve"> oficina (lo que se informó el día de ayer a su persona mediante correo electrónico)</w:t>
      </w:r>
    </w:p>
    <w:p w:rsidR="007E3E86" w:rsidRPr="003D654A" w:rsidRDefault="007E3E86" w:rsidP="00657EB1">
      <w:pPr>
        <w:pStyle w:val="Prrafodelista"/>
        <w:tabs>
          <w:tab w:val="left" w:pos="5115"/>
        </w:tabs>
        <w:autoSpaceDE w:val="0"/>
        <w:autoSpaceDN w:val="0"/>
        <w:adjustRightInd w:val="0"/>
        <w:snapToGrid w:val="0"/>
        <w:jc w:val="both"/>
        <w:rPr>
          <w:rFonts w:ascii="Bembo Std" w:hAnsi="Bembo Std" w:cstheme="minorHAnsi"/>
          <w:color w:val="000066"/>
          <w:sz w:val="12"/>
          <w:szCs w:val="22"/>
        </w:rPr>
      </w:pPr>
    </w:p>
    <w:p w:rsidR="001A01DC" w:rsidRPr="00657EB1" w:rsidRDefault="00B4039B" w:rsidP="00657EB1">
      <w:pPr>
        <w:pStyle w:val="Prrafodelista"/>
        <w:numPr>
          <w:ilvl w:val="0"/>
          <w:numId w:val="2"/>
        </w:numPr>
        <w:tabs>
          <w:tab w:val="left" w:pos="5115"/>
        </w:tabs>
        <w:autoSpaceDE w:val="0"/>
        <w:autoSpaceDN w:val="0"/>
        <w:adjustRightInd w:val="0"/>
        <w:snapToGrid w:val="0"/>
        <w:ind w:left="708"/>
        <w:jc w:val="both"/>
        <w:rPr>
          <w:rFonts w:ascii="Bembo Std" w:hAnsi="Bembo Std" w:cstheme="minorHAnsi"/>
          <w:sz w:val="20"/>
          <w:szCs w:val="22"/>
        </w:rPr>
      </w:pPr>
      <w:r w:rsidRPr="00657EB1">
        <w:rPr>
          <w:rFonts w:ascii="Bembo Std" w:hAnsi="Bembo Std" w:cstheme="minorHAnsi"/>
          <w:sz w:val="20"/>
          <w:szCs w:val="22"/>
        </w:rPr>
        <w:t xml:space="preserve">Con respecto al </w:t>
      </w:r>
      <w:r w:rsidR="00657EB1">
        <w:rPr>
          <w:rFonts w:ascii="Bembo Std" w:hAnsi="Bembo Std" w:cstheme="minorHAnsi"/>
          <w:sz w:val="20"/>
          <w:szCs w:val="22"/>
        </w:rPr>
        <w:t>“</w:t>
      </w:r>
      <w:r w:rsidR="00657EB1" w:rsidRPr="00657EB1">
        <w:rPr>
          <w:rFonts w:ascii="Bembo Std" w:hAnsi="Bembo Std" w:cstheme="minorHAnsi"/>
          <w:b/>
          <w:i/>
          <w:sz w:val="20"/>
          <w:szCs w:val="22"/>
        </w:rPr>
        <w:t xml:space="preserve">requerimiento b) </w:t>
      </w:r>
      <w:r w:rsidR="00657EB1" w:rsidRPr="00657EB1">
        <w:rPr>
          <w:rFonts w:ascii="Bembo Std" w:hAnsi="Bembo Std" w:cs="Arial"/>
          <w:b/>
          <w:bCs/>
          <w:i/>
          <w:sz w:val="20"/>
          <w:szCs w:val="20"/>
          <w:shd w:val="clear" w:color="auto" w:fill="FFFFFF"/>
        </w:rPr>
        <w:t>Saber si la División de Asociaciones Agropecuarias posee registros o presentaciones de los estados financieros de</w:t>
      </w:r>
      <w:r w:rsidR="00657EB1" w:rsidRPr="00657EB1">
        <w:rPr>
          <w:rFonts w:ascii="Bembo Std" w:hAnsi="Bembo Std" w:cs="Arial"/>
          <w:bCs/>
          <w:i/>
          <w:sz w:val="20"/>
          <w:szCs w:val="20"/>
          <w:shd w:val="clear" w:color="auto" w:fill="FFFFFF"/>
        </w:rPr>
        <w:t>   </w:t>
      </w:r>
      <w:r w:rsidR="00657EB1" w:rsidRPr="00657EB1">
        <w:rPr>
          <w:rStyle w:val="Textoennegrita"/>
          <w:rFonts w:ascii="Bembo Std" w:hAnsi="Bembo Std" w:cs="Arial"/>
          <w:i/>
          <w:sz w:val="20"/>
          <w:szCs w:val="20"/>
          <w:shd w:val="clear" w:color="auto" w:fill="FFFFFF"/>
        </w:rPr>
        <w:t>Asociación Cooperativa de Producción Agropecuaria El Sitio de Responsabilidad Limitada</w:t>
      </w:r>
      <w:r w:rsidR="00657EB1">
        <w:rPr>
          <w:rStyle w:val="Textoennegrita"/>
          <w:rFonts w:ascii="Bembo Std" w:hAnsi="Bembo Std" w:cs="Arial"/>
          <w:i/>
          <w:sz w:val="20"/>
          <w:szCs w:val="20"/>
          <w:shd w:val="clear" w:color="auto" w:fill="FFFFFF"/>
        </w:rPr>
        <w:t xml:space="preserve"> </w:t>
      </w:r>
      <w:r w:rsidR="00756799" w:rsidRPr="00657EB1">
        <w:rPr>
          <w:rFonts w:ascii="Bembo Std" w:eastAsia="Arial Unicode MS" w:hAnsi="Bembo Std" w:cstheme="minorHAnsi"/>
          <w:b/>
          <w:i/>
          <w:sz w:val="20"/>
          <w:szCs w:val="22"/>
          <w:lang w:eastAsia="es-SV"/>
        </w:rPr>
        <w:t>y desde que año</w:t>
      </w:r>
      <w:r w:rsidR="00657EB1">
        <w:rPr>
          <w:rFonts w:ascii="Bembo Std" w:eastAsia="Arial Unicode MS" w:hAnsi="Bembo Std" w:cstheme="minorHAnsi"/>
          <w:sz w:val="20"/>
          <w:szCs w:val="22"/>
          <w:lang w:eastAsia="es-SV"/>
        </w:rPr>
        <w:t xml:space="preserve">”, la DGEA </w:t>
      </w:r>
      <w:r w:rsidR="00756799" w:rsidRPr="00657EB1">
        <w:rPr>
          <w:rFonts w:ascii="Bembo Std" w:eastAsia="Arial Unicode MS" w:hAnsi="Bembo Std" w:cstheme="minorHAnsi"/>
          <w:sz w:val="20"/>
          <w:szCs w:val="22"/>
          <w:lang w:eastAsia="es-SV"/>
        </w:rPr>
        <w:t xml:space="preserve">respondió: </w:t>
      </w:r>
    </w:p>
    <w:p w:rsidR="00657EB1" w:rsidRPr="00657EB1" w:rsidRDefault="00657EB1" w:rsidP="00657EB1">
      <w:pPr>
        <w:pStyle w:val="Prrafodelista"/>
        <w:tabs>
          <w:tab w:val="left" w:pos="5115"/>
        </w:tabs>
        <w:autoSpaceDE w:val="0"/>
        <w:autoSpaceDN w:val="0"/>
        <w:adjustRightInd w:val="0"/>
        <w:snapToGrid w:val="0"/>
        <w:jc w:val="both"/>
        <w:rPr>
          <w:rFonts w:ascii="Bembo Std" w:hAnsi="Bembo Std" w:cstheme="minorHAnsi"/>
          <w:sz w:val="20"/>
          <w:szCs w:val="22"/>
        </w:rPr>
      </w:pPr>
    </w:p>
    <w:p w:rsidR="00657EB1" w:rsidRDefault="00657EB1" w:rsidP="00657EB1">
      <w:pPr>
        <w:tabs>
          <w:tab w:val="left" w:pos="703"/>
          <w:tab w:val="left" w:pos="5115"/>
        </w:tabs>
        <w:autoSpaceDE w:val="0"/>
        <w:autoSpaceDN w:val="0"/>
        <w:adjustRightInd w:val="0"/>
        <w:snapToGrid w:val="0"/>
        <w:spacing w:after="0" w:line="240" w:lineRule="auto"/>
        <w:ind w:left="708"/>
        <w:jc w:val="both"/>
        <w:rPr>
          <w:rFonts w:ascii="Bembo Std" w:hAnsi="Bembo Std" w:cstheme="minorHAnsi"/>
          <w:color w:val="002060"/>
          <w:sz w:val="20"/>
        </w:rPr>
      </w:pPr>
      <w:r w:rsidRPr="00657EB1">
        <w:rPr>
          <w:rFonts w:ascii="Bembo Std" w:hAnsi="Bembo Std" w:cstheme="minorHAnsi"/>
          <w:color w:val="002060"/>
          <w:sz w:val="20"/>
        </w:rPr>
        <w:t>“</w:t>
      </w:r>
      <w:r w:rsidR="00756799" w:rsidRPr="00657EB1">
        <w:rPr>
          <w:rFonts w:ascii="Bembo Std" w:hAnsi="Bembo Std" w:cstheme="minorHAnsi"/>
          <w:color w:val="002060"/>
          <w:sz w:val="20"/>
        </w:rPr>
        <w:t>Los estado financieros de dicha Asociación es información CONFIDENCIAL, por lo que los mismos deberán solicitarse directamente en la Cooperativa El Sitio de R.L</w:t>
      </w:r>
      <w:r w:rsidRPr="00657EB1">
        <w:rPr>
          <w:rFonts w:ascii="Bembo Std" w:hAnsi="Bembo Std" w:cstheme="minorHAnsi"/>
          <w:color w:val="002060"/>
          <w:sz w:val="20"/>
        </w:rPr>
        <w:t>”</w:t>
      </w:r>
      <w:r w:rsidR="003E640C">
        <w:rPr>
          <w:rFonts w:ascii="Bembo Std" w:hAnsi="Bembo Std" w:cstheme="minorHAnsi"/>
          <w:color w:val="002060"/>
          <w:sz w:val="20"/>
        </w:rPr>
        <w:t xml:space="preserve"> (lo que se informó el día de ayer a su persona mediante correo electrónico)</w:t>
      </w:r>
    </w:p>
    <w:p w:rsidR="00657EB1" w:rsidRPr="00657EB1" w:rsidRDefault="00657EB1" w:rsidP="00657EB1">
      <w:pPr>
        <w:tabs>
          <w:tab w:val="left" w:pos="703"/>
          <w:tab w:val="left" w:pos="5115"/>
        </w:tabs>
        <w:autoSpaceDE w:val="0"/>
        <w:autoSpaceDN w:val="0"/>
        <w:adjustRightInd w:val="0"/>
        <w:snapToGrid w:val="0"/>
        <w:spacing w:after="0" w:line="240" w:lineRule="auto"/>
        <w:ind w:left="708"/>
        <w:jc w:val="both"/>
        <w:rPr>
          <w:rFonts w:ascii="Bembo Std" w:hAnsi="Bembo Std" w:cstheme="minorHAnsi"/>
          <w:color w:val="002060"/>
          <w:sz w:val="20"/>
        </w:rPr>
      </w:pPr>
    </w:p>
    <w:p w:rsidR="00657EB1" w:rsidRDefault="00657EB1" w:rsidP="00657EB1">
      <w:pPr>
        <w:pStyle w:val="Prrafodelista"/>
        <w:numPr>
          <w:ilvl w:val="0"/>
          <w:numId w:val="2"/>
        </w:numPr>
        <w:tabs>
          <w:tab w:val="left" w:pos="5115"/>
        </w:tabs>
        <w:autoSpaceDE w:val="0"/>
        <w:autoSpaceDN w:val="0"/>
        <w:adjustRightInd w:val="0"/>
        <w:snapToGrid w:val="0"/>
        <w:jc w:val="both"/>
        <w:rPr>
          <w:rFonts w:ascii="Bembo Std" w:hAnsi="Bembo Std" w:cstheme="minorHAnsi"/>
          <w:sz w:val="20"/>
          <w:szCs w:val="22"/>
        </w:rPr>
      </w:pPr>
      <w:r w:rsidRPr="00657EB1">
        <w:rPr>
          <w:rFonts w:ascii="Bembo Std" w:hAnsi="Bembo Std" w:cstheme="minorHAnsi"/>
          <w:sz w:val="20"/>
          <w:szCs w:val="22"/>
        </w:rPr>
        <w:t xml:space="preserve">Con </w:t>
      </w:r>
      <w:r>
        <w:rPr>
          <w:rFonts w:ascii="Bembo Std" w:hAnsi="Bembo Std" w:cstheme="minorHAnsi"/>
          <w:sz w:val="20"/>
          <w:szCs w:val="22"/>
        </w:rPr>
        <w:t xml:space="preserve">atención </w:t>
      </w:r>
      <w:r w:rsidRPr="00657EB1">
        <w:rPr>
          <w:rFonts w:ascii="Bembo Std" w:hAnsi="Bembo Std" w:cstheme="minorHAnsi"/>
          <w:sz w:val="20"/>
          <w:szCs w:val="22"/>
        </w:rPr>
        <w:t>a</w:t>
      </w:r>
      <w:r>
        <w:rPr>
          <w:rFonts w:ascii="Bembo Std" w:hAnsi="Bembo Std" w:cstheme="minorHAnsi"/>
          <w:sz w:val="20"/>
          <w:szCs w:val="22"/>
        </w:rPr>
        <w:t xml:space="preserve"> </w:t>
      </w:r>
      <w:r w:rsidRPr="00657EB1">
        <w:rPr>
          <w:rFonts w:ascii="Bembo Std" w:hAnsi="Bembo Std" w:cstheme="minorHAnsi"/>
          <w:sz w:val="20"/>
          <w:szCs w:val="22"/>
        </w:rPr>
        <w:t>l</w:t>
      </w:r>
      <w:r>
        <w:rPr>
          <w:rFonts w:ascii="Bembo Std" w:hAnsi="Bembo Std" w:cstheme="minorHAnsi"/>
          <w:sz w:val="20"/>
          <w:szCs w:val="22"/>
        </w:rPr>
        <w:t xml:space="preserve">a respuesta del punto anterior, es evidente que la afirmación proporcionada por la DGEA no responde a lo solicitado por el peticionario, en ese sentido esta oficina solicitó a esa unidad administrativa que emitiera una nueva respuesta, por lo que se está a la espera de la notificación de esa dependencia; por lo tanto este ministerio </w:t>
      </w:r>
      <w:r w:rsidR="003E640C">
        <w:rPr>
          <w:rFonts w:ascii="Bembo Std" w:hAnsi="Bembo Std" w:cstheme="minorHAnsi"/>
          <w:sz w:val="20"/>
          <w:szCs w:val="22"/>
        </w:rPr>
        <w:t xml:space="preserve">por el momento </w:t>
      </w:r>
      <w:r>
        <w:rPr>
          <w:rFonts w:ascii="Bembo Std" w:hAnsi="Bembo Std" w:cstheme="minorHAnsi"/>
          <w:sz w:val="20"/>
          <w:szCs w:val="22"/>
        </w:rPr>
        <w:t>se encuentra impedido para responder a ese requerimiento;</w:t>
      </w:r>
    </w:p>
    <w:p w:rsidR="00657EB1" w:rsidRDefault="00657EB1" w:rsidP="00657EB1">
      <w:pPr>
        <w:pStyle w:val="Prrafodelista"/>
        <w:tabs>
          <w:tab w:val="left" w:pos="5115"/>
        </w:tabs>
        <w:autoSpaceDE w:val="0"/>
        <w:autoSpaceDN w:val="0"/>
        <w:adjustRightInd w:val="0"/>
        <w:snapToGrid w:val="0"/>
        <w:ind w:left="720"/>
        <w:jc w:val="both"/>
        <w:rPr>
          <w:rFonts w:ascii="Bembo Std" w:hAnsi="Bembo Std" w:cstheme="minorHAnsi"/>
          <w:sz w:val="20"/>
          <w:szCs w:val="22"/>
        </w:rPr>
      </w:pPr>
    </w:p>
    <w:p w:rsidR="003E640C" w:rsidRPr="003E640C" w:rsidRDefault="003E640C" w:rsidP="003E640C">
      <w:pPr>
        <w:pStyle w:val="Prrafodelista"/>
        <w:numPr>
          <w:ilvl w:val="0"/>
          <w:numId w:val="2"/>
        </w:numPr>
        <w:jc w:val="both"/>
        <w:rPr>
          <w:rFonts w:ascii="Bembo Std" w:hAnsi="Bembo Std" w:cstheme="minorHAnsi"/>
          <w:color w:val="000000"/>
          <w:sz w:val="20"/>
          <w:szCs w:val="22"/>
        </w:rPr>
      </w:pPr>
      <w:r w:rsidRPr="003E640C">
        <w:rPr>
          <w:rFonts w:ascii="Bembo Std" w:hAnsi="Bembo Std" w:cstheme="minorHAnsi"/>
          <w:color w:val="000000"/>
          <w:sz w:val="20"/>
          <w:szCs w:val="22"/>
        </w:rPr>
        <w:t xml:space="preserve">Por tanto ante la </w:t>
      </w:r>
      <w:r w:rsidRPr="003E640C">
        <w:rPr>
          <w:rFonts w:ascii="Bembo Std" w:eastAsia="Meiryo UI" w:hAnsi="Bembo Std" w:cstheme="minorHAnsi"/>
          <w:sz w:val="20"/>
          <w:szCs w:val="22"/>
        </w:rPr>
        <w:t xml:space="preserve">falta de respuesta o inconformidad por la información proporcionada, esta oficina comunica de acuerdo a lo dispuesto en los artículos 82 y 83 de la LAIP; 104 y 135 de la Ley de Procedimientos Administrativos-LPA, que su persona podrá interponer por sí o a través de su representante un </w:t>
      </w:r>
      <w:r w:rsidRPr="003E640C">
        <w:rPr>
          <w:rFonts w:ascii="Bembo Std" w:eastAsia="Meiryo UI" w:hAnsi="Bembo Std" w:cstheme="minorHAnsi"/>
          <w:i/>
          <w:sz w:val="20"/>
          <w:szCs w:val="22"/>
        </w:rPr>
        <w:t>recurso de apelación</w:t>
      </w:r>
      <w:r w:rsidRPr="003E640C">
        <w:rPr>
          <w:rFonts w:ascii="Bembo Std" w:eastAsia="Meiryo UI" w:hAnsi="Bembo Std" w:cstheme="minorHAnsi"/>
          <w:sz w:val="20"/>
          <w:szCs w:val="22"/>
        </w:rPr>
        <w:t xml:space="preserve"> dentro de los </w:t>
      </w:r>
      <w:r w:rsidRPr="003E640C">
        <w:rPr>
          <w:rFonts w:ascii="Bembo Std" w:eastAsia="Meiryo UI" w:hAnsi="Bembo Std" w:cstheme="minorHAnsi"/>
          <w:i/>
          <w:sz w:val="20"/>
          <w:szCs w:val="22"/>
        </w:rPr>
        <w:t>quince días</w:t>
      </w:r>
      <w:r w:rsidRPr="003E640C">
        <w:rPr>
          <w:rFonts w:ascii="Bembo Std" w:eastAsia="Meiryo UI" w:hAnsi="Bembo Std" w:cstheme="minorHAnsi"/>
          <w:sz w:val="20"/>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8" w:history="1">
        <w:r w:rsidRPr="003E640C">
          <w:rPr>
            <w:rStyle w:val="Hipervnculo"/>
            <w:rFonts w:ascii="Bembo Std" w:eastAsia="Meiryo UI" w:hAnsi="Bembo Std" w:cstheme="minorHAnsi"/>
            <w:sz w:val="20"/>
            <w:szCs w:val="22"/>
          </w:rPr>
          <w:t>oficialreceptor@iaip.gob.sv</w:t>
        </w:r>
      </w:hyperlink>
      <w:r w:rsidRPr="003E640C">
        <w:rPr>
          <w:rFonts w:ascii="Bembo Std" w:eastAsia="Meiryo UI" w:hAnsi="Bembo Std" w:cstheme="minorHAnsi"/>
          <w:sz w:val="20"/>
          <w:szCs w:val="22"/>
        </w:rPr>
        <w:t>., o al correo electrónico que aparece en este oficio, en ambos casos deberá completar el formulario anexo.</w:t>
      </w:r>
    </w:p>
    <w:p w:rsidR="00A916E9" w:rsidRPr="00A916E9" w:rsidRDefault="00A916E9" w:rsidP="00A916E9">
      <w:pPr>
        <w:pStyle w:val="Prrafodelista"/>
        <w:rPr>
          <w:rFonts w:ascii="Bembo Std" w:eastAsia="Meiryo UI" w:hAnsi="Bembo Std" w:cstheme="minorHAnsi"/>
          <w:sz w:val="20"/>
          <w:szCs w:val="22"/>
        </w:rPr>
      </w:pPr>
    </w:p>
    <w:p w:rsidR="001A01DC" w:rsidRPr="00756799" w:rsidRDefault="001A01DC" w:rsidP="00657EB1">
      <w:pPr>
        <w:pStyle w:val="Prrafodelista"/>
        <w:numPr>
          <w:ilvl w:val="0"/>
          <w:numId w:val="2"/>
        </w:numPr>
        <w:autoSpaceDE w:val="0"/>
        <w:autoSpaceDN w:val="0"/>
        <w:adjustRightInd w:val="0"/>
        <w:snapToGrid w:val="0"/>
        <w:jc w:val="both"/>
        <w:rPr>
          <w:rFonts w:ascii="Bembo Std" w:hAnsi="Bembo Std" w:cstheme="minorHAnsi"/>
          <w:color w:val="000000"/>
          <w:sz w:val="22"/>
        </w:rPr>
      </w:pPr>
      <w:r w:rsidRPr="003D654A">
        <w:rPr>
          <w:rFonts w:ascii="Bembo Std" w:eastAsia="Meiryo UI" w:hAnsi="Bembo Std" w:cstheme="minorHAnsi"/>
          <w:sz w:val="20"/>
          <w:szCs w:val="22"/>
        </w:rPr>
        <w:t>NOTIFIQUESE</w:t>
      </w:r>
    </w:p>
    <w:p w:rsidR="00756799" w:rsidRDefault="00756799" w:rsidP="00756799">
      <w:pPr>
        <w:autoSpaceDE w:val="0"/>
        <w:autoSpaceDN w:val="0"/>
        <w:adjustRightInd w:val="0"/>
        <w:snapToGrid w:val="0"/>
        <w:jc w:val="both"/>
        <w:rPr>
          <w:rFonts w:ascii="Bembo Std" w:hAnsi="Bembo Std" w:cstheme="minorHAnsi"/>
          <w:color w:val="000000"/>
        </w:rPr>
      </w:pPr>
    </w:p>
    <w:p w:rsidR="00756799" w:rsidRPr="00756799" w:rsidRDefault="00756799" w:rsidP="00756799">
      <w:pPr>
        <w:autoSpaceDE w:val="0"/>
        <w:autoSpaceDN w:val="0"/>
        <w:adjustRightInd w:val="0"/>
        <w:snapToGrid w:val="0"/>
        <w:jc w:val="right"/>
        <w:rPr>
          <w:rFonts w:ascii="Bembo Std" w:hAnsi="Bembo Std" w:cstheme="minorHAnsi"/>
          <w:color w:val="00000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756799"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____________________________________</w:t>
      </w: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C2313A"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Oficial de Información MAG</w:t>
      </w:r>
    </w:p>
    <w:p w:rsidR="00756799" w:rsidRDefault="00756799" w:rsidP="00190F49">
      <w:pPr>
        <w:snapToGrid w:val="0"/>
        <w:spacing w:after="0" w:line="240" w:lineRule="auto"/>
        <w:ind w:firstLine="720"/>
        <w:jc w:val="center"/>
        <w:rPr>
          <w:rFonts w:ascii="Bembo Std" w:eastAsia="Arial Unicode MS" w:hAnsi="Bembo Std" w:cstheme="minorHAnsi"/>
          <w:b/>
          <w:color w:val="000066"/>
          <w:sz w:val="20"/>
        </w:rPr>
      </w:pPr>
    </w:p>
    <w:p w:rsidR="00756799" w:rsidRPr="00756799" w:rsidRDefault="00756799" w:rsidP="00756799">
      <w:pPr>
        <w:snapToGrid w:val="0"/>
        <w:spacing w:after="0" w:line="240" w:lineRule="auto"/>
        <w:ind w:firstLine="720"/>
        <w:jc w:val="right"/>
        <w:rPr>
          <w:sz w:val="16"/>
          <w:szCs w:val="16"/>
        </w:rPr>
        <w:sectPr w:rsidR="00756799" w:rsidRPr="00756799" w:rsidSect="00B4039B">
          <w:headerReference w:type="even" r:id="rId9"/>
          <w:headerReference w:type="default" r:id="rId10"/>
          <w:footerReference w:type="default" r:id="rId11"/>
          <w:headerReference w:type="first" r:id="rId12"/>
          <w:pgSz w:w="12240" w:h="15840"/>
          <w:pgMar w:top="2694" w:right="1701" w:bottom="2552" w:left="1701" w:header="680" w:footer="709" w:gutter="0"/>
          <w:cols w:space="708"/>
          <w:docGrid w:linePitch="360"/>
        </w:sectPr>
      </w:pPr>
      <w:r w:rsidRPr="00756799">
        <w:rPr>
          <w:rFonts w:ascii="Bembo Std" w:eastAsia="Arial Unicode MS" w:hAnsi="Bembo Std" w:cstheme="minorHAnsi"/>
          <w:b/>
          <w:color w:val="000066"/>
          <w:sz w:val="16"/>
          <w:szCs w:val="16"/>
        </w:rPr>
        <w:t xml:space="preserve">APSC/ </w:t>
      </w:r>
      <w:proofErr w:type="spellStart"/>
      <w:r w:rsidRPr="00756799">
        <w:rPr>
          <w:rFonts w:ascii="Bembo Std" w:eastAsia="Arial Unicode MS" w:hAnsi="Bembo Std" w:cstheme="minorHAnsi"/>
          <w:b/>
          <w:color w:val="000066"/>
          <w:sz w:val="16"/>
          <w:szCs w:val="16"/>
        </w:rPr>
        <w:t>ees</w:t>
      </w:r>
      <w:proofErr w:type="spellEnd"/>
    </w:p>
    <w:p w:rsidR="00784C57" w:rsidRPr="0070531A" w:rsidRDefault="00784C57" w:rsidP="00E702C8">
      <w:pPr>
        <w:spacing w:line="360" w:lineRule="auto"/>
      </w:pPr>
    </w:p>
    <w:sectPr w:rsidR="00784C57" w:rsidRPr="0070531A" w:rsidSect="00E702C8">
      <w:headerReference w:type="even" r:id="rId13"/>
      <w:headerReference w:type="default" r:id="rId14"/>
      <w:foot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9C3" w:rsidRDefault="00DA09C3" w:rsidP="00D6001B">
      <w:pPr>
        <w:spacing w:after="0" w:line="240" w:lineRule="auto"/>
      </w:pPr>
      <w:r>
        <w:separator/>
      </w:r>
    </w:p>
  </w:endnote>
  <w:endnote w:type="continuationSeparator" w:id="0">
    <w:p w:rsidR="00DA09C3" w:rsidRDefault="00DA09C3"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D50B1D" w:rsidRPr="00D50B1D">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D50B1D" w:rsidRPr="00D50B1D">
      <w:rPr>
        <w:rFonts w:ascii="ITC Avant Garde Std Bk" w:hAnsi="ITC Avant Garde Std Bk"/>
        <w:b/>
        <w:noProof/>
        <w:sz w:val="16"/>
        <w:szCs w:val="18"/>
        <w:lang w:val="es-ES"/>
      </w:rPr>
      <w:t>3</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9C3" w:rsidRDefault="00DA09C3" w:rsidP="00D6001B">
      <w:pPr>
        <w:spacing w:after="0" w:line="240" w:lineRule="auto"/>
      </w:pPr>
      <w:r>
        <w:separator/>
      </w:r>
    </w:p>
  </w:footnote>
  <w:footnote w:type="continuationSeparator" w:id="0">
    <w:p w:rsidR="00DA09C3" w:rsidRDefault="00DA09C3"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A09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DA09C3"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F34C325" wp14:editId="662F4126">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A09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A09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A09C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6F21E70"/>
    <w:multiLevelType w:val="hybridMultilevel"/>
    <w:tmpl w:val="B820293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BF23E1E"/>
    <w:multiLevelType w:val="hybridMultilevel"/>
    <w:tmpl w:val="83ACD49A"/>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8B72632"/>
    <w:multiLevelType w:val="hybridMultilevel"/>
    <w:tmpl w:val="EAB4918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nsid w:val="29763E6F"/>
    <w:multiLevelType w:val="hybridMultilevel"/>
    <w:tmpl w:val="A9440392"/>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5">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nsid w:val="7AD1791A"/>
    <w:multiLevelType w:val="hybridMultilevel"/>
    <w:tmpl w:val="73C2640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2"/>
  </w:num>
  <w:num w:numId="3">
    <w:abstractNumId w:val="6"/>
  </w:num>
  <w:num w:numId="4">
    <w:abstractNumId w:val="17"/>
  </w:num>
  <w:num w:numId="5">
    <w:abstractNumId w:val="5"/>
  </w:num>
  <w:num w:numId="6">
    <w:abstractNumId w:val="23"/>
  </w:num>
  <w:num w:numId="7">
    <w:abstractNumId w:val="16"/>
  </w:num>
  <w:num w:numId="8">
    <w:abstractNumId w:val="18"/>
  </w:num>
  <w:num w:numId="9">
    <w:abstractNumId w:val="21"/>
  </w:num>
  <w:num w:numId="10">
    <w:abstractNumId w:val="9"/>
  </w:num>
  <w:num w:numId="11">
    <w:abstractNumId w:val="11"/>
  </w:num>
  <w:num w:numId="12">
    <w:abstractNumId w:val="19"/>
  </w:num>
  <w:num w:numId="13">
    <w:abstractNumId w:val="0"/>
  </w:num>
  <w:num w:numId="14">
    <w:abstractNumId w:val="15"/>
  </w:num>
  <w:num w:numId="15">
    <w:abstractNumId w:val="2"/>
  </w:num>
  <w:num w:numId="16">
    <w:abstractNumId w:val="7"/>
  </w:num>
  <w:num w:numId="17">
    <w:abstractNumId w:val="14"/>
  </w:num>
  <w:num w:numId="18">
    <w:abstractNumId w:val="24"/>
  </w:num>
  <w:num w:numId="19">
    <w:abstractNumId w:val="22"/>
  </w:num>
  <w:num w:numId="20">
    <w:abstractNumId w:val="4"/>
  </w:num>
  <w:num w:numId="21">
    <w:abstractNumId w:val="13"/>
  </w:num>
  <w:num w:numId="22">
    <w:abstractNumId w:val="3"/>
  </w:num>
  <w:num w:numId="23">
    <w:abstractNumId w:val="8"/>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4797"/>
    <w:rsid w:val="00011F65"/>
    <w:rsid w:val="00023C7B"/>
    <w:rsid w:val="0007036B"/>
    <w:rsid w:val="0007610D"/>
    <w:rsid w:val="000B0B6F"/>
    <w:rsid w:val="001013A3"/>
    <w:rsid w:val="0010220A"/>
    <w:rsid w:val="00111163"/>
    <w:rsid w:val="00113551"/>
    <w:rsid w:val="00160E85"/>
    <w:rsid w:val="00190F49"/>
    <w:rsid w:val="0019394F"/>
    <w:rsid w:val="001977D7"/>
    <w:rsid w:val="001A01DC"/>
    <w:rsid w:val="001B67AE"/>
    <w:rsid w:val="001B7B8E"/>
    <w:rsid w:val="00224D39"/>
    <w:rsid w:val="0024614E"/>
    <w:rsid w:val="00294A8F"/>
    <w:rsid w:val="00333CC9"/>
    <w:rsid w:val="00335FCE"/>
    <w:rsid w:val="0036479C"/>
    <w:rsid w:val="00373214"/>
    <w:rsid w:val="003D654A"/>
    <w:rsid w:val="003E30DE"/>
    <w:rsid w:val="003E640C"/>
    <w:rsid w:val="004A0C31"/>
    <w:rsid w:val="004D119A"/>
    <w:rsid w:val="0051378E"/>
    <w:rsid w:val="00547A5E"/>
    <w:rsid w:val="005931C6"/>
    <w:rsid w:val="00594FF6"/>
    <w:rsid w:val="005A73E4"/>
    <w:rsid w:val="005A774A"/>
    <w:rsid w:val="00647B3D"/>
    <w:rsid w:val="006503E5"/>
    <w:rsid w:val="00657EB1"/>
    <w:rsid w:val="00692C39"/>
    <w:rsid w:val="006A6450"/>
    <w:rsid w:val="006C607E"/>
    <w:rsid w:val="006D7549"/>
    <w:rsid w:val="0070531A"/>
    <w:rsid w:val="00756799"/>
    <w:rsid w:val="00783E6E"/>
    <w:rsid w:val="00784C57"/>
    <w:rsid w:val="007A6B55"/>
    <w:rsid w:val="007E35A8"/>
    <w:rsid w:val="007E3E86"/>
    <w:rsid w:val="00833695"/>
    <w:rsid w:val="0083797F"/>
    <w:rsid w:val="008872B6"/>
    <w:rsid w:val="008D492C"/>
    <w:rsid w:val="008F0154"/>
    <w:rsid w:val="008F5D67"/>
    <w:rsid w:val="00902907"/>
    <w:rsid w:val="00906535"/>
    <w:rsid w:val="00923017"/>
    <w:rsid w:val="00924D09"/>
    <w:rsid w:val="00926191"/>
    <w:rsid w:val="0094098A"/>
    <w:rsid w:val="0094165B"/>
    <w:rsid w:val="009B6766"/>
    <w:rsid w:val="00A57939"/>
    <w:rsid w:val="00A916E9"/>
    <w:rsid w:val="00B00199"/>
    <w:rsid w:val="00B10D42"/>
    <w:rsid w:val="00B27A1D"/>
    <w:rsid w:val="00B4039B"/>
    <w:rsid w:val="00B85898"/>
    <w:rsid w:val="00C2313A"/>
    <w:rsid w:val="00C2742A"/>
    <w:rsid w:val="00C8535A"/>
    <w:rsid w:val="00CE5A9E"/>
    <w:rsid w:val="00D01AA6"/>
    <w:rsid w:val="00D17D0E"/>
    <w:rsid w:val="00D50B1D"/>
    <w:rsid w:val="00D6001B"/>
    <w:rsid w:val="00D61D6A"/>
    <w:rsid w:val="00D92814"/>
    <w:rsid w:val="00D94F78"/>
    <w:rsid w:val="00DA09C3"/>
    <w:rsid w:val="00DC3A60"/>
    <w:rsid w:val="00DC4D0B"/>
    <w:rsid w:val="00E702C8"/>
    <w:rsid w:val="00E9172A"/>
    <w:rsid w:val="00EC306E"/>
    <w:rsid w:val="00F07FC2"/>
    <w:rsid w:val="00F17B3C"/>
    <w:rsid w:val="00F2455E"/>
    <w:rsid w:val="00F67301"/>
    <w:rsid w:val="00F6780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50B1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character" w:customStyle="1" w:styleId="Ttulo1Car">
    <w:name w:val="Título 1 Car"/>
    <w:basedOn w:val="Fuentedeprrafopredeter"/>
    <w:link w:val="Ttulo1"/>
    <w:uiPriority w:val="9"/>
    <w:rsid w:val="00D50B1D"/>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50B1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character" w:customStyle="1" w:styleId="Ttulo1Car">
    <w:name w:val="Título 1 Car"/>
    <w:basedOn w:val="Fuentedeprrafopredeter"/>
    <w:link w:val="Ttulo1"/>
    <w:uiPriority w:val="9"/>
    <w:rsid w:val="00D50B1D"/>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alreceptor@iaip.gob.sv" TargetMode="Externa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2019-09-27T22:16:00Z</cp:lastPrinted>
  <dcterms:created xsi:type="dcterms:W3CDTF">2019-09-27T22:21:00Z</dcterms:created>
  <dcterms:modified xsi:type="dcterms:W3CDTF">2019-09-27T22:22:00Z</dcterms:modified>
</cp:coreProperties>
</file>