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37" w:rsidRPr="00834637" w:rsidRDefault="00834637" w:rsidP="00834637">
      <w:pPr>
        <w:pStyle w:val="Ttulo1"/>
        <w:spacing w:before="0" w:line="240" w:lineRule="auto"/>
        <w:jc w:val="center"/>
        <w:rPr>
          <w:rFonts w:asciiTheme="minorHAnsi" w:eastAsia="Arial Unicode MS" w:hAnsiTheme="minorHAnsi"/>
          <w:color w:val="C00000"/>
          <w:sz w:val="14"/>
        </w:rPr>
      </w:pPr>
      <w:r w:rsidRPr="00834637">
        <w:rPr>
          <w:rFonts w:asciiTheme="minorHAnsi" w:eastAsia="Arial Unicode MS" w:hAnsiTheme="minorHAnsi"/>
          <w:color w:val="C00000"/>
          <w:sz w:val="14"/>
        </w:rPr>
        <w:t xml:space="preserve">Versión pública de acuerdo a lo dispuesto en el Art. 30 de la LAIP, se elimina  </w:t>
      </w:r>
      <w:r w:rsidRPr="00834637">
        <w:rPr>
          <w:rFonts w:asciiTheme="minorHAnsi" w:eastAsia="Arial Unicode MS" w:hAnsiTheme="minorHAnsi"/>
          <w:color w:val="C00000"/>
          <w:sz w:val="14"/>
          <w:u w:val="single"/>
        </w:rPr>
        <w:t xml:space="preserve">el nombre, DUI </w:t>
      </w:r>
      <w:r w:rsidRPr="00834637">
        <w:rPr>
          <w:rFonts w:asciiTheme="minorHAnsi" w:eastAsia="Arial Unicode MS" w:hAnsiTheme="minorHAnsi"/>
          <w:color w:val="C00000"/>
          <w:sz w:val="14"/>
        </w:rPr>
        <w:t xml:space="preserve"> por ser información que  vuelve identificable al (la) solicitante según el Art. 6 literal “a”; y al Art 19, todos de la LAIP. El dato se ubicaba en la </w:t>
      </w:r>
      <w:r w:rsidRPr="00834637">
        <w:rPr>
          <w:rFonts w:asciiTheme="minorHAnsi" w:eastAsia="Arial Unicode MS" w:hAnsiTheme="minorHAnsi"/>
          <w:color w:val="C00000"/>
          <w:sz w:val="14"/>
          <w:u w:val="single"/>
        </w:rPr>
        <w:t xml:space="preserve">página 1 </w:t>
      </w:r>
      <w:r w:rsidRPr="00834637">
        <w:rPr>
          <w:rFonts w:asciiTheme="minorHAnsi" w:eastAsia="Arial Unicode MS" w:hAnsiTheme="minorHAnsi"/>
          <w:color w:val="C00000"/>
          <w:sz w:val="14"/>
        </w:rPr>
        <w:t>de la presente resolución</w:t>
      </w:r>
    </w:p>
    <w:p w:rsidR="0051378E" w:rsidRPr="00D07357"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bookmarkStart w:id="0" w:name="_GoBack"/>
      <w:bookmarkEnd w:id="0"/>
      <w:r w:rsidRPr="00D07357">
        <w:rPr>
          <w:rFonts w:ascii="Bembo Std" w:eastAsia="Arial Unicode MS" w:hAnsi="Bembo Std" w:cstheme="minorHAnsi"/>
          <w:b/>
          <w:color w:val="000066"/>
          <w:sz w:val="24"/>
        </w:rPr>
        <w:t xml:space="preserve">RESOLUCIÓN EN RESPUESTA A SOLICITUD DE INFORMACIÓN MAG OIR N° </w:t>
      </w:r>
      <w:r w:rsidRPr="00D07357">
        <w:rPr>
          <w:rFonts w:ascii="Bembo Std" w:eastAsia="Arial Unicode MS" w:hAnsi="Bembo Std" w:cstheme="minorHAnsi"/>
          <w:b/>
          <w:color w:val="000066"/>
          <w:sz w:val="24"/>
          <w:u w:val="single"/>
        </w:rPr>
        <w:t>1</w:t>
      </w:r>
      <w:r w:rsidR="005B054C">
        <w:rPr>
          <w:rFonts w:ascii="Bembo Std" w:eastAsia="Arial Unicode MS" w:hAnsi="Bembo Std" w:cstheme="minorHAnsi"/>
          <w:b/>
          <w:color w:val="000066"/>
          <w:sz w:val="24"/>
          <w:u w:val="single"/>
        </w:rPr>
        <w:t>68</w:t>
      </w:r>
      <w:r w:rsidRPr="00D07357">
        <w:rPr>
          <w:rFonts w:ascii="Bembo Std" w:eastAsia="Arial Unicode MS" w:hAnsi="Bembo Std" w:cstheme="minorHAnsi"/>
          <w:b/>
          <w:color w:val="000066"/>
          <w:sz w:val="24"/>
          <w:u w:val="single"/>
        </w:rPr>
        <w:t>-2019</w:t>
      </w:r>
    </w:p>
    <w:p w:rsidR="0051378E" w:rsidRPr="00AE49AA" w:rsidRDefault="0051378E" w:rsidP="0051378E">
      <w:pPr>
        <w:tabs>
          <w:tab w:val="left" w:pos="5115"/>
        </w:tabs>
        <w:spacing w:after="0" w:line="240" w:lineRule="auto"/>
        <w:jc w:val="center"/>
        <w:rPr>
          <w:rFonts w:ascii="Bembo Std" w:eastAsia="Arial Unicode MS" w:hAnsi="Bembo Std" w:cstheme="minorHAnsi"/>
          <w:b/>
          <w:color w:val="182F7C"/>
          <w:sz w:val="16"/>
        </w:rPr>
      </w:pPr>
    </w:p>
    <w:p w:rsidR="0051378E" w:rsidRPr="00AE49AA" w:rsidRDefault="0051378E" w:rsidP="0051378E">
      <w:pPr>
        <w:spacing w:after="0" w:line="240" w:lineRule="auto"/>
        <w:jc w:val="both"/>
        <w:rPr>
          <w:rFonts w:ascii="Bembo Std" w:eastAsia="Arial Unicode MS" w:hAnsi="Bembo Std" w:cs="Arial Unicode MS"/>
          <w:lang w:eastAsia="es-SV"/>
        </w:rPr>
      </w:pPr>
      <w:r w:rsidRPr="00AE49AA">
        <w:rPr>
          <w:rFonts w:ascii="Bembo Std" w:eastAsia="Arial Unicode MS" w:hAnsi="Bembo Std" w:cs="Arial Unicode MS"/>
          <w:lang w:eastAsia="es-SV"/>
        </w:rPr>
        <w:t xml:space="preserve">Santa Tecla, departamento de La Libertad, a </w:t>
      </w:r>
      <w:r w:rsidRPr="00AE49AA">
        <w:rPr>
          <w:rFonts w:ascii="Bembo Std" w:eastAsia="Arial Unicode MS" w:hAnsi="Bembo Std" w:cs="Arial Unicode MS"/>
          <w:color w:val="000066"/>
          <w:lang w:eastAsia="es-SV"/>
        </w:rPr>
        <w:t xml:space="preserve">las </w:t>
      </w:r>
      <w:r w:rsidR="00202D0B" w:rsidRPr="00AE49AA">
        <w:rPr>
          <w:rFonts w:ascii="Bembo Std" w:eastAsia="Arial Unicode MS" w:hAnsi="Bembo Std" w:cs="Arial Unicode MS"/>
          <w:color w:val="000066"/>
          <w:lang w:eastAsia="es-SV"/>
        </w:rPr>
        <w:t xml:space="preserve">dieciséis </w:t>
      </w:r>
      <w:r w:rsidR="001A01DC" w:rsidRPr="00AE49AA">
        <w:rPr>
          <w:rFonts w:ascii="Bembo Std" w:eastAsia="Arial Unicode MS" w:hAnsi="Bembo Std" w:cs="Arial Unicode MS"/>
          <w:color w:val="000066"/>
          <w:lang w:eastAsia="es-SV"/>
        </w:rPr>
        <w:t>horas</w:t>
      </w:r>
      <w:r w:rsidR="005B054C" w:rsidRPr="00AE49AA">
        <w:rPr>
          <w:rFonts w:ascii="Bembo Std" w:eastAsia="Arial Unicode MS" w:hAnsi="Bembo Std" w:cs="Arial Unicode MS"/>
          <w:color w:val="000066"/>
          <w:lang w:eastAsia="es-SV"/>
        </w:rPr>
        <w:t xml:space="preserve"> con cuarenta y tres minutos</w:t>
      </w:r>
      <w:r w:rsidRPr="00AE49AA">
        <w:rPr>
          <w:rFonts w:ascii="Bembo Std" w:eastAsia="Arial Unicode MS" w:hAnsi="Bembo Std" w:cs="Arial Unicode MS"/>
          <w:color w:val="000066"/>
          <w:lang w:eastAsia="es-SV"/>
        </w:rPr>
        <w:t xml:space="preserve"> del día </w:t>
      </w:r>
      <w:r w:rsidR="005B054C" w:rsidRPr="00AE49AA">
        <w:rPr>
          <w:rFonts w:ascii="Bembo Std" w:eastAsia="Arial Unicode MS" w:hAnsi="Bembo Std" w:cs="Arial Unicode MS"/>
          <w:color w:val="000066"/>
          <w:lang w:eastAsia="es-SV"/>
        </w:rPr>
        <w:t xml:space="preserve">tres de septiembre </w:t>
      </w:r>
      <w:r w:rsidRPr="00AE49AA">
        <w:rPr>
          <w:rFonts w:ascii="Bembo Std" w:eastAsia="Arial Unicode MS" w:hAnsi="Bembo Std" w:cs="Arial Unicode MS"/>
          <w:color w:val="000066"/>
          <w:lang w:eastAsia="es-SV"/>
        </w:rPr>
        <w:t>de dos mil diecinueve</w:t>
      </w:r>
      <w:r w:rsidRPr="00AE49AA">
        <w:rPr>
          <w:rFonts w:ascii="Bembo Std" w:eastAsia="Arial Unicode MS" w:hAnsi="Bembo Std" w:cs="Arial Unicode MS"/>
          <w:color w:val="000099"/>
          <w:lang w:eastAsia="es-SV"/>
        </w:rPr>
        <w:t>,</w:t>
      </w:r>
      <w:r w:rsidRPr="00AE49AA">
        <w:rPr>
          <w:rFonts w:ascii="Bembo Std" w:eastAsia="Arial Unicode MS" w:hAnsi="Bembo Std" w:cs="Arial Unicode MS"/>
          <w:lang w:eastAsia="es-SV"/>
        </w:rPr>
        <w:t xml:space="preserve"> luego de haber recibido y admitido la solicitud de información </w:t>
      </w:r>
      <w:r w:rsidRPr="00AE49AA">
        <w:rPr>
          <w:rFonts w:ascii="Bembo Std" w:eastAsia="Arial Unicode MS" w:hAnsi="Bembo Std" w:cs="Arial Unicode MS"/>
          <w:b/>
          <w:color w:val="000066"/>
          <w:lang w:eastAsia="es-SV"/>
        </w:rPr>
        <w:t xml:space="preserve">MAG OIR No. </w:t>
      </w:r>
      <w:r w:rsidR="00294A8F" w:rsidRPr="00AE49AA">
        <w:rPr>
          <w:rFonts w:ascii="Bembo Std" w:eastAsia="Arial Unicode MS" w:hAnsi="Bembo Std" w:cs="Arial Unicode MS"/>
          <w:b/>
          <w:color w:val="000066"/>
          <w:lang w:eastAsia="es-SV"/>
        </w:rPr>
        <w:t>1</w:t>
      </w:r>
      <w:r w:rsidR="005B054C" w:rsidRPr="00AE49AA">
        <w:rPr>
          <w:rFonts w:ascii="Bembo Std" w:eastAsia="Arial Unicode MS" w:hAnsi="Bembo Std" w:cs="Arial Unicode MS"/>
          <w:b/>
          <w:color w:val="000066"/>
          <w:lang w:eastAsia="es-SV"/>
        </w:rPr>
        <w:t>6</w:t>
      </w:r>
      <w:r w:rsidR="00202D0B" w:rsidRPr="00AE49AA">
        <w:rPr>
          <w:rFonts w:ascii="Bembo Std" w:eastAsia="Arial Unicode MS" w:hAnsi="Bembo Std" w:cs="Arial Unicode MS"/>
          <w:b/>
          <w:color w:val="000066"/>
          <w:lang w:eastAsia="es-SV"/>
        </w:rPr>
        <w:t>8</w:t>
      </w:r>
      <w:r w:rsidRPr="00AE49AA">
        <w:rPr>
          <w:rFonts w:ascii="Bembo Std" w:eastAsia="Arial Unicode MS" w:hAnsi="Bembo Std" w:cs="Arial Unicode MS"/>
          <w:b/>
          <w:color w:val="000066"/>
          <w:lang w:eastAsia="es-SV"/>
        </w:rPr>
        <w:t>-2019</w:t>
      </w:r>
      <w:r w:rsidRPr="00AE49AA">
        <w:rPr>
          <w:rFonts w:ascii="Bembo Std" w:eastAsia="Arial Unicode MS" w:hAnsi="Bembo Std" w:cs="Arial Unicode MS"/>
          <w:color w:val="000099"/>
          <w:lang w:eastAsia="es-SV"/>
        </w:rPr>
        <w:t xml:space="preserve"> </w:t>
      </w:r>
      <w:r w:rsidRPr="00AE49AA">
        <w:rPr>
          <w:rFonts w:ascii="Bembo Std" w:eastAsia="Arial Unicode MS" w:hAnsi="Bembo Std" w:cs="Arial Unicode MS"/>
          <w:lang w:eastAsia="es-SV"/>
        </w:rPr>
        <w:t>presentada ante la Oficina de Información y Respuesta de esta dependencia,</w:t>
      </w:r>
      <w:r w:rsidRPr="00AE49AA">
        <w:rPr>
          <w:rFonts w:ascii="Bembo Std" w:eastAsia="Arial Unicode MS" w:hAnsi="Bembo Std" w:cstheme="minorHAnsi"/>
          <w:lang w:eastAsia="es-SV"/>
        </w:rPr>
        <w:t xml:space="preserve"> por parte de </w:t>
      </w:r>
      <w:proofErr w:type="spellStart"/>
      <w:r w:rsidR="00834637">
        <w:rPr>
          <w:rFonts w:ascii="Bembo Std" w:eastAsia="Arial Unicode MS" w:hAnsi="Bembo Std" w:cstheme="minorHAnsi"/>
          <w:b/>
          <w:color w:val="000066"/>
          <w:lang w:eastAsia="es-SV"/>
        </w:rPr>
        <w:t>xxxxx</w:t>
      </w:r>
      <w:proofErr w:type="spellEnd"/>
      <w:r w:rsidRPr="00AE49AA">
        <w:rPr>
          <w:rFonts w:ascii="Bembo Std" w:eastAsia="Arial Unicode MS" w:hAnsi="Bembo Std" w:cstheme="minorHAnsi"/>
          <w:lang w:eastAsia="es-SV"/>
        </w:rPr>
        <w:t xml:space="preserve">, de hoy en adelante </w:t>
      </w:r>
      <w:r w:rsidR="00F17B3C" w:rsidRPr="00AE49AA">
        <w:rPr>
          <w:rFonts w:ascii="Bembo Std" w:eastAsia="Arial Unicode MS" w:hAnsi="Bembo Std" w:cstheme="minorHAnsi"/>
          <w:lang w:eastAsia="es-SV"/>
        </w:rPr>
        <w:t>e</w:t>
      </w:r>
      <w:r w:rsidRPr="00AE49AA">
        <w:rPr>
          <w:rFonts w:ascii="Bembo Std" w:eastAsia="Arial Unicode MS" w:hAnsi="Bembo Std" w:cstheme="minorHAnsi"/>
          <w:lang w:eastAsia="es-SV"/>
        </w:rPr>
        <w:t>l PETICIONARI</w:t>
      </w:r>
      <w:r w:rsidR="00F17B3C" w:rsidRPr="00AE49AA">
        <w:rPr>
          <w:rFonts w:ascii="Bembo Std" w:eastAsia="Arial Unicode MS" w:hAnsi="Bembo Std" w:cstheme="minorHAnsi"/>
          <w:lang w:eastAsia="es-SV"/>
        </w:rPr>
        <w:t>O</w:t>
      </w:r>
      <w:r w:rsidRPr="00AE49AA">
        <w:rPr>
          <w:rFonts w:ascii="Bembo Std" w:eastAsia="Arial Unicode MS" w:hAnsi="Bembo Std" w:cstheme="minorHAnsi"/>
          <w:lang w:eastAsia="es-SV"/>
        </w:rPr>
        <w:t>, identificad</w:t>
      </w:r>
      <w:r w:rsidR="00F17B3C" w:rsidRPr="00AE49AA">
        <w:rPr>
          <w:rFonts w:ascii="Bembo Std" w:eastAsia="Arial Unicode MS" w:hAnsi="Bembo Std" w:cstheme="minorHAnsi"/>
          <w:lang w:eastAsia="es-SV"/>
        </w:rPr>
        <w:t>o</w:t>
      </w:r>
      <w:r w:rsidRPr="00AE49AA">
        <w:rPr>
          <w:rFonts w:ascii="Bembo Std" w:eastAsia="Arial Unicode MS" w:hAnsi="Bembo Std" w:cstheme="minorHAnsi"/>
          <w:lang w:eastAsia="es-SV"/>
        </w:rPr>
        <w:t xml:space="preserve"> con Documento Único de Identidad </w:t>
      </w:r>
      <w:r w:rsidRPr="00AE49AA">
        <w:rPr>
          <w:rFonts w:ascii="Bembo Std" w:eastAsia="Arial Unicode MS" w:hAnsi="Bembo Std" w:cstheme="minorHAnsi"/>
          <w:b/>
          <w:color w:val="000066"/>
          <w:lang w:eastAsia="es-SV"/>
        </w:rPr>
        <w:t xml:space="preserve">N° </w:t>
      </w:r>
      <w:proofErr w:type="spellStart"/>
      <w:r w:rsidR="00834637">
        <w:rPr>
          <w:rFonts w:ascii="Bembo Std" w:eastAsia="Arial Unicode MS" w:hAnsi="Bembo Std" w:cstheme="minorHAnsi"/>
          <w:b/>
          <w:color w:val="000066"/>
          <w:lang w:eastAsia="es-SV"/>
        </w:rPr>
        <w:t>xxxx</w:t>
      </w:r>
      <w:proofErr w:type="spellEnd"/>
      <w:r w:rsidR="005B054C" w:rsidRPr="00AE49AA">
        <w:rPr>
          <w:rFonts w:ascii="Bembo Std" w:eastAsia="Arial Unicode MS" w:hAnsi="Bembo Std" w:cstheme="minorHAnsi"/>
          <w:b/>
          <w:color w:val="000066"/>
          <w:lang w:eastAsia="es-SV"/>
        </w:rPr>
        <w:t xml:space="preserve"> </w:t>
      </w:r>
      <w:r w:rsidRPr="00AE49AA">
        <w:rPr>
          <w:rFonts w:ascii="Bembo Std" w:eastAsia="Arial Unicode MS" w:hAnsi="Bembo Std" w:cs="Arial Unicode MS"/>
          <w:lang w:eastAsia="es-SV"/>
        </w:rPr>
        <w:t>al respecto CONSIDERANDO que:</w:t>
      </w:r>
    </w:p>
    <w:p w:rsidR="0051378E" w:rsidRPr="00AE49AA" w:rsidRDefault="0051378E" w:rsidP="0051378E">
      <w:pPr>
        <w:spacing w:after="0" w:line="240" w:lineRule="auto"/>
        <w:jc w:val="both"/>
        <w:rPr>
          <w:rFonts w:ascii="Bembo Std" w:eastAsia="Arial Unicode MS" w:hAnsi="Bembo Std" w:cs="Arial Unicode MS"/>
          <w:sz w:val="16"/>
          <w:lang w:eastAsia="es-SV"/>
        </w:rPr>
      </w:pPr>
    </w:p>
    <w:p w:rsidR="0051378E" w:rsidRPr="00AE49AA" w:rsidRDefault="00F17B3C" w:rsidP="0051378E">
      <w:pPr>
        <w:pStyle w:val="Prrafodelista"/>
        <w:numPr>
          <w:ilvl w:val="0"/>
          <w:numId w:val="1"/>
        </w:numPr>
        <w:jc w:val="both"/>
        <w:rPr>
          <w:rFonts w:ascii="Bembo Std" w:eastAsia="Arial Unicode MS" w:hAnsi="Bembo Std" w:cstheme="minorHAnsi"/>
          <w:sz w:val="22"/>
          <w:szCs w:val="22"/>
          <w:lang w:eastAsia="es-SV"/>
        </w:rPr>
      </w:pPr>
      <w:r w:rsidRPr="00AE49AA">
        <w:rPr>
          <w:rFonts w:ascii="Bembo Std" w:eastAsia="Arial Unicode MS" w:hAnsi="Bembo Std" w:cstheme="minorHAnsi"/>
          <w:sz w:val="22"/>
          <w:szCs w:val="22"/>
          <w:lang w:eastAsia="es-SV"/>
        </w:rPr>
        <w:t>El</w:t>
      </w:r>
      <w:r w:rsidR="0051378E" w:rsidRPr="00AE49AA">
        <w:rPr>
          <w:rFonts w:ascii="Bembo Std" w:eastAsia="Arial Unicode MS" w:hAnsi="Bembo Std" w:cstheme="minorHAnsi"/>
          <w:sz w:val="22"/>
          <w:szCs w:val="22"/>
          <w:lang w:eastAsia="es-SV"/>
        </w:rPr>
        <w:t xml:space="preserve"> </w:t>
      </w:r>
      <w:r w:rsidRPr="00AE49AA">
        <w:rPr>
          <w:rFonts w:ascii="Bembo Std" w:eastAsia="Arial Unicode MS" w:hAnsi="Bembo Std" w:cstheme="minorHAnsi"/>
          <w:color w:val="000066"/>
          <w:sz w:val="22"/>
          <w:szCs w:val="22"/>
          <w:lang w:eastAsia="es-SV"/>
        </w:rPr>
        <w:t>Peticionario</w:t>
      </w:r>
      <w:r w:rsidR="0051378E" w:rsidRPr="00AE49AA">
        <w:rPr>
          <w:rFonts w:ascii="Bembo Std" w:eastAsia="Arial Unicode MS" w:hAnsi="Bembo Std" w:cstheme="minorHAnsi"/>
          <w:b/>
          <w:color w:val="000066"/>
          <w:sz w:val="22"/>
          <w:szCs w:val="22"/>
          <w:lang w:eastAsia="es-SV"/>
        </w:rPr>
        <w:t xml:space="preserve"> </w:t>
      </w:r>
      <w:r w:rsidR="0051378E" w:rsidRPr="00AE49AA">
        <w:rPr>
          <w:rFonts w:ascii="Bembo Std" w:eastAsia="Arial Unicode MS" w:hAnsi="Bembo Std" w:cstheme="minorHAnsi"/>
          <w:sz w:val="22"/>
          <w:szCs w:val="22"/>
          <w:lang w:eastAsia="es-SV"/>
        </w:rPr>
        <w:t xml:space="preserve">presentó solicitud de información el día </w:t>
      </w:r>
      <w:r w:rsidR="00202D0B" w:rsidRPr="00AE49AA">
        <w:rPr>
          <w:rFonts w:ascii="Bembo Std" w:eastAsia="Arial Unicode MS" w:hAnsi="Bembo Std" w:cstheme="minorHAnsi"/>
          <w:i/>
          <w:color w:val="000066"/>
          <w:sz w:val="22"/>
          <w:szCs w:val="22"/>
          <w:lang w:eastAsia="es-SV"/>
        </w:rPr>
        <w:t xml:space="preserve">veintiuno </w:t>
      </w:r>
      <w:r w:rsidR="0051378E" w:rsidRPr="00AE49AA">
        <w:rPr>
          <w:rFonts w:ascii="Bembo Std" w:eastAsia="Arial Unicode MS" w:hAnsi="Bembo Std" w:cstheme="minorHAnsi"/>
          <w:i/>
          <w:color w:val="000066"/>
          <w:sz w:val="22"/>
          <w:szCs w:val="22"/>
          <w:lang w:eastAsia="es-SV"/>
        </w:rPr>
        <w:t xml:space="preserve">de </w:t>
      </w:r>
      <w:r w:rsidR="005B054C" w:rsidRPr="00AE49AA">
        <w:rPr>
          <w:rFonts w:ascii="Bembo Std" w:eastAsia="Arial Unicode MS" w:hAnsi="Bembo Std" w:cstheme="minorHAnsi"/>
          <w:i/>
          <w:color w:val="000066"/>
          <w:sz w:val="22"/>
          <w:szCs w:val="22"/>
          <w:lang w:eastAsia="es-SV"/>
        </w:rPr>
        <w:t xml:space="preserve">agosto </w:t>
      </w:r>
      <w:r w:rsidR="00294A8F" w:rsidRPr="00AE49AA">
        <w:rPr>
          <w:rFonts w:ascii="Bembo Std" w:eastAsia="Arial Unicode MS" w:hAnsi="Bembo Std" w:cstheme="minorHAnsi"/>
          <w:sz w:val="22"/>
          <w:szCs w:val="22"/>
          <w:lang w:eastAsia="es-SV"/>
        </w:rPr>
        <w:t xml:space="preserve">de </w:t>
      </w:r>
      <w:r w:rsidR="0051378E" w:rsidRPr="00AE49AA">
        <w:rPr>
          <w:rFonts w:ascii="Bembo Std" w:eastAsia="Arial Unicode MS" w:hAnsi="Bembo Std" w:cstheme="minorHAnsi"/>
          <w:sz w:val="22"/>
          <w:szCs w:val="22"/>
          <w:lang w:eastAsia="es-SV"/>
        </w:rPr>
        <w:t xml:space="preserve">dos mil diecinueve a las </w:t>
      </w:r>
      <w:r w:rsidR="005B054C" w:rsidRPr="00AE49AA">
        <w:rPr>
          <w:rFonts w:ascii="Bembo Std" w:eastAsia="Arial Unicode MS" w:hAnsi="Bembo Std" w:cstheme="minorHAnsi"/>
          <w:i/>
          <w:color w:val="000066"/>
          <w:sz w:val="22"/>
          <w:szCs w:val="22"/>
          <w:lang w:eastAsia="es-SV"/>
        </w:rPr>
        <w:t>quince h</w:t>
      </w:r>
      <w:r w:rsidR="0051378E" w:rsidRPr="00AE49AA">
        <w:rPr>
          <w:rFonts w:ascii="Bembo Std" w:eastAsia="Arial Unicode MS" w:hAnsi="Bembo Std" w:cstheme="minorHAnsi"/>
          <w:i/>
          <w:color w:val="000066"/>
          <w:sz w:val="22"/>
          <w:szCs w:val="22"/>
          <w:lang w:eastAsia="es-SV"/>
        </w:rPr>
        <w:t xml:space="preserve">oras </w:t>
      </w:r>
      <w:r w:rsidR="00202D0B" w:rsidRPr="00AE49AA">
        <w:rPr>
          <w:rFonts w:ascii="Bembo Std" w:eastAsia="Arial Unicode MS" w:hAnsi="Bembo Std" w:cstheme="minorHAnsi"/>
          <w:i/>
          <w:color w:val="000066"/>
          <w:sz w:val="22"/>
          <w:szCs w:val="22"/>
          <w:lang w:eastAsia="es-SV"/>
        </w:rPr>
        <w:t xml:space="preserve">con </w:t>
      </w:r>
      <w:r w:rsidR="005B054C" w:rsidRPr="00AE49AA">
        <w:rPr>
          <w:rFonts w:ascii="Bembo Std" w:eastAsia="Arial Unicode MS" w:hAnsi="Bembo Std" w:cstheme="minorHAnsi"/>
          <w:i/>
          <w:color w:val="000066"/>
          <w:sz w:val="22"/>
          <w:szCs w:val="22"/>
          <w:lang w:eastAsia="es-SV"/>
        </w:rPr>
        <w:t xml:space="preserve">veintiocho </w:t>
      </w:r>
      <w:r w:rsidR="00202D0B" w:rsidRPr="00AE49AA">
        <w:rPr>
          <w:rFonts w:ascii="Bembo Std" w:eastAsia="Arial Unicode MS" w:hAnsi="Bembo Std" w:cstheme="minorHAnsi"/>
          <w:i/>
          <w:color w:val="000066"/>
          <w:sz w:val="22"/>
          <w:szCs w:val="22"/>
          <w:lang w:eastAsia="es-SV"/>
        </w:rPr>
        <w:t xml:space="preserve">minutos, </w:t>
      </w:r>
      <w:r w:rsidR="005B054C" w:rsidRPr="00AE49AA">
        <w:rPr>
          <w:rFonts w:ascii="Bembo Std" w:eastAsia="Arial Unicode MS" w:hAnsi="Bembo Std" w:cstheme="minorHAnsi"/>
          <w:color w:val="000066"/>
          <w:sz w:val="22"/>
          <w:szCs w:val="22"/>
          <w:lang w:eastAsia="es-SV"/>
        </w:rPr>
        <w:t xml:space="preserve">de manera presencial en la </w:t>
      </w:r>
      <w:proofErr w:type="spellStart"/>
      <w:r w:rsidR="00294A8F" w:rsidRPr="00AE49AA">
        <w:rPr>
          <w:rFonts w:ascii="Bembo Std" w:eastAsia="Arial Unicode MS" w:hAnsi="Bembo Std" w:cstheme="minorHAnsi"/>
          <w:color w:val="000066"/>
          <w:sz w:val="22"/>
          <w:szCs w:val="22"/>
          <w:lang w:eastAsia="es-SV"/>
        </w:rPr>
        <w:t>la</w:t>
      </w:r>
      <w:proofErr w:type="spellEnd"/>
      <w:r w:rsidR="00294A8F" w:rsidRPr="00AE49AA">
        <w:rPr>
          <w:rFonts w:ascii="Bembo Std" w:eastAsia="Arial Unicode MS" w:hAnsi="Bembo Std" w:cstheme="minorHAnsi"/>
          <w:color w:val="000066"/>
          <w:sz w:val="22"/>
          <w:szCs w:val="22"/>
          <w:lang w:eastAsia="es-SV"/>
        </w:rPr>
        <w:t xml:space="preserve"> OIR</w:t>
      </w:r>
      <w:r w:rsidR="0051378E" w:rsidRPr="00AE49AA">
        <w:rPr>
          <w:rFonts w:ascii="Bembo Std" w:eastAsia="Arial Unicode MS" w:hAnsi="Bembo Std" w:cstheme="minorHAnsi"/>
          <w:sz w:val="22"/>
          <w:szCs w:val="22"/>
          <w:lang w:eastAsia="es-SV"/>
        </w:rPr>
        <w:t xml:space="preserve">, siendo admitida el </w:t>
      </w:r>
      <w:r w:rsidR="0051378E" w:rsidRPr="00AE49AA">
        <w:rPr>
          <w:rFonts w:ascii="Bembo Std" w:eastAsia="Arial Unicode MS" w:hAnsi="Bembo Std" w:cstheme="minorHAnsi"/>
          <w:i/>
          <w:color w:val="000066"/>
          <w:sz w:val="22"/>
          <w:szCs w:val="22"/>
          <w:lang w:eastAsia="es-SV"/>
        </w:rPr>
        <w:t xml:space="preserve">día </w:t>
      </w:r>
      <w:r w:rsidR="005B054C" w:rsidRPr="00AE49AA">
        <w:rPr>
          <w:rFonts w:ascii="Bembo Std" w:eastAsia="Arial Unicode MS" w:hAnsi="Bembo Std" w:cstheme="minorHAnsi"/>
          <w:i/>
          <w:color w:val="000066"/>
          <w:sz w:val="22"/>
          <w:szCs w:val="22"/>
          <w:lang w:eastAsia="es-SV"/>
        </w:rPr>
        <w:t xml:space="preserve">veintidós </w:t>
      </w:r>
      <w:r w:rsidR="0051378E" w:rsidRPr="00AE49AA">
        <w:rPr>
          <w:rFonts w:ascii="Bembo Std" w:eastAsia="Arial Unicode MS" w:hAnsi="Bembo Std" w:cstheme="minorHAnsi"/>
          <w:i/>
          <w:color w:val="000066"/>
          <w:sz w:val="22"/>
          <w:szCs w:val="22"/>
          <w:lang w:eastAsia="es-SV"/>
        </w:rPr>
        <w:t>del mismo mes</w:t>
      </w:r>
      <w:r w:rsidR="0051378E" w:rsidRPr="00AE49AA">
        <w:rPr>
          <w:rFonts w:ascii="Bembo Std" w:eastAsia="Arial Unicode MS" w:hAnsi="Bembo Std" w:cstheme="minorHAnsi"/>
          <w:sz w:val="22"/>
          <w:szCs w:val="22"/>
          <w:lang w:eastAsia="es-SV"/>
        </w:rPr>
        <w:t xml:space="preserve">, en la cual </w:t>
      </w:r>
      <w:r w:rsidR="00294A8F" w:rsidRPr="00AE49AA">
        <w:rPr>
          <w:rFonts w:ascii="Bembo Std" w:eastAsia="Arial Unicode MS" w:hAnsi="Bembo Std" w:cstheme="minorHAnsi"/>
          <w:sz w:val="22"/>
          <w:szCs w:val="22"/>
          <w:lang w:eastAsia="es-SV"/>
        </w:rPr>
        <w:t>s</w:t>
      </w:r>
      <w:r w:rsidR="0051378E" w:rsidRPr="00AE49AA">
        <w:rPr>
          <w:rFonts w:ascii="Bembo Std" w:eastAsia="Arial Unicode MS" w:hAnsi="Bembo Std" w:cstheme="minorHAnsi"/>
          <w:sz w:val="22"/>
          <w:szCs w:val="22"/>
          <w:lang w:eastAsia="es-SV"/>
        </w:rPr>
        <w:t>olicita lo siguiente:</w:t>
      </w:r>
    </w:p>
    <w:p w:rsidR="00344268" w:rsidRPr="00AE49AA" w:rsidRDefault="00344268" w:rsidP="00344268">
      <w:pPr>
        <w:pStyle w:val="Prrafodelista"/>
        <w:ind w:left="720"/>
        <w:jc w:val="both"/>
        <w:rPr>
          <w:rFonts w:ascii="Bembo Std" w:eastAsia="Arial Unicode MS" w:hAnsi="Bembo Std" w:cstheme="minorHAnsi"/>
          <w:sz w:val="16"/>
          <w:szCs w:val="22"/>
          <w:lang w:eastAsia="es-SV"/>
        </w:rPr>
      </w:pPr>
    </w:p>
    <w:p w:rsidR="001A01DC" w:rsidRPr="00AE49AA" w:rsidRDefault="005B054C" w:rsidP="005B054C">
      <w:pPr>
        <w:pStyle w:val="Prrafodelista"/>
        <w:ind w:left="720"/>
        <w:jc w:val="center"/>
        <w:rPr>
          <w:rFonts w:ascii="Bembo Std" w:eastAsia="Arial Unicode MS" w:hAnsi="Bembo Std" w:cstheme="minorHAnsi"/>
          <w:i/>
          <w:color w:val="000066"/>
          <w:sz w:val="22"/>
          <w:szCs w:val="22"/>
          <w:lang w:eastAsia="es-SV"/>
        </w:rPr>
      </w:pPr>
      <w:r w:rsidRPr="00AE49AA">
        <w:rPr>
          <w:rFonts w:ascii="Bembo Std" w:eastAsia="Arial Unicode MS" w:hAnsi="Bembo Std" w:cstheme="minorHAnsi"/>
          <w:i/>
          <w:color w:val="000066"/>
          <w:sz w:val="22"/>
          <w:szCs w:val="22"/>
          <w:lang w:eastAsia="es-SV"/>
        </w:rPr>
        <w:t>Copia del estudio de factibilidad de la Central de Abastos</w:t>
      </w:r>
    </w:p>
    <w:p w:rsidR="00294A8F" w:rsidRPr="00AE49AA" w:rsidRDefault="00294A8F" w:rsidP="00294A8F">
      <w:pPr>
        <w:pStyle w:val="Prrafodelista"/>
        <w:ind w:left="720"/>
        <w:jc w:val="both"/>
        <w:rPr>
          <w:rFonts w:ascii="Bembo Std" w:eastAsia="Arial Unicode MS" w:hAnsi="Bembo Std" w:cstheme="minorHAnsi"/>
          <w:sz w:val="16"/>
          <w:szCs w:val="22"/>
          <w:lang w:eastAsia="es-SV"/>
        </w:rPr>
      </w:pPr>
    </w:p>
    <w:p w:rsidR="0051378E" w:rsidRPr="00AE49A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AE49AA" w:rsidRDefault="00926191" w:rsidP="0051378E">
      <w:pPr>
        <w:autoSpaceDE w:val="0"/>
        <w:autoSpaceDN w:val="0"/>
        <w:adjustRightInd w:val="0"/>
        <w:snapToGrid w:val="0"/>
        <w:spacing w:after="0" w:line="240" w:lineRule="auto"/>
        <w:jc w:val="both"/>
        <w:rPr>
          <w:rFonts w:ascii="Bembo Std" w:eastAsia="Arial Unicode MS" w:hAnsi="Bembo Std" w:cstheme="minorHAnsi"/>
          <w:sz w:val="16"/>
        </w:rPr>
      </w:pPr>
    </w:p>
    <w:p w:rsidR="0051378E" w:rsidRPr="00AE49A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AE49AA" w:rsidRDefault="0051378E" w:rsidP="0051378E">
      <w:pPr>
        <w:autoSpaceDE w:val="0"/>
        <w:autoSpaceDN w:val="0"/>
        <w:adjustRightInd w:val="0"/>
        <w:snapToGrid w:val="0"/>
        <w:spacing w:after="0" w:line="240" w:lineRule="auto"/>
        <w:jc w:val="both"/>
        <w:rPr>
          <w:rFonts w:ascii="Bembo Std" w:eastAsia="Arial Unicode MS" w:hAnsi="Bembo Std" w:cstheme="minorHAnsi"/>
          <w:sz w:val="16"/>
        </w:rPr>
      </w:pPr>
    </w:p>
    <w:p w:rsidR="0051378E" w:rsidRPr="00AE49A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AE49AA" w:rsidRDefault="0051378E" w:rsidP="0051378E">
      <w:pPr>
        <w:pStyle w:val="Prrafodelista"/>
        <w:rPr>
          <w:rFonts w:ascii="Bembo Std" w:eastAsia="Arial Unicode MS" w:hAnsi="Bembo Std" w:cstheme="minorHAnsi"/>
          <w:sz w:val="16"/>
          <w:szCs w:val="22"/>
        </w:rPr>
      </w:pPr>
    </w:p>
    <w:p w:rsidR="00B53BF8" w:rsidRPr="00AE49AA" w:rsidRDefault="0051378E" w:rsidP="00B53BF8">
      <w:pPr>
        <w:pStyle w:val="Prrafodelista"/>
        <w:numPr>
          <w:ilvl w:val="0"/>
          <w:numId w:val="1"/>
        </w:numPr>
        <w:autoSpaceDE w:val="0"/>
        <w:autoSpaceDN w:val="0"/>
        <w:adjustRightInd w:val="0"/>
        <w:snapToGrid w:val="0"/>
        <w:jc w:val="both"/>
        <w:rPr>
          <w:rFonts w:ascii="Bembo Std" w:hAnsi="Bembo Std" w:cs="Times-Roman"/>
          <w:color w:val="000000"/>
          <w:sz w:val="22"/>
          <w:szCs w:val="22"/>
          <w:lang w:val="x-none"/>
        </w:rPr>
      </w:pPr>
      <w:r w:rsidRPr="00AE49AA">
        <w:rPr>
          <w:rFonts w:ascii="Bembo Std" w:eastAsia="Arial Unicode MS" w:hAnsi="Bembo Std" w:cstheme="minorHAnsi"/>
          <w:sz w:val="22"/>
          <w:szCs w:val="22"/>
        </w:rPr>
        <w:t xml:space="preserve">Que lo requerido </w:t>
      </w:r>
      <w:r w:rsidRPr="00AE49AA">
        <w:rPr>
          <w:rFonts w:ascii="Bembo Std" w:eastAsia="Arial Unicode MS" w:hAnsi="Bembo Std" w:cstheme="minorHAnsi"/>
          <w:color w:val="C00000"/>
          <w:sz w:val="22"/>
          <w:szCs w:val="22"/>
        </w:rPr>
        <w:t xml:space="preserve">se encuentra </w:t>
      </w:r>
      <w:r w:rsidRPr="00AE49AA">
        <w:rPr>
          <w:rFonts w:ascii="Bembo Std" w:eastAsia="Arial Unicode MS" w:hAnsi="Bembo Std" w:cstheme="minorHAnsi"/>
          <w:sz w:val="22"/>
          <w:szCs w:val="22"/>
        </w:rPr>
        <w:t>entre las excepciones enumeradas en los arts. 19 y 24 de la Ley, y 19 del Reglamento;</w:t>
      </w:r>
    </w:p>
    <w:p w:rsidR="00B53BF8" w:rsidRPr="00AE49AA" w:rsidRDefault="00B53BF8" w:rsidP="00B53BF8">
      <w:pPr>
        <w:pStyle w:val="Prrafodelista"/>
        <w:rPr>
          <w:rFonts w:ascii="Bembo Std" w:eastAsia="Arial Unicode MS" w:hAnsi="Bembo Std" w:cstheme="minorHAnsi"/>
          <w:sz w:val="16"/>
          <w:szCs w:val="22"/>
        </w:rPr>
      </w:pPr>
    </w:p>
    <w:p w:rsidR="00B53BF8" w:rsidRPr="00AE49AA" w:rsidRDefault="0051378E" w:rsidP="00B53BF8">
      <w:pPr>
        <w:pStyle w:val="Prrafodelista"/>
        <w:numPr>
          <w:ilvl w:val="0"/>
          <w:numId w:val="1"/>
        </w:numPr>
        <w:autoSpaceDE w:val="0"/>
        <w:autoSpaceDN w:val="0"/>
        <w:adjustRightInd w:val="0"/>
        <w:snapToGrid w:val="0"/>
        <w:jc w:val="both"/>
        <w:rPr>
          <w:rFonts w:ascii="Bembo Std" w:hAnsi="Bembo Std" w:cs="Times-Roman"/>
          <w:color w:val="000000"/>
        </w:rPr>
      </w:pPr>
      <w:r w:rsidRPr="00AE49AA">
        <w:rPr>
          <w:rFonts w:ascii="Bembo Std" w:eastAsia="Arial Unicode MS" w:hAnsi="Bembo Std" w:cstheme="minorHAnsi"/>
          <w:sz w:val="22"/>
          <w:szCs w:val="22"/>
        </w:rPr>
        <w:t xml:space="preserve">Que se </w:t>
      </w:r>
      <w:r w:rsidR="00B53BF8" w:rsidRPr="00AE49AA">
        <w:rPr>
          <w:rFonts w:ascii="Bembo Std" w:eastAsia="Arial Unicode MS" w:hAnsi="Bembo Std" w:cstheme="minorHAnsi"/>
          <w:sz w:val="22"/>
          <w:szCs w:val="22"/>
        </w:rPr>
        <w:t xml:space="preserve">comunicó a su persona que lo solicitado está clasificada como </w:t>
      </w:r>
      <w:r w:rsidR="00B53BF8" w:rsidRPr="00AE49AA">
        <w:rPr>
          <w:rFonts w:ascii="Bembo Std" w:eastAsia="Arial Unicode MS" w:hAnsi="Bembo Std" w:cstheme="minorHAnsi"/>
          <w:b/>
          <w:i/>
          <w:sz w:val="22"/>
          <w:szCs w:val="22"/>
        </w:rPr>
        <w:t>información reservada</w:t>
      </w:r>
      <w:r w:rsidR="00B53BF8" w:rsidRPr="00AE49AA">
        <w:rPr>
          <w:rFonts w:ascii="Bembo Std" w:eastAsia="Arial Unicode MS" w:hAnsi="Bembo Std" w:cstheme="minorHAnsi"/>
          <w:sz w:val="22"/>
          <w:szCs w:val="22"/>
        </w:rPr>
        <w:t xml:space="preserve"> desde el 17 de septiembre de 2018 bajo la Declaratoria de Reserva con numero de referencia </w:t>
      </w:r>
      <w:r w:rsidR="00B53BF8" w:rsidRPr="00AE49AA">
        <w:rPr>
          <w:rFonts w:ascii="Bembo Std" w:hAnsi="Bembo Std" w:cs="Times-Roman"/>
          <w:color w:val="000000"/>
          <w:sz w:val="22"/>
          <w:szCs w:val="22"/>
          <w:lang w:val="x-none"/>
        </w:rPr>
        <w:t>O P PS/01/2018</w:t>
      </w:r>
      <w:r w:rsidR="00B53BF8" w:rsidRPr="00AE49AA">
        <w:rPr>
          <w:rFonts w:ascii="Bembo Std" w:hAnsi="Bembo Std" w:cs="Times-Roman"/>
          <w:color w:val="000000"/>
          <w:sz w:val="22"/>
          <w:szCs w:val="22"/>
        </w:rPr>
        <w:t>, y que está publicado en el Índice de Información Reservada en el Portal de Transparencia de esta institución;</w:t>
      </w:r>
    </w:p>
    <w:p w:rsidR="00AE49AA" w:rsidRPr="00AE49AA" w:rsidRDefault="00AE49AA" w:rsidP="00AE49AA">
      <w:pPr>
        <w:pStyle w:val="Prrafodelista"/>
        <w:rPr>
          <w:rFonts w:ascii="Bembo Std" w:hAnsi="Bembo Std" w:cs="Times-Roman"/>
          <w:color w:val="000000"/>
          <w:sz w:val="16"/>
        </w:rPr>
      </w:pPr>
    </w:p>
    <w:p w:rsidR="00B53BF8" w:rsidRPr="00AE49AA" w:rsidRDefault="00B53BF8"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 xml:space="preserve">Que no obstante se recomendó a la Oficina de Políticas y Planificación Sectorial-OPPS de este ministerio, que se desclasifique la información y se entregue el documento, porque al revisar las líneas resolutivas del </w:t>
      </w:r>
      <w:r w:rsidR="00576A2F" w:rsidRPr="00AE49AA">
        <w:rPr>
          <w:rFonts w:ascii="Bembo Std" w:eastAsia="Arial Unicode MS" w:hAnsi="Bembo Std" w:cstheme="minorHAnsi"/>
          <w:sz w:val="22"/>
          <w:szCs w:val="22"/>
        </w:rPr>
        <w:t>Instituto de Acceso a la Información Pública-</w:t>
      </w:r>
      <w:r w:rsidRPr="00AE49AA">
        <w:rPr>
          <w:rFonts w:ascii="Bembo Std" w:eastAsia="Arial Unicode MS" w:hAnsi="Bembo Std" w:cstheme="minorHAnsi"/>
          <w:sz w:val="22"/>
          <w:szCs w:val="22"/>
        </w:rPr>
        <w:t>IAIP, especialmente la N</w:t>
      </w:r>
      <w:r w:rsidR="00576A2F" w:rsidRPr="00AE49AA">
        <w:rPr>
          <w:rFonts w:ascii="Bembo Std" w:eastAsia="Arial Unicode MS" w:hAnsi="Bembo Std" w:cstheme="minorHAnsi"/>
          <w:sz w:val="22"/>
          <w:szCs w:val="22"/>
        </w:rPr>
        <w:t>UE-</w:t>
      </w:r>
      <w:r w:rsidRPr="00AE49AA">
        <w:rPr>
          <w:rFonts w:ascii="Bembo Std" w:eastAsia="Arial Unicode MS" w:hAnsi="Bembo Std" w:cstheme="minorHAnsi"/>
          <w:sz w:val="22"/>
          <w:szCs w:val="22"/>
        </w:rPr>
        <w:t>108</w:t>
      </w:r>
      <w:r w:rsidR="00576A2F" w:rsidRPr="00AE49AA">
        <w:rPr>
          <w:rFonts w:ascii="Bembo Std" w:eastAsia="Arial Unicode MS" w:hAnsi="Bembo Std" w:cstheme="minorHAnsi"/>
          <w:sz w:val="22"/>
          <w:szCs w:val="22"/>
        </w:rPr>
        <w:t>-</w:t>
      </w:r>
      <w:r w:rsidRPr="00AE49AA">
        <w:rPr>
          <w:rFonts w:ascii="Bembo Std" w:eastAsia="Arial Unicode MS" w:hAnsi="Bembo Std" w:cstheme="minorHAnsi"/>
          <w:sz w:val="22"/>
          <w:szCs w:val="22"/>
        </w:rPr>
        <w:t xml:space="preserve"> A</w:t>
      </w:r>
      <w:r w:rsidR="00576A2F" w:rsidRPr="00AE49AA">
        <w:rPr>
          <w:rFonts w:ascii="Bembo Std" w:eastAsia="Arial Unicode MS" w:hAnsi="Bembo Std" w:cstheme="minorHAnsi"/>
          <w:sz w:val="22"/>
          <w:szCs w:val="22"/>
        </w:rPr>
        <w:t>-</w:t>
      </w:r>
      <w:r w:rsidRPr="00AE49AA">
        <w:rPr>
          <w:rFonts w:ascii="Bembo Std" w:eastAsia="Arial Unicode MS" w:hAnsi="Bembo Std" w:cstheme="minorHAnsi"/>
          <w:sz w:val="22"/>
          <w:szCs w:val="22"/>
        </w:rPr>
        <w:t xml:space="preserve"> 2018 de CEPA; NUE 28</w:t>
      </w:r>
      <w:r w:rsidR="00576A2F" w:rsidRPr="00AE49AA">
        <w:rPr>
          <w:rFonts w:ascii="Bembo Std" w:eastAsia="Arial Unicode MS" w:hAnsi="Bembo Std" w:cstheme="minorHAnsi"/>
          <w:sz w:val="22"/>
          <w:szCs w:val="22"/>
        </w:rPr>
        <w:t>-</w:t>
      </w:r>
      <w:r w:rsidRPr="00AE49AA">
        <w:rPr>
          <w:rFonts w:ascii="Bembo Std" w:eastAsia="Arial Unicode MS" w:hAnsi="Bembo Std" w:cstheme="minorHAnsi"/>
          <w:sz w:val="22"/>
          <w:szCs w:val="22"/>
        </w:rPr>
        <w:t>A</w:t>
      </w:r>
      <w:r w:rsidR="00576A2F" w:rsidRPr="00AE49AA">
        <w:rPr>
          <w:rFonts w:ascii="Bembo Std" w:eastAsia="Arial Unicode MS" w:hAnsi="Bembo Std" w:cstheme="minorHAnsi"/>
          <w:sz w:val="22"/>
          <w:szCs w:val="22"/>
        </w:rPr>
        <w:t>-</w:t>
      </w:r>
      <w:r w:rsidRPr="00AE49AA">
        <w:rPr>
          <w:rFonts w:ascii="Bembo Std" w:eastAsia="Arial Unicode MS" w:hAnsi="Bembo Std" w:cstheme="minorHAnsi"/>
          <w:sz w:val="22"/>
          <w:szCs w:val="22"/>
        </w:rPr>
        <w:t>2013</w:t>
      </w:r>
      <w:r w:rsidR="00576A2F" w:rsidRPr="00AE49AA">
        <w:rPr>
          <w:rFonts w:ascii="Bembo Std" w:eastAsia="Arial Unicode MS" w:hAnsi="Bembo Std" w:cstheme="minorHAnsi"/>
          <w:sz w:val="22"/>
          <w:szCs w:val="22"/>
        </w:rPr>
        <w:t xml:space="preserve"> </w:t>
      </w:r>
      <w:r w:rsidRPr="00AE49AA">
        <w:rPr>
          <w:rFonts w:ascii="Bembo Std" w:eastAsia="Arial Unicode MS" w:hAnsi="Bembo Std" w:cstheme="minorHAnsi"/>
          <w:sz w:val="22"/>
          <w:szCs w:val="22"/>
        </w:rPr>
        <w:t>de ANDA</w:t>
      </w:r>
      <w:r w:rsidR="00576A2F" w:rsidRPr="00AE49AA">
        <w:rPr>
          <w:rFonts w:ascii="Bembo Std" w:eastAsia="Arial Unicode MS" w:hAnsi="Bembo Std" w:cstheme="minorHAnsi"/>
          <w:sz w:val="22"/>
          <w:szCs w:val="22"/>
        </w:rPr>
        <w:t>;</w:t>
      </w:r>
      <w:r w:rsidRPr="00AE49AA">
        <w:rPr>
          <w:rFonts w:ascii="Bembo Std" w:eastAsia="Arial Unicode MS" w:hAnsi="Bembo Std" w:cstheme="minorHAnsi"/>
          <w:sz w:val="22"/>
          <w:szCs w:val="22"/>
        </w:rPr>
        <w:t xml:space="preserve"> y la NUE</w:t>
      </w:r>
      <w:r w:rsidR="00576A2F" w:rsidRPr="00AE49AA">
        <w:rPr>
          <w:rFonts w:ascii="Bembo Std" w:eastAsia="Arial Unicode MS" w:hAnsi="Bembo Std" w:cstheme="minorHAnsi"/>
          <w:sz w:val="22"/>
          <w:szCs w:val="22"/>
        </w:rPr>
        <w:t>-</w:t>
      </w:r>
      <w:r w:rsidRPr="00AE49AA">
        <w:rPr>
          <w:rFonts w:ascii="Bembo Std" w:eastAsia="Arial Unicode MS" w:hAnsi="Bembo Std" w:cstheme="minorHAnsi"/>
          <w:sz w:val="22"/>
          <w:szCs w:val="22"/>
        </w:rPr>
        <w:t>ACUM</w:t>
      </w:r>
      <w:r w:rsidR="00576A2F" w:rsidRPr="00AE49AA">
        <w:rPr>
          <w:rFonts w:ascii="Bembo Std" w:eastAsia="Arial Unicode MS" w:hAnsi="Bembo Std" w:cstheme="minorHAnsi"/>
          <w:sz w:val="22"/>
          <w:szCs w:val="22"/>
        </w:rPr>
        <w:t>-</w:t>
      </w:r>
      <w:r w:rsidRPr="00AE49AA">
        <w:rPr>
          <w:rFonts w:ascii="Bembo Std" w:eastAsia="Arial Unicode MS" w:hAnsi="Bembo Std" w:cstheme="minorHAnsi"/>
          <w:sz w:val="22"/>
          <w:szCs w:val="22"/>
        </w:rPr>
        <w:t xml:space="preserve">80 </w:t>
      </w:r>
      <w:r w:rsidR="00576A2F" w:rsidRPr="00AE49AA">
        <w:rPr>
          <w:rFonts w:ascii="Bembo Std" w:eastAsia="Arial Unicode MS" w:hAnsi="Bembo Std" w:cstheme="minorHAnsi"/>
          <w:sz w:val="22"/>
          <w:szCs w:val="22"/>
        </w:rPr>
        <w:t>y</w:t>
      </w:r>
      <w:r w:rsidRPr="00AE49AA">
        <w:rPr>
          <w:rFonts w:ascii="Bembo Std" w:eastAsia="Arial Unicode MS" w:hAnsi="Bembo Std" w:cstheme="minorHAnsi"/>
          <w:sz w:val="22"/>
          <w:szCs w:val="22"/>
        </w:rPr>
        <w:t xml:space="preserve"> 57</w:t>
      </w:r>
      <w:r w:rsidR="00576A2F" w:rsidRPr="00AE49AA">
        <w:rPr>
          <w:rFonts w:ascii="Bembo Std" w:eastAsia="Arial Unicode MS" w:hAnsi="Bembo Std" w:cstheme="minorHAnsi"/>
          <w:sz w:val="22"/>
          <w:szCs w:val="22"/>
        </w:rPr>
        <w:t>-</w:t>
      </w:r>
      <w:r w:rsidRPr="00AE49AA">
        <w:rPr>
          <w:rFonts w:ascii="Bembo Std" w:eastAsia="Arial Unicode MS" w:hAnsi="Bembo Std" w:cstheme="minorHAnsi"/>
          <w:sz w:val="22"/>
          <w:szCs w:val="22"/>
        </w:rPr>
        <w:t>A</w:t>
      </w:r>
      <w:r w:rsidR="00576A2F" w:rsidRPr="00AE49AA">
        <w:rPr>
          <w:rFonts w:ascii="Bembo Std" w:eastAsia="Arial Unicode MS" w:hAnsi="Bembo Std" w:cstheme="minorHAnsi"/>
          <w:sz w:val="22"/>
          <w:szCs w:val="22"/>
        </w:rPr>
        <w:t>-</w:t>
      </w:r>
      <w:r w:rsidRPr="00AE49AA">
        <w:rPr>
          <w:rFonts w:ascii="Bembo Std" w:eastAsia="Arial Unicode MS" w:hAnsi="Bembo Std" w:cstheme="minorHAnsi"/>
          <w:sz w:val="22"/>
          <w:szCs w:val="22"/>
        </w:rPr>
        <w:t>2016</w:t>
      </w:r>
      <w:r w:rsidR="00576A2F" w:rsidRPr="00AE49AA">
        <w:rPr>
          <w:rFonts w:ascii="Bembo Std" w:eastAsia="Arial Unicode MS" w:hAnsi="Bembo Std" w:cstheme="minorHAnsi"/>
          <w:sz w:val="22"/>
          <w:szCs w:val="22"/>
        </w:rPr>
        <w:t>-</w:t>
      </w:r>
      <w:r w:rsidRPr="00AE49AA">
        <w:rPr>
          <w:rFonts w:ascii="Bembo Std" w:eastAsia="Arial Unicode MS" w:hAnsi="Bembo Std" w:cstheme="minorHAnsi"/>
          <w:sz w:val="22"/>
          <w:szCs w:val="22"/>
        </w:rPr>
        <w:t>(CO) de la Alcaldía de Chinameca</w:t>
      </w:r>
      <w:r w:rsidR="00576A2F" w:rsidRPr="00AE49AA">
        <w:rPr>
          <w:rFonts w:ascii="Bembo Std" w:eastAsia="Arial Unicode MS" w:hAnsi="Bembo Std" w:cstheme="minorHAnsi"/>
          <w:sz w:val="22"/>
          <w:szCs w:val="22"/>
        </w:rPr>
        <w:t xml:space="preserve">, todas concernientes a recursos </w:t>
      </w:r>
      <w:r w:rsidR="00576A2F" w:rsidRPr="00AE49AA">
        <w:rPr>
          <w:rFonts w:ascii="Bembo Std" w:eastAsia="Arial Unicode MS" w:hAnsi="Bembo Std" w:cstheme="minorHAnsi"/>
          <w:sz w:val="22"/>
          <w:szCs w:val="22"/>
        </w:rPr>
        <w:lastRenderedPageBreak/>
        <w:t>de apelación por solicitudes de información similares, se encontró que el IAIP ordenó entregar esa información al ciudadano apelante;</w:t>
      </w:r>
      <w:r w:rsidRPr="00AE49AA">
        <w:rPr>
          <w:rFonts w:ascii="Bembo Std" w:eastAsia="Arial Unicode MS" w:hAnsi="Bembo Std" w:cstheme="minorHAnsi"/>
          <w:sz w:val="22"/>
          <w:szCs w:val="22"/>
        </w:rPr>
        <w:t xml:space="preserve"> </w:t>
      </w:r>
    </w:p>
    <w:p w:rsidR="00B53BF8" w:rsidRPr="00AE49AA" w:rsidRDefault="00B53BF8" w:rsidP="00B53BF8">
      <w:pPr>
        <w:pStyle w:val="Prrafodelista"/>
        <w:rPr>
          <w:rFonts w:ascii="Bembo Std" w:eastAsia="Arial Unicode MS" w:hAnsi="Bembo Std" w:cstheme="minorHAnsi"/>
          <w:sz w:val="16"/>
          <w:szCs w:val="22"/>
        </w:rPr>
      </w:pPr>
    </w:p>
    <w:p w:rsidR="00576A2F" w:rsidRPr="00AE49AA" w:rsidRDefault="00576A2F"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Sin embargo la OPPS es de la opinión mantener la reserva tal como está pues las condiciones por las que se declaró dicha reserva se mantienen;</w:t>
      </w:r>
    </w:p>
    <w:p w:rsidR="00576A2F" w:rsidRPr="00AE49AA" w:rsidRDefault="00576A2F" w:rsidP="00576A2F">
      <w:pPr>
        <w:pStyle w:val="Prrafodelista"/>
        <w:rPr>
          <w:rFonts w:ascii="Bembo Std" w:eastAsia="Arial Unicode MS" w:hAnsi="Bembo Std" w:cstheme="minorHAnsi"/>
          <w:sz w:val="16"/>
          <w:szCs w:val="22"/>
        </w:rPr>
      </w:pPr>
    </w:p>
    <w:p w:rsidR="0051378E"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AE49AA">
        <w:rPr>
          <w:rFonts w:ascii="Bembo Std" w:eastAsia="Arial Unicode MS" w:hAnsi="Bembo Std" w:cstheme="minorHAnsi"/>
        </w:rPr>
        <w:t>Por tanto con base a las disposiciones legales arriba citadas y los razonamientos expuestos, se RESUELVE:</w:t>
      </w:r>
    </w:p>
    <w:p w:rsidR="0051378E" w:rsidRPr="00AE49AA"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6"/>
        </w:rPr>
      </w:pPr>
    </w:p>
    <w:p w:rsidR="0051378E" w:rsidRPr="00AE49AA" w:rsidRDefault="00576A2F" w:rsidP="0051378E">
      <w:pPr>
        <w:tabs>
          <w:tab w:val="left" w:pos="5115"/>
        </w:tabs>
        <w:spacing w:after="0" w:line="240" w:lineRule="auto"/>
        <w:jc w:val="center"/>
        <w:rPr>
          <w:rFonts w:ascii="Bembo Std" w:eastAsia="Arial Unicode MS" w:hAnsi="Bembo Std" w:cstheme="minorHAnsi"/>
          <w:b/>
          <w:color w:val="182F7C"/>
        </w:rPr>
      </w:pPr>
      <w:r w:rsidRPr="00AE49AA">
        <w:rPr>
          <w:rFonts w:ascii="Bembo Std" w:eastAsia="Arial Unicode MS" w:hAnsi="Bembo Std" w:cstheme="minorHAnsi"/>
          <w:b/>
          <w:color w:val="182F7C"/>
        </w:rPr>
        <w:t xml:space="preserve">NO </w:t>
      </w:r>
      <w:r w:rsidR="0051378E" w:rsidRPr="00AE49AA">
        <w:rPr>
          <w:rFonts w:ascii="Bembo Std" w:eastAsia="Arial Unicode MS" w:hAnsi="Bembo Std" w:cstheme="minorHAnsi"/>
          <w:b/>
          <w:color w:val="182F7C"/>
        </w:rPr>
        <w:t xml:space="preserve">ENTREGAR LA INFORMACIÓN </w:t>
      </w:r>
      <w:r w:rsidRPr="00AE49AA">
        <w:rPr>
          <w:rFonts w:ascii="Bembo Std" w:eastAsia="Arial Unicode MS" w:hAnsi="Bembo Std" w:cstheme="minorHAnsi"/>
          <w:b/>
          <w:color w:val="182F7C"/>
        </w:rPr>
        <w:t>SOLICITADA POR ESTAR RESERVADA</w:t>
      </w:r>
    </w:p>
    <w:p w:rsidR="00AE49AA" w:rsidRPr="00AE49AA" w:rsidRDefault="00AE49AA" w:rsidP="00AE49AA">
      <w:pPr>
        <w:tabs>
          <w:tab w:val="left" w:pos="5115"/>
        </w:tabs>
        <w:spacing w:after="0" w:line="240" w:lineRule="auto"/>
        <w:jc w:val="both"/>
        <w:rPr>
          <w:rFonts w:ascii="Bembo Std" w:eastAsia="Arial Unicode MS" w:hAnsi="Bembo Std" w:cstheme="minorHAnsi"/>
          <w:b/>
          <w:color w:val="182F7C"/>
          <w:sz w:val="16"/>
        </w:rPr>
      </w:pPr>
    </w:p>
    <w:p w:rsidR="00AE49AA" w:rsidRPr="00AE49AA" w:rsidRDefault="00AE49AA" w:rsidP="00AE49AA">
      <w:pPr>
        <w:pStyle w:val="Prrafodelista"/>
        <w:numPr>
          <w:ilvl w:val="0"/>
          <w:numId w:val="2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Que la información requerida está contemplada entre las excepciones que cita el art. 19 de la Ley de Acceso a la Información Pública como información reservada, y que dicha información tendrá ese carácter por un período de tres años.</w:t>
      </w:r>
    </w:p>
    <w:p w:rsidR="00AE49AA" w:rsidRPr="00AE49AA" w:rsidRDefault="00AE49AA" w:rsidP="00AE49AA">
      <w:pPr>
        <w:autoSpaceDE w:val="0"/>
        <w:autoSpaceDN w:val="0"/>
        <w:adjustRightInd w:val="0"/>
        <w:snapToGrid w:val="0"/>
        <w:spacing w:after="0" w:line="240" w:lineRule="auto"/>
        <w:jc w:val="both"/>
        <w:rPr>
          <w:rFonts w:ascii="Bembo Std" w:eastAsia="Arial Unicode MS" w:hAnsi="Bembo Std" w:cstheme="minorHAnsi"/>
        </w:rPr>
      </w:pPr>
    </w:p>
    <w:p w:rsidR="00AE49AA" w:rsidRPr="00AE49AA" w:rsidRDefault="00AE49AA" w:rsidP="00AE49AA">
      <w:pPr>
        <w:pStyle w:val="Prrafodelista"/>
        <w:numPr>
          <w:ilvl w:val="0"/>
          <w:numId w:val="2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Por tanto, esta institución se declara impedida para proveer los datos de la petición, por encontrarse clasificada como reservada y estar restringida su difusión por mandato Constitucional o legal, en razón de un interés personal jurídicamente protegido.</w:t>
      </w:r>
    </w:p>
    <w:p w:rsidR="00AE49AA" w:rsidRPr="00AE49AA" w:rsidRDefault="00AE49AA" w:rsidP="00AE49AA">
      <w:pPr>
        <w:autoSpaceDE w:val="0"/>
        <w:autoSpaceDN w:val="0"/>
        <w:adjustRightInd w:val="0"/>
        <w:snapToGrid w:val="0"/>
        <w:spacing w:after="0" w:line="240" w:lineRule="auto"/>
        <w:ind w:firstLine="60"/>
        <w:jc w:val="both"/>
        <w:rPr>
          <w:rFonts w:ascii="Bembo Std" w:eastAsia="Arial Unicode MS" w:hAnsi="Bembo Std" w:cstheme="minorHAnsi"/>
        </w:rPr>
      </w:pPr>
    </w:p>
    <w:p w:rsidR="00AE49AA" w:rsidRPr="00AE49AA" w:rsidRDefault="00AE49AA" w:rsidP="00AE49AA">
      <w:pPr>
        <w:pStyle w:val="Prrafodelista"/>
        <w:numPr>
          <w:ilvl w:val="0"/>
          <w:numId w:val="2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En esos términos, para su conocimiento se adjunta a la presente resolución la DECLARATORIA DE RESERVA con número OPPS/01/2018 de fecha 17 de septiembre de 2018; en dicho documento se fundamentan las razones de la clasificación.</w:t>
      </w:r>
    </w:p>
    <w:p w:rsidR="00AE49AA" w:rsidRPr="00AE49AA" w:rsidRDefault="00AE49AA" w:rsidP="00AE49AA">
      <w:pPr>
        <w:autoSpaceDE w:val="0"/>
        <w:autoSpaceDN w:val="0"/>
        <w:adjustRightInd w:val="0"/>
        <w:snapToGrid w:val="0"/>
        <w:spacing w:after="0" w:line="240" w:lineRule="auto"/>
        <w:jc w:val="both"/>
        <w:rPr>
          <w:rFonts w:ascii="Bembo Std" w:eastAsia="Arial Unicode MS" w:hAnsi="Bembo Std" w:cstheme="minorHAnsi"/>
        </w:rPr>
      </w:pPr>
    </w:p>
    <w:p w:rsidR="0053150B" w:rsidRDefault="00EC4D37" w:rsidP="00AE49AA">
      <w:pPr>
        <w:pStyle w:val="Prrafodelista"/>
        <w:numPr>
          <w:ilvl w:val="0"/>
          <w:numId w:val="21"/>
        </w:numPr>
        <w:jc w:val="both"/>
        <w:rPr>
          <w:rFonts w:ascii="Bembo Std" w:eastAsia="Arial Unicode MS" w:hAnsi="Bembo Std" w:cstheme="minorHAnsi"/>
          <w:sz w:val="22"/>
          <w:szCs w:val="22"/>
          <w:lang w:eastAsia="es-SV"/>
        </w:rPr>
      </w:pPr>
      <w:r w:rsidRPr="00AE49AA">
        <w:rPr>
          <w:rFonts w:ascii="Bembo Std" w:eastAsia="Arial Unicode MS" w:hAnsi="Bembo Std" w:cstheme="minorHAnsi"/>
          <w:sz w:val="22"/>
          <w:szCs w:val="22"/>
          <w:lang w:eastAsia="es-SV"/>
        </w:rPr>
        <w:t>Por tanto esta oficina comunica de acuerdo a lo dispuesto en los artículos 82 y 83 de la LAIP; 104 y 135 de la Ley de Procedimientos Administrativos-LPA, que su persona podrá interponer por sí o a través de su representante un recurso de apelación dentro de los quince días hábiles siguientes a la fecha de la notificación de la presente resolución, al Instituto de Acceso a la Información Pública-IAIP, para solicitar se considere su derecho</w:t>
      </w:r>
      <w:r w:rsidR="00AE49AA" w:rsidRPr="00AE49AA">
        <w:rPr>
          <w:rFonts w:ascii="Bembo Std" w:eastAsia="Arial Unicode MS" w:hAnsi="Bembo Std" w:cstheme="minorHAnsi"/>
          <w:sz w:val="22"/>
          <w:szCs w:val="22"/>
          <w:lang w:eastAsia="es-SV"/>
        </w:rPr>
        <w:t xml:space="preserve"> de acceso a la información</w:t>
      </w:r>
      <w:r w:rsidRPr="00AE49AA">
        <w:rPr>
          <w:rFonts w:ascii="Bembo Std" w:eastAsia="Arial Unicode MS" w:hAnsi="Bembo Std" w:cstheme="minorHAnsi"/>
          <w:sz w:val="22"/>
          <w:szCs w:val="22"/>
          <w:lang w:eastAsia="es-SV"/>
        </w:rPr>
        <w:t>; el recurso puede presentarse al correo electrónico del IAIP</w:t>
      </w:r>
      <w:r w:rsidR="00AE49AA" w:rsidRPr="00AE49AA">
        <w:rPr>
          <w:rFonts w:ascii="Bembo Std" w:eastAsia="Arial Unicode MS" w:hAnsi="Bembo Std" w:cstheme="minorHAnsi"/>
          <w:sz w:val="22"/>
          <w:szCs w:val="22"/>
          <w:lang w:eastAsia="es-SV"/>
        </w:rPr>
        <w:t xml:space="preserve"> </w:t>
      </w:r>
      <w:r w:rsidRPr="00AE49AA">
        <w:rPr>
          <w:rFonts w:ascii="Bembo Std" w:eastAsia="Arial Unicode MS" w:hAnsi="Bembo Std" w:cstheme="minorHAnsi"/>
          <w:b/>
          <w:color w:val="000066"/>
          <w:sz w:val="22"/>
          <w:szCs w:val="22"/>
          <w:lang w:eastAsia="es-SV"/>
        </w:rPr>
        <w:t>oficialreceptor@iaip.gob.sv</w:t>
      </w:r>
      <w:r w:rsidRPr="00AE49AA">
        <w:rPr>
          <w:rFonts w:ascii="Bembo Std" w:eastAsia="Arial Unicode MS" w:hAnsi="Bembo Std" w:cstheme="minorHAnsi"/>
          <w:sz w:val="22"/>
          <w:szCs w:val="22"/>
          <w:lang w:eastAsia="es-SV"/>
        </w:rPr>
        <w:t xml:space="preserve">., o al correo electrónico que aparece </w:t>
      </w:r>
      <w:r w:rsidR="00153712">
        <w:rPr>
          <w:rFonts w:ascii="Bembo Std" w:eastAsia="Arial Unicode MS" w:hAnsi="Bembo Std" w:cstheme="minorHAnsi"/>
          <w:sz w:val="22"/>
          <w:szCs w:val="22"/>
          <w:lang w:eastAsia="es-SV"/>
        </w:rPr>
        <w:t>en el pie de página de</w:t>
      </w:r>
      <w:r w:rsidRPr="00AE49AA">
        <w:rPr>
          <w:rFonts w:ascii="Bembo Std" w:eastAsia="Arial Unicode MS" w:hAnsi="Bembo Std" w:cstheme="minorHAnsi"/>
          <w:sz w:val="22"/>
          <w:szCs w:val="22"/>
          <w:lang w:eastAsia="es-SV"/>
        </w:rPr>
        <w:t xml:space="preserve"> este oficio, en ambos casos deberá completar el formulario anexo.</w:t>
      </w:r>
    </w:p>
    <w:p w:rsidR="00AE49AA" w:rsidRPr="00AE49AA" w:rsidRDefault="00AE49AA" w:rsidP="00AE49AA">
      <w:pPr>
        <w:pStyle w:val="Prrafodelista"/>
        <w:ind w:left="720"/>
        <w:jc w:val="both"/>
        <w:rPr>
          <w:rFonts w:ascii="Bembo Std" w:eastAsia="Arial Unicode MS" w:hAnsi="Bembo Std" w:cstheme="minorHAnsi"/>
          <w:sz w:val="22"/>
          <w:szCs w:val="22"/>
          <w:lang w:eastAsia="es-SV"/>
        </w:rPr>
      </w:pPr>
    </w:p>
    <w:p w:rsidR="001A01DC" w:rsidRPr="00AE49AA" w:rsidRDefault="001A01DC" w:rsidP="00AE49AA">
      <w:pPr>
        <w:pStyle w:val="Prrafodelista"/>
        <w:numPr>
          <w:ilvl w:val="0"/>
          <w:numId w:val="21"/>
        </w:numPr>
        <w:autoSpaceDE w:val="0"/>
        <w:autoSpaceDN w:val="0"/>
        <w:adjustRightInd w:val="0"/>
        <w:snapToGrid w:val="0"/>
        <w:jc w:val="both"/>
        <w:rPr>
          <w:rFonts w:ascii="Bembo Std" w:hAnsi="Bembo Std" w:cstheme="minorHAnsi"/>
          <w:color w:val="000000"/>
          <w:sz w:val="22"/>
          <w:szCs w:val="22"/>
        </w:rPr>
      </w:pPr>
      <w:r w:rsidRPr="00AE49AA">
        <w:rPr>
          <w:rFonts w:ascii="Bembo Std" w:eastAsia="Meiryo UI" w:hAnsi="Bembo Std" w:cstheme="minorHAnsi"/>
          <w:sz w:val="22"/>
          <w:szCs w:val="22"/>
        </w:rPr>
        <w:t>NOTIFIQUESE</w:t>
      </w:r>
    </w:p>
    <w:p w:rsidR="001A01DC" w:rsidRDefault="001A01DC" w:rsidP="001A01DC">
      <w:pPr>
        <w:snapToGrid w:val="0"/>
        <w:spacing w:after="0" w:line="240" w:lineRule="auto"/>
        <w:ind w:firstLine="720"/>
        <w:jc w:val="center"/>
        <w:rPr>
          <w:rFonts w:ascii="Bembo Std" w:eastAsia="Arial Unicode MS" w:hAnsi="Bembo Std" w:cstheme="minorHAnsi"/>
          <w:b/>
          <w:color w:val="000099"/>
        </w:rPr>
      </w:pPr>
    </w:p>
    <w:p w:rsidR="00153712" w:rsidRPr="00AE49AA" w:rsidRDefault="00153712" w:rsidP="001A01DC">
      <w:pPr>
        <w:snapToGrid w:val="0"/>
        <w:spacing w:after="0" w:line="240" w:lineRule="auto"/>
        <w:ind w:firstLine="720"/>
        <w:jc w:val="center"/>
        <w:rPr>
          <w:rFonts w:ascii="Bembo Std" w:eastAsia="Arial Unicode MS" w:hAnsi="Bembo Std" w:cstheme="minorHAnsi"/>
          <w:b/>
          <w:color w:val="000099"/>
        </w:rPr>
      </w:pPr>
    </w:p>
    <w:p w:rsidR="001A01DC" w:rsidRPr="00AE49AA" w:rsidRDefault="001A01DC" w:rsidP="001A01DC">
      <w:pPr>
        <w:snapToGrid w:val="0"/>
        <w:spacing w:after="0" w:line="240" w:lineRule="auto"/>
        <w:ind w:firstLine="720"/>
        <w:jc w:val="center"/>
        <w:rPr>
          <w:rFonts w:ascii="Bembo Std" w:eastAsia="Arial Unicode MS" w:hAnsi="Bembo Std" w:cstheme="minorHAnsi"/>
          <w:b/>
          <w:color w:val="000099"/>
        </w:rPr>
      </w:pPr>
    </w:p>
    <w:p w:rsidR="005115DA" w:rsidRPr="00AE49AA" w:rsidRDefault="005115DA" w:rsidP="005115DA">
      <w:pPr>
        <w:snapToGrid w:val="0"/>
        <w:spacing w:after="0" w:line="240" w:lineRule="auto"/>
        <w:ind w:firstLine="720"/>
        <w:jc w:val="center"/>
        <w:rPr>
          <w:rFonts w:ascii="Bembo Std" w:eastAsia="Arial Unicode MS" w:hAnsi="Bembo Std" w:cstheme="minorHAnsi"/>
          <w:b/>
          <w:color w:val="000066"/>
        </w:rPr>
      </w:pPr>
    </w:p>
    <w:p w:rsidR="001A01DC" w:rsidRPr="00153712" w:rsidRDefault="001A01DC" w:rsidP="005115DA">
      <w:pPr>
        <w:snapToGrid w:val="0"/>
        <w:spacing w:after="0" w:line="240" w:lineRule="auto"/>
        <w:ind w:firstLine="720"/>
        <w:jc w:val="center"/>
        <w:rPr>
          <w:rFonts w:ascii="Bembo Std" w:eastAsia="Arial Unicode MS" w:hAnsi="Bembo Std" w:cstheme="minorHAnsi"/>
          <w:b/>
          <w:color w:val="000066"/>
          <w:sz w:val="20"/>
        </w:rPr>
      </w:pPr>
      <w:r w:rsidRPr="00153712">
        <w:rPr>
          <w:rFonts w:ascii="Bembo Std" w:eastAsia="Arial Unicode MS" w:hAnsi="Bembo Std" w:cstheme="minorHAnsi"/>
          <w:b/>
          <w:color w:val="000066"/>
          <w:sz w:val="20"/>
        </w:rPr>
        <w:t>Ana Patricia Sánchez de Cruz,</w:t>
      </w:r>
    </w:p>
    <w:p w:rsidR="0070531A" w:rsidRPr="00153712" w:rsidRDefault="001A01DC" w:rsidP="005115DA">
      <w:pPr>
        <w:snapToGrid w:val="0"/>
        <w:spacing w:after="0" w:line="240" w:lineRule="auto"/>
        <w:ind w:firstLine="720"/>
        <w:jc w:val="center"/>
        <w:rPr>
          <w:sz w:val="20"/>
        </w:rPr>
      </w:pPr>
      <w:r w:rsidRPr="00153712">
        <w:rPr>
          <w:rFonts w:ascii="Bembo Std" w:eastAsia="Arial Unicode MS" w:hAnsi="Bembo Std" w:cstheme="minorHAnsi"/>
          <w:b/>
          <w:color w:val="000066"/>
          <w:sz w:val="20"/>
        </w:rPr>
        <w:t>Oficial de Información MAG</w:t>
      </w:r>
    </w:p>
    <w:p w:rsidR="00C2313A" w:rsidRPr="00AE49AA" w:rsidRDefault="00C2313A" w:rsidP="00C8535A">
      <w:pPr>
        <w:sectPr w:rsidR="00C2313A" w:rsidRPr="00AE49AA"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4AD" w:rsidRDefault="009614AD" w:rsidP="00D6001B">
      <w:pPr>
        <w:spacing w:after="0" w:line="240" w:lineRule="auto"/>
      </w:pPr>
      <w:r>
        <w:separator/>
      </w:r>
    </w:p>
  </w:endnote>
  <w:endnote w:type="continuationSeparator" w:id="0">
    <w:p w:rsidR="009614AD" w:rsidRDefault="009614A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5B054C">
      <w:rPr>
        <w:rFonts w:ascii="ITC Avant Garde Std Bk" w:hAnsi="ITC Avant Garde Std Bk"/>
        <w:b/>
        <w:i/>
        <w:sz w:val="16"/>
        <w:szCs w:val="18"/>
      </w:rPr>
      <w:t>; y 104 y 135 LPA</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834637" w:rsidRPr="00834637">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834637" w:rsidRPr="00834637">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4AD" w:rsidRDefault="009614AD" w:rsidP="00D6001B">
      <w:pPr>
        <w:spacing w:after="0" w:line="240" w:lineRule="auto"/>
      </w:pPr>
      <w:r>
        <w:separator/>
      </w:r>
    </w:p>
  </w:footnote>
  <w:footnote w:type="continuationSeparator" w:id="0">
    <w:p w:rsidR="009614AD" w:rsidRDefault="009614A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614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02D0B"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6809F7FF" wp14:editId="617BDAD6">
          <wp:simplePos x="0" y="0"/>
          <wp:positionH relativeFrom="column">
            <wp:posOffset>67310</wp:posOffset>
          </wp:positionH>
          <wp:positionV relativeFrom="paragraph">
            <wp:posOffset>-130175</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614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614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5115DA" w:rsidRDefault="00C8535A" w:rsidP="005115DA">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614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7B88749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DBF5E57"/>
    <w:multiLevelType w:val="hybridMultilevel"/>
    <w:tmpl w:val="F696814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ADDEBC6E"/>
    <w:lvl w:ilvl="0" w:tplc="440A001B">
      <w:start w:val="1"/>
      <w:numFmt w:val="lowerRoman"/>
      <w:lvlText w:val="%1."/>
      <w:lvlJc w:val="right"/>
      <w:pPr>
        <w:ind w:left="720" w:hanging="360"/>
      </w:pPr>
    </w:lvl>
    <w:lvl w:ilvl="1" w:tplc="535C799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3532799"/>
    <w:multiLevelType w:val="hybridMultilevel"/>
    <w:tmpl w:val="C45A4FB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B80236D"/>
    <w:multiLevelType w:val="hybridMultilevel"/>
    <w:tmpl w:val="7C462550"/>
    <w:lvl w:ilvl="0" w:tplc="440A0001">
      <w:start w:val="1"/>
      <w:numFmt w:val="bullet"/>
      <w:lvlText w:val=""/>
      <w:lvlJc w:val="left"/>
      <w:pPr>
        <w:ind w:left="1080" w:hanging="360"/>
      </w:pPr>
      <w:rPr>
        <w:rFonts w:ascii="Symbol" w:hAnsi="Symbol" w:hint="default"/>
      </w:rPr>
    </w:lvl>
    <w:lvl w:ilvl="1" w:tplc="440A0001">
      <w:start w:val="1"/>
      <w:numFmt w:val="bullet"/>
      <w:lvlText w:val=""/>
      <w:lvlJc w:val="left"/>
      <w:pPr>
        <w:ind w:left="1800" w:hanging="360"/>
      </w:pPr>
      <w:rPr>
        <w:rFonts w:ascii="Symbol" w:hAnsi="Symbol"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4"/>
  </w:num>
  <w:num w:numId="4">
    <w:abstractNumId w:val="14"/>
  </w:num>
  <w:num w:numId="5">
    <w:abstractNumId w:val="3"/>
  </w:num>
  <w:num w:numId="6">
    <w:abstractNumId w:val="19"/>
  </w:num>
  <w:num w:numId="7">
    <w:abstractNumId w:val="13"/>
  </w:num>
  <w:num w:numId="8">
    <w:abstractNumId w:val="15"/>
  </w:num>
  <w:num w:numId="9">
    <w:abstractNumId w:val="17"/>
  </w:num>
  <w:num w:numId="10">
    <w:abstractNumId w:val="7"/>
  </w:num>
  <w:num w:numId="11">
    <w:abstractNumId w:val="8"/>
  </w:num>
  <w:num w:numId="12">
    <w:abstractNumId w:val="16"/>
  </w:num>
  <w:num w:numId="13">
    <w:abstractNumId w:val="0"/>
  </w:num>
  <w:num w:numId="14">
    <w:abstractNumId w:val="12"/>
  </w:num>
  <w:num w:numId="15">
    <w:abstractNumId w:val="2"/>
  </w:num>
  <w:num w:numId="16">
    <w:abstractNumId w:val="5"/>
  </w:num>
  <w:num w:numId="17">
    <w:abstractNumId w:val="11"/>
  </w:num>
  <w:num w:numId="18">
    <w:abstractNumId w:val="20"/>
  </w:num>
  <w:num w:numId="19">
    <w:abstractNumId w:val="6"/>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40DD8"/>
    <w:rsid w:val="000B0B6F"/>
    <w:rsid w:val="001013A3"/>
    <w:rsid w:val="0010220A"/>
    <w:rsid w:val="00113551"/>
    <w:rsid w:val="00153712"/>
    <w:rsid w:val="00160E85"/>
    <w:rsid w:val="001A01DC"/>
    <w:rsid w:val="001A24C0"/>
    <w:rsid w:val="00202D0B"/>
    <w:rsid w:val="0024614E"/>
    <w:rsid w:val="00294A8F"/>
    <w:rsid w:val="00333CC9"/>
    <w:rsid w:val="00344268"/>
    <w:rsid w:val="0036479C"/>
    <w:rsid w:val="00373214"/>
    <w:rsid w:val="004A0C31"/>
    <w:rsid w:val="005115DA"/>
    <w:rsid w:val="0051378E"/>
    <w:rsid w:val="00525D38"/>
    <w:rsid w:val="0053150B"/>
    <w:rsid w:val="00576A2F"/>
    <w:rsid w:val="005931C6"/>
    <w:rsid w:val="005A73E4"/>
    <w:rsid w:val="005A774A"/>
    <w:rsid w:val="005B054C"/>
    <w:rsid w:val="00647B3D"/>
    <w:rsid w:val="006503E5"/>
    <w:rsid w:val="00692C39"/>
    <w:rsid w:val="006A6450"/>
    <w:rsid w:val="006B57A4"/>
    <w:rsid w:val="006D7549"/>
    <w:rsid w:val="0070531A"/>
    <w:rsid w:val="00783E6E"/>
    <w:rsid w:val="00784C57"/>
    <w:rsid w:val="00813536"/>
    <w:rsid w:val="00833695"/>
    <w:rsid w:val="00834637"/>
    <w:rsid w:val="008872B6"/>
    <w:rsid w:val="008D492C"/>
    <w:rsid w:val="008F0154"/>
    <w:rsid w:val="008F5D67"/>
    <w:rsid w:val="00902907"/>
    <w:rsid w:val="00906535"/>
    <w:rsid w:val="00923017"/>
    <w:rsid w:val="00924D09"/>
    <w:rsid w:val="00926191"/>
    <w:rsid w:val="009614AD"/>
    <w:rsid w:val="00A57939"/>
    <w:rsid w:val="00AE49AA"/>
    <w:rsid w:val="00B27A1D"/>
    <w:rsid w:val="00B53BF8"/>
    <w:rsid w:val="00B85898"/>
    <w:rsid w:val="00BF4B52"/>
    <w:rsid w:val="00C2313A"/>
    <w:rsid w:val="00C2742A"/>
    <w:rsid w:val="00C8535A"/>
    <w:rsid w:val="00CE5A9E"/>
    <w:rsid w:val="00D01AA6"/>
    <w:rsid w:val="00D07357"/>
    <w:rsid w:val="00D17D0E"/>
    <w:rsid w:val="00D6001B"/>
    <w:rsid w:val="00D61D6A"/>
    <w:rsid w:val="00D94F78"/>
    <w:rsid w:val="00E702C8"/>
    <w:rsid w:val="00E9172A"/>
    <w:rsid w:val="00EC4D37"/>
    <w:rsid w:val="00F07FC2"/>
    <w:rsid w:val="00F17B3C"/>
    <w:rsid w:val="00F2455E"/>
    <w:rsid w:val="00F67301"/>
    <w:rsid w:val="00FE1BE0"/>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3463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Hipervnculovisitado">
    <w:name w:val="FollowedHyperlink"/>
    <w:basedOn w:val="Fuentedeprrafopredeter"/>
    <w:uiPriority w:val="99"/>
    <w:semiHidden/>
    <w:unhideWhenUsed/>
    <w:rsid w:val="005115DA"/>
    <w:rPr>
      <w:color w:val="954F72" w:themeColor="followedHyperlink"/>
      <w:u w:val="single"/>
    </w:rPr>
  </w:style>
  <w:style w:type="character" w:customStyle="1" w:styleId="Ttulo1Car">
    <w:name w:val="Título 1 Car"/>
    <w:basedOn w:val="Fuentedeprrafopredeter"/>
    <w:link w:val="Ttulo1"/>
    <w:uiPriority w:val="9"/>
    <w:rsid w:val="0083463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3463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Hipervnculovisitado">
    <w:name w:val="FollowedHyperlink"/>
    <w:basedOn w:val="Fuentedeprrafopredeter"/>
    <w:uiPriority w:val="99"/>
    <w:semiHidden/>
    <w:unhideWhenUsed/>
    <w:rsid w:val="005115DA"/>
    <w:rPr>
      <w:color w:val="954F72" w:themeColor="followedHyperlink"/>
      <w:u w:val="single"/>
    </w:rPr>
  </w:style>
  <w:style w:type="character" w:customStyle="1" w:styleId="Ttulo1Car">
    <w:name w:val="Título 1 Car"/>
    <w:basedOn w:val="Fuentedeprrafopredeter"/>
    <w:link w:val="Ttulo1"/>
    <w:uiPriority w:val="9"/>
    <w:rsid w:val="0083463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01DE3-676A-4C89-8ADE-B1575C8C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3974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2019-09-03T23:20:00Z</cp:lastPrinted>
  <dcterms:created xsi:type="dcterms:W3CDTF">2019-09-03T23:22:00Z</dcterms:created>
  <dcterms:modified xsi:type="dcterms:W3CDTF">2019-09-03T23:22:00Z</dcterms:modified>
</cp:coreProperties>
</file>