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F4" w:rsidRPr="00B253F4" w:rsidRDefault="00B253F4" w:rsidP="00B253F4">
      <w:pPr>
        <w:pStyle w:val="Ttulo1"/>
        <w:spacing w:before="0" w:line="240" w:lineRule="auto"/>
        <w:jc w:val="center"/>
        <w:rPr>
          <w:rFonts w:asciiTheme="minorHAnsi" w:eastAsia="Arial Unicode MS" w:hAnsiTheme="minorHAnsi"/>
          <w:color w:val="C00000"/>
          <w:sz w:val="16"/>
        </w:rPr>
      </w:pPr>
      <w:r w:rsidRPr="00B253F4">
        <w:rPr>
          <w:rFonts w:asciiTheme="minorHAnsi" w:eastAsia="Arial Unicode MS" w:hAnsiTheme="minorHAnsi"/>
          <w:color w:val="C00000"/>
          <w:sz w:val="16"/>
        </w:rPr>
        <w:t xml:space="preserve">Versión pública de acuerdo a lo dispuesto en el Art. 30 de la LAIP, se elimina  </w:t>
      </w:r>
      <w:r w:rsidRPr="00B253F4">
        <w:rPr>
          <w:rFonts w:asciiTheme="minorHAnsi" w:eastAsia="Arial Unicode MS" w:hAnsiTheme="minorHAnsi"/>
          <w:color w:val="C00000"/>
          <w:sz w:val="16"/>
          <w:u w:val="single"/>
        </w:rPr>
        <w:t xml:space="preserve">el nombre, DUI </w:t>
      </w:r>
      <w:r w:rsidRPr="00B253F4">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B253F4">
        <w:rPr>
          <w:rFonts w:asciiTheme="minorHAnsi" w:eastAsia="Arial Unicode MS" w:hAnsiTheme="minorHAnsi"/>
          <w:color w:val="C00000"/>
          <w:sz w:val="16"/>
          <w:u w:val="single"/>
        </w:rPr>
        <w:t xml:space="preserve">página 1 </w:t>
      </w:r>
      <w:r w:rsidRPr="00B253F4">
        <w:rPr>
          <w:rFonts w:asciiTheme="minorHAnsi" w:eastAsia="Arial Unicode MS" w:hAnsiTheme="minorHAnsi"/>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350306">
        <w:rPr>
          <w:rFonts w:ascii="Bembo Std" w:eastAsia="Arial Unicode MS" w:hAnsi="Bembo Std" w:cstheme="minorHAnsi"/>
          <w:b/>
          <w:color w:val="000066"/>
          <w:sz w:val="24"/>
          <w:u w:val="single"/>
        </w:rPr>
        <w:t>64</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350306">
        <w:rPr>
          <w:rFonts w:ascii="Bembo Std" w:eastAsia="Arial Unicode MS" w:hAnsi="Bembo Std" w:cs="Arial Unicode MS"/>
          <w:color w:val="000066"/>
          <w:lang w:eastAsia="es-SV"/>
        </w:rPr>
        <w:t>diecisiete</w:t>
      </w:r>
      <w:r w:rsidR="00111163">
        <w:rPr>
          <w:rFonts w:ascii="Bembo Std" w:eastAsia="Arial Unicode MS" w:hAnsi="Bembo Std" w:cs="Arial Unicode MS"/>
          <w:color w:val="000066"/>
          <w:lang w:eastAsia="es-SV"/>
        </w:rPr>
        <w:t xml:space="preserve"> horas con </w:t>
      </w:r>
      <w:r w:rsidR="00350306">
        <w:rPr>
          <w:rFonts w:ascii="Bembo Std" w:eastAsia="Arial Unicode MS" w:hAnsi="Bembo Std" w:cs="Arial Unicode MS"/>
          <w:color w:val="000066"/>
          <w:lang w:eastAsia="es-SV"/>
        </w:rPr>
        <w:t xml:space="preserve">cuarenta y seis </w:t>
      </w:r>
      <w:r w:rsidR="00111163">
        <w:rPr>
          <w:rFonts w:ascii="Bembo Std" w:eastAsia="Arial Unicode MS" w:hAnsi="Bembo Std" w:cs="Arial Unicode MS"/>
          <w:color w:val="000066"/>
          <w:lang w:eastAsia="es-SV"/>
        </w:rPr>
        <w:t>minutos</w:t>
      </w:r>
      <w:r w:rsidRPr="00594FF6">
        <w:rPr>
          <w:rFonts w:ascii="Bembo Std" w:eastAsia="Arial Unicode MS" w:hAnsi="Bembo Std" w:cs="Arial Unicode MS"/>
          <w:color w:val="000066"/>
          <w:lang w:eastAsia="es-SV"/>
        </w:rPr>
        <w:t xml:space="preserve"> del día </w:t>
      </w:r>
      <w:r w:rsidR="00350306">
        <w:rPr>
          <w:rFonts w:ascii="Bembo Std" w:eastAsia="Arial Unicode MS" w:hAnsi="Bembo Std" w:cs="Arial Unicode MS"/>
          <w:color w:val="000066"/>
          <w:lang w:eastAsia="es-SV"/>
        </w:rPr>
        <w:t xml:space="preserve">tres </w:t>
      </w:r>
      <w:r w:rsidR="00111163">
        <w:rPr>
          <w:rFonts w:ascii="Bembo Std" w:eastAsia="Arial Unicode MS" w:hAnsi="Bembo Std" w:cs="Arial Unicode MS"/>
          <w:color w:val="000066"/>
          <w:lang w:eastAsia="es-SV"/>
        </w:rPr>
        <w:t>de s</w:t>
      </w:r>
      <w:r w:rsidR="00350306">
        <w:rPr>
          <w:rFonts w:ascii="Bembo Std" w:eastAsia="Arial Unicode MS" w:hAnsi="Bembo Std" w:cs="Arial Unicode MS"/>
          <w:color w:val="000066"/>
          <w:lang w:eastAsia="es-SV"/>
        </w:rPr>
        <w:t xml:space="preserve">eptiembre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350306">
        <w:rPr>
          <w:rFonts w:ascii="Bembo Std" w:eastAsia="Arial Unicode MS" w:hAnsi="Bembo Std" w:cs="Arial Unicode MS"/>
          <w:b/>
          <w:color w:val="000066"/>
          <w:lang w:eastAsia="es-SV"/>
        </w:rPr>
        <w:t>64</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DB74F3">
        <w:rPr>
          <w:rFonts w:ascii="Bembo Std" w:eastAsia="Arial Unicode MS" w:hAnsi="Bembo Std" w:cstheme="minorHAnsi"/>
          <w:b/>
          <w:color w:val="000066"/>
          <w:lang w:eastAsia="es-SV"/>
        </w:rPr>
        <w:t>xxxx</w:t>
      </w:r>
      <w:proofErr w:type="spellEnd"/>
      <w:r w:rsidRPr="00594FF6">
        <w:rPr>
          <w:rFonts w:ascii="Bembo Std" w:eastAsia="Arial Unicode MS" w:hAnsi="Bembo Std" w:cstheme="minorHAnsi"/>
          <w:lang w:eastAsia="es-SV"/>
        </w:rPr>
        <w:t xml:space="preserve">, de hoy en adelante </w:t>
      </w:r>
      <w:r w:rsidR="00F17B3C" w:rsidRPr="00594FF6">
        <w:rPr>
          <w:rFonts w:ascii="Bembo Std" w:eastAsia="Arial Unicode MS" w:hAnsi="Bembo Std" w:cstheme="minorHAnsi"/>
          <w:lang w:eastAsia="es-SV"/>
        </w:rPr>
        <w:t>e</w:t>
      </w:r>
      <w:r w:rsidRPr="00594FF6">
        <w:rPr>
          <w:rFonts w:ascii="Bembo Std" w:eastAsia="Arial Unicode MS" w:hAnsi="Bembo Std" w:cstheme="minorHAnsi"/>
          <w:lang w:eastAsia="es-SV"/>
        </w:rPr>
        <w:t>l PETICIONARI</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identificad</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xml:space="preserve"> con </w:t>
      </w:r>
      <w:r w:rsidR="00111163">
        <w:rPr>
          <w:rFonts w:ascii="Bembo Std" w:eastAsia="Arial Unicode MS" w:hAnsi="Bembo Std" w:cstheme="minorHAnsi"/>
          <w:lang w:eastAsia="es-SV"/>
        </w:rPr>
        <w:t xml:space="preserve">Documento Único de Identidad </w:t>
      </w:r>
      <w:r w:rsidRPr="00594FF6">
        <w:rPr>
          <w:rFonts w:ascii="Bembo Std" w:eastAsia="Arial Unicode MS" w:hAnsi="Bembo Std" w:cstheme="minorHAnsi"/>
          <w:b/>
          <w:color w:val="000066"/>
          <w:lang w:eastAsia="es-SV"/>
        </w:rPr>
        <w:t xml:space="preserve">N° </w:t>
      </w:r>
      <w:proofErr w:type="spellStart"/>
      <w:r w:rsidR="00DB74F3">
        <w:rPr>
          <w:rFonts w:ascii="Bembo Std" w:eastAsia="Arial Unicode MS" w:hAnsi="Bembo Std" w:cstheme="minorHAnsi"/>
          <w:b/>
          <w:color w:val="000066"/>
          <w:lang w:eastAsia="es-SV"/>
        </w:rPr>
        <w:t>xxxx</w:t>
      </w:r>
      <w:proofErr w:type="spellEnd"/>
      <w:r w:rsidR="00111163">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594FF6" w:rsidRDefault="0051378E" w:rsidP="0051378E">
      <w:pPr>
        <w:spacing w:after="0" w:line="240" w:lineRule="auto"/>
        <w:jc w:val="both"/>
        <w:rPr>
          <w:rFonts w:ascii="Bembo Std" w:eastAsia="Arial Unicode MS" w:hAnsi="Bembo Std" w:cs="Arial Unicode MS"/>
          <w:lang w:eastAsia="es-SV"/>
        </w:rPr>
      </w:pPr>
    </w:p>
    <w:p w:rsidR="0051378E" w:rsidRPr="00350306" w:rsidRDefault="00F17B3C" w:rsidP="0051378E">
      <w:pPr>
        <w:pStyle w:val="Prrafodelista"/>
        <w:numPr>
          <w:ilvl w:val="0"/>
          <w:numId w:val="1"/>
        </w:numPr>
        <w:jc w:val="both"/>
        <w:rPr>
          <w:rFonts w:ascii="Bembo Std" w:eastAsia="Arial Unicode MS" w:hAnsi="Bembo Std" w:cstheme="minorHAnsi"/>
          <w:sz w:val="22"/>
          <w:szCs w:val="22"/>
          <w:lang w:eastAsia="es-SV"/>
        </w:rPr>
      </w:pPr>
      <w:r w:rsidRPr="00350306">
        <w:rPr>
          <w:rFonts w:ascii="Bembo Std" w:eastAsia="Arial Unicode MS" w:hAnsi="Bembo Std" w:cstheme="minorHAnsi"/>
          <w:sz w:val="22"/>
          <w:szCs w:val="22"/>
          <w:lang w:eastAsia="es-SV"/>
        </w:rPr>
        <w:t>El</w:t>
      </w:r>
      <w:r w:rsidR="0051378E" w:rsidRPr="00350306">
        <w:rPr>
          <w:rFonts w:ascii="Bembo Std" w:eastAsia="Arial Unicode MS" w:hAnsi="Bembo Std" w:cstheme="minorHAnsi"/>
          <w:sz w:val="22"/>
          <w:szCs w:val="22"/>
          <w:lang w:eastAsia="es-SV"/>
        </w:rPr>
        <w:t xml:space="preserve"> </w:t>
      </w:r>
      <w:r w:rsidRPr="00350306">
        <w:rPr>
          <w:rFonts w:ascii="Bembo Std" w:eastAsia="Arial Unicode MS" w:hAnsi="Bembo Std" w:cstheme="minorHAnsi"/>
          <w:color w:val="000066"/>
          <w:sz w:val="22"/>
          <w:szCs w:val="22"/>
          <w:lang w:eastAsia="es-SV"/>
        </w:rPr>
        <w:t>Peticionario</w:t>
      </w:r>
      <w:r w:rsidR="0051378E" w:rsidRPr="00350306">
        <w:rPr>
          <w:rFonts w:ascii="Bembo Std" w:eastAsia="Arial Unicode MS" w:hAnsi="Bembo Std" w:cstheme="minorHAnsi"/>
          <w:b/>
          <w:color w:val="000066"/>
          <w:sz w:val="22"/>
          <w:szCs w:val="22"/>
          <w:lang w:eastAsia="es-SV"/>
        </w:rPr>
        <w:t xml:space="preserve"> </w:t>
      </w:r>
      <w:r w:rsidR="0051378E" w:rsidRPr="00350306">
        <w:rPr>
          <w:rFonts w:ascii="Bembo Std" w:eastAsia="Arial Unicode MS" w:hAnsi="Bembo Std" w:cstheme="minorHAnsi"/>
          <w:sz w:val="22"/>
          <w:szCs w:val="22"/>
          <w:lang w:eastAsia="es-SV"/>
        </w:rPr>
        <w:t xml:space="preserve">presentó </w:t>
      </w:r>
      <w:r w:rsidR="00350306" w:rsidRPr="00350306">
        <w:rPr>
          <w:rFonts w:ascii="Bembo Std" w:eastAsia="Arial Unicode MS" w:hAnsi="Bembo Std" w:cstheme="minorHAnsi"/>
          <w:sz w:val="22"/>
          <w:szCs w:val="22"/>
          <w:lang w:eastAsia="es-SV"/>
        </w:rPr>
        <w:t xml:space="preserve">solicitud de información el día </w:t>
      </w:r>
      <w:r w:rsidR="00350306" w:rsidRPr="00350306">
        <w:rPr>
          <w:rFonts w:ascii="Bembo Std" w:eastAsia="Arial Unicode MS" w:hAnsi="Bembo Std" w:cstheme="minorHAnsi"/>
          <w:i/>
          <w:color w:val="000066"/>
          <w:sz w:val="22"/>
          <w:szCs w:val="22"/>
          <w:lang w:eastAsia="es-SV"/>
        </w:rPr>
        <w:t xml:space="preserve">catorce </w:t>
      </w:r>
      <w:r w:rsidR="00111163" w:rsidRPr="00350306">
        <w:rPr>
          <w:rFonts w:ascii="Bembo Std" w:eastAsia="Arial Unicode MS" w:hAnsi="Bembo Std" w:cstheme="minorHAnsi"/>
          <w:i/>
          <w:color w:val="000066"/>
          <w:sz w:val="22"/>
          <w:szCs w:val="22"/>
          <w:lang w:eastAsia="es-SV"/>
        </w:rPr>
        <w:t>de</w:t>
      </w:r>
      <w:r w:rsidR="00350306" w:rsidRPr="00350306">
        <w:rPr>
          <w:rFonts w:ascii="Bembo Std" w:eastAsia="Arial Unicode MS" w:hAnsi="Bembo Std" w:cstheme="minorHAnsi"/>
          <w:i/>
          <w:color w:val="000066"/>
          <w:sz w:val="22"/>
          <w:szCs w:val="22"/>
          <w:lang w:eastAsia="es-SV"/>
        </w:rPr>
        <w:t xml:space="preserve"> agosto </w:t>
      </w:r>
      <w:r w:rsidR="00294A8F" w:rsidRPr="00350306">
        <w:rPr>
          <w:rFonts w:ascii="Bembo Std" w:eastAsia="Arial Unicode MS" w:hAnsi="Bembo Std" w:cstheme="minorHAnsi"/>
          <w:sz w:val="22"/>
          <w:szCs w:val="22"/>
          <w:lang w:eastAsia="es-SV"/>
        </w:rPr>
        <w:t xml:space="preserve">de </w:t>
      </w:r>
      <w:r w:rsidR="0051378E" w:rsidRPr="00350306">
        <w:rPr>
          <w:rFonts w:ascii="Bembo Std" w:eastAsia="Arial Unicode MS" w:hAnsi="Bembo Std" w:cstheme="minorHAnsi"/>
          <w:sz w:val="22"/>
          <w:szCs w:val="22"/>
          <w:lang w:eastAsia="es-SV"/>
        </w:rPr>
        <w:t xml:space="preserve">dos mil diecinueve a las </w:t>
      </w:r>
      <w:r w:rsidR="00350306" w:rsidRPr="00350306">
        <w:rPr>
          <w:rFonts w:ascii="Bembo Std" w:eastAsia="Arial Unicode MS" w:hAnsi="Bembo Std" w:cstheme="minorHAnsi"/>
          <w:i/>
          <w:color w:val="000066"/>
          <w:sz w:val="22"/>
          <w:szCs w:val="22"/>
          <w:lang w:eastAsia="es-SV"/>
        </w:rPr>
        <w:t xml:space="preserve">trece </w:t>
      </w:r>
      <w:r w:rsidR="00111163" w:rsidRPr="00350306">
        <w:rPr>
          <w:rFonts w:ascii="Bembo Std" w:eastAsia="Arial Unicode MS" w:hAnsi="Bembo Std" w:cstheme="minorHAnsi"/>
          <w:i/>
          <w:color w:val="000066"/>
          <w:sz w:val="22"/>
          <w:szCs w:val="22"/>
          <w:lang w:eastAsia="es-SV"/>
        </w:rPr>
        <w:t xml:space="preserve">horas con </w:t>
      </w:r>
      <w:r w:rsidR="00350306" w:rsidRPr="00350306">
        <w:rPr>
          <w:rFonts w:ascii="Bembo Std" w:eastAsia="Arial Unicode MS" w:hAnsi="Bembo Std" w:cstheme="minorHAnsi"/>
          <w:i/>
          <w:color w:val="000066"/>
          <w:sz w:val="22"/>
          <w:szCs w:val="22"/>
          <w:lang w:eastAsia="es-SV"/>
        </w:rPr>
        <w:t xml:space="preserve">quince </w:t>
      </w:r>
      <w:r w:rsidR="00224D39" w:rsidRPr="00350306">
        <w:rPr>
          <w:rFonts w:ascii="Bembo Std" w:eastAsia="Arial Unicode MS" w:hAnsi="Bembo Std" w:cstheme="minorHAnsi"/>
          <w:i/>
          <w:color w:val="000066"/>
          <w:sz w:val="22"/>
          <w:szCs w:val="22"/>
          <w:lang w:eastAsia="es-SV"/>
        </w:rPr>
        <w:t>minutos</w:t>
      </w:r>
      <w:r w:rsidR="0051378E" w:rsidRPr="00350306">
        <w:rPr>
          <w:rFonts w:ascii="Bembo Std" w:eastAsia="Arial Unicode MS" w:hAnsi="Bembo Std" w:cstheme="minorHAnsi"/>
          <w:i/>
          <w:color w:val="000066"/>
          <w:sz w:val="22"/>
          <w:szCs w:val="22"/>
          <w:lang w:eastAsia="es-SV"/>
        </w:rPr>
        <w:t xml:space="preserve"> </w:t>
      </w:r>
      <w:r w:rsidR="00350306" w:rsidRPr="00350306">
        <w:rPr>
          <w:rFonts w:ascii="Bembo Std" w:eastAsia="Arial Unicode MS" w:hAnsi="Bembo Std" w:cstheme="minorHAnsi"/>
          <w:color w:val="000066"/>
          <w:sz w:val="22"/>
          <w:szCs w:val="22"/>
          <w:lang w:eastAsia="es-SV"/>
        </w:rPr>
        <w:t xml:space="preserve">de manera presencial en la </w:t>
      </w:r>
      <w:r w:rsidR="004D119A" w:rsidRPr="00350306">
        <w:rPr>
          <w:rFonts w:ascii="Bembo Std" w:eastAsia="Arial Unicode MS" w:hAnsi="Bembo Std" w:cstheme="minorHAnsi"/>
          <w:color w:val="000066"/>
          <w:sz w:val="22"/>
          <w:szCs w:val="22"/>
          <w:lang w:eastAsia="es-SV"/>
        </w:rPr>
        <w:t>OIR</w:t>
      </w:r>
      <w:r w:rsidR="0051378E" w:rsidRPr="00350306">
        <w:rPr>
          <w:rFonts w:ascii="Bembo Std" w:eastAsia="Arial Unicode MS" w:hAnsi="Bembo Std" w:cstheme="minorHAnsi"/>
          <w:sz w:val="22"/>
          <w:szCs w:val="22"/>
          <w:lang w:eastAsia="es-SV"/>
        </w:rPr>
        <w:t xml:space="preserve">, siendo admitida el </w:t>
      </w:r>
      <w:r w:rsidR="00224D39" w:rsidRPr="00350306">
        <w:rPr>
          <w:rFonts w:ascii="Bembo Std" w:eastAsia="Arial Unicode MS" w:hAnsi="Bembo Std" w:cstheme="minorHAnsi"/>
          <w:i/>
          <w:color w:val="000066"/>
          <w:sz w:val="22"/>
          <w:szCs w:val="22"/>
          <w:lang w:eastAsia="es-SV"/>
        </w:rPr>
        <w:t xml:space="preserve">día </w:t>
      </w:r>
      <w:r w:rsidR="00350306" w:rsidRPr="00350306">
        <w:rPr>
          <w:rFonts w:ascii="Bembo Std" w:eastAsia="Arial Unicode MS" w:hAnsi="Bembo Std" w:cstheme="minorHAnsi"/>
          <w:i/>
          <w:color w:val="000066"/>
          <w:sz w:val="22"/>
          <w:szCs w:val="22"/>
          <w:lang w:eastAsia="es-SV"/>
        </w:rPr>
        <w:t xml:space="preserve">quince </w:t>
      </w:r>
      <w:r w:rsidR="0051378E" w:rsidRPr="00350306">
        <w:rPr>
          <w:rFonts w:ascii="Bembo Std" w:eastAsia="Arial Unicode MS" w:hAnsi="Bembo Std" w:cstheme="minorHAnsi"/>
          <w:i/>
          <w:color w:val="000066"/>
          <w:sz w:val="22"/>
          <w:szCs w:val="22"/>
          <w:lang w:eastAsia="es-SV"/>
        </w:rPr>
        <w:t>del mismo mes</w:t>
      </w:r>
      <w:r w:rsidR="0051378E" w:rsidRPr="00350306">
        <w:rPr>
          <w:rFonts w:ascii="Bembo Std" w:eastAsia="Arial Unicode MS" w:hAnsi="Bembo Std" w:cstheme="minorHAnsi"/>
          <w:sz w:val="22"/>
          <w:szCs w:val="22"/>
          <w:lang w:eastAsia="es-SV"/>
        </w:rPr>
        <w:t xml:space="preserve">, en la cual </w:t>
      </w:r>
      <w:r w:rsidR="00294A8F" w:rsidRPr="00350306">
        <w:rPr>
          <w:rFonts w:ascii="Bembo Std" w:eastAsia="Arial Unicode MS" w:hAnsi="Bembo Std" w:cstheme="minorHAnsi"/>
          <w:sz w:val="22"/>
          <w:szCs w:val="22"/>
          <w:lang w:eastAsia="es-SV"/>
        </w:rPr>
        <w:t>s</w:t>
      </w:r>
      <w:r w:rsidR="0051378E" w:rsidRPr="00350306">
        <w:rPr>
          <w:rFonts w:ascii="Bembo Std" w:eastAsia="Arial Unicode MS" w:hAnsi="Bembo Std" w:cstheme="minorHAnsi"/>
          <w:sz w:val="22"/>
          <w:szCs w:val="22"/>
          <w:lang w:eastAsia="es-SV"/>
        </w:rPr>
        <w:t>olicita lo siguiente:</w:t>
      </w:r>
    </w:p>
    <w:p w:rsidR="00224D39" w:rsidRPr="00350306" w:rsidRDefault="00224D39" w:rsidP="00224D39">
      <w:pPr>
        <w:pStyle w:val="Prrafodelista"/>
        <w:ind w:left="720"/>
        <w:jc w:val="both"/>
        <w:rPr>
          <w:rFonts w:ascii="Bembo Std" w:eastAsia="Arial Unicode MS" w:hAnsi="Bembo Std" w:cstheme="minorHAnsi"/>
          <w:sz w:val="22"/>
          <w:szCs w:val="22"/>
          <w:lang w:eastAsia="es-SV"/>
        </w:rPr>
      </w:pPr>
    </w:p>
    <w:p w:rsidR="00350306" w:rsidRPr="00350306" w:rsidRDefault="00350306" w:rsidP="00350306">
      <w:pPr>
        <w:autoSpaceDE w:val="0"/>
        <w:autoSpaceDN w:val="0"/>
        <w:adjustRightInd w:val="0"/>
        <w:snapToGrid w:val="0"/>
        <w:spacing w:after="0" w:line="240" w:lineRule="auto"/>
        <w:ind w:left="708"/>
        <w:jc w:val="both"/>
        <w:rPr>
          <w:rFonts w:ascii="Bembo Std" w:eastAsia="Arial Unicode MS" w:hAnsi="Bembo Std" w:cs="Arial Unicode MS"/>
          <w:color w:val="000066"/>
          <w:lang w:eastAsia="es-SV"/>
        </w:rPr>
      </w:pPr>
      <w:r w:rsidRPr="00350306">
        <w:rPr>
          <w:rFonts w:ascii="Bembo Std" w:eastAsia="Arial Unicode MS" w:hAnsi="Bembo Std" w:cs="Arial Unicode MS"/>
          <w:color w:val="000066"/>
          <w:lang w:eastAsia="es-SV"/>
        </w:rPr>
        <w:t>“</w:t>
      </w:r>
      <w:r w:rsidRPr="00350306">
        <w:rPr>
          <w:rFonts w:ascii="Bembo Std" w:eastAsia="Arial Unicode MS" w:hAnsi="Bembo Std" w:cs="Arial Unicode MS"/>
          <w:color w:val="000066"/>
          <w:lang w:eastAsia="es-SV"/>
        </w:rPr>
        <w:t>Datos de importación de la empresa RED FOX LAS MERCEDES de los siguientes productos y/o</w:t>
      </w:r>
      <w:r w:rsidRPr="00350306">
        <w:rPr>
          <w:rFonts w:ascii="Bembo Std" w:eastAsia="Arial Unicode MS" w:hAnsi="Bembo Std" w:cs="Arial Unicode MS"/>
          <w:color w:val="000066"/>
          <w:lang w:eastAsia="es-SV"/>
        </w:rPr>
        <w:t xml:space="preserve"> </w:t>
      </w:r>
      <w:r w:rsidRPr="00350306">
        <w:rPr>
          <w:rFonts w:ascii="Bembo Std" w:eastAsia="Arial Unicode MS" w:hAnsi="Bembo Std" w:cs="Arial Unicode MS"/>
          <w:color w:val="000066"/>
          <w:lang w:eastAsia="es-SV"/>
        </w:rPr>
        <w:t>insumos agrícolas:</w:t>
      </w:r>
    </w:p>
    <w:p w:rsidR="00350306" w:rsidRPr="00350306" w:rsidRDefault="00350306" w:rsidP="00350306">
      <w:pPr>
        <w:autoSpaceDE w:val="0"/>
        <w:autoSpaceDN w:val="0"/>
        <w:adjustRightInd w:val="0"/>
        <w:snapToGrid w:val="0"/>
        <w:spacing w:after="0" w:line="240" w:lineRule="auto"/>
        <w:ind w:left="708"/>
        <w:jc w:val="both"/>
        <w:rPr>
          <w:rFonts w:ascii="Bembo Std" w:eastAsia="Arial Unicode MS" w:hAnsi="Bembo Std" w:cs="Arial Unicode MS"/>
          <w:color w:val="000066"/>
          <w:lang w:eastAsia="es-SV"/>
        </w:rPr>
      </w:pPr>
    </w:p>
    <w:p w:rsidR="00350306" w:rsidRPr="00350306" w:rsidRDefault="00350306" w:rsidP="00350306">
      <w:pPr>
        <w:autoSpaceDE w:val="0"/>
        <w:autoSpaceDN w:val="0"/>
        <w:adjustRightInd w:val="0"/>
        <w:snapToGrid w:val="0"/>
        <w:spacing w:after="0" w:line="240" w:lineRule="auto"/>
        <w:ind w:left="708"/>
        <w:jc w:val="both"/>
        <w:rPr>
          <w:rFonts w:ascii="Bembo Std" w:eastAsia="Arial Unicode MS" w:hAnsi="Bembo Std" w:cs="Arial Unicode MS"/>
          <w:color w:val="000066"/>
          <w:lang w:eastAsia="es-SV"/>
        </w:rPr>
      </w:pPr>
      <w:r w:rsidRPr="00350306">
        <w:rPr>
          <w:rFonts w:ascii="Bembo Std" w:eastAsia="Arial Unicode MS" w:hAnsi="Bembo Std" w:cs="Arial Unicode MS"/>
          <w:color w:val="000066"/>
          <w:lang w:eastAsia="es-SV"/>
        </w:rPr>
        <w:t>a) NEEM 0.40 SL</w:t>
      </w:r>
    </w:p>
    <w:p w:rsidR="00350306" w:rsidRPr="00350306" w:rsidRDefault="00350306" w:rsidP="00350306">
      <w:pPr>
        <w:autoSpaceDE w:val="0"/>
        <w:autoSpaceDN w:val="0"/>
        <w:adjustRightInd w:val="0"/>
        <w:snapToGrid w:val="0"/>
        <w:spacing w:after="0" w:line="240" w:lineRule="auto"/>
        <w:ind w:left="708"/>
        <w:jc w:val="both"/>
        <w:rPr>
          <w:rFonts w:ascii="Bembo Std" w:eastAsia="Arial Unicode MS" w:hAnsi="Bembo Std" w:cs="Arial Unicode MS"/>
          <w:color w:val="000066"/>
          <w:lang w:eastAsia="es-SV"/>
        </w:rPr>
      </w:pPr>
      <w:r w:rsidRPr="00350306">
        <w:rPr>
          <w:rFonts w:ascii="Bembo Std" w:eastAsia="Arial Unicode MS" w:hAnsi="Bembo Std" w:cs="Arial Unicode MS"/>
          <w:color w:val="000066"/>
          <w:lang w:eastAsia="es-SV"/>
        </w:rPr>
        <w:t>b) PHYTON 6.6 SL</w:t>
      </w:r>
    </w:p>
    <w:p w:rsidR="00350306" w:rsidRPr="00350306" w:rsidRDefault="00350306" w:rsidP="00350306">
      <w:pPr>
        <w:autoSpaceDE w:val="0"/>
        <w:autoSpaceDN w:val="0"/>
        <w:adjustRightInd w:val="0"/>
        <w:snapToGrid w:val="0"/>
        <w:spacing w:after="0" w:line="240" w:lineRule="auto"/>
        <w:ind w:left="708"/>
        <w:jc w:val="both"/>
        <w:rPr>
          <w:rFonts w:ascii="Bembo Std" w:eastAsia="Arial Unicode MS" w:hAnsi="Bembo Std" w:cs="Arial Unicode MS"/>
          <w:color w:val="000066"/>
          <w:lang w:eastAsia="es-SV"/>
        </w:rPr>
      </w:pPr>
      <w:r w:rsidRPr="00350306">
        <w:rPr>
          <w:rFonts w:ascii="Bembo Std" w:eastAsia="Arial Unicode MS" w:hAnsi="Bembo Std" w:cs="Arial Unicode MS"/>
          <w:color w:val="000066"/>
          <w:lang w:eastAsia="es-SV"/>
        </w:rPr>
        <w:t>c) IBA 98 SP</w:t>
      </w:r>
    </w:p>
    <w:p w:rsidR="00350306" w:rsidRPr="00350306" w:rsidRDefault="00350306" w:rsidP="00350306">
      <w:pPr>
        <w:autoSpaceDE w:val="0"/>
        <w:autoSpaceDN w:val="0"/>
        <w:adjustRightInd w:val="0"/>
        <w:snapToGrid w:val="0"/>
        <w:spacing w:after="0" w:line="240" w:lineRule="auto"/>
        <w:ind w:left="708"/>
        <w:jc w:val="both"/>
        <w:rPr>
          <w:rFonts w:ascii="Bembo Std" w:eastAsia="Arial Unicode MS" w:hAnsi="Bembo Std" w:cs="Arial Unicode MS"/>
          <w:color w:val="000066"/>
          <w:lang w:eastAsia="es-SV"/>
        </w:rPr>
      </w:pPr>
    </w:p>
    <w:p w:rsidR="00350306" w:rsidRPr="00350306" w:rsidRDefault="00350306" w:rsidP="00350306">
      <w:pPr>
        <w:autoSpaceDE w:val="0"/>
        <w:autoSpaceDN w:val="0"/>
        <w:adjustRightInd w:val="0"/>
        <w:snapToGrid w:val="0"/>
        <w:spacing w:after="0" w:line="240" w:lineRule="auto"/>
        <w:ind w:left="708"/>
        <w:jc w:val="both"/>
        <w:rPr>
          <w:rFonts w:ascii="Bembo Std" w:eastAsia="Arial Unicode MS" w:hAnsi="Bembo Std" w:cs="Arial Unicode MS"/>
          <w:color w:val="000066"/>
          <w:lang w:eastAsia="es-SV"/>
        </w:rPr>
      </w:pPr>
      <w:r w:rsidRPr="00350306">
        <w:rPr>
          <w:rFonts w:ascii="Bembo Std" w:eastAsia="Arial Unicode MS" w:hAnsi="Bembo Std" w:cs="Arial Unicode MS"/>
          <w:color w:val="000066"/>
          <w:lang w:eastAsia="es-SV"/>
        </w:rPr>
        <w:t>Es importante mencionar que los insumos arriba descritos no aparecen en el Informe Mensual de</w:t>
      </w:r>
      <w:r w:rsidRPr="00350306">
        <w:rPr>
          <w:rFonts w:ascii="Bembo Std" w:eastAsia="Arial Unicode MS" w:hAnsi="Bembo Std" w:cs="Arial Unicode MS"/>
          <w:color w:val="000066"/>
          <w:lang w:eastAsia="es-SV"/>
        </w:rPr>
        <w:t xml:space="preserve"> </w:t>
      </w:r>
      <w:r w:rsidRPr="00350306">
        <w:rPr>
          <w:rFonts w:ascii="Bembo Std" w:eastAsia="Arial Unicode MS" w:hAnsi="Bembo Std" w:cs="Arial Unicode MS"/>
          <w:color w:val="000066"/>
          <w:lang w:eastAsia="es-SV"/>
        </w:rPr>
        <w:t>Importaciones Agrícolas y Fertilizantes descrito en los Servicios FAES (Pliego Tarifario) de DGSVA-</w:t>
      </w:r>
      <w:r w:rsidRPr="00350306">
        <w:rPr>
          <w:rFonts w:ascii="Bembo Std" w:eastAsia="Arial Unicode MS" w:hAnsi="Bembo Std" w:cs="Arial Unicode MS"/>
          <w:color w:val="000066"/>
          <w:lang w:eastAsia="es-SV"/>
        </w:rPr>
        <w:t xml:space="preserve"> </w:t>
      </w:r>
      <w:r w:rsidRPr="00350306">
        <w:rPr>
          <w:rFonts w:ascii="Bembo Std" w:eastAsia="Arial Unicode MS" w:hAnsi="Bembo Std" w:cs="Arial Unicode MS"/>
          <w:color w:val="000066"/>
          <w:lang w:eastAsia="es-SV"/>
        </w:rPr>
        <w:t xml:space="preserve">MAG mediante Acuerdo Ejecutivo N° 77 del 8/02/13, por el que se cancela la cantidad </w:t>
      </w:r>
      <w:r w:rsidRPr="00350306">
        <w:rPr>
          <w:rFonts w:ascii="Bembo Std" w:eastAsia="Arial Unicode MS" w:hAnsi="Bembo Std" w:cs="Arial Unicode MS"/>
          <w:color w:val="000066"/>
          <w:lang w:eastAsia="es-SV"/>
        </w:rPr>
        <w:t>d</w:t>
      </w:r>
      <w:r w:rsidRPr="00350306">
        <w:rPr>
          <w:rFonts w:ascii="Bembo Std" w:eastAsia="Arial Unicode MS" w:hAnsi="Bembo Std" w:cs="Arial Unicode MS"/>
          <w:color w:val="000066"/>
          <w:lang w:eastAsia="es-SV"/>
        </w:rPr>
        <w:t>e $5.65</w:t>
      </w:r>
      <w:r w:rsidRPr="00350306">
        <w:rPr>
          <w:rFonts w:ascii="Bembo Std" w:eastAsia="Arial Unicode MS" w:hAnsi="Bembo Std" w:cs="Arial Unicode MS"/>
          <w:color w:val="000066"/>
          <w:lang w:eastAsia="es-SV"/>
        </w:rPr>
        <w:t>”</w:t>
      </w:r>
    </w:p>
    <w:p w:rsidR="002A476F" w:rsidRPr="00350306" w:rsidRDefault="002A476F" w:rsidP="002A476F">
      <w:pPr>
        <w:autoSpaceDE w:val="0"/>
        <w:autoSpaceDN w:val="0"/>
        <w:adjustRightInd w:val="0"/>
        <w:snapToGrid w:val="0"/>
        <w:spacing w:after="0" w:line="240" w:lineRule="auto"/>
        <w:ind w:left="708"/>
        <w:rPr>
          <w:rFonts w:ascii="Bembo Std" w:eastAsia="Arial Unicode MS" w:hAnsi="Bembo Std" w:cs="Arial Unicode MS"/>
          <w:i/>
          <w:color w:val="002060"/>
          <w:lang w:eastAsia="es-SV"/>
        </w:rPr>
      </w:pPr>
    </w:p>
    <w:p w:rsidR="0051378E" w:rsidRPr="0035030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5030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350306"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35030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5030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35030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35030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50306">
        <w:rPr>
          <w:rFonts w:ascii="Bembo Std" w:eastAsia="Arial Unicode MS" w:hAnsi="Bembo Std" w:cstheme="minorHAnsi"/>
          <w:sz w:val="22"/>
          <w:szCs w:val="22"/>
        </w:rPr>
        <w:lastRenderedPageBreak/>
        <w:t>Que la petición se fundamenta en el artículo 2 de la LAIP, mediante el cual concede a los ciudadanos el derecho de acceso a la información generada en las instituciones públicas; y a los principios que rigen la LAIP en su artículo 4;</w:t>
      </w:r>
    </w:p>
    <w:p w:rsidR="0051378E" w:rsidRPr="00350306" w:rsidRDefault="0051378E" w:rsidP="0051378E">
      <w:pPr>
        <w:pStyle w:val="Prrafodelista"/>
        <w:rPr>
          <w:rFonts w:ascii="Bembo Std" w:eastAsia="Arial Unicode MS" w:hAnsi="Bembo Std" w:cstheme="minorHAnsi"/>
          <w:sz w:val="22"/>
          <w:szCs w:val="22"/>
        </w:rPr>
      </w:pPr>
    </w:p>
    <w:p w:rsidR="00350306" w:rsidRPr="00350306" w:rsidRDefault="0051378E" w:rsidP="00926191">
      <w:pPr>
        <w:pStyle w:val="Prrafodelista"/>
        <w:numPr>
          <w:ilvl w:val="0"/>
          <w:numId w:val="1"/>
        </w:numPr>
        <w:autoSpaceDE w:val="0"/>
        <w:autoSpaceDN w:val="0"/>
        <w:adjustRightInd w:val="0"/>
        <w:snapToGrid w:val="0"/>
        <w:jc w:val="both"/>
        <w:rPr>
          <w:rFonts w:ascii="Bembo Std" w:eastAsia="Arial Unicode MS" w:hAnsi="Bembo Std" w:cstheme="minorHAnsi"/>
          <w:sz w:val="22"/>
        </w:rPr>
      </w:pPr>
      <w:r w:rsidRPr="00350306">
        <w:rPr>
          <w:rFonts w:ascii="Bembo Std" w:eastAsia="Arial Unicode MS" w:hAnsi="Bembo Std" w:cstheme="minorHAnsi"/>
          <w:sz w:val="22"/>
        </w:rPr>
        <w:t>Que</w:t>
      </w:r>
      <w:r w:rsidR="00111163" w:rsidRPr="00350306">
        <w:rPr>
          <w:rFonts w:ascii="Bembo Std" w:eastAsia="Arial Unicode MS" w:hAnsi="Bembo Std" w:cstheme="minorHAnsi"/>
          <w:sz w:val="22"/>
        </w:rPr>
        <w:t xml:space="preserve"> </w:t>
      </w:r>
      <w:r w:rsidRPr="00350306">
        <w:rPr>
          <w:rFonts w:ascii="Bembo Std" w:eastAsia="Arial Unicode MS" w:hAnsi="Bembo Std" w:cstheme="minorHAnsi"/>
          <w:sz w:val="22"/>
        </w:rPr>
        <w:t>lo requerido no se encuentra entre las excepciones enumeradas en los arts. 19 y 24 de la Ley, y 19 del Reglamento;</w:t>
      </w:r>
    </w:p>
    <w:p w:rsidR="00350306" w:rsidRPr="00350306" w:rsidRDefault="00350306" w:rsidP="00350306">
      <w:pPr>
        <w:pStyle w:val="Prrafodelista"/>
        <w:rPr>
          <w:rFonts w:ascii="Bembo Std" w:eastAsia="Arial Unicode MS" w:hAnsi="Bembo Std" w:cstheme="minorHAnsi"/>
          <w:sz w:val="22"/>
        </w:rPr>
      </w:pPr>
    </w:p>
    <w:p w:rsidR="00926191" w:rsidRPr="00350306" w:rsidRDefault="0051378E" w:rsidP="00926191">
      <w:pPr>
        <w:pStyle w:val="Prrafodelista"/>
        <w:numPr>
          <w:ilvl w:val="0"/>
          <w:numId w:val="1"/>
        </w:numPr>
        <w:autoSpaceDE w:val="0"/>
        <w:autoSpaceDN w:val="0"/>
        <w:adjustRightInd w:val="0"/>
        <w:snapToGrid w:val="0"/>
        <w:jc w:val="both"/>
        <w:rPr>
          <w:rFonts w:ascii="Bembo Std" w:eastAsia="Arial Unicode MS" w:hAnsi="Bembo Std" w:cstheme="minorHAnsi"/>
          <w:sz w:val="22"/>
        </w:rPr>
      </w:pPr>
      <w:r w:rsidRPr="00350306">
        <w:rPr>
          <w:rFonts w:ascii="Bembo Std" w:eastAsia="Arial Unicode MS" w:hAnsi="Bembo Std" w:cstheme="minorHAnsi"/>
          <w:sz w:val="22"/>
        </w:rPr>
        <w:t xml:space="preserve">Que se solicitó la información a la </w:t>
      </w:r>
      <w:r w:rsidR="00350306" w:rsidRPr="00350306">
        <w:rPr>
          <w:rFonts w:ascii="Bembo Std" w:eastAsia="Arial Unicode MS" w:hAnsi="Bembo Std" w:cstheme="minorHAnsi"/>
          <w:color w:val="000066"/>
          <w:sz w:val="22"/>
        </w:rPr>
        <w:t xml:space="preserve">Dirección General de Sanidad Vegetal-DGSV </w:t>
      </w:r>
      <w:r w:rsidRPr="00350306">
        <w:rPr>
          <w:rFonts w:ascii="Bembo Std" w:eastAsia="Arial Unicode MS" w:hAnsi="Bembo Std" w:cstheme="minorHAnsi"/>
          <w:sz w:val="22"/>
        </w:rPr>
        <w:t>unidad administrativa que registra</w:t>
      </w:r>
      <w:r w:rsidR="002A476F" w:rsidRPr="00350306">
        <w:rPr>
          <w:rFonts w:ascii="Bembo Std" w:eastAsia="Arial Unicode MS" w:hAnsi="Bembo Std" w:cstheme="minorHAnsi"/>
          <w:sz w:val="22"/>
        </w:rPr>
        <w:t>r</w:t>
      </w:r>
      <w:r w:rsidR="00224D39" w:rsidRPr="00350306">
        <w:rPr>
          <w:rFonts w:ascii="Bembo Std" w:eastAsia="Arial Unicode MS" w:hAnsi="Bembo Std" w:cstheme="minorHAnsi"/>
          <w:sz w:val="22"/>
        </w:rPr>
        <w:t xml:space="preserve"> </w:t>
      </w:r>
      <w:r w:rsidRPr="00350306">
        <w:rPr>
          <w:rFonts w:ascii="Bembo Std" w:eastAsia="Arial Unicode MS" w:hAnsi="Bembo Std" w:cstheme="minorHAnsi"/>
          <w:sz w:val="22"/>
        </w:rPr>
        <w:t>los datos solicitados</w:t>
      </w:r>
      <w:r w:rsidR="00926191" w:rsidRPr="00350306">
        <w:rPr>
          <w:rFonts w:ascii="Bembo Std" w:eastAsia="Arial Unicode MS" w:hAnsi="Bembo Std" w:cstheme="minorHAnsi"/>
          <w:sz w:val="22"/>
        </w:rPr>
        <w:t>,</w:t>
      </w:r>
      <w:r w:rsidRPr="00350306">
        <w:rPr>
          <w:rFonts w:ascii="Bembo Std" w:eastAsia="Arial Unicode MS" w:hAnsi="Bembo Std" w:cstheme="minorHAnsi"/>
          <w:sz w:val="22"/>
        </w:rPr>
        <w:t xml:space="preserve"> </w:t>
      </w:r>
      <w:r w:rsidR="002A476F" w:rsidRPr="00350306">
        <w:rPr>
          <w:rFonts w:ascii="Bembo Std" w:eastAsia="Arial Unicode MS" w:hAnsi="Bembo Std" w:cstheme="minorHAnsi"/>
          <w:sz w:val="22"/>
        </w:rPr>
        <w:t xml:space="preserve">y </w:t>
      </w:r>
      <w:r w:rsidR="00224D39" w:rsidRPr="00350306">
        <w:rPr>
          <w:rFonts w:ascii="Bembo Std" w:eastAsia="Arial Unicode MS" w:hAnsi="Bembo Std" w:cstheme="minorHAnsi"/>
          <w:sz w:val="22"/>
        </w:rPr>
        <w:t>quien</w:t>
      </w:r>
      <w:r w:rsidR="002A476F" w:rsidRPr="00350306">
        <w:rPr>
          <w:rFonts w:ascii="Bembo Std" w:eastAsia="Arial Unicode MS" w:hAnsi="Bembo Std" w:cstheme="minorHAnsi"/>
          <w:sz w:val="22"/>
        </w:rPr>
        <w:t xml:space="preserve">es respondieron en </w:t>
      </w:r>
      <w:r w:rsidR="00224D39" w:rsidRPr="00350306">
        <w:rPr>
          <w:rFonts w:ascii="Bembo Std" w:eastAsia="Arial Unicode MS" w:hAnsi="Bembo Std" w:cstheme="minorHAnsi"/>
          <w:sz w:val="22"/>
        </w:rPr>
        <w:t>tiempo y forma;</w:t>
      </w:r>
      <w:r w:rsidR="002A476F" w:rsidRPr="00350306">
        <w:rPr>
          <w:rFonts w:ascii="Bembo Std" w:eastAsia="Arial Unicode MS" w:hAnsi="Bembo Std" w:cstheme="minorHAnsi"/>
          <w:sz w:val="22"/>
        </w:rPr>
        <w:t xml:space="preserve"> </w:t>
      </w:r>
    </w:p>
    <w:p w:rsidR="00350306" w:rsidRPr="00350306" w:rsidRDefault="00350306" w:rsidP="00350306">
      <w:pPr>
        <w:pStyle w:val="Prrafodelista"/>
        <w:autoSpaceDE w:val="0"/>
        <w:autoSpaceDN w:val="0"/>
        <w:adjustRightInd w:val="0"/>
        <w:snapToGrid w:val="0"/>
        <w:ind w:left="720"/>
        <w:jc w:val="both"/>
        <w:rPr>
          <w:rFonts w:ascii="Bembo Std" w:eastAsia="Arial Unicode MS" w:hAnsi="Bembo Std" w:cstheme="minorHAnsi"/>
          <w:sz w:val="22"/>
        </w:rPr>
      </w:pPr>
    </w:p>
    <w:p w:rsidR="0051378E" w:rsidRPr="00161B10" w:rsidRDefault="00926191" w:rsidP="00161B10">
      <w:pPr>
        <w:pStyle w:val="Prrafodelista"/>
        <w:numPr>
          <w:ilvl w:val="0"/>
          <w:numId w:val="1"/>
        </w:numPr>
        <w:autoSpaceDE w:val="0"/>
        <w:autoSpaceDN w:val="0"/>
        <w:adjustRightInd w:val="0"/>
        <w:snapToGrid w:val="0"/>
        <w:jc w:val="both"/>
        <w:rPr>
          <w:rFonts w:ascii="Bembo Std" w:eastAsia="Arial Unicode MS" w:hAnsi="Bembo Std" w:cstheme="minorHAnsi"/>
          <w:sz w:val="22"/>
        </w:rPr>
      </w:pPr>
      <w:r w:rsidRPr="00161B10">
        <w:rPr>
          <w:rFonts w:ascii="Bembo Std" w:eastAsia="Arial Unicode MS" w:hAnsi="Bembo Std" w:cstheme="minorHAnsi"/>
          <w:sz w:val="22"/>
        </w:rPr>
        <w:t>Que</w:t>
      </w:r>
      <w:r w:rsidR="00224D39" w:rsidRPr="00161B10">
        <w:rPr>
          <w:rFonts w:ascii="Bembo Std" w:eastAsia="Arial Unicode MS" w:hAnsi="Bembo Std" w:cstheme="minorHAnsi"/>
          <w:sz w:val="22"/>
        </w:rPr>
        <w:t xml:space="preserve"> la </w:t>
      </w:r>
      <w:r w:rsidR="00350306" w:rsidRPr="00161B10">
        <w:rPr>
          <w:rFonts w:ascii="Bembo Std" w:eastAsia="Arial Unicode MS" w:hAnsi="Bembo Std" w:cstheme="minorHAnsi"/>
          <w:sz w:val="22"/>
        </w:rPr>
        <w:t>DGSV</w:t>
      </w:r>
      <w:r w:rsidR="00224D39" w:rsidRPr="00161B10">
        <w:rPr>
          <w:rFonts w:ascii="Bembo Std" w:eastAsia="Arial Unicode MS" w:hAnsi="Bembo Std" w:cstheme="minorHAnsi"/>
          <w:sz w:val="22"/>
        </w:rPr>
        <w:t xml:space="preserve"> informó </w:t>
      </w:r>
      <w:r w:rsidR="00350306" w:rsidRPr="00161B10">
        <w:rPr>
          <w:rFonts w:ascii="Bembo Std" w:eastAsia="Arial Unicode MS" w:hAnsi="Bembo Std" w:cstheme="minorHAnsi"/>
          <w:sz w:val="22"/>
        </w:rPr>
        <w:t xml:space="preserve">lo siguiente: </w:t>
      </w:r>
      <w:r w:rsidR="00350306" w:rsidRPr="00161B10">
        <w:rPr>
          <w:rFonts w:ascii="Bembo Std" w:eastAsia="Arial Unicode MS" w:hAnsi="Bembo Std" w:cstheme="minorHAnsi"/>
          <w:sz w:val="22"/>
        </w:rPr>
        <w:t xml:space="preserve">los insumos mencionados </w:t>
      </w:r>
      <w:r w:rsidR="00350306" w:rsidRPr="00161B10">
        <w:rPr>
          <w:rFonts w:ascii="Bembo Std" w:eastAsia="Arial Unicode MS" w:hAnsi="Bembo Std" w:cstheme="minorHAnsi"/>
          <w:sz w:val="22"/>
        </w:rPr>
        <w:t xml:space="preserve">en la petición </w:t>
      </w:r>
      <w:r w:rsidR="00161B10" w:rsidRPr="00161B10">
        <w:rPr>
          <w:rFonts w:ascii="Bembo Std" w:eastAsia="Arial Unicode MS" w:hAnsi="Bembo Std" w:cstheme="minorHAnsi"/>
          <w:sz w:val="22"/>
        </w:rPr>
        <w:t>NEEM 0.40 SL</w:t>
      </w:r>
      <w:r w:rsidR="00161B10">
        <w:rPr>
          <w:rFonts w:ascii="Bembo Std" w:eastAsia="Arial Unicode MS" w:hAnsi="Bembo Std" w:cstheme="minorHAnsi"/>
          <w:sz w:val="22"/>
        </w:rPr>
        <w:t xml:space="preserve">; </w:t>
      </w:r>
      <w:r w:rsidR="00161B10" w:rsidRPr="00161B10">
        <w:rPr>
          <w:rFonts w:ascii="Bembo Std" w:eastAsia="Arial Unicode MS" w:hAnsi="Bembo Std" w:cstheme="minorHAnsi"/>
          <w:sz w:val="22"/>
        </w:rPr>
        <w:t>PHYTON 6.6 SL</w:t>
      </w:r>
      <w:r w:rsidR="00161B10">
        <w:rPr>
          <w:rFonts w:ascii="Bembo Std" w:eastAsia="Arial Unicode MS" w:hAnsi="Bembo Std" w:cstheme="minorHAnsi"/>
          <w:sz w:val="22"/>
        </w:rPr>
        <w:t>;</w:t>
      </w:r>
      <w:r w:rsidR="00161B10" w:rsidRPr="00161B10">
        <w:rPr>
          <w:rFonts w:ascii="Bembo Std" w:eastAsia="Arial Unicode MS" w:hAnsi="Bembo Std" w:cstheme="minorHAnsi"/>
          <w:sz w:val="22"/>
        </w:rPr>
        <w:t xml:space="preserve"> e</w:t>
      </w:r>
      <w:r w:rsidR="00161B10">
        <w:rPr>
          <w:rFonts w:ascii="Bembo Std" w:eastAsia="Arial Unicode MS" w:hAnsi="Bembo Std" w:cstheme="minorHAnsi"/>
          <w:sz w:val="22"/>
        </w:rPr>
        <w:t xml:space="preserve"> </w:t>
      </w:r>
      <w:r w:rsidR="00161B10" w:rsidRPr="00161B10">
        <w:rPr>
          <w:rFonts w:ascii="Bembo Std" w:eastAsia="Arial Unicode MS" w:hAnsi="Bembo Std" w:cstheme="minorHAnsi"/>
          <w:sz w:val="22"/>
        </w:rPr>
        <w:t>IBA 98 SP</w:t>
      </w:r>
      <w:r w:rsidR="00161B10">
        <w:rPr>
          <w:rFonts w:ascii="Bembo Std" w:eastAsia="Arial Unicode MS" w:hAnsi="Bembo Std" w:cstheme="minorHAnsi"/>
          <w:sz w:val="22"/>
        </w:rPr>
        <w:t xml:space="preserve">, </w:t>
      </w:r>
      <w:r w:rsidR="00350306" w:rsidRPr="00161B10">
        <w:rPr>
          <w:rFonts w:ascii="Bembo Std" w:eastAsia="Arial Unicode MS" w:hAnsi="Bembo Std" w:cstheme="minorHAnsi"/>
          <w:sz w:val="22"/>
        </w:rPr>
        <w:t>no aparecen en el informe mensual de importaciones</w:t>
      </w:r>
      <w:r w:rsidR="00350306" w:rsidRPr="00161B10">
        <w:rPr>
          <w:rFonts w:ascii="Bembo Std" w:eastAsia="Arial Unicode MS" w:hAnsi="Bembo Std" w:cstheme="minorHAnsi"/>
          <w:sz w:val="22"/>
        </w:rPr>
        <w:t xml:space="preserve"> </w:t>
      </w:r>
      <w:r w:rsidR="00350306" w:rsidRPr="00161B10">
        <w:rPr>
          <w:rFonts w:ascii="Bembo Std" w:eastAsia="Arial Unicode MS" w:hAnsi="Bembo Std" w:cstheme="minorHAnsi"/>
          <w:sz w:val="22"/>
        </w:rPr>
        <w:t>agrícolas y fertilizantes, descritos en los servicios FAES (</w:t>
      </w:r>
      <w:r w:rsidR="00161B10" w:rsidRPr="00161B10">
        <w:rPr>
          <w:rFonts w:ascii="Bembo Std" w:eastAsia="Arial Unicode MS" w:hAnsi="Bembo Std" w:cstheme="minorHAnsi"/>
          <w:sz w:val="22"/>
        </w:rPr>
        <w:t>P</w:t>
      </w:r>
      <w:r w:rsidR="00350306" w:rsidRPr="00161B10">
        <w:rPr>
          <w:rFonts w:ascii="Bembo Std" w:eastAsia="Arial Unicode MS" w:hAnsi="Bembo Std" w:cstheme="minorHAnsi"/>
          <w:sz w:val="22"/>
        </w:rPr>
        <w:t xml:space="preserve">liego </w:t>
      </w:r>
      <w:r w:rsidR="00161B10" w:rsidRPr="00161B10">
        <w:rPr>
          <w:rFonts w:ascii="Bembo Std" w:eastAsia="Arial Unicode MS" w:hAnsi="Bembo Std" w:cstheme="minorHAnsi"/>
          <w:sz w:val="22"/>
        </w:rPr>
        <w:t>T</w:t>
      </w:r>
      <w:r w:rsidR="00350306" w:rsidRPr="00161B10">
        <w:rPr>
          <w:rFonts w:ascii="Bembo Std" w:eastAsia="Arial Unicode MS" w:hAnsi="Bembo Std" w:cstheme="minorHAnsi"/>
          <w:sz w:val="22"/>
        </w:rPr>
        <w:t>arifa</w:t>
      </w:r>
      <w:r w:rsidR="00350306" w:rsidRPr="00161B10">
        <w:rPr>
          <w:rFonts w:ascii="Bembo Std" w:eastAsia="Arial Unicode MS" w:hAnsi="Bembo Std" w:cstheme="minorHAnsi"/>
          <w:sz w:val="22"/>
        </w:rPr>
        <w:t>rio</w:t>
      </w:r>
      <w:r w:rsidR="00161B10" w:rsidRPr="00161B10">
        <w:rPr>
          <w:rFonts w:ascii="Bembo Std" w:eastAsia="Arial Unicode MS" w:hAnsi="Bembo Std" w:cstheme="minorHAnsi"/>
          <w:sz w:val="22"/>
        </w:rPr>
        <w:t xml:space="preserve"> de DGSV-MAG aprobados</w:t>
      </w:r>
      <w:r w:rsidR="00350306" w:rsidRPr="00161B10">
        <w:rPr>
          <w:rFonts w:ascii="Bembo Std" w:eastAsia="Arial Unicode MS" w:hAnsi="Bembo Std" w:cstheme="minorHAnsi"/>
          <w:sz w:val="22"/>
        </w:rPr>
        <w:t xml:space="preserve"> mediante</w:t>
      </w:r>
      <w:r w:rsidR="00350306" w:rsidRPr="00161B10">
        <w:rPr>
          <w:rFonts w:ascii="Bembo Std" w:eastAsia="Arial Unicode MS" w:hAnsi="Bembo Std" w:cstheme="minorHAnsi"/>
          <w:sz w:val="22"/>
        </w:rPr>
        <w:t xml:space="preserve"> </w:t>
      </w:r>
      <w:r w:rsidR="00161B10" w:rsidRPr="00161B10">
        <w:rPr>
          <w:rFonts w:ascii="Bembo Std" w:eastAsia="Arial Unicode MS" w:hAnsi="Bembo Std" w:cstheme="minorHAnsi"/>
          <w:sz w:val="22"/>
        </w:rPr>
        <w:t>A</w:t>
      </w:r>
      <w:r w:rsidR="00350306" w:rsidRPr="00161B10">
        <w:rPr>
          <w:rFonts w:ascii="Bembo Std" w:eastAsia="Arial Unicode MS" w:hAnsi="Bembo Std" w:cstheme="minorHAnsi"/>
          <w:sz w:val="22"/>
        </w:rPr>
        <w:t xml:space="preserve">cuerdo </w:t>
      </w:r>
      <w:r w:rsidR="00161B10" w:rsidRPr="00161B10">
        <w:rPr>
          <w:rFonts w:ascii="Bembo Std" w:eastAsia="Arial Unicode MS" w:hAnsi="Bembo Std" w:cstheme="minorHAnsi"/>
          <w:sz w:val="22"/>
        </w:rPr>
        <w:t>Ejecutivo N°</w:t>
      </w:r>
      <w:r w:rsidR="00350306" w:rsidRPr="00161B10">
        <w:rPr>
          <w:rFonts w:ascii="Bembo Std" w:eastAsia="Arial Unicode MS" w:hAnsi="Bembo Std" w:cstheme="minorHAnsi"/>
          <w:sz w:val="22"/>
        </w:rPr>
        <w:t xml:space="preserve"> 77 de fecha 8/02/2013</w:t>
      </w:r>
      <w:r w:rsidR="00161B10">
        <w:rPr>
          <w:rFonts w:ascii="Bembo Std" w:eastAsia="Arial Unicode MS" w:hAnsi="Bembo Std" w:cstheme="minorHAnsi"/>
          <w:sz w:val="22"/>
        </w:rPr>
        <w:t>)</w:t>
      </w:r>
      <w:r w:rsidR="00350306" w:rsidRPr="00161B10">
        <w:rPr>
          <w:rFonts w:ascii="Bembo Std" w:eastAsia="Arial Unicode MS" w:hAnsi="Bembo Std" w:cstheme="minorHAnsi"/>
          <w:sz w:val="22"/>
        </w:rPr>
        <w:t>, en la cual se cancela la cantidad de $5.65 por mes</w:t>
      </w:r>
      <w:r w:rsidR="00350306" w:rsidRPr="00161B10">
        <w:rPr>
          <w:rFonts w:ascii="Bembo Std" w:eastAsia="Arial Unicode MS" w:hAnsi="Bembo Std" w:cstheme="minorHAnsi"/>
          <w:sz w:val="22"/>
        </w:rPr>
        <w:t xml:space="preserve">; </w:t>
      </w:r>
      <w:r w:rsidR="00161B10" w:rsidRPr="00161B10">
        <w:rPr>
          <w:rFonts w:ascii="Bembo Std" w:eastAsia="Arial Unicode MS" w:hAnsi="Bembo Std" w:cstheme="minorHAnsi"/>
          <w:sz w:val="22"/>
        </w:rPr>
        <w:t>asimismo</w:t>
      </w:r>
      <w:r w:rsidR="00350306" w:rsidRPr="00161B10">
        <w:rPr>
          <w:rFonts w:ascii="Bembo Std" w:eastAsia="Arial Unicode MS" w:hAnsi="Bembo Std" w:cstheme="minorHAnsi"/>
          <w:sz w:val="22"/>
        </w:rPr>
        <w:t xml:space="preserve"> después de revisar los archivos de</w:t>
      </w:r>
      <w:r w:rsidR="00350306" w:rsidRPr="00161B10">
        <w:rPr>
          <w:rFonts w:ascii="Bembo Std" w:eastAsia="Arial Unicode MS" w:hAnsi="Bembo Std" w:cstheme="minorHAnsi"/>
          <w:sz w:val="22"/>
        </w:rPr>
        <w:t xml:space="preserve"> </w:t>
      </w:r>
      <w:r w:rsidR="00350306" w:rsidRPr="00161B10">
        <w:rPr>
          <w:rFonts w:ascii="Bembo Std" w:eastAsia="Arial Unicode MS" w:hAnsi="Bembo Std" w:cstheme="minorHAnsi"/>
          <w:sz w:val="22"/>
        </w:rPr>
        <w:t>importación de la empresa Red Fox Las Mercedes</w:t>
      </w:r>
      <w:r w:rsidR="00161B10">
        <w:rPr>
          <w:rFonts w:ascii="Bembo Std" w:eastAsia="Arial Unicode MS" w:hAnsi="Bembo Std" w:cstheme="minorHAnsi"/>
          <w:sz w:val="22"/>
        </w:rPr>
        <w:t>,</w:t>
      </w:r>
      <w:r w:rsidR="00350306" w:rsidRPr="00161B10">
        <w:rPr>
          <w:rFonts w:ascii="Bembo Std" w:eastAsia="Arial Unicode MS" w:hAnsi="Bembo Std" w:cstheme="minorHAnsi"/>
          <w:sz w:val="22"/>
        </w:rPr>
        <w:t xml:space="preserve"> no se encuentran trámites relacionados con las</w:t>
      </w:r>
      <w:r w:rsidR="00350306" w:rsidRPr="00161B10">
        <w:rPr>
          <w:rFonts w:ascii="Bembo Std" w:eastAsia="Arial Unicode MS" w:hAnsi="Bembo Std" w:cstheme="minorHAnsi"/>
          <w:sz w:val="22"/>
        </w:rPr>
        <w:t xml:space="preserve"> </w:t>
      </w:r>
      <w:r w:rsidR="00350306" w:rsidRPr="00161B10">
        <w:rPr>
          <w:rFonts w:ascii="Bembo Std" w:eastAsia="Arial Unicode MS" w:hAnsi="Bembo Std" w:cstheme="minorHAnsi"/>
          <w:sz w:val="22"/>
        </w:rPr>
        <w:t>importaciones de los productos a</w:t>
      </w:r>
      <w:r w:rsidR="00161B10">
        <w:rPr>
          <w:rFonts w:ascii="Bembo Std" w:eastAsia="Arial Unicode MS" w:hAnsi="Bembo Std" w:cstheme="minorHAnsi"/>
          <w:sz w:val="22"/>
        </w:rPr>
        <w:t>rriba</w:t>
      </w:r>
      <w:r w:rsidR="00350306" w:rsidRPr="00161B10">
        <w:rPr>
          <w:rFonts w:ascii="Bembo Std" w:eastAsia="Arial Unicode MS" w:hAnsi="Bembo Std" w:cstheme="minorHAnsi"/>
          <w:sz w:val="22"/>
        </w:rPr>
        <w:t xml:space="preserve"> </w:t>
      </w:r>
      <w:r w:rsidR="00350306" w:rsidRPr="00161B10">
        <w:rPr>
          <w:rFonts w:ascii="Bembo Std" w:eastAsia="Arial Unicode MS" w:hAnsi="Bembo Std" w:cstheme="minorHAnsi"/>
          <w:sz w:val="22"/>
        </w:rPr>
        <w:t>mencionados;</w:t>
      </w:r>
    </w:p>
    <w:p w:rsidR="00350306" w:rsidRPr="00350306" w:rsidRDefault="00350306" w:rsidP="00350306">
      <w:pPr>
        <w:pStyle w:val="Prrafodelista"/>
        <w:rPr>
          <w:rFonts w:ascii="Bembo Std" w:eastAsia="Arial Unicode MS" w:hAnsi="Bembo Std" w:cstheme="minorHAnsi"/>
          <w:sz w:val="22"/>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07036B" w:rsidRPr="00DC3A60" w:rsidRDefault="0007036B" w:rsidP="0007036B">
      <w:pPr>
        <w:pStyle w:val="Prrafodelista"/>
        <w:tabs>
          <w:tab w:val="left" w:pos="5115"/>
        </w:tabs>
        <w:autoSpaceDE w:val="0"/>
        <w:autoSpaceDN w:val="0"/>
        <w:adjustRightInd w:val="0"/>
        <w:snapToGrid w:val="0"/>
        <w:jc w:val="both"/>
        <w:rPr>
          <w:rFonts w:ascii="Bembo Std" w:hAnsi="Bembo Std" w:cstheme="minorHAnsi"/>
          <w:sz w:val="12"/>
          <w:szCs w:val="22"/>
        </w:rPr>
      </w:pPr>
    </w:p>
    <w:p w:rsidR="001A01DC" w:rsidRDefault="0094165B" w:rsidP="001A01DC">
      <w:pPr>
        <w:pStyle w:val="Prrafodelista"/>
        <w:numPr>
          <w:ilvl w:val="0"/>
          <w:numId w:val="2"/>
        </w:numPr>
        <w:autoSpaceDE w:val="0"/>
        <w:autoSpaceDN w:val="0"/>
        <w:adjustRightInd w:val="0"/>
        <w:snapToGrid w:val="0"/>
        <w:jc w:val="both"/>
        <w:rPr>
          <w:rFonts w:ascii="Bembo Std" w:hAnsi="Bembo Std" w:cstheme="minorHAnsi"/>
          <w:sz w:val="22"/>
        </w:rPr>
      </w:pPr>
      <w:r>
        <w:rPr>
          <w:rFonts w:ascii="Bembo Std" w:hAnsi="Bembo Std" w:cstheme="minorHAnsi"/>
          <w:sz w:val="22"/>
        </w:rPr>
        <w:t xml:space="preserve">No entregar la </w:t>
      </w:r>
      <w:r w:rsidR="001A01DC" w:rsidRPr="00594FF6">
        <w:rPr>
          <w:rFonts w:ascii="Bembo Std" w:hAnsi="Bembo Std" w:cstheme="minorHAnsi"/>
          <w:sz w:val="22"/>
        </w:rPr>
        <w:t xml:space="preserve">información </w:t>
      </w:r>
      <w:r w:rsidR="00161B10">
        <w:rPr>
          <w:rFonts w:ascii="Bembo Std" w:hAnsi="Bembo Std" w:cstheme="minorHAnsi"/>
          <w:sz w:val="22"/>
        </w:rPr>
        <w:t xml:space="preserve">requerida </w:t>
      </w:r>
      <w:r w:rsidR="0019394F">
        <w:rPr>
          <w:rFonts w:ascii="Bembo Std" w:hAnsi="Bembo Std" w:cstheme="minorHAnsi"/>
          <w:sz w:val="22"/>
        </w:rPr>
        <w:t>por</w:t>
      </w:r>
      <w:r w:rsidR="002A476F">
        <w:rPr>
          <w:rFonts w:ascii="Bembo Std" w:hAnsi="Bembo Std" w:cstheme="minorHAnsi"/>
          <w:sz w:val="22"/>
        </w:rPr>
        <w:t xml:space="preserve">que </w:t>
      </w:r>
      <w:r w:rsidR="001A01DC" w:rsidRPr="00594FF6">
        <w:rPr>
          <w:rFonts w:ascii="Bembo Std" w:hAnsi="Bembo Std" w:cstheme="minorHAnsi"/>
          <w:sz w:val="22"/>
        </w:rPr>
        <w:t>de acuerdo a lo normado en el artículo 73 de la LAIP es información INEXISTENTE, en esos términos la OIR se declara impedida en proporcionar di</w:t>
      </w:r>
      <w:r w:rsidR="00161B10">
        <w:rPr>
          <w:rFonts w:ascii="Bembo Std" w:hAnsi="Bembo Std" w:cstheme="minorHAnsi"/>
          <w:sz w:val="22"/>
        </w:rPr>
        <w:t>cha</w:t>
      </w:r>
      <w:r w:rsidR="00594FF6" w:rsidRPr="00594FF6">
        <w:rPr>
          <w:rFonts w:ascii="Bembo Std" w:hAnsi="Bembo Std" w:cstheme="minorHAnsi"/>
          <w:sz w:val="22"/>
        </w:rPr>
        <w:t xml:space="preserve"> información;</w:t>
      </w:r>
    </w:p>
    <w:p w:rsidR="00161B10" w:rsidRDefault="00161B10" w:rsidP="00161B10">
      <w:pPr>
        <w:pStyle w:val="Prrafodelista"/>
        <w:autoSpaceDE w:val="0"/>
        <w:autoSpaceDN w:val="0"/>
        <w:adjustRightInd w:val="0"/>
        <w:snapToGrid w:val="0"/>
        <w:ind w:left="720"/>
        <w:jc w:val="both"/>
        <w:rPr>
          <w:rFonts w:ascii="Bembo Std" w:hAnsi="Bembo Std" w:cstheme="minorHAnsi"/>
          <w:sz w:val="22"/>
        </w:rPr>
      </w:pPr>
    </w:p>
    <w:p w:rsidR="0094165B" w:rsidRPr="00DC3A60" w:rsidRDefault="0094165B" w:rsidP="0094165B">
      <w:pPr>
        <w:pStyle w:val="Prrafodelista"/>
        <w:autoSpaceDE w:val="0"/>
        <w:autoSpaceDN w:val="0"/>
        <w:adjustRightInd w:val="0"/>
        <w:snapToGrid w:val="0"/>
        <w:ind w:left="720"/>
        <w:jc w:val="both"/>
        <w:rPr>
          <w:rFonts w:ascii="Bembo Std" w:hAnsi="Bembo Std" w:cstheme="minorHAnsi"/>
          <w:sz w:val="1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61B10" w:rsidRDefault="00161B1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Pr="00FD1742" w:rsidRDefault="001A01DC" w:rsidP="00190F49">
      <w:pPr>
        <w:snapToGrid w:val="0"/>
        <w:spacing w:after="0" w:line="240" w:lineRule="auto"/>
        <w:ind w:firstLine="720"/>
        <w:jc w:val="center"/>
        <w:rPr>
          <w:sz w:val="20"/>
        </w:rPr>
        <w:sectPr w:rsidR="00C2313A"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FD1742">
        <w:rPr>
          <w:rFonts w:ascii="Bembo Std" w:eastAsia="Arial Unicode MS" w:hAnsi="Bembo Std" w:cstheme="minorHAnsi"/>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DFF" w:rsidRDefault="00156DFF" w:rsidP="00D6001B">
      <w:pPr>
        <w:spacing w:after="0" w:line="240" w:lineRule="auto"/>
      </w:pPr>
      <w:r>
        <w:separator/>
      </w:r>
    </w:p>
  </w:endnote>
  <w:endnote w:type="continuationSeparator" w:id="0">
    <w:p w:rsidR="00156DFF" w:rsidRDefault="00156DFF"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B253F4" w:rsidRPr="00B253F4">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B253F4" w:rsidRPr="00B253F4">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DFF" w:rsidRDefault="00156DFF" w:rsidP="00D6001B">
      <w:pPr>
        <w:spacing w:after="0" w:line="240" w:lineRule="auto"/>
      </w:pPr>
      <w:r>
        <w:separator/>
      </w:r>
    </w:p>
  </w:footnote>
  <w:footnote w:type="continuationSeparator" w:id="0">
    <w:p w:rsidR="00156DFF" w:rsidRDefault="00156DFF"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56DF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56DFF"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E225A27" wp14:editId="06E97EC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56DF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56DF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56DF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4"/>
  </w:num>
  <w:num w:numId="5">
    <w:abstractNumId w:val="4"/>
  </w:num>
  <w:num w:numId="6">
    <w:abstractNumId w:val="19"/>
  </w:num>
  <w:num w:numId="7">
    <w:abstractNumId w:val="13"/>
  </w:num>
  <w:num w:numId="8">
    <w:abstractNumId w:val="15"/>
  </w:num>
  <w:num w:numId="9">
    <w:abstractNumId w:val="17"/>
  </w:num>
  <w:num w:numId="10">
    <w:abstractNumId w:val="7"/>
  </w:num>
  <w:num w:numId="11">
    <w:abstractNumId w:val="8"/>
  </w:num>
  <w:num w:numId="12">
    <w:abstractNumId w:val="16"/>
  </w:num>
  <w:num w:numId="13">
    <w:abstractNumId w:val="0"/>
  </w:num>
  <w:num w:numId="14">
    <w:abstractNumId w:val="12"/>
  </w:num>
  <w:num w:numId="15">
    <w:abstractNumId w:val="2"/>
  </w:num>
  <w:num w:numId="16">
    <w:abstractNumId w:val="6"/>
  </w:num>
  <w:num w:numId="17">
    <w:abstractNumId w:val="11"/>
  </w:num>
  <w:num w:numId="18">
    <w:abstractNumId w:val="20"/>
  </w:num>
  <w:num w:numId="19">
    <w:abstractNumId w:val="18"/>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8680E"/>
    <w:rsid w:val="000B0B6F"/>
    <w:rsid w:val="001013A3"/>
    <w:rsid w:val="0010220A"/>
    <w:rsid w:val="00111163"/>
    <w:rsid w:val="00113551"/>
    <w:rsid w:val="00156DFF"/>
    <w:rsid w:val="00160E85"/>
    <w:rsid w:val="00161B10"/>
    <w:rsid w:val="00190F49"/>
    <w:rsid w:val="0019394F"/>
    <w:rsid w:val="001977D7"/>
    <w:rsid w:val="001A01DC"/>
    <w:rsid w:val="001B7B8E"/>
    <w:rsid w:val="00224D39"/>
    <w:rsid w:val="0024614E"/>
    <w:rsid w:val="00294A8F"/>
    <w:rsid w:val="002A476F"/>
    <w:rsid w:val="00333CC9"/>
    <w:rsid w:val="00335FCE"/>
    <w:rsid w:val="00350306"/>
    <w:rsid w:val="0036479C"/>
    <w:rsid w:val="00373214"/>
    <w:rsid w:val="003E30DE"/>
    <w:rsid w:val="004A0C31"/>
    <w:rsid w:val="004D119A"/>
    <w:rsid w:val="0051378E"/>
    <w:rsid w:val="005931C6"/>
    <w:rsid w:val="00594FF6"/>
    <w:rsid w:val="005A73E4"/>
    <w:rsid w:val="005A774A"/>
    <w:rsid w:val="00647B3D"/>
    <w:rsid w:val="006503E5"/>
    <w:rsid w:val="00692C39"/>
    <w:rsid w:val="006A6450"/>
    <w:rsid w:val="006D7549"/>
    <w:rsid w:val="006E29CF"/>
    <w:rsid w:val="0070531A"/>
    <w:rsid w:val="00783E6E"/>
    <w:rsid w:val="00784C57"/>
    <w:rsid w:val="00794673"/>
    <w:rsid w:val="00833695"/>
    <w:rsid w:val="008872B6"/>
    <w:rsid w:val="008D492C"/>
    <w:rsid w:val="008F0154"/>
    <w:rsid w:val="008F5D67"/>
    <w:rsid w:val="00902907"/>
    <w:rsid w:val="00906535"/>
    <w:rsid w:val="00923017"/>
    <w:rsid w:val="00924D09"/>
    <w:rsid w:val="00926191"/>
    <w:rsid w:val="0094165B"/>
    <w:rsid w:val="009B6766"/>
    <w:rsid w:val="00A57939"/>
    <w:rsid w:val="00AC54F4"/>
    <w:rsid w:val="00B00199"/>
    <w:rsid w:val="00B10D42"/>
    <w:rsid w:val="00B253F4"/>
    <w:rsid w:val="00B27A1D"/>
    <w:rsid w:val="00B85898"/>
    <w:rsid w:val="00C2313A"/>
    <w:rsid w:val="00C2742A"/>
    <w:rsid w:val="00C8535A"/>
    <w:rsid w:val="00CE5A9E"/>
    <w:rsid w:val="00D01AA6"/>
    <w:rsid w:val="00D17D0E"/>
    <w:rsid w:val="00D6001B"/>
    <w:rsid w:val="00D61D6A"/>
    <w:rsid w:val="00D92814"/>
    <w:rsid w:val="00D94F78"/>
    <w:rsid w:val="00DB74F3"/>
    <w:rsid w:val="00DC3A60"/>
    <w:rsid w:val="00E1461F"/>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253F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B253F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253F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B253F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2019-09-04T00:00:00Z</cp:lastPrinted>
  <dcterms:created xsi:type="dcterms:W3CDTF">2019-09-04T00:01:00Z</dcterms:created>
  <dcterms:modified xsi:type="dcterms:W3CDTF">2019-09-04T00:01:00Z</dcterms:modified>
</cp:coreProperties>
</file>